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63" w:rsidRPr="00F43A63" w:rsidRDefault="001F4C7E" w:rsidP="00071176">
      <w:pPr>
        <w:jc w:val="center"/>
        <w:rPr>
          <w:b/>
          <w:i/>
          <w:sz w:val="32"/>
          <w:szCs w:val="32"/>
          <w:u w:val="single"/>
        </w:rPr>
      </w:pPr>
      <w:r w:rsidRPr="00F43A63">
        <w:rPr>
          <w:b/>
          <w:i/>
          <w:sz w:val="32"/>
          <w:szCs w:val="32"/>
          <w:u w:val="single"/>
        </w:rPr>
        <w:t>Аннотация к рабочей программе по учебному предмету «Технология» 5-8 класс (ФГОС)</w:t>
      </w:r>
    </w:p>
    <w:p w:rsidR="00F43A63" w:rsidRDefault="001F4C7E">
      <w:pPr>
        <w:rPr>
          <w:sz w:val="28"/>
          <w:szCs w:val="28"/>
        </w:rPr>
      </w:pPr>
      <w:r w:rsidRPr="00F43A63">
        <w:rPr>
          <w:sz w:val="28"/>
          <w:szCs w:val="28"/>
        </w:rPr>
        <w:t xml:space="preserve"> </w:t>
      </w:r>
      <w:proofErr w:type="gramStart"/>
      <w:r w:rsidRPr="00F43A63">
        <w:rPr>
          <w:sz w:val="28"/>
          <w:szCs w:val="28"/>
        </w:rPr>
        <w:t xml:space="preserve">Рабочая программа по учебному предмету «Технология» составлена в соответствии с Федеральным государственным образовательным стандартом основного общего образования, Постановлением Главного государственного санитарного врача Российской Федерации от 29 декабря 2010 г. № 189 «Об утверждении </w:t>
      </w:r>
      <w:proofErr w:type="spellStart"/>
      <w:r w:rsidRPr="00F43A63">
        <w:rPr>
          <w:sz w:val="28"/>
          <w:szCs w:val="28"/>
        </w:rPr>
        <w:t>СанПин</w:t>
      </w:r>
      <w:proofErr w:type="spellEnd"/>
      <w:r w:rsidRPr="00F43A63">
        <w:rPr>
          <w:sz w:val="28"/>
          <w:szCs w:val="28"/>
        </w:rPr>
        <w:t xml:space="preserve"> 2.4.2.2821- 10 «Санитарно-эпидемиологические требования к условиям и организации обучения в общеобразовательных учреждениях» и на основании учебно-методического комплекта по учебному предмету «Технология» под ред. Синица Н.В., Симоненко</w:t>
      </w:r>
      <w:proofErr w:type="gramEnd"/>
      <w:r w:rsidRPr="00F43A63">
        <w:rPr>
          <w:sz w:val="28"/>
          <w:szCs w:val="28"/>
        </w:rPr>
        <w:t xml:space="preserve"> В.Д.</w:t>
      </w:r>
    </w:p>
    <w:p w:rsidR="00071176" w:rsidRDefault="001F4C7E">
      <w:pPr>
        <w:rPr>
          <w:b/>
          <w:sz w:val="28"/>
          <w:szCs w:val="28"/>
        </w:rPr>
      </w:pPr>
      <w:r w:rsidRPr="00F43A63">
        <w:rPr>
          <w:sz w:val="28"/>
          <w:szCs w:val="28"/>
        </w:rPr>
        <w:t xml:space="preserve"> Рабочей программой предусмотрено 70 часов в 5,6 классах из расчета 2 учебных часа в неделю и 35 часов в 7-8 классах из расчета 1 учебный час в неделю. Программа включает в себя следующи</w:t>
      </w:r>
      <w:r w:rsidR="00F43A63" w:rsidRPr="00F43A63">
        <w:rPr>
          <w:sz w:val="28"/>
          <w:szCs w:val="28"/>
        </w:rPr>
        <w:t>е разделы</w:t>
      </w:r>
      <w:r w:rsidR="00F43A63" w:rsidRPr="00071176">
        <w:rPr>
          <w:b/>
          <w:sz w:val="28"/>
          <w:szCs w:val="28"/>
        </w:rPr>
        <w:t>:</w:t>
      </w:r>
    </w:p>
    <w:p w:rsidR="00F43A63" w:rsidRPr="00071176" w:rsidRDefault="00F43A63">
      <w:pPr>
        <w:rPr>
          <w:b/>
          <w:sz w:val="28"/>
          <w:szCs w:val="28"/>
        </w:rPr>
      </w:pPr>
      <w:r w:rsidRPr="00071176">
        <w:rPr>
          <w:b/>
          <w:sz w:val="28"/>
          <w:szCs w:val="28"/>
        </w:rPr>
        <w:t xml:space="preserve"> «Технологии обработки конструкционных  материал</w:t>
      </w:r>
      <w:r w:rsidR="00071176">
        <w:rPr>
          <w:b/>
          <w:sz w:val="28"/>
          <w:szCs w:val="28"/>
        </w:rPr>
        <w:t>ов»,</w:t>
      </w:r>
      <w:r w:rsidRPr="00071176">
        <w:rPr>
          <w:b/>
          <w:sz w:val="28"/>
          <w:szCs w:val="28"/>
        </w:rPr>
        <w:t xml:space="preserve"> «Технологии домашнего хозяйства», «Технологии исследовательской и опытнической деятельности»,</w:t>
      </w:r>
      <w:r w:rsidR="001F4C7E" w:rsidRPr="00071176">
        <w:rPr>
          <w:b/>
          <w:sz w:val="28"/>
          <w:szCs w:val="28"/>
        </w:rPr>
        <w:t xml:space="preserve"> «Семейная экономика»</w:t>
      </w:r>
      <w:r w:rsidR="00782910" w:rsidRPr="00071176">
        <w:rPr>
          <w:b/>
          <w:sz w:val="28"/>
          <w:szCs w:val="28"/>
        </w:rPr>
        <w:t xml:space="preserve"> «Электротехнические работы» «Создание изделий из конструкционных и поделочных материалов»</w:t>
      </w:r>
      <w:r w:rsidR="001F4C7E" w:rsidRPr="00071176">
        <w:rPr>
          <w:b/>
          <w:sz w:val="28"/>
          <w:szCs w:val="28"/>
        </w:rPr>
        <w:t>.</w:t>
      </w:r>
      <w:r w:rsidR="001F4C7E" w:rsidRPr="00F43A63">
        <w:rPr>
          <w:sz w:val="28"/>
          <w:szCs w:val="28"/>
        </w:rPr>
        <w:t xml:space="preserve"> Каждый раздел программы включает в себя основные теоретические сведения, практические работы. 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</w:t>
      </w:r>
      <w:r w:rsidR="00071176">
        <w:rPr>
          <w:sz w:val="28"/>
          <w:szCs w:val="28"/>
        </w:rPr>
        <w:t>-</w:t>
      </w:r>
      <w:r w:rsidR="001F4C7E" w:rsidRPr="00F43A63">
        <w:rPr>
          <w:sz w:val="28"/>
          <w:szCs w:val="28"/>
        </w:rPr>
        <w:t xml:space="preserve">практические </w:t>
      </w:r>
      <w:bookmarkStart w:id="0" w:name="_GoBack"/>
      <w:bookmarkEnd w:id="0"/>
      <w:r w:rsidR="001F4C7E" w:rsidRPr="00F43A63">
        <w:rPr>
          <w:sz w:val="28"/>
          <w:szCs w:val="28"/>
        </w:rPr>
        <w:t>работы. В программе предусмотрено вы</w:t>
      </w:r>
      <w:r w:rsidR="00071176">
        <w:rPr>
          <w:sz w:val="28"/>
          <w:szCs w:val="28"/>
        </w:rPr>
        <w:t xml:space="preserve">полнение школьниками творческих </w:t>
      </w:r>
      <w:r w:rsidR="001F4C7E" w:rsidRPr="00F43A63">
        <w:rPr>
          <w:sz w:val="28"/>
          <w:szCs w:val="28"/>
        </w:rPr>
        <w:t>или проектных работ.</w:t>
      </w:r>
    </w:p>
    <w:p w:rsidR="00071176" w:rsidRDefault="001F4C7E">
      <w:pPr>
        <w:rPr>
          <w:sz w:val="28"/>
          <w:szCs w:val="28"/>
        </w:rPr>
      </w:pPr>
      <w:r w:rsidRPr="00F43A63">
        <w:rPr>
          <w:sz w:val="28"/>
          <w:szCs w:val="28"/>
        </w:rPr>
        <w:t xml:space="preserve"> По окончании курса технологии учащиеся овладевают безопасными приемами труда с инструментами, машинами, электробытовыми приборами, специальными и общетехническими знаниями и умениями в области техно</w:t>
      </w:r>
      <w:r w:rsidR="00782910">
        <w:rPr>
          <w:sz w:val="28"/>
          <w:szCs w:val="28"/>
        </w:rPr>
        <w:t xml:space="preserve">логии изготовления изделий из конструкционных </w:t>
      </w:r>
      <w:r w:rsidRPr="00F43A63">
        <w:rPr>
          <w:sz w:val="28"/>
          <w:szCs w:val="28"/>
        </w:rPr>
        <w:t xml:space="preserve"> материалов, изготовления и ху</w:t>
      </w:r>
      <w:r w:rsidR="00782910">
        <w:rPr>
          <w:sz w:val="28"/>
          <w:szCs w:val="28"/>
        </w:rPr>
        <w:t>дожественного оформления</w:t>
      </w:r>
      <w:r w:rsidRPr="00F43A63">
        <w:rPr>
          <w:sz w:val="28"/>
          <w:szCs w:val="28"/>
        </w:rPr>
        <w:t xml:space="preserve"> изделий</w:t>
      </w:r>
      <w:r w:rsidR="00782910">
        <w:rPr>
          <w:sz w:val="28"/>
          <w:szCs w:val="28"/>
        </w:rPr>
        <w:t xml:space="preserve"> из поделочных материалов</w:t>
      </w:r>
      <w:r w:rsidRPr="00F43A63">
        <w:rPr>
          <w:sz w:val="28"/>
          <w:szCs w:val="28"/>
        </w:rPr>
        <w:t>, ведения домашнего хозяйства.</w:t>
      </w:r>
    </w:p>
    <w:p w:rsidR="00F43A63" w:rsidRDefault="001F4C7E">
      <w:pPr>
        <w:rPr>
          <w:sz w:val="28"/>
          <w:szCs w:val="28"/>
        </w:rPr>
      </w:pPr>
      <w:r w:rsidRPr="00F43A63">
        <w:rPr>
          <w:sz w:val="28"/>
          <w:szCs w:val="28"/>
        </w:rPr>
        <w:t xml:space="preserve"> В процессе выполнения программы «Технология» осуществляется развитие технического и художественного мышления, творческих способностей личности, формируются экологическое мировоззрение, навыки бесконфликтного делового общения.</w:t>
      </w:r>
    </w:p>
    <w:p w:rsidR="00F43A63" w:rsidRPr="00071176" w:rsidRDefault="001F4C7E" w:rsidP="00782910">
      <w:pPr>
        <w:rPr>
          <w:b/>
          <w:sz w:val="28"/>
          <w:szCs w:val="28"/>
        </w:rPr>
      </w:pPr>
      <w:r w:rsidRPr="00F43A63">
        <w:rPr>
          <w:sz w:val="28"/>
          <w:szCs w:val="28"/>
        </w:rPr>
        <w:lastRenderedPageBreak/>
        <w:t xml:space="preserve"> Изучение технологии в основной школе направлено на достижение следующих целей: </w:t>
      </w:r>
      <w:r w:rsidRPr="00071176">
        <w:rPr>
          <w:b/>
          <w:sz w:val="28"/>
          <w:szCs w:val="28"/>
        </w:rPr>
        <w:t xml:space="preserve">− 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 − </w:t>
      </w:r>
      <w:proofErr w:type="gramStart"/>
      <w:r w:rsidRPr="00071176">
        <w:rPr>
          <w:b/>
          <w:sz w:val="28"/>
          <w:szCs w:val="28"/>
        </w:rPr>
        <w:t>овладение</w:t>
      </w:r>
      <w:r w:rsidR="00F43A63" w:rsidRPr="00071176">
        <w:rPr>
          <w:b/>
          <w:sz w:val="28"/>
          <w:szCs w:val="28"/>
        </w:rPr>
        <w:t xml:space="preserve"> </w:t>
      </w:r>
      <w:r w:rsidRPr="00071176">
        <w:rPr>
          <w:b/>
          <w:sz w:val="28"/>
          <w:szCs w:val="28"/>
        </w:rPr>
        <w:t xml:space="preserve"> </w:t>
      </w:r>
      <w:proofErr w:type="spellStart"/>
      <w:r w:rsidRPr="00071176">
        <w:rPr>
          <w:b/>
          <w:sz w:val="28"/>
          <w:szCs w:val="28"/>
        </w:rPr>
        <w:t>общетрудовыми</w:t>
      </w:r>
      <w:proofErr w:type="spellEnd"/>
      <w:r w:rsidRPr="00071176">
        <w:rPr>
          <w:b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 −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− воспитание трудолюбия, бережливости, аккуратности, целеустремленности, предприимчивости, ответственности за результаты своей деятельности;</w:t>
      </w:r>
      <w:proofErr w:type="gramEnd"/>
      <w:r w:rsidRPr="00071176">
        <w:rPr>
          <w:b/>
          <w:sz w:val="28"/>
          <w:szCs w:val="28"/>
        </w:rPr>
        <w:t xml:space="preserve"> уважительного отношения к людям различных профессий</w:t>
      </w:r>
    </w:p>
    <w:p w:rsidR="001F4C7E" w:rsidRPr="00071176" w:rsidRDefault="001F4C7E">
      <w:pPr>
        <w:rPr>
          <w:b/>
          <w:sz w:val="28"/>
          <w:szCs w:val="28"/>
        </w:rPr>
      </w:pPr>
      <w:r w:rsidRPr="00F43A63">
        <w:rPr>
          <w:sz w:val="28"/>
          <w:szCs w:val="28"/>
        </w:rPr>
        <w:t xml:space="preserve"> </w:t>
      </w:r>
      <w:proofErr w:type="gramStart"/>
      <w:r w:rsidRPr="00F43A63">
        <w:rPr>
          <w:sz w:val="28"/>
          <w:szCs w:val="28"/>
        </w:rPr>
        <w:t>Ожидаемые результаты обучения по данной рабочей программе можно сформулировать как</w:t>
      </w:r>
      <w:r w:rsidR="00071176" w:rsidRPr="00071176">
        <w:rPr>
          <w:b/>
          <w:sz w:val="28"/>
          <w:szCs w:val="28"/>
        </w:rPr>
        <w:t xml:space="preserve">: </w:t>
      </w:r>
      <w:r w:rsidRPr="00071176">
        <w:rPr>
          <w:b/>
          <w:sz w:val="28"/>
          <w:szCs w:val="28"/>
        </w:rPr>
        <w:t xml:space="preserve"> овладение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  <w:proofErr w:type="gramEnd"/>
      <w:r w:rsidRPr="00071176">
        <w:rPr>
          <w:b/>
          <w:sz w:val="28"/>
          <w:szCs w:val="28"/>
        </w:rPr>
        <w:t xml:space="preserve"> навыками самостоятельного планирования и ведения домашнего хозяйства; формирование культуры труда, уважительного отношения к труду и результатам труда. </w:t>
      </w:r>
    </w:p>
    <w:sectPr w:rsidR="001F4C7E" w:rsidRPr="00071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7E"/>
    <w:rsid w:val="00071176"/>
    <w:rsid w:val="001F4C7E"/>
    <w:rsid w:val="00782910"/>
    <w:rsid w:val="00F4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2016-11-07T03:52:00Z</dcterms:created>
  <dcterms:modified xsi:type="dcterms:W3CDTF">2019-03-25T06:00:00Z</dcterms:modified>
</cp:coreProperties>
</file>