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993" w:rsidRDefault="003C4993" w:rsidP="003C4993">
      <w:pPr>
        <w:ind w:firstLine="284"/>
        <w:jc w:val="both"/>
        <w:rPr>
          <w:rFonts w:ascii="Times New Roman" w:hAnsi="Times New Roman"/>
          <w:sz w:val="24"/>
          <w:szCs w:val="24"/>
        </w:rPr>
      </w:pPr>
    </w:p>
    <w:p w:rsidR="008A1DB8" w:rsidRDefault="008A1DB8" w:rsidP="00AF3804">
      <w:pPr>
        <w:spacing w:after="0" w:line="360" w:lineRule="auto"/>
        <w:jc w:val="center"/>
        <w:rPr>
          <w:rFonts w:ascii="Times New Roman" w:hAnsi="Times New Roman"/>
          <w:b/>
          <w:sz w:val="24"/>
          <w:szCs w:val="24"/>
        </w:rPr>
      </w:pPr>
      <w:r w:rsidRPr="008A1DB8">
        <w:rPr>
          <w:rFonts w:ascii="Times New Roman" w:hAnsi="Times New Roman"/>
          <w:b/>
          <w:sz w:val="24"/>
          <w:szCs w:val="24"/>
        </w:rPr>
        <w:drawing>
          <wp:inline distT="0" distB="0" distL="0" distR="0">
            <wp:extent cx="5760720" cy="7920049"/>
            <wp:effectExtent l="19050" t="0" r="0" b="0"/>
            <wp:docPr id="24" name="Рисунок 24" descr="C:\Users\Людмила\AppData\Local\Temp\Rar$DIa0.725\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Людмила\AppData\Local\Temp\Rar$DIa0.725\2 001.jpg"/>
                    <pic:cNvPicPr>
                      <a:picLocks noChangeAspect="1" noChangeArrowheads="1"/>
                    </pic:cNvPicPr>
                  </pic:nvPicPr>
                  <pic:blipFill>
                    <a:blip r:embed="rId8" cstate="print"/>
                    <a:srcRect/>
                    <a:stretch>
                      <a:fillRect/>
                    </a:stretch>
                  </pic:blipFill>
                  <pic:spPr bwMode="auto">
                    <a:xfrm>
                      <a:off x="0" y="0"/>
                      <a:ext cx="5760720" cy="7920049"/>
                    </a:xfrm>
                    <a:prstGeom prst="rect">
                      <a:avLst/>
                    </a:prstGeom>
                    <a:noFill/>
                    <a:ln w="9525">
                      <a:noFill/>
                      <a:miter lim="800000"/>
                      <a:headEnd/>
                      <a:tailEnd/>
                    </a:ln>
                  </pic:spPr>
                </pic:pic>
              </a:graphicData>
            </a:graphic>
          </wp:inline>
        </w:drawing>
      </w:r>
    </w:p>
    <w:p w:rsidR="008A1DB8" w:rsidRDefault="008A1DB8" w:rsidP="00AF3804">
      <w:pPr>
        <w:spacing w:after="0" w:line="360" w:lineRule="auto"/>
        <w:jc w:val="center"/>
        <w:rPr>
          <w:rFonts w:ascii="Times New Roman" w:hAnsi="Times New Roman"/>
          <w:b/>
          <w:sz w:val="24"/>
          <w:szCs w:val="24"/>
        </w:rPr>
      </w:pPr>
    </w:p>
    <w:p w:rsidR="008A1DB8" w:rsidRDefault="008A1DB8" w:rsidP="00AF3804">
      <w:pPr>
        <w:spacing w:after="0" w:line="360" w:lineRule="auto"/>
        <w:jc w:val="center"/>
        <w:rPr>
          <w:rFonts w:ascii="Times New Roman" w:hAnsi="Times New Roman"/>
          <w:b/>
          <w:sz w:val="24"/>
          <w:szCs w:val="24"/>
        </w:rPr>
      </w:pPr>
    </w:p>
    <w:p w:rsidR="008A1DB8" w:rsidRDefault="008A1DB8" w:rsidP="00AF3804">
      <w:pPr>
        <w:spacing w:after="0" w:line="360" w:lineRule="auto"/>
        <w:jc w:val="center"/>
        <w:rPr>
          <w:rFonts w:ascii="Times New Roman" w:hAnsi="Times New Roman"/>
          <w:b/>
          <w:sz w:val="24"/>
          <w:szCs w:val="24"/>
        </w:rPr>
      </w:pPr>
    </w:p>
    <w:p w:rsidR="008A1DB8" w:rsidRDefault="008A1DB8" w:rsidP="00AF3804">
      <w:pPr>
        <w:spacing w:after="0" w:line="360" w:lineRule="auto"/>
        <w:jc w:val="center"/>
        <w:rPr>
          <w:rFonts w:ascii="Times New Roman" w:hAnsi="Times New Roman"/>
          <w:b/>
          <w:sz w:val="24"/>
          <w:szCs w:val="24"/>
        </w:rPr>
      </w:pPr>
    </w:p>
    <w:p w:rsidR="008A1DB8" w:rsidRDefault="008A1DB8" w:rsidP="00AF3804">
      <w:pPr>
        <w:spacing w:after="0" w:line="360" w:lineRule="auto"/>
        <w:jc w:val="center"/>
        <w:rPr>
          <w:rFonts w:ascii="Times New Roman" w:hAnsi="Times New Roman"/>
          <w:b/>
          <w:sz w:val="24"/>
          <w:szCs w:val="24"/>
        </w:rPr>
      </w:pPr>
    </w:p>
    <w:p w:rsidR="00AF3804" w:rsidRDefault="00AF3804" w:rsidP="00AF3804">
      <w:pPr>
        <w:spacing w:after="0" w:line="360" w:lineRule="auto"/>
        <w:jc w:val="center"/>
        <w:rPr>
          <w:rFonts w:ascii="Times New Roman" w:hAnsi="Times New Roman"/>
          <w:b/>
          <w:sz w:val="24"/>
          <w:szCs w:val="24"/>
        </w:rPr>
      </w:pPr>
      <w:r w:rsidRPr="00ED2C24">
        <w:rPr>
          <w:rFonts w:ascii="Times New Roman" w:hAnsi="Times New Roman"/>
          <w:b/>
          <w:sz w:val="24"/>
          <w:szCs w:val="24"/>
        </w:rPr>
        <w:t>СОДЕРЖАНИЕ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7800"/>
        <w:gridCol w:w="1130"/>
      </w:tblGrid>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 п/п</w:t>
            </w:r>
          </w:p>
        </w:tc>
        <w:tc>
          <w:tcPr>
            <w:tcW w:w="780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Наименование разделов, глав</w:t>
            </w:r>
          </w:p>
        </w:tc>
        <w:tc>
          <w:tcPr>
            <w:tcW w:w="113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С.</w:t>
            </w:r>
          </w:p>
        </w:tc>
      </w:tr>
      <w:tr w:rsidR="0007662B" w:rsidRPr="00ED2C24" w:rsidTr="000E6E9F">
        <w:tc>
          <w:tcPr>
            <w:tcW w:w="8901" w:type="dxa"/>
            <w:gridSpan w:val="2"/>
          </w:tcPr>
          <w:p w:rsidR="0007662B" w:rsidRPr="00ED2C24" w:rsidRDefault="0007662B" w:rsidP="000E6E9F">
            <w:pPr>
              <w:spacing w:after="0" w:line="240" w:lineRule="auto"/>
              <w:jc w:val="center"/>
              <w:rPr>
                <w:rFonts w:ascii="Times New Roman" w:hAnsi="Times New Roman"/>
                <w:b/>
                <w:sz w:val="24"/>
                <w:szCs w:val="24"/>
              </w:rPr>
            </w:pPr>
          </w:p>
          <w:p w:rsidR="0007662B" w:rsidRPr="00ED2C24" w:rsidRDefault="0007662B" w:rsidP="000E6E9F">
            <w:pPr>
              <w:spacing w:after="0" w:line="240" w:lineRule="auto"/>
              <w:jc w:val="center"/>
              <w:rPr>
                <w:rFonts w:ascii="Times New Roman" w:hAnsi="Times New Roman"/>
                <w:b/>
                <w:sz w:val="24"/>
                <w:szCs w:val="24"/>
              </w:rPr>
            </w:pPr>
            <w:r w:rsidRPr="00ED2C24">
              <w:rPr>
                <w:rFonts w:ascii="Times New Roman" w:hAnsi="Times New Roman"/>
                <w:b/>
                <w:sz w:val="24"/>
                <w:szCs w:val="24"/>
                <w:lang w:val="en-US"/>
              </w:rPr>
              <w:t>I</w:t>
            </w:r>
            <w:r w:rsidRPr="00ED2C24">
              <w:rPr>
                <w:rFonts w:ascii="Times New Roman" w:hAnsi="Times New Roman"/>
                <w:b/>
                <w:sz w:val="24"/>
                <w:szCs w:val="24"/>
              </w:rPr>
              <w:t>.</w:t>
            </w:r>
            <w:r w:rsidRPr="00ED2C24">
              <w:rPr>
                <w:rFonts w:ascii="Times New Roman" w:hAnsi="Times New Roman"/>
                <w:sz w:val="24"/>
                <w:szCs w:val="24"/>
              </w:rPr>
              <w:t xml:space="preserve"> </w:t>
            </w:r>
            <w:r w:rsidRPr="00ED2C24">
              <w:rPr>
                <w:rFonts w:ascii="Times New Roman" w:hAnsi="Times New Roman"/>
                <w:b/>
                <w:sz w:val="24"/>
                <w:szCs w:val="24"/>
              </w:rPr>
              <w:t xml:space="preserve"> Целевой раздел</w:t>
            </w:r>
          </w:p>
        </w:tc>
        <w:tc>
          <w:tcPr>
            <w:tcW w:w="1130" w:type="dxa"/>
          </w:tcPr>
          <w:p w:rsidR="0007662B" w:rsidRPr="00ED2C24" w:rsidRDefault="0007662B" w:rsidP="000E6E9F">
            <w:pPr>
              <w:spacing w:after="0" w:line="240" w:lineRule="auto"/>
              <w:jc w:val="center"/>
              <w:rPr>
                <w:rFonts w:ascii="Times New Roman" w:hAnsi="Times New Roman"/>
                <w:b/>
                <w:sz w:val="24"/>
                <w:szCs w:val="24"/>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b/>
                <w:i/>
                <w:sz w:val="24"/>
                <w:szCs w:val="24"/>
              </w:rPr>
            </w:pPr>
            <w:r w:rsidRPr="00ED2C24">
              <w:rPr>
                <w:rFonts w:ascii="Times New Roman" w:hAnsi="Times New Roman"/>
                <w:b/>
                <w:i/>
                <w:sz w:val="24"/>
                <w:szCs w:val="24"/>
              </w:rPr>
              <w:t>1.1</w:t>
            </w:r>
          </w:p>
        </w:tc>
        <w:tc>
          <w:tcPr>
            <w:tcW w:w="7800" w:type="dxa"/>
          </w:tcPr>
          <w:p w:rsidR="0007662B" w:rsidRPr="00ED2C24" w:rsidRDefault="0007662B" w:rsidP="000E6E9F">
            <w:pPr>
              <w:spacing w:after="0" w:line="240" w:lineRule="auto"/>
              <w:jc w:val="both"/>
              <w:rPr>
                <w:rFonts w:ascii="Times New Roman" w:hAnsi="Times New Roman"/>
                <w:b/>
                <w:i/>
                <w:sz w:val="24"/>
                <w:szCs w:val="24"/>
              </w:rPr>
            </w:pPr>
            <w:r w:rsidRPr="00ED2C24">
              <w:rPr>
                <w:rFonts w:ascii="Times New Roman" w:hAnsi="Times New Roman"/>
                <w:b/>
                <w:i/>
                <w:sz w:val="24"/>
                <w:szCs w:val="24"/>
              </w:rPr>
              <w:t>Пояснительная  записка</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1.1.1</w:t>
            </w:r>
          </w:p>
        </w:tc>
        <w:tc>
          <w:tcPr>
            <w:tcW w:w="780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Цели и задачи реализации основной образовательной программы основного общего образования</w:t>
            </w:r>
          </w:p>
        </w:tc>
        <w:tc>
          <w:tcPr>
            <w:tcW w:w="1130" w:type="dxa"/>
          </w:tcPr>
          <w:p w:rsidR="0007662B" w:rsidRPr="003174F1" w:rsidRDefault="0007662B" w:rsidP="000E6E9F">
            <w:pPr>
              <w:spacing w:after="0" w:line="240" w:lineRule="auto"/>
              <w:jc w:val="center"/>
              <w:rPr>
                <w:rFonts w:ascii="Times New Roman" w:hAnsi="Times New Roman"/>
                <w:color w:val="FF0000"/>
                <w:sz w:val="24"/>
                <w:szCs w:val="24"/>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1.1.2</w:t>
            </w:r>
          </w:p>
        </w:tc>
        <w:tc>
          <w:tcPr>
            <w:tcW w:w="780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Принципы и подходы к формированию образовательной программы основного общего образования</w:t>
            </w:r>
          </w:p>
        </w:tc>
        <w:tc>
          <w:tcPr>
            <w:tcW w:w="1130" w:type="dxa"/>
          </w:tcPr>
          <w:p w:rsidR="0007662B" w:rsidRPr="003174F1" w:rsidRDefault="0007662B" w:rsidP="000E6E9F">
            <w:pPr>
              <w:spacing w:after="0" w:line="240" w:lineRule="auto"/>
              <w:jc w:val="center"/>
              <w:rPr>
                <w:rFonts w:ascii="Times New Roman" w:hAnsi="Times New Roman"/>
                <w:color w:val="FF0000"/>
                <w:sz w:val="24"/>
                <w:szCs w:val="24"/>
              </w:rPr>
            </w:pPr>
          </w:p>
        </w:tc>
      </w:tr>
      <w:tr w:rsidR="0007662B" w:rsidRPr="00ED2C24" w:rsidTr="000E6E9F">
        <w:tc>
          <w:tcPr>
            <w:tcW w:w="1101" w:type="dxa"/>
          </w:tcPr>
          <w:p w:rsidR="0007662B" w:rsidRPr="00ED2C24" w:rsidRDefault="0007662B" w:rsidP="000E6E9F">
            <w:pPr>
              <w:spacing w:after="0" w:line="240" w:lineRule="auto"/>
              <w:jc w:val="both"/>
              <w:rPr>
                <w:rFonts w:ascii="Times New Roman" w:hAnsi="Times New Roman"/>
                <w:b/>
                <w:i/>
                <w:sz w:val="24"/>
                <w:szCs w:val="24"/>
              </w:rPr>
            </w:pPr>
            <w:r w:rsidRPr="00ED2C24">
              <w:rPr>
                <w:rFonts w:ascii="Times New Roman" w:hAnsi="Times New Roman"/>
                <w:b/>
                <w:i/>
                <w:sz w:val="24"/>
                <w:szCs w:val="24"/>
              </w:rPr>
              <w:t>1.2</w:t>
            </w:r>
          </w:p>
        </w:tc>
        <w:tc>
          <w:tcPr>
            <w:tcW w:w="7800" w:type="dxa"/>
          </w:tcPr>
          <w:p w:rsidR="0007662B" w:rsidRPr="00ED2C24" w:rsidRDefault="0007662B" w:rsidP="000E6E9F">
            <w:pPr>
              <w:spacing w:after="0" w:line="240" w:lineRule="auto"/>
              <w:jc w:val="both"/>
              <w:rPr>
                <w:rFonts w:ascii="Times New Roman" w:hAnsi="Times New Roman"/>
                <w:b/>
                <w:i/>
                <w:sz w:val="24"/>
                <w:szCs w:val="24"/>
              </w:rPr>
            </w:pPr>
            <w:r w:rsidRPr="00ED2C24">
              <w:rPr>
                <w:rFonts w:ascii="Times New Roman" w:hAnsi="Times New Roman"/>
                <w:b/>
                <w:i/>
                <w:sz w:val="24"/>
                <w:szCs w:val="24"/>
              </w:rPr>
              <w:t>Планируемые результаты освоения обучающимися основной образовательной программы ООО</w:t>
            </w:r>
          </w:p>
        </w:tc>
        <w:tc>
          <w:tcPr>
            <w:tcW w:w="1130" w:type="dxa"/>
          </w:tcPr>
          <w:p w:rsidR="0007662B" w:rsidRPr="003174F1" w:rsidRDefault="0007662B" w:rsidP="000E6E9F">
            <w:pPr>
              <w:spacing w:after="0" w:line="240" w:lineRule="auto"/>
              <w:jc w:val="center"/>
              <w:rPr>
                <w:rFonts w:ascii="Times New Roman" w:hAnsi="Times New Roman"/>
                <w:b/>
                <w:i/>
                <w:color w:val="FF0000"/>
                <w:sz w:val="24"/>
                <w:szCs w:val="24"/>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1.2.1</w:t>
            </w:r>
          </w:p>
        </w:tc>
        <w:tc>
          <w:tcPr>
            <w:tcW w:w="780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Общие положения</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1.2.2</w:t>
            </w:r>
          </w:p>
        </w:tc>
        <w:tc>
          <w:tcPr>
            <w:tcW w:w="7800"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Структура планируемых результатов</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1.2.3</w:t>
            </w:r>
          </w:p>
        </w:tc>
        <w:tc>
          <w:tcPr>
            <w:tcW w:w="7800" w:type="dxa"/>
          </w:tcPr>
          <w:p w:rsidR="0007662B" w:rsidRPr="00ED2C24" w:rsidRDefault="0007662B" w:rsidP="000E6E9F">
            <w:pPr>
              <w:spacing w:after="0" w:line="240" w:lineRule="auto"/>
              <w:rPr>
                <w:rFonts w:ascii="Times New Roman" w:hAnsi="Times New Roman"/>
                <w:i/>
                <w:sz w:val="24"/>
                <w:szCs w:val="24"/>
              </w:rPr>
            </w:pPr>
            <w:r w:rsidRPr="00ED2C24">
              <w:rPr>
                <w:rStyle w:val="20"/>
                <w:rFonts w:ascii="Times New Roman" w:eastAsia="Calibri" w:hAnsi="Times New Roman" w:cs="Times New Roman"/>
                <w:b w:val="0"/>
                <w:bCs w:val="0"/>
                <w:i w:val="0"/>
                <w:sz w:val="24"/>
                <w:szCs w:val="24"/>
                <w:lang w:eastAsia="en-US"/>
              </w:rPr>
              <w:t>Личностные результаты освоения ООП</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Style w:val="20"/>
                <w:rFonts w:ascii="Times New Roman" w:eastAsia="Calibri" w:hAnsi="Times New Roman" w:cs="Times New Roman"/>
                <w:b w:val="0"/>
                <w:bCs w:val="0"/>
                <w:sz w:val="24"/>
                <w:szCs w:val="24"/>
                <w:lang w:eastAsia="en-US"/>
              </w:rPr>
              <w:t>1.2.4.</w:t>
            </w:r>
          </w:p>
        </w:tc>
        <w:tc>
          <w:tcPr>
            <w:tcW w:w="7800" w:type="dxa"/>
          </w:tcPr>
          <w:p w:rsidR="0007662B" w:rsidRPr="00ED2C24" w:rsidRDefault="0007662B" w:rsidP="000E6E9F">
            <w:pPr>
              <w:spacing w:after="0" w:line="240" w:lineRule="auto"/>
              <w:rPr>
                <w:rStyle w:val="20"/>
                <w:rFonts w:ascii="Times New Roman" w:eastAsia="Calibri" w:hAnsi="Times New Roman" w:cs="Times New Roman"/>
                <w:b w:val="0"/>
                <w:bCs w:val="0"/>
                <w:i w:val="0"/>
                <w:sz w:val="24"/>
                <w:szCs w:val="24"/>
                <w:lang w:eastAsia="en-US"/>
              </w:rPr>
            </w:pPr>
            <w:r w:rsidRPr="00ED2C24">
              <w:rPr>
                <w:rStyle w:val="20"/>
                <w:rFonts w:ascii="Times New Roman" w:eastAsia="Calibri" w:hAnsi="Times New Roman" w:cs="Times New Roman"/>
                <w:b w:val="0"/>
                <w:bCs w:val="0"/>
                <w:i w:val="0"/>
                <w:sz w:val="24"/>
                <w:szCs w:val="24"/>
                <w:lang w:eastAsia="en-US"/>
              </w:rPr>
              <w:t>Метапредметные результаты освоения ООП</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jc w:val="both"/>
              <w:rPr>
                <w:rFonts w:ascii="Times New Roman" w:hAnsi="Times New Roman"/>
                <w:i/>
                <w:sz w:val="24"/>
                <w:szCs w:val="24"/>
              </w:rPr>
            </w:pPr>
            <w:r w:rsidRPr="00ED2C24">
              <w:rPr>
                <w:rFonts w:ascii="Times New Roman" w:hAnsi="Times New Roman"/>
                <w:i/>
                <w:sz w:val="24"/>
                <w:szCs w:val="24"/>
              </w:rPr>
              <w:t xml:space="preserve">1.2.5 </w:t>
            </w:r>
          </w:p>
        </w:tc>
        <w:tc>
          <w:tcPr>
            <w:tcW w:w="7800" w:type="dxa"/>
          </w:tcPr>
          <w:p w:rsidR="0007662B" w:rsidRPr="003C0E87" w:rsidRDefault="0007662B" w:rsidP="000E6E9F">
            <w:pPr>
              <w:spacing w:after="0" w:line="240" w:lineRule="auto"/>
              <w:jc w:val="both"/>
              <w:rPr>
                <w:rStyle w:val="20"/>
                <w:rFonts w:ascii="Times New Roman" w:eastAsia="Calibri" w:hAnsi="Times New Roman" w:cs="Times New Roman"/>
                <w:b w:val="0"/>
                <w:bCs w:val="0"/>
                <w:sz w:val="24"/>
                <w:szCs w:val="24"/>
                <w:lang w:eastAsia="en-US"/>
              </w:rPr>
            </w:pPr>
            <w:r w:rsidRPr="003C0E87">
              <w:rPr>
                <w:rFonts w:ascii="Times New Roman" w:hAnsi="Times New Roman"/>
                <w:b/>
                <w:noProof/>
                <w:sz w:val="24"/>
                <w:szCs w:val="24"/>
              </w:rPr>
              <w:t>Предметные результаты</w:t>
            </w:r>
          </w:p>
        </w:tc>
        <w:tc>
          <w:tcPr>
            <w:tcW w:w="1130" w:type="dxa"/>
          </w:tcPr>
          <w:p w:rsidR="0007662B" w:rsidRPr="00E840AC" w:rsidRDefault="0007662B" w:rsidP="000E6E9F">
            <w:pPr>
              <w:spacing w:after="0" w:line="240" w:lineRule="auto"/>
              <w:jc w:val="center"/>
              <w:rPr>
                <w:rFonts w:ascii="Times New Roman" w:hAnsi="Times New Roman"/>
                <w:b/>
                <w:i/>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1.2.5.1</w:t>
            </w:r>
          </w:p>
        </w:tc>
        <w:tc>
          <w:tcPr>
            <w:tcW w:w="7800" w:type="dxa"/>
          </w:tcPr>
          <w:p w:rsidR="0007662B" w:rsidRPr="00ED2C24" w:rsidRDefault="0007662B" w:rsidP="000E6E9F">
            <w:pPr>
              <w:spacing w:after="0" w:line="240" w:lineRule="auto"/>
              <w:rPr>
                <w:rFonts w:ascii="Times New Roman" w:hAnsi="Times New Roman"/>
                <w:noProof/>
                <w:sz w:val="24"/>
                <w:szCs w:val="24"/>
              </w:rPr>
            </w:pPr>
            <w:r w:rsidRPr="00ED2C24">
              <w:rPr>
                <w:rFonts w:ascii="Times New Roman" w:hAnsi="Times New Roman"/>
                <w:noProof/>
                <w:sz w:val="24"/>
                <w:szCs w:val="24"/>
              </w:rPr>
              <w:t>Русский язык</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07662B" w:rsidRPr="00ED2C24" w:rsidTr="000E6E9F">
        <w:tc>
          <w:tcPr>
            <w:tcW w:w="1101" w:type="dxa"/>
          </w:tcPr>
          <w:p w:rsidR="0007662B" w:rsidRPr="00ED2C24" w:rsidRDefault="0007662B" w:rsidP="000E6E9F">
            <w:pPr>
              <w:spacing w:after="0" w:line="240" w:lineRule="auto"/>
              <w:rPr>
                <w:rFonts w:ascii="Times New Roman" w:hAnsi="Times New Roman"/>
                <w:sz w:val="24"/>
                <w:szCs w:val="24"/>
              </w:rPr>
            </w:pPr>
            <w:r w:rsidRPr="00ED2C24">
              <w:rPr>
                <w:rFonts w:ascii="Times New Roman" w:hAnsi="Times New Roman"/>
                <w:sz w:val="24"/>
                <w:szCs w:val="24"/>
              </w:rPr>
              <w:t>1.2.5.2</w:t>
            </w:r>
          </w:p>
        </w:tc>
        <w:tc>
          <w:tcPr>
            <w:tcW w:w="7800" w:type="dxa"/>
          </w:tcPr>
          <w:p w:rsidR="0007662B" w:rsidRPr="00ED2C24" w:rsidRDefault="0007662B" w:rsidP="000E6E9F">
            <w:pPr>
              <w:spacing w:after="0" w:line="240" w:lineRule="auto"/>
              <w:rPr>
                <w:rFonts w:ascii="Times New Roman" w:hAnsi="Times New Roman"/>
                <w:noProof/>
                <w:sz w:val="24"/>
                <w:szCs w:val="24"/>
              </w:rPr>
            </w:pPr>
            <w:r w:rsidRPr="00ED2C24">
              <w:rPr>
                <w:rFonts w:ascii="Times New Roman" w:hAnsi="Times New Roman"/>
                <w:noProof/>
                <w:sz w:val="24"/>
                <w:szCs w:val="24"/>
              </w:rPr>
              <w:t>Литература</w:t>
            </w:r>
          </w:p>
        </w:tc>
        <w:tc>
          <w:tcPr>
            <w:tcW w:w="1130" w:type="dxa"/>
          </w:tcPr>
          <w:p w:rsidR="0007662B" w:rsidRPr="00E840AC" w:rsidRDefault="0007662B" w:rsidP="000E6E9F">
            <w:pPr>
              <w:spacing w:after="0" w:line="240" w:lineRule="auto"/>
              <w:jc w:val="center"/>
              <w:rPr>
                <w:rFonts w:ascii="Times New Roman" w:hAnsi="Times New Roman"/>
                <w:color w:val="FF0000"/>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1.2.5.3</w:t>
            </w:r>
          </w:p>
        </w:tc>
        <w:tc>
          <w:tcPr>
            <w:tcW w:w="7800" w:type="dxa"/>
          </w:tcPr>
          <w:p w:rsidR="006578F8" w:rsidRPr="00ED2C24" w:rsidRDefault="006578F8" w:rsidP="000E6E9F">
            <w:pPr>
              <w:spacing w:after="0" w:line="240" w:lineRule="auto"/>
              <w:rPr>
                <w:rFonts w:ascii="Times New Roman" w:hAnsi="Times New Roman"/>
                <w:noProof/>
                <w:sz w:val="24"/>
                <w:szCs w:val="24"/>
              </w:rPr>
            </w:pPr>
            <w:r>
              <w:rPr>
                <w:rFonts w:ascii="Times New Roman" w:hAnsi="Times New Roman"/>
                <w:noProof/>
                <w:sz w:val="24"/>
                <w:szCs w:val="24"/>
              </w:rPr>
              <w:t>Родной язык</w:t>
            </w:r>
          </w:p>
        </w:tc>
        <w:tc>
          <w:tcPr>
            <w:tcW w:w="1130" w:type="dxa"/>
          </w:tcPr>
          <w:p w:rsidR="006578F8" w:rsidRPr="00E840AC" w:rsidRDefault="006578F8" w:rsidP="000E6E9F">
            <w:pPr>
              <w:spacing w:after="0" w:line="240" w:lineRule="auto"/>
              <w:jc w:val="center"/>
              <w:rPr>
                <w:rFonts w:ascii="Times New Roman" w:hAnsi="Times New Roman"/>
                <w:color w:val="FF0000"/>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1.2.5.4</w:t>
            </w:r>
          </w:p>
        </w:tc>
        <w:tc>
          <w:tcPr>
            <w:tcW w:w="7800" w:type="dxa"/>
          </w:tcPr>
          <w:p w:rsidR="006578F8" w:rsidRPr="00ED2C24" w:rsidRDefault="006578F8" w:rsidP="000E6E9F">
            <w:pPr>
              <w:spacing w:after="0" w:line="240" w:lineRule="auto"/>
              <w:rPr>
                <w:rFonts w:ascii="Times New Roman" w:hAnsi="Times New Roman"/>
                <w:noProof/>
                <w:sz w:val="24"/>
                <w:szCs w:val="24"/>
              </w:rPr>
            </w:pPr>
            <w:r>
              <w:rPr>
                <w:rFonts w:ascii="Times New Roman" w:hAnsi="Times New Roman"/>
                <w:noProof/>
                <w:sz w:val="24"/>
                <w:szCs w:val="24"/>
              </w:rPr>
              <w:t>Родная литература</w:t>
            </w:r>
          </w:p>
        </w:tc>
        <w:tc>
          <w:tcPr>
            <w:tcW w:w="1130" w:type="dxa"/>
          </w:tcPr>
          <w:p w:rsidR="006578F8" w:rsidRPr="00E840AC" w:rsidRDefault="006578F8" w:rsidP="000E6E9F">
            <w:pPr>
              <w:spacing w:after="0" w:line="240" w:lineRule="auto"/>
              <w:jc w:val="center"/>
              <w:rPr>
                <w:rFonts w:ascii="Times New Roman" w:hAnsi="Times New Roman"/>
                <w:color w:val="FF0000"/>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1.2.5.5</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Иностранный язык (английский)</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E840AC" w:rsidRPr="00ED2C24" w:rsidTr="000E6E9F">
        <w:tc>
          <w:tcPr>
            <w:tcW w:w="1101" w:type="dxa"/>
          </w:tcPr>
          <w:p w:rsidR="00E840AC" w:rsidRPr="00ED2C24" w:rsidRDefault="00E840AC" w:rsidP="00887C05">
            <w:pPr>
              <w:spacing w:after="0" w:line="240" w:lineRule="auto"/>
              <w:rPr>
                <w:rFonts w:ascii="Times New Roman" w:hAnsi="Times New Roman"/>
                <w:sz w:val="24"/>
                <w:szCs w:val="24"/>
              </w:rPr>
            </w:pPr>
            <w:r>
              <w:rPr>
                <w:rFonts w:ascii="Times New Roman" w:hAnsi="Times New Roman"/>
                <w:sz w:val="24"/>
                <w:szCs w:val="24"/>
              </w:rPr>
              <w:t>1.2.5.6</w:t>
            </w:r>
          </w:p>
        </w:tc>
        <w:tc>
          <w:tcPr>
            <w:tcW w:w="7800" w:type="dxa"/>
          </w:tcPr>
          <w:p w:rsidR="00E840AC" w:rsidRPr="00ED2C24" w:rsidRDefault="00E840AC" w:rsidP="000E6E9F">
            <w:pPr>
              <w:spacing w:after="0" w:line="240" w:lineRule="auto"/>
              <w:rPr>
                <w:rFonts w:ascii="Times New Roman" w:hAnsi="Times New Roman"/>
                <w:noProof/>
                <w:sz w:val="24"/>
                <w:szCs w:val="24"/>
              </w:rPr>
            </w:pPr>
            <w:r>
              <w:rPr>
                <w:rFonts w:ascii="Times New Roman" w:hAnsi="Times New Roman"/>
                <w:noProof/>
                <w:sz w:val="24"/>
                <w:szCs w:val="24"/>
              </w:rPr>
              <w:t>Второй иностранный (немецкий)</w:t>
            </w:r>
          </w:p>
        </w:tc>
        <w:tc>
          <w:tcPr>
            <w:tcW w:w="1130" w:type="dxa"/>
          </w:tcPr>
          <w:p w:rsidR="00E840AC" w:rsidRPr="0007662B" w:rsidRDefault="00E840AC"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w:t>
            </w:r>
            <w:r w:rsidR="00E840AC">
              <w:rPr>
                <w:rFonts w:ascii="Times New Roman" w:hAnsi="Times New Roman"/>
                <w:sz w:val="24"/>
                <w:szCs w:val="24"/>
              </w:rPr>
              <w:t>7</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История России. Всеобщая история.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w:t>
            </w:r>
            <w:r w:rsidR="00E840AC">
              <w:rPr>
                <w:rFonts w:ascii="Times New Roman" w:hAnsi="Times New Roman"/>
                <w:sz w:val="24"/>
                <w:szCs w:val="24"/>
              </w:rPr>
              <w:t>8</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Обществознание</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w:t>
            </w:r>
            <w:r w:rsidR="00E840AC">
              <w:rPr>
                <w:rFonts w:ascii="Times New Roman" w:hAnsi="Times New Roman"/>
                <w:sz w:val="24"/>
                <w:szCs w:val="24"/>
              </w:rPr>
              <w:t>9</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География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w:t>
            </w:r>
            <w:r w:rsidR="00E840AC">
              <w:rPr>
                <w:rFonts w:ascii="Times New Roman" w:hAnsi="Times New Roman"/>
                <w:sz w:val="24"/>
                <w:szCs w:val="24"/>
              </w:rPr>
              <w:t>10</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Математика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1</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Информатика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2</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Физика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3</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Биология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4</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Химия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5</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Изобразительное искусство</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6</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Музыка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7</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Технология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887C05">
            <w:pPr>
              <w:spacing w:after="0" w:line="240" w:lineRule="auto"/>
              <w:rPr>
                <w:rFonts w:ascii="Times New Roman" w:hAnsi="Times New Roman"/>
                <w:sz w:val="24"/>
                <w:szCs w:val="24"/>
              </w:rPr>
            </w:pPr>
            <w:r w:rsidRPr="00ED2C24">
              <w:rPr>
                <w:rFonts w:ascii="Times New Roman" w:hAnsi="Times New Roman"/>
                <w:sz w:val="24"/>
                <w:szCs w:val="24"/>
              </w:rPr>
              <w:t>1.2.5.1</w:t>
            </w:r>
            <w:r w:rsidR="00E840AC">
              <w:rPr>
                <w:rFonts w:ascii="Times New Roman" w:hAnsi="Times New Roman"/>
                <w:sz w:val="24"/>
                <w:szCs w:val="24"/>
              </w:rPr>
              <w:t>8</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Физическая культура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Pr>
                <w:rFonts w:ascii="Times New Roman" w:hAnsi="Times New Roman"/>
                <w:sz w:val="24"/>
                <w:szCs w:val="24"/>
              </w:rPr>
              <w:t>1.2.5.1</w:t>
            </w:r>
            <w:r w:rsidR="00E840AC">
              <w:rPr>
                <w:rFonts w:ascii="Times New Roman" w:hAnsi="Times New Roman"/>
                <w:sz w:val="24"/>
                <w:szCs w:val="24"/>
              </w:rPr>
              <w:t>9</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Основы безопасности жизнедеятельности</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Pr>
                <w:rFonts w:ascii="Times New Roman" w:hAnsi="Times New Roman"/>
                <w:sz w:val="24"/>
                <w:szCs w:val="24"/>
              </w:rPr>
              <w:t>1.2.5.</w:t>
            </w:r>
            <w:r w:rsidR="00E840AC">
              <w:rPr>
                <w:rFonts w:ascii="Times New Roman" w:hAnsi="Times New Roman"/>
                <w:sz w:val="24"/>
                <w:szCs w:val="24"/>
              </w:rPr>
              <w:t>20</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Основы духовно-нравственной культуры народов России</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b/>
                <w:i/>
                <w:sz w:val="24"/>
                <w:szCs w:val="24"/>
              </w:rPr>
            </w:pPr>
            <w:r w:rsidRPr="00ED2C24">
              <w:rPr>
                <w:rFonts w:ascii="Times New Roman" w:hAnsi="Times New Roman"/>
                <w:b/>
                <w:i/>
                <w:sz w:val="24"/>
                <w:szCs w:val="24"/>
              </w:rPr>
              <w:t>1.3</w:t>
            </w:r>
          </w:p>
        </w:tc>
        <w:tc>
          <w:tcPr>
            <w:tcW w:w="7800" w:type="dxa"/>
          </w:tcPr>
          <w:p w:rsidR="006578F8" w:rsidRPr="00ED2C24" w:rsidRDefault="006578F8" w:rsidP="000E6E9F">
            <w:pPr>
              <w:spacing w:after="0" w:line="240" w:lineRule="auto"/>
              <w:rPr>
                <w:rFonts w:ascii="Times New Roman" w:hAnsi="Times New Roman"/>
                <w:b/>
                <w:i/>
                <w:noProof/>
                <w:sz w:val="24"/>
                <w:szCs w:val="24"/>
              </w:rPr>
            </w:pPr>
            <w:r w:rsidRPr="00ED2C24">
              <w:rPr>
                <w:rFonts w:ascii="Times New Roman" w:hAnsi="Times New Roman"/>
                <w:b/>
                <w:i/>
                <w:noProof/>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b/>
                <w:i/>
                <w:sz w:val="24"/>
                <w:szCs w:val="24"/>
              </w:rPr>
            </w:pPr>
          </w:p>
        </w:tc>
      </w:tr>
      <w:tr w:rsidR="006578F8" w:rsidRPr="00ED2C24" w:rsidTr="000E6E9F">
        <w:tc>
          <w:tcPr>
            <w:tcW w:w="10031" w:type="dxa"/>
            <w:gridSpan w:val="3"/>
          </w:tcPr>
          <w:p w:rsidR="006578F8" w:rsidRPr="0007662B" w:rsidRDefault="006578F8" w:rsidP="000E6E9F">
            <w:pPr>
              <w:spacing w:after="0" w:line="240" w:lineRule="auto"/>
              <w:jc w:val="center"/>
              <w:rPr>
                <w:rFonts w:ascii="Times New Roman" w:hAnsi="Times New Roman"/>
                <w:b/>
                <w:sz w:val="24"/>
                <w:szCs w:val="24"/>
              </w:rPr>
            </w:pPr>
            <w:r w:rsidRPr="0007662B">
              <w:rPr>
                <w:rFonts w:ascii="Times New Roman" w:hAnsi="Times New Roman"/>
                <w:b/>
                <w:sz w:val="24"/>
                <w:szCs w:val="24"/>
                <w:lang w:val="en-US"/>
              </w:rPr>
              <w:t>I I</w:t>
            </w:r>
            <w:r w:rsidRPr="0007662B">
              <w:rPr>
                <w:rFonts w:ascii="Times New Roman" w:hAnsi="Times New Roman"/>
                <w:b/>
                <w:sz w:val="24"/>
                <w:szCs w:val="24"/>
              </w:rPr>
              <w:t>. Содержательный раздел</w:t>
            </w: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2.1</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2.2</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Примерные программы учебных предметов, курсов</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2.2.1</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Общие положения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2.2.2</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Основное содержание учебных предметов на уровне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lastRenderedPageBreak/>
              <w:t>2.2.2.1</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Русский язык</w:t>
            </w:r>
            <w:r>
              <w:rPr>
                <w:rFonts w:ascii="Times New Roman" w:hAnsi="Times New Roman"/>
                <w:noProof/>
                <w:sz w:val="24"/>
                <w:szCs w:val="24"/>
              </w:rPr>
              <w:t>. Родной язык</w:t>
            </w:r>
          </w:p>
        </w:tc>
        <w:tc>
          <w:tcPr>
            <w:tcW w:w="1130" w:type="dxa"/>
          </w:tcPr>
          <w:p w:rsidR="006578F8" w:rsidRPr="006578F8"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2.2.2.2</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Литература</w:t>
            </w:r>
            <w:r>
              <w:rPr>
                <w:rFonts w:ascii="Times New Roman" w:hAnsi="Times New Roman"/>
                <w:noProof/>
                <w:sz w:val="24"/>
                <w:szCs w:val="24"/>
              </w:rPr>
              <w:t>. Родная литература</w:t>
            </w:r>
          </w:p>
        </w:tc>
        <w:tc>
          <w:tcPr>
            <w:tcW w:w="1130" w:type="dxa"/>
          </w:tcPr>
          <w:p w:rsidR="006578F8" w:rsidRPr="006578F8"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2.2.2.3</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Иностранный язык (английский)</w:t>
            </w:r>
          </w:p>
        </w:tc>
        <w:tc>
          <w:tcPr>
            <w:tcW w:w="1130" w:type="dxa"/>
          </w:tcPr>
          <w:p w:rsidR="006578F8" w:rsidRPr="006578F8" w:rsidRDefault="006578F8" w:rsidP="000E6E9F">
            <w:pPr>
              <w:spacing w:after="0" w:line="240" w:lineRule="auto"/>
              <w:jc w:val="center"/>
              <w:rPr>
                <w:rFonts w:ascii="Times New Roman" w:hAnsi="Times New Roman"/>
                <w:sz w:val="24"/>
                <w:szCs w:val="24"/>
              </w:rPr>
            </w:pPr>
          </w:p>
        </w:tc>
      </w:tr>
      <w:tr w:rsidR="003E0170" w:rsidRPr="00ED2C24" w:rsidTr="000E6E9F">
        <w:tc>
          <w:tcPr>
            <w:tcW w:w="1101" w:type="dxa"/>
          </w:tcPr>
          <w:p w:rsidR="003E0170"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2.2.2.4.</w:t>
            </w:r>
          </w:p>
        </w:tc>
        <w:tc>
          <w:tcPr>
            <w:tcW w:w="7800" w:type="dxa"/>
          </w:tcPr>
          <w:p w:rsidR="003E0170" w:rsidRPr="00ED2C24" w:rsidRDefault="003E0170" w:rsidP="000E6E9F">
            <w:pPr>
              <w:spacing w:after="0" w:line="240" w:lineRule="auto"/>
              <w:rPr>
                <w:rFonts w:ascii="Times New Roman" w:hAnsi="Times New Roman"/>
                <w:noProof/>
                <w:sz w:val="24"/>
                <w:szCs w:val="24"/>
              </w:rPr>
            </w:pPr>
            <w:r>
              <w:rPr>
                <w:rFonts w:ascii="Times New Roman" w:hAnsi="Times New Roman"/>
                <w:noProof/>
                <w:sz w:val="24"/>
                <w:szCs w:val="24"/>
              </w:rPr>
              <w:t>Второй иностранный (немецкий)</w:t>
            </w:r>
          </w:p>
        </w:tc>
        <w:tc>
          <w:tcPr>
            <w:tcW w:w="1130" w:type="dxa"/>
          </w:tcPr>
          <w:p w:rsidR="003E0170" w:rsidRPr="006578F8" w:rsidRDefault="003E0170"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2.2.2.5</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История России. Всеобщая история.</w:t>
            </w:r>
          </w:p>
        </w:tc>
        <w:tc>
          <w:tcPr>
            <w:tcW w:w="1130" w:type="dxa"/>
          </w:tcPr>
          <w:p w:rsidR="006578F8" w:rsidRPr="006578F8" w:rsidRDefault="006578F8" w:rsidP="000E6E9F">
            <w:pPr>
              <w:spacing w:after="0" w:line="240" w:lineRule="auto"/>
              <w:jc w:val="center"/>
              <w:rPr>
                <w:rFonts w:ascii="Times New Roman" w:hAnsi="Times New Roman"/>
                <w:sz w:val="24"/>
                <w:szCs w:val="24"/>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2.2.2.6</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Обществознание</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2.2.2.7</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География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2.2.2.8</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Математика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2.2.2.9</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Информатика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2.2.2.10</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Физика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2.2.2.11</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Биология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2.2.2.12</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Химия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2.2.2.13</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Изобразительное искусство</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2.2.2.14</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Музыка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2.2.2.15</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Технология</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2.2.2.16</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Физическая культура</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2.2.2.17</w:t>
            </w:r>
            <w:r w:rsidR="006578F8" w:rsidRPr="00ED2C24">
              <w:rPr>
                <w:rFonts w:ascii="Times New Roman" w:hAnsi="Times New Roman"/>
                <w:sz w:val="24"/>
                <w:szCs w:val="24"/>
              </w:rPr>
              <w:t>.</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sz w:val="24"/>
                <w:szCs w:val="24"/>
              </w:rPr>
              <w:t>Основы безопасности жизнедеятельности</w:t>
            </w:r>
            <w:r w:rsidRPr="00ED2C24">
              <w:rPr>
                <w:rFonts w:ascii="Times New Roman" w:hAnsi="Times New Roman"/>
                <w:webHidden/>
                <w:sz w:val="24"/>
                <w:szCs w:val="24"/>
              </w:rPr>
              <w:tab/>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c>
          <w:tcPr>
            <w:tcW w:w="1101" w:type="dxa"/>
          </w:tcPr>
          <w:p w:rsidR="006578F8" w:rsidRPr="00ED2C24" w:rsidRDefault="003E0170" w:rsidP="000E6E9F">
            <w:pPr>
              <w:spacing w:after="0" w:line="240" w:lineRule="auto"/>
              <w:rPr>
                <w:rFonts w:ascii="Times New Roman" w:hAnsi="Times New Roman"/>
                <w:sz w:val="24"/>
                <w:szCs w:val="24"/>
              </w:rPr>
            </w:pPr>
            <w:r>
              <w:rPr>
                <w:rFonts w:ascii="Times New Roman" w:hAnsi="Times New Roman"/>
                <w:sz w:val="24"/>
                <w:szCs w:val="24"/>
              </w:rPr>
              <w:t>2.2.5.18</w:t>
            </w:r>
          </w:p>
        </w:tc>
        <w:tc>
          <w:tcPr>
            <w:tcW w:w="7800" w:type="dxa"/>
          </w:tcPr>
          <w:p w:rsidR="006578F8" w:rsidRPr="00ED2C24" w:rsidRDefault="006578F8" w:rsidP="000E6E9F">
            <w:pPr>
              <w:spacing w:after="0" w:line="240" w:lineRule="auto"/>
              <w:rPr>
                <w:rFonts w:ascii="Times New Roman" w:hAnsi="Times New Roman"/>
                <w:noProof/>
                <w:sz w:val="24"/>
                <w:szCs w:val="24"/>
              </w:rPr>
            </w:pPr>
            <w:r w:rsidRPr="00ED2C24">
              <w:rPr>
                <w:rFonts w:ascii="Times New Roman" w:hAnsi="Times New Roman"/>
                <w:noProof/>
                <w:sz w:val="24"/>
                <w:szCs w:val="24"/>
              </w:rPr>
              <w:t>Основы духовно-нравственной культуры народов России</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2.3</w:t>
            </w:r>
          </w:p>
        </w:tc>
        <w:tc>
          <w:tcPr>
            <w:tcW w:w="7800" w:type="dxa"/>
          </w:tcPr>
          <w:p w:rsidR="006578F8" w:rsidRPr="00ED2C24" w:rsidRDefault="006578F8" w:rsidP="000E6E9F">
            <w:pPr>
              <w:pStyle w:val="1"/>
              <w:spacing w:before="0"/>
              <w:rPr>
                <w:rFonts w:ascii="Times New Roman" w:hAnsi="Times New Roman" w:cs="Times New Roman"/>
                <w:b w:val="0"/>
                <w:sz w:val="24"/>
                <w:szCs w:val="24"/>
                <w:lang w:val="ru-RU"/>
              </w:rPr>
            </w:pPr>
            <w:r w:rsidRPr="00ED2C24">
              <w:rPr>
                <w:rFonts w:ascii="Times New Roman" w:hAnsi="Times New Roman" w:cs="Times New Roman"/>
                <w:b w:val="0"/>
                <w:sz w:val="24"/>
                <w:szCs w:val="24"/>
                <w:lang w:val="ru-RU"/>
              </w:rPr>
              <w:t>Программа воспитания и социализации обучающихся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2.4</w:t>
            </w:r>
          </w:p>
        </w:tc>
        <w:tc>
          <w:tcPr>
            <w:tcW w:w="7800" w:type="dxa"/>
          </w:tcPr>
          <w:p w:rsidR="006578F8" w:rsidRPr="00ED2C24" w:rsidRDefault="006578F8" w:rsidP="000E6E9F">
            <w:pPr>
              <w:pStyle w:val="1"/>
              <w:spacing w:before="0"/>
              <w:rPr>
                <w:rFonts w:ascii="Times New Roman" w:hAnsi="Times New Roman" w:cs="Times New Roman"/>
                <w:b w:val="0"/>
                <w:sz w:val="24"/>
                <w:szCs w:val="24"/>
              </w:rPr>
            </w:pPr>
            <w:r w:rsidRPr="00ED2C24">
              <w:rPr>
                <w:rFonts w:ascii="Times New Roman" w:hAnsi="Times New Roman" w:cs="Times New Roman"/>
                <w:b w:val="0"/>
                <w:sz w:val="24"/>
                <w:szCs w:val="24"/>
              </w:rPr>
              <w:t>Программа коррекционной работы</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rPr>
          <w:trHeight w:val="198"/>
        </w:trPr>
        <w:tc>
          <w:tcPr>
            <w:tcW w:w="10031" w:type="dxa"/>
            <w:gridSpan w:val="3"/>
          </w:tcPr>
          <w:p w:rsidR="006578F8" w:rsidRPr="0007662B" w:rsidRDefault="006578F8" w:rsidP="000E6E9F">
            <w:pPr>
              <w:spacing w:after="0" w:line="240" w:lineRule="auto"/>
              <w:jc w:val="center"/>
              <w:rPr>
                <w:rFonts w:ascii="Times New Roman" w:hAnsi="Times New Roman"/>
                <w:b/>
                <w:sz w:val="24"/>
                <w:szCs w:val="24"/>
              </w:rPr>
            </w:pPr>
          </w:p>
          <w:p w:rsidR="006578F8" w:rsidRPr="0007662B" w:rsidRDefault="006578F8" w:rsidP="000E6E9F">
            <w:pPr>
              <w:spacing w:after="0" w:line="240" w:lineRule="auto"/>
              <w:jc w:val="center"/>
              <w:rPr>
                <w:rFonts w:ascii="Times New Roman" w:hAnsi="Times New Roman"/>
                <w:b/>
                <w:sz w:val="24"/>
                <w:szCs w:val="24"/>
              </w:rPr>
            </w:pPr>
            <w:r w:rsidRPr="0007662B">
              <w:rPr>
                <w:rFonts w:ascii="Times New Roman" w:hAnsi="Times New Roman"/>
                <w:b/>
                <w:sz w:val="24"/>
                <w:szCs w:val="24"/>
                <w:lang w:val="en-US"/>
              </w:rPr>
              <w:t>III</w:t>
            </w:r>
            <w:r w:rsidRPr="0007662B">
              <w:rPr>
                <w:rFonts w:ascii="Times New Roman" w:hAnsi="Times New Roman"/>
                <w:b/>
                <w:sz w:val="24"/>
                <w:szCs w:val="24"/>
              </w:rPr>
              <w:t>. Организационный раздел основной образовательной программы</w:t>
            </w:r>
          </w:p>
          <w:p w:rsidR="006578F8" w:rsidRPr="0007662B" w:rsidRDefault="006578F8" w:rsidP="000E6E9F">
            <w:pPr>
              <w:spacing w:after="0" w:line="240" w:lineRule="auto"/>
              <w:jc w:val="center"/>
              <w:rPr>
                <w:rFonts w:ascii="Times New Roman" w:hAnsi="Times New Roman"/>
                <w:sz w:val="24"/>
                <w:szCs w:val="24"/>
              </w:rPr>
            </w:pPr>
            <w:r w:rsidRPr="0007662B">
              <w:rPr>
                <w:rFonts w:ascii="Times New Roman" w:hAnsi="Times New Roman"/>
                <w:b/>
                <w:sz w:val="24"/>
                <w:szCs w:val="24"/>
              </w:rPr>
              <w:t>основного общего образования</w:t>
            </w: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3.1.</w:t>
            </w:r>
          </w:p>
        </w:tc>
        <w:tc>
          <w:tcPr>
            <w:tcW w:w="7800" w:type="dxa"/>
          </w:tcPr>
          <w:p w:rsidR="006578F8" w:rsidRPr="0080388A" w:rsidRDefault="006578F8" w:rsidP="000E6E9F">
            <w:pPr>
              <w:pStyle w:val="1"/>
              <w:spacing w:before="0"/>
              <w:rPr>
                <w:rFonts w:ascii="Times New Roman" w:hAnsi="Times New Roman" w:cs="Times New Roman"/>
                <w:b w:val="0"/>
                <w:sz w:val="24"/>
                <w:szCs w:val="24"/>
                <w:lang w:val="ru-RU"/>
              </w:rPr>
            </w:pPr>
            <w:r w:rsidRPr="00ED2C24">
              <w:rPr>
                <w:rFonts w:ascii="Times New Roman" w:hAnsi="Times New Roman" w:cs="Times New Roman"/>
                <w:b w:val="0"/>
                <w:sz w:val="24"/>
                <w:szCs w:val="24"/>
                <w:lang w:val="ru-RU"/>
              </w:rPr>
              <w:t>Учебный план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 xml:space="preserve">3.1.1. </w:t>
            </w:r>
          </w:p>
        </w:tc>
        <w:tc>
          <w:tcPr>
            <w:tcW w:w="7800" w:type="dxa"/>
          </w:tcPr>
          <w:p w:rsidR="006578F8" w:rsidRPr="00ED2C24" w:rsidRDefault="006578F8" w:rsidP="000E6E9F">
            <w:pPr>
              <w:pStyle w:val="1"/>
              <w:spacing w:before="0"/>
              <w:rPr>
                <w:rFonts w:ascii="Times New Roman" w:hAnsi="Times New Roman" w:cs="Times New Roman"/>
                <w:b w:val="0"/>
                <w:sz w:val="24"/>
                <w:szCs w:val="24"/>
                <w:lang w:val="ru-RU"/>
              </w:rPr>
            </w:pPr>
            <w:r w:rsidRPr="0080388A">
              <w:rPr>
                <w:rFonts w:ascii="Times New Roman" w:hAnsi="Times New Roman" w:cs="Times New Roman"/>
                <w:b w:val="0"/>
                <w:sz w:val="24"/>
                <w:szCs w:val="24"/>
                <w:lang w:val="ru-RU"/>
              </w:rPr>
              <w:t>Календарный учебный график</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 xml:space="preserve">3.1.2. </w:t>
            </w:r>
          </w:p>
        </w:tc>
        <w:tc>
          <w:tcPr>
            <w:tcW w:w="7800" w:type="dxa"/>
          </w:tcPr>
          <w:p w:rsidR="006578F8" w:rsidRPr="00ED2C24" w:rsidRDefault="006578F8" w:rsidP="000E6E9F">
            <w:pPr>
              <w:pStyle w:val="1"/>
              <w:spacing w:before="0"/>
              <w:rPr>
                <w:rFonts w:ascii="Times New Roman" w:hAnsi="Times New Roman" w:cs="Times New Roman"/>
                <w:b w:val="0"/>
                <w:sz w:val="24"/>
                <w:szCs w:val="24"/>
              </w:rPr>
            </w:pPr>
            <w:r w:rsidRPr="00ED2C24">
              <w:rPr>
                <w:rFonts w:ascii="Times New Roman" w:eastAsia="@Arial Unicode MS" w:hAnsi="Times New Roman" w:cs="Times New Roman"/>
                <w:b w:val="0"/>
                <w:sz w:val="24"/>
                <w:szCs w:val="24"/>
              </w:rPr>
              <w:t>План внеурочной деятельности</w:t>
            </w:r>
          </w:p>
        </w:tc>
        <w:tc>
          <w:tcPr>
            <w:tcW w:w="1130" w:type="dxa"/>
          </w:tcPr>
          <w:p w:rsidR="006578F8" w:rsidRPr="0007662B" w:rsidRDefault="006578F8" w:rsidP="000E6E9F">
            <w:pPr>
              <w:spacing w:after="0" w:line="240" w:lineRule="auto"/>
              <w:jc w:val="center"/>
              <w:rPr>
                <w:rFonts w:ascii="Times New Roman" w:hAnsi="Times New Roman"/>
                <w:sz w:val="24"/>
                <w:szCs w:val="24"/>
                <w:lang w:val="en-US"/>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Система условий реализации основной образовательной программы</w:t>
            </w:r>
            <w:r w:rsidRPr="00ED2C24">
              <w:rPr>
                <w:rFonts w:ascii="Times New Roman" w:eastAsia="@Arial Unicode MS" w:hAnsi="Times New Roman" w:cs="Times New Roman"/>
                <w:b w:val="0"/>
                <w:webHidden/>
                <w:sz w:val="24"/>
                <w:szCs w:val="24"/>
                <w:lang w:val="ru-RU"/>
              </w:rPr>
              <w:tab/>
              <w:t xml:space="preserve">    </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lang w:val="en-US"/>
              </w:rPr>
            </w:pPr>
            <w:r w:rsidRPr="00ED2C24">
              <w:rPr>
                <w:rFonts w:ascii="Times New Roman" w:hAnsi="Times New Roman"/>
                <w:sz w:val="24"/>
                <w:szCs w:val="24"/>
              </w:rPr>
              <w:t>3.2.1</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Описание кадровых условий реализации основной образовательной программы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3.2.2</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Психолого-педагогические условия реализации основной образовательной программы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3.2.3</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Финансово-экономические условия реализации образовательной  программы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3.2.4.</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Материально-технические условия реализации основной образовательной программы</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3.2.5.</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Информационно-методические условия реализации основной образовательной программы основного общего образования</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3.2.6.</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Механизмы достижения целевых ориентиров в системе условий</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r w:rsidR="006578F8" w:rsidRPr="00ED2C24" w:rsidTr="000E6E9F">
        <w:trPr>
          <w:trHeight w:val="198"/>
        </w:trPr>
        <w:tc>
          <w:tcPr>
            <w:tcW w:w="1101" w:type="dxa"/>
          </w:tcPr>
          <w:p w:rsidR="006578F8" w:rsidRPr="00ED2C24" w:rsidRDefault="006578F8" w:rsidP="000E6E9F">
            <w:pPr>
              <w:spacing w:after="0" w:line="240" w:lineRule="auto"/>
              <w:rPr>
                <w:rFonts w:ascii="Times New Roman" w:hAnsi="Times New Roman"/>
                <w:sz w:val="24"/>
                <w:szCs w:val="24"/>
              </w:rPr>
            </w:pPr>
            <w:r w:rsidRPr="00ED2C24">
              <w:rPr>
                <w:rFonts w:ascii="Times New Roman" w:hAnsi="Times New Roman"/>
                <w:sz w:val="24"/>
                <w:szCs w:val="24"/>
              </w:rPr>
              <w:t>3.2.7.</w:t>
            </w:r>
          </w:p>
        </w:tc>
        <w:tc>
          <w:tcPr>
            <w:tcW w:w="7800" w:type="dxa"/>
          </w:tcPr>
          <w:p w:rsidR="006578F8" w:rsidRPr="00ED2C24" w:rsidRDefault="006578F8" w:rsidP="000E6E9F">
            <w:pPr>
              <w:pStyle w:val="1"/>
              <w:spacing w:before="0"/>
              <w:rPr>
                <w:rFonts w:ascii="Times New Roman" w:eastAsia="@Arial Unicode MS" w:hAnsi="Times New Roman" w:cs="Times New Roman"/>
                <w:b w:val="0"/>
                <w:sz w:val="24"/>
                <w:szCs w:val="24"/>
                <w:lang w:val="ru-RU"/>
              </w:rPr>
            </w:pPr>
            <w:r w:rsidRPr="00ED2C24">
              <w:rPr>
                <w:rFonts w:ascii="Times New Roman" w:eastAsia="@Arial Unicode MS" w:hAnsi="Times New Roman" w:cs="Times New Roman"/>
                <w:b w:val="0"/>
                <w:sz w:val="24"/>
                <w:szCs w:val="24"/>
                <w:lang w:val="ru-RU"/>
              </w:rPr>
              <w:t>Сетевой график (дорожная карта) по формированию необходимой системы условий</w:t>
            </w:r>
          </w:p>
        </w:tc>
        <w:tc>
          <w:tcPr>
            <w:tcW w:w="1130" w:type="dxa"/>
          </w:tcPr>
          <w:p w:rsidR="006578F8" w:rsidRPr="003174F1" w:rsidRDefault="006578F8" w:rsidP="000E6E9F">
            <w:pPr>
              <w:spacing w:after="0" w:line="240" w:lineRule="auto"/>
              <w:jc w:val="center"/>
              <w:rPr>
                <w:rFonts w:ascii="Times New Roman" w:hAnsi="Times New Roman"/>
                <w:sz w:val="24"/>
                <w:szCs w:val="24"/>
              </w:rPr>
            </w:pPr>
          </w:p>
        </w:tc>
      </w:tr>
    </w:tbl>
    <w:p w:rsidR="0007662B" w:rsidRDefault="0007662B" w:rsidP="00AF3804">
      <w:pPr>
        <w:spacing w:after="0" w:line="360" w:lineRule="auto"/>
        <w:jc w:val="center"/>
        <w:rPr>
          <w:rFonts w:ascii="Times New Roman" w:hAnsi="Times New Roman"/>
          <w:b/>
          <w:sz w:val="24"/>
          <w:szCs w:val="24"/>
        </w:rPr>
      </w:pPr>
    </w:p>
    <w:p w:rsidR="0007662B" w:rsidRDefault="0007662B" w:rsidP="00AF3804">
      <w:pPr>
        <w:spacing w:after="0" w:line="360" w:lineRule="auto"/>
        <w:jc w:val="center"/>
        <w:rPr>
          <w:rFonts w:ascii="Times New Roman" w:hAnsi="Times New Roman"/>
          <w:b/>
          <w:sz w:val="24"/>
          <w:szCs w:val="24"/>
        </w:rPr>
      </w:pPr>
    </w:p>
    <w:p w:rsidR="0007662B" w:rsidRPr="00ED2C24" w:rsidRDefault="0007662B" w:rsidP="00AF3804">
      <w:pPr>
        <w:spacing w:after="0" w:line="360" w:lineRule="auto"/>
        <w:jc w:val="center"/>
        <w:rPr>
          <w:rFonts w:ascii="Times New Roman" w:hAnsi="Times New Roman"/>
          <w:b/>
          <w:sz w:val="24"/>
          <w:szCs w:val="24"/>
        </w:rPr>
      </w:pPr>
    </w:p>
    <w:p w:rsidR="00AF3804" w:rsidRPr="00ED2C24" w:rsidRDefault="00AF3804" w:rsidP="00AF3804">
      <w:pPr>
        <w:spacing w:after="0" w:line="360" w:lineRule="auto"/>
        <w:jc w:val="center"/>
        <w:rPr>
          <w:rFonts w:ascii="Times New Roman" w:hAnsi="Times New Roman"/>
          <w:bCs/>
          <w:iCs/>
          <w:sz w:val="24"/>
          <w:szCs w:val="24"/>
        </w:rPr>
      </w:pPr>
    </w:p>
    <w:p w:rsidR="00AF3804" w:rsidRPr="00ED2C24" w:rsidRDefault="00AF3804" w:rsidP="00AF3804">
      <w:pPr>
        <w:spacing w:after="0" w:line="240" w:lineRule="auto"/>
        <w:jc w:val="center"/>
        <w:rPr>
          <w:rFonts w:ascii="Times New Roman" w:hAnsi="Times New Roman"/>
          <w:b/>
          <w:bCs/>
          <w:iCs/>
          <w:sz w:val="24"/>
          <w:szCs w:val="24"/>
        </w:rPr>
      </w:pPr>
    </w:p>
    <w:p w:rsidR="00816630" w:rsidRPr="00ED2C24" w:rsidRDefault="00816630" w:rsidP="00AC7E86">
      <w:pPr>
        <w:pStyle w:val="a6"/>
        <w:jc w:val="both"/>
        <w:rPr>
          <w:rFonts w:ascii="Times New Roman" w:hAnsi="Times New Roman" w:cs="Times New Roman"/>
          <w:smallCaps/>
          <w:color w:val="000000"/>
          <w:sz w:val="24"/>
          <w:szCs w:val="24"/>
        </w:rPr>
      </w:pPr>
    </w:p>
    <w:p w:rsidR="00816630" w:rsidRPr="00ED2C24" w:rsidRDefault="00816630" w:rsidP="00AC7E86">
      <w:pPr>
        <w:pStyle w:val="a6"/>
        <w:jc w:val="both"/>
        <w:rPr>
          <w:rFonts w:ascii="Times New Roman" w:hAnsi="Times New Roman" w:cs="Times New Roman"/>
          <w:smallCaps/>
          <w:color w:val="000000"/>
          <w:sz w:val="24"/>
          <w:szCs w:val="24"/>
        </w:rPr>
      </w:pPr>
    </w:p>
    <w:p w:rsidR="00816630" w:rsidRPr="00ED2C24" w:rsidRDefault="00816630" w:rsidP="00AC7E86">
      <w:pPr>
        <w:pStyle w:val="a6"/>
        <w:ind w:firstLine="0"/>
        <w:jc w:val="right"/>
        <w:rPr>
          <w:rFonts w:ascii="Times New Roman" w:hAnsi="Times New Roman" w:cs="Times New Roman"/>
          <w:color w:val="000000"/>
          <w:sz w:val="24"/>
          <w:szCs w:val="24"/>
        </w:rPr>
      </w:pPr>
    </w:p>
    <w:p w:rsidR="00B80851" w:rsidRPr="00ED2C24" w:rsidRDefault="00B80851" w:rsidP="00AC7E86">
      <w:pPr>
        <w:pStyle w:val="a6"/>
        <w:ind w:firstLine="0"/>
        <w:jc w:val="right"/>
        <w:rPr>
          <w:rFonts w:ascii="Times New Roman" w:hAnsi="Times New Roman" w:cs="Times New Roman"/>
          <w:color w:val="000000"/>
          <w:sz w:val="24"/>
          <w:szCs w:val="24"/>
        </w:rPr>
      </w:pPr>
    </w:p>
    <w:p w:rsidR="00816630" w:rsidRPr="00ED2C24" w:rsidRDefault="00816630" w:rsidP="00AC7E86">
      <w:pPr>
        <w:pStyle w:val="a6"/>
        <w:ind w:firstLine="0"/>
        <w:jc w:val="right"/>
        <w:rPr>
          <w:rFonts w:ascii="Times New Roman" w:hAnsi="Times New Roman" w:cs="Times New Roman"/>
          <w:color w:val="000000"/>
          <w:sz w:val="24"/>
          <w:szCs w:val="24"/>
        </w:rPr>
      </w:pPr>
    </w:p>
    <w:p w:rsidR="00490BA0" w:rsidRPr="00ED2C24" w:rsidRDefault="00490BA0" w:rsidP="00AC7E86">
      <w:pPr>
        <w:pStyle w:val="a6"/>
        <w:ind w:firstLine="0"/>
        <w:jc w:val="right"/>
        <w:rPr>
          <w:rFonts w:ascii="Times New Roman" w:hAnsi="Times New Roman" w:cs="Times New Roman"/>
          <w:color w:val="000000"/>
          <w:sz w:val="24"/>
          <w:szCs w:val="24"/>
        </w:rPr>
      </w:pPr>
    </w:p>
    <w:p w:rsidR="00490BA0" w:rsidRPr="00ED2C24" w:rsidRDefault="00490BA0" w:rsidP="00AC7E86">
      <w:pPr>
        <w:pStyle w:val="a6"/>
        <w:ind w:firstLine="0"/>
        <w:jc w:val="right"/>
        <w:rPr>
          <w:rFonts w:ascii="Times New Roman" w:hAnsi="Times New Roman" w:cs="Times New Roman"/>
          <w:color w:val="000000"/>
          <w:sz w:val="24"/>
          <w:szCs w:val="24"/>
        </w:rPr>
      </w:pPr>
    </w:p>
    <w:p w:rsidR="00490BA0" w:rsidRPr="00ED2C24" w:rsidRDefault="00490BA0" w:rsidP="00495434">
      <w:pPr>
        <w:pStyle w:val="a6"/>
        <w:ind w:firstLine="0"/>
        <w:rPr>
          <w:rFonts w:ascii="Times New Roman" w:hAnsi="Times New Roman" w:cs="Times New Roman"/>
          <w:color w:val="000000"/>
          <w:sz w:val="24"/>
          <w:szCs w:val="24"/>
        </w:rPr>
      </w:pPr>
    </w:p>
    <w:p w:rsidR="00320A69" w:rsidRPr="00ED2C24" w:rsidRDefault="00816630" w:rsidP="00A305A4">
      <w:pPr>
        <w:pStyle w:val="a6"/>
        <w:jc w:val="center"/>
        <w:rPr>
          <w:rStyle w:val="Zag11"/>
          <w:rFonts w:ascii="Times New Roman" w:hAnsi="Times New Roman" w:cs="Times New Roman"/>
          <w:b/>
          <w:sz w:val="24"/>
          <w:szCs w:val="24"/>
        </w:rPr>
      </w:pPr>
      <w:r w:rsidRPr="00ED2C24">
        <w:rPr>
          <w:rStyle w:val="Zag11"/>
          <w:rFonts w:ascii="Times New Roman" w:eastAsia="@Arial Unicode MS" w:hAnsi="Times New Roman" w:cs="Times New Roman"/>
          <w:b/>
          <w:sz w:val="24"/>
          <w:szCs w:val="24"/>
        </w:rPr>
        <w:t>I. Целевой</w:t>
      </w:r>
      <w:r w:rsidRPr="00ED2C24">
        <w:rPr>
          <w:rStyle w:val="Zag11"/>
          <w:rFonts w:ascii="Times New Roman" w:hAnsi="Times New Roman" w:cs="Times New Roman"/>
          <w:b/>
          <w:sz w:val="24"/>
          <w:szCs w:val="24"/>
        </w:rPr>
        <w:t xml:space="preserve"> раздел</w:t>
      </w:r>
    </w:p>
    <w:p w:rsidR="00816630" w:rsidRPr="00ED2C24" w:rsidRDefault="0013156A" w:rsidP="001550FB">
      <w:pPr>
        <w:pStyle w:val="a6"/>
        <w:numPr>
          <w:ilvl w:val="0"/>
          <w:numId w:val="126"/>
        </w:numPr>
        <w:jc w:val="center"/>
        <w:rPr>
          <w:rStyle w:val="Zag11"/>
          <w:rFonts w:ascii="Times New Roman" w:hAnsi="Times New Roman" w:cs="Times New Roman"/>
          <w:b/>
          <w:sz w:val="24"/>
          <w:szCs w:val="24"/>
        </w:rPr>
      </w:pPr>
      <w:r w:rsidRPr="00ED2C24">
        <w:rPr>
          <w:rStyle w:val="Zag11"/>
          <w:rFonts w:ascii="Times New Roman" w:hAnsi="Times New Roman" w:cs="Times New Roman"/>
          <w:b/>
          <w:sz w:val="24"/>
          <w:szCs w:val="24"/>
        </w:rPr>
        <w:t>1.</w:t>
      </w:r>
      <w:r w:rsidR="00816630" w:rsidRPr="00ED2C24">
        <w:rPr>
          <w:rStyle w:val="Zag11"/>
          <w:rFonts w:ascii="Times New Roman" w:hAnsi="Times New Roman" w:cs="Times New Roman"/>
          <w:b/>
          <w:sz w:val="24"/>
          <w:szCs w:val="24"/>
        </w:rPr>
        <w:t> Пояснительная записка</w:t>
      </w:r>
    </w:p>
    <w:p w:rsidR="00047C4B" w:rsidRPr="00883DB8" w:rsidRDefault="00047C4B" w:rsidP="00921B42">
      <w:pPr>
        <w:pStyle w:val="a6"/>
        <w:ind w:firstLine="0"/>
        <w:rPr>
          <w:rFonts w:ascii="Times New Roman" w:hAnsi="Times New Roman" w:cs="Times New Roman"/>
          <w:b/>
          <w:sz w:val="24"/>
        </w:rPr>
      </w:pPr>
      <w:r w:rsidRPr="00883DB8">
        <w:rPr>
          <w:rFonts w:ascii="Times New Roman" w:hAnsi="Times New Roman" w:cs="Times New Roman"/>
          <w:b/>
          <w:sz w:val="24"/>
          <w:u w:val="single"/>
        </w:rPr>
        <w:t>Введение.</w:t>
      </w:r>
      <w:r w:rsidRPr="00883DB8">
        <w:rPr>
          <w:rFonts w:ascii="Times New Roman" w:hAnsi="Times New Roman" w:cs="Times New Roman"/>
          <w:b/>
          <w:sz w:val="24"/>
        </w:rPr>
        <w:t xml:space="preserve"> Общая характеристика ОУ</w:t>
      </w:r>
    </w:p>
    <w:p w:rsidR="00047C4B" w:rsidRPr="00883DB8" w:rsidRDefault="00047C4B" w:rsidP="00921B42">
      <w:pPr>
        <w:spacing w:line="240" w:lineRule="auto"/>
        <w:jc w:val="both"/>
        <w:rPr>
          <w:rFonts w:ascii="Times New Roman" w:hAnsi="Times New Roman"/>
          <w:sz w:val="24"/>
          <w:szCs w:val="24"/>
        </w:rPr>
      </w:pPr>
      <w:r w:rsidRPr="00883DB8">
        <w:rPr>
          <w:rFonts w:ascii="Times New Roman" w:hAnsi="Times New Roman"/>
          <w:sz w:val="24"/>
        </w:rPr>
        <w:t>Муниципальное общеобразовательное учреждение</w:t>
      </w:r>
      <w:r w:rsidR="00883DB8" w:rsidRPr="00883DB8">
        <w:rPr>
          <w:rFonts w:ascii="Times New Roman" w:hAnsi="Times New Roman"/>
          <w:sz w:val="24"/>
        </w:rPr>
        <w:t xml:space="preserve"> </w:t>
      </w:r>
      <w:r w:rsidR="00883DB8" w:rsidRPr="00883DB8">
        <w:rPr>
          <w:rFonts w:ascii="Times New Roman" w:hAnsi="Times New Roman"/>
          <w:sz w:val="24"/>
          <w:szCs w:val="24"/>
        </w:rPr>
        <w:t>«Клименковская средняя общеобразовательная школа  Вейделевского района Белгородской области имени Т</w:t>
      </w:r>
      <w:r w:rsidR="00883DB8">
        <w:rPr>
          <w:rFonts w:ascii="Times New Roman" w:hAnsi="Times New Roman"/>
          <w:sz w:val="24"/>
          <w:szCs w:val="24"/>
        </w:rPr>
        <w:t>аволжанского Павла Викторовича»</w:t>
      </w:r>
      <w:r w:rsidR="00883DB8" w:rsidRPr="00883DB8">
        <w:rPr>
          <w:rFonts w:ascii="Times New Roman" w:hAnsi="Times New Roman"/>
          <w:sz w:val="24"/>
        </w:rPr>
        <w:t xml:space="preserve"> </w:t>
      </w:r>
      <w:r w:rsidRPr="00883DB8">
        <w:rPr>
          <w:rFonts w:ascii="Times New Roman" w:hAnsi="Times New Roman"/>
          <w:sz w:val="24"/>
        </w:rPr>
        <w:t xml:space="preserve">(далее – Учреждение) создано   в целях  реализации права граждан на получение общедоступного и бесплатного общего образования. </w:t>
      </w:r>
    </w:p>
    <w:p w:rsidR="00047C4B" w:rsidRPr="00921B42" w:rsidRDefault="00047C4B" w:rsidP="00921B42">
      <w:pPr>
        <w:spacing w:line="240" w:lineRule="auto"/>
        <w:jc w:val="both"/>
        <w:rPr>
          <w:rFonts w:ascii="Times New Roman" w:hAnsi="Times New Roman"/>
          <w:sz w:val="24"/>
          <w:szCs w:val="24"/>
        </w:rPr>
      </w:pPr>
      <w:r w:rsidRPr="00921B42">
        <w:rPr>
          <w:rFonts w:ascii="Times New Roman" w:hAnsi="Times New Roman"/>
          <w:b/>
          <w:sz w:val="24"/>
          <w:u w:val="single"/>
        </w:rPr>
        <w:t>Полное наименование Учреждения</w:t>
      </w:r>
      <w:r w:rsidRPr="00921B42">
        <w:rPr>
          <w:rFonts w:ascii="Times New Roman" w:hAnsi="Times New Roman"/>
          <w:sz w:val="24"/>
          <w:u w:val="single"/>
        </w:rPr>
        <w:t>:</w:t>
      </w:r>
      <w:r w:rsidRPr="00921B42">
        <w:rPr>
          <w:rFonts w:ascii="Times New Roman" w:hAnsi="Times New Roman"/>
          <w:sz w:val="24"/>
        </w:rPr>
        <w:t xml:space="preserve"> муниципальное общеобразовательное учреждение  </w:t>
      </w:r>
      <w:r w:rsidR="00883DB8" w:rsidRPr="00921B42">
        <w:rPr>
          <w:rFonts w:ascii="Times New Roman" w:hAnsi="Times New Roman"/>
          <w:sz w:val="24"/>
          <w:szCs w:val="24"/>
        </w:rPr>
        <w:t>«Клименковская</w:t>
      </w:r>
      <w:r w:rsidR="00883DB8" w:rsidRPr="00883DB8">
        <w:rPr>
          <w:rFonts w:ascii="Times New Roman" w:hAnsi="Times New Roman"/>
          <w:sz w:val="24"/>
          <w:szCs w:val="24"/>
        </w:rPr>
        <w:t xml:space="preserve"> средняя общеобразовательная школа  Вейделевского района Белгородской области имени Таволжанского Павла Викторовича» </w:t>
      </w:r>
    </w:p>
    <w:p w:rsidR="00921B42" w:rsidRPr="00A305A4" w:rsidRDefault="00047C4B" w:rsidP="00921B42">
      <w:pPr>
        <w:pStyle w:val="a6"/>
        <w:ind w:firstLine="0"/>
        <w:jc w:val="both"/>
        <w:rPr>
          <w:rFonts w:ascii="Times New Roman" w:hAnsi="Times New Roman" w:cs="Times New Roman"/>
          <w:sz w:val="24"/>
        </w:rPr>
      </w:pPr>
      <w:r w:rsidRPr="00921B42">
        <w:rPr>
          <w:rFonts w:ascii="Times New Roman" w:hAnsi="Times New Roman" w:cs="Times New Roman"/>
          <w:b/>
          <w:sz w:val="24"/>
          <w:u w:val="single"/>
        </w:rPr>
        <w:t>Сокращенное наименование Учреждения</w:t>
      </w:r>
      <w:r w:rsidRPr="00921B42">
        <w:rPr>
          <w:rFonts w:ascii="Times New Roman" w:hAnsi="Times New Roman" w:cs="Times New Roman"/>
          <w:sz w:val="24"/>
          <w:u w:val="single"/>
        </w:rPr>
        <w:t>:</w:t>
      </w:r>
      <w:r w:rsidRPr="00921B42">
        <w:rPr>
          <w:rFonts w:ascii="Times New Roman" w:hAnsi="Times New Roman" w:cs="Times New Roman"/>
          <w:sz w:val="24"/>
        </w:rPr>
        <w:t xml:space="preserve"> </w:t>
      </w:r>
      <w:r w:rsidR="00921B42" w:rsidRPr="00921B42">
        <w:rPr>
          <w:rFonts w:ascii="Times New Roman" w:hAnsi="Times New Roman" w:cs="Times New Roman"/>
          <w:sz w:val="24"/>
        </w:rPr>
        <w:t>Клименковская средняя школа</w:t>
      </w:r>
    </w:p>
    <w:p w:rsidR="00047C4B" w:rsidRPr="00921B42" w:rsidRDefault="00047C4B" w:rsidP="00921B42">
      <w:pPr>
        <w:pStyle w:val="a6"/>
        <w:ind w:firstLine="0"/>
        <w:jc w:val="both"/>
        <w:rPr>
          <w:rFonts w:ascii="Times New Roman" w:hAnsi="Times New Roman" w:cs="Times New Roman"/>
          <w:sz w:val="24"/>
          <w:u w:val="single"/>
        </w:rPr>
      </w:pPr>
      <w:r w:rsidRPr="00921B42">
        <w:rPr>
          <w:rFonts w:ascii="Times New Roman" w:hAnsi="Times New Roman" w:cs="Times New Roman"/>
          <w:b/>
          <w:sz w:val="24"/>
          <w:u w:val="single"/>
        </w:rPr>
        <w:t>Место нахождения Учреждения</w:t>
      </w:r>
      <w:r w:rsidRPr="00921B42">
        <w:rPr>
          <w:rFonts w:ascii="Times New Roman" w:hAnsi="Times New Roman" w:cs="Times New Roman"/>
          <w:sz w:val="24"/>
          <w:u w:val="single"/>
        </w:rPr>
        <w:t xml:space="preserve">: </w:t>
      </w:r>
    </w:p>
    <w:p w:rsidR="00047C4B" w:rsidRPr="00921B42" w:rsidRDefault="00047C4B" w:rsidP="00921B42">
      <w:pPr>
        <w:pStyle w:val="a6"/>
        <w:jc w:val="both"/>
        <w:rPr>
          <w:rFonts w:ascii="Times New Roman" w:hAnsi="Times New Roman" w:cs="Times New Roman"/>
          <w:sz w:val="24"/>
        </w:rPr>
      </w:pPr>
      <w:r w:rsidRPr="00921B42">
        <w:rPr>
          <w:rFonts w:ascii="Times New Roman" w:hAnsi="Times New Roman" w:cs="Times New Roman"/>
          <w:b/>
          <w:sz w:val="24"/>
          <w:u w:val="single"/>
        </w:rPr>
        <w:t>юридический адрес</w:t>
      </w:r>
      <w:r w:rsidR="00921B42" w:rsidRPr="00921B42">
        <w:rPr>
          <w:rFonts w:ascii="Times New Roman" w:hAnsi="Times New Roman" w:cs="Times New Roman"/>
          <w:sz w:val="24"/>
        </w:rPr>
        <w:t>: 309725</w:t>
      </w:r>
      <w:r w:rsidRPr="00921B42">
        <w:rPr>
          <w:rFonts w:ascii="Times New Roman" w:hAnsi="Times New Roman" w:cs="Times New Roman"/>
          <w:sz w:val="24"/>
        </w:rPr>
        <w:t>, Российская Федерация,  Белгородская област</w:t>
      </w:r>
      <w:r w:rsidR="00921B42" w:rsidRPr="00921B42">
        <w:rPr>
          <w:rFonts w:ascii="Times New Roman" w:hAnsi="Times New Roman" w:cs="Times New Roman"/>
          <w:sz w:val="24"/>
        </w:rPr>
        <w:t>ь, Вейделевский район, с. Клименки,  ул. Школьная, д. 11</w:t>
      </w:r>
      <w:r w:rsidRPr="00921B42">
        <w:rPr>
          <w:rFonts w:ascii="Times New Roman" w:hAnsi="Times New Roman" w:cs="Times New Roman"/>
          <w:sz w:val="24"/>
        </w:rPr>
        <w:t xml:space="preserve">. </w:t>
      </w:r>
    </w:p>
    <w:p w:rsidR="00047C4B" w:rsidRPr="00ED2C24" w:rsidRDefault="00047C4B" w:rsidP="00921B42">
      <w:pPr>
        <w:pStyle w:val="a6"/>
        <w:jc w:val="both"/>
        <w:rPr>
          <w:rFonts w:ascii="Times New Roman" w:hAnsi="Times New Roman" w:cs="Times New Roman"/>
          <w:color w:val="FF0000"/>
          <w:sz w:val="24"/>
        </w:rPr>
      </w:pPr>
      <w:r w:rsidRPr="00921B42">
        <w:rPr>
          <w:rFonts w:ascii="Times New Roman" w:hAnsi="Times New Roman" w:cs="Times New Roman"/>
          <w:b/>
          <w:sz w:val="24"/>
          <w:u w:val="single"/>
        </w:rPr>
        <w:t>фактический адрес</w:t>
      </w:r>
      <w:r w:rsidRPr="00921B42">
        <w:rPr>
          <w:rFonts w:ascii="Times New Roman" w:hAnsi="Times New Roman" w:cs="Times New Roman"/>
          <w:sz w:val="24"/>
        </w:rPr>
        <w:t>:</w:t>
      </w:r>
      <w:r w:rsidRPr="00ED2C24">
        <w:rPr>
          <w:rFonts w:ascii="Times New Roman" w:hAnsi="Times New Roman" w:cs="Times New Roman"/>
          <w:color w:val="FF0000"/>
          <w:sz w:val="24"/>
        </w:rPr>
        <w:t xml:space="preserve"> </w:t>
      </w:r>
      <w:r w:rsidR="00921B42" w:rsidRPr="00921B42">
        <w:rPr>
          <w:rFonts w:ascii="Times New Roman" w:hAnsi="Times New Roman" w:cs="Times New Roman"/>
          <w:sz w:val="24"/>
        </w:rPr>
        <w:t>309725, Российская Федерация,  Белгородская область, Вейделевский район, с. Клименки,  ул. Школьная, д. 11.</w:t>
      </w:r>
    </w:p>
    <w:p w:rsidR="00047C4B" w:rsidRPr="00921B42" w:rsidRDefault="00047C4B" w:rsidP="00921B42">
      <w:pPr>
        <w:pStyle w:val="a6"/>
        <w:ind w:firstLine="0"/>
        <w:jc w:val="both"/>
        <w:rPr>
          <w:rFonts w:ascii="Times New Roman" w:hAnsi="Times New Roman" w:cs="Times New Roman"/>
          <w:sz w:val="24"/>
        </w:rPr>
      </w:pPr>
      <w:r w:rsidRPr="00921B42">
        <w:rPr>
          <w:rFonts w:ascii="Times New Roman" w:hAnsi="Times New Roman" w:cs="Times New Roman"/>
          <w:b/>
          <w:sz w:val="24"/>
          <w:u w:val="single"/>
        </w:rPr>
        <w:t>Государственный статус Учреждения</w:t>
      </w:r>
      <w:r w:rsidRPr="00921B42">
        <w:rPr>
          <w:rFonts w:ascii="Times New Roman" w:hAnsi="Times New Roman" w:cs="Times New Roman"/>
          <w:sz w:val="24"/>
        </w:rPr>
        <w:t>:</w:t>
      </w:r>
    </w:p>
    <w:p w:rsidR="00047C4B" w:rsidRPr="00921B42" w:rsidRDefault="00047C4B" w:rsidP="00921B42">
      <w:pPr>
        <w:pStyle w:val="a6"/>
        <w:jc w:val="both"/>
        <w:rPr>
          <w:rFonts w:ascii="Times New Roman" w:hAnsi="Times New Roman" w:cs="Times New Roman"/>
          <w:sz w:val="24"/>
        </w:rPr>
      </w:pPr>
      <w:r w:rsidRPr="00921B42">
        <w:rPr>
          <w:rFonts w:ascii="Times New Roman" w:hAnsi="Times New Roman" w:cs="Times New Roman"/>
          <w:b/>
          <w:sz w:val="24"/>
          <w:u w:val="single"/>
        </w:rPr>
        <w:t>тип</w:t>
      </w:r>
      <w:r w:rsidRPr="00921B42">
        <w:rPr>
          <w:rFonts w:ascii="Times New Roman" w:hAnsi="Times New Roman" w:cs="Times New Roman"/>
          <w:b/>
          <w:sz w:val="24"/>
        </w:rPr>
        <w:t xml:space="preserve"> </w:t>
      </w:r>
      <w:r w:rsidRPr="00921B42">
        <w:rPr>
          <w:rFonts w:ascii="Times New Roman" w:hAnsi="Times New Roman" w:cs="Times New Roman"/>
          <w:sz w:val="24"/>
        </w:rPr>
        <w:t>– общеобразовательное учреждение;</w:t>
      </w:r>
    </w:p>
    <w:p w:rsidR="00047C4B" w:rsidRPr="00921B42" w:rsidRDefault="00047C4B" w:rsidP="00921B42">
      <w:pPr>
        <w:pStyle w:val="a6"/>
        <w:jc w:val="both"/>
        <w:rPr>
          <w:rFonts w:ascii="Times New Roman" w:hAnsi="Times New Roman" w:cs="Times New Roman"/>
          <w:sz w:val="24"/>
        </w:rPr>
      </w:pPr>
      <w:r w:rsidRPr="00921B42">
        <w:rPr>
          <w:rFonts w:ascii="Times New Roman" w:hAnsi="Times New Roman" w:cs="Times New Roman"/>
          <w:b/>
          <w:sz w:val="24"/>
          <w:u w:val="single"/>
        </w:rPr>
        <w:t>вид</w:t>
      </w:r>
      <w:r w:rsidRPr="00921B42">
        <w:rPr>
          <w:rFonts w:ascii="Times New Roman" w:hAnsi="Times New Roman" w:cs="Times New Roman"/>
          <w:b/>
          <w:sz w:val="24"/>
        </w:rPr>
        <w:t xml:space="preserve"> </w:t>
      </w:r>
      <w:r w:rsidRPr="00921B42">
        <w:rPr>
          <w:rFonts w:ascii="Times New Roman" w:hAnsi="Times New Roman" w:cs="Times New Roman"/>
          <w:sz w:val="24"/>
        </w:rPr>
        <w:t>– средняя общеобразовательная  школа.</w:t>
      </w:r>
    </w:p>
    <w:p w:rsidR="00047C4B" w:rsidRPr="00921B42" w:rsidRDefault="00047C4B" w:rsidP="00921B42">
      <w:pPr>
        <w:pStyle w:val="a6"/>
        <w:ind w:firstLine="0"/>
        <w:jc w:val="both"/>
        <w:rPr>
          <w:rFonts w:ascii="Times New Roman" w:hAnsi="Times New Roman" w:cs="Times New Roman"/>
          <w:sz w:val="24"/>
        </w:rPr>
      </w:pPr>
      <w:r w:rsidRPr="00921B42">
        <w:rPr>
          <w:rFonts w:ascii="Times New Roman" w:hAnsi="Times New Roman" w:cs="Times New Roman"/>
          <w:b/>
          <w:sz w:val="24"/>
          <w:u w:val="single"/>
        </w:rPr>
        <w:t>Учредителем</w:t>
      </w:r>
      <w:r w:rsidRPr="00921B42">
        <w:rPr>
          <w:rFonts w:ascii="Times New Roman" w:hAnsi="Times New Roman" w:cs="Times New Roman"/>
          <w:sz w:val="24"/>
          <w:u w:val="single"/>
        </w:rPr>
        <w:t xml:space="preserve"> </w:t>
      </w:r>
      <w:r w:rsidRPr="00921B42">
        <w:rPr>
          <w:rFonts w:ascii="Times New Roman" w:hAnsi="Times New Roman" w:cs="Times New Roman"/>
          <w:sz w:val="24"/>
        </w:rPr>
        <w:t xml:space="preserve">Учреждения является администрация муниципального района «Вейделевский район» Белгородской области в лице Управления образования администрации Вейделевского района Белгородской области </w:t>
      </w:r>
    </w:p>
    <w:p w:rsidR="00047C4B" w:rsidRPr="00921B42" w:rsidRDefault="00047C4B" w:rsidP="00921B42">
      <w:pPr>
        <w:pStyle w:val="a6"/>
        <w:jc w:val="both"/>
        <w:rPr>
          <w:rFonts w:ascii="Times New Roman" w:hAnsi="Times New Roman" w:cs="Times New Roman"/>
          <w:sz w:val="24"/>
        </w:rPr>
      </w:pPr>
      <w:r w:rsidRPr="00921B42">
        <w:rPr>
          <w:rFonts w:ascii="Times New Roman" w:hAnsi="Times New Roman" w:cs="Times New Roman"/>
          <w:sz w:val="24"/>
        </w:rPr>
        <w:t xml:space="preserve"> Отношения между Учредителем и Учреждением определяются договором, заключаемым между ними в соответствии с законодательством Российской Федерации.</w:t>
      </w:r>
    </w:p>
    <w:p w:rsidR="00047C4B" w:rsidRPr="00921B42" w:rsidRDefault="00047C4B" w:rsidP="00921B42">
      <w:pPr>
        <w:pStyle w:val="a6"/>
        <w:ind w:firstLine="0"/>
        <w:jc w:val="both"/>
        <w:rPr>
          <w:rFonts w:ascii="Times New Roman" w:hAnsi="Times New Roman" w:cs="Times New Roman"/>
          <w:sz w:val="24"/>
        </w:rPr>
      </w:pPr>
      <w:r w:rsidRPr="00921B42">
        <w:rPr>
          <w:rFonts w:ascii="Times New Roman" w:hAnsi="Times New Roman" w:cs="Times New Roman"/>
          <w:b/>
          <w:sz w:val="24"/>
          <w:u w:val="single"/>
        </w:rPr>
        <w:t>Организационно-правовая форма</w:t>
      </w:r>
      <w:r w:rsidRPr="00921B42">
        <w:rPr>
          <w:rFonts w:ascii="Times New Roman" w:hAnsi="Times New Roman" w:cs="Times New Roman"/>
          <w:sz w:val="24"/>
        </w:rPr>
        <w:t>: муниципальное  учреждение.</w:t>
      </w:r>
    </w:p>
    <w:p w:rsidR="00047C4B" w:rsidRPr="00921B42" w:rsidRDefault="00047C4B" w:rsidP="00921B42">
      <w:pPr>
        <w:pStyle w:val="a6"/>
        <w:jc w:val="both"/>
        <w:rPr>
          <w:rFonts w:ascii="Times New Roman" w:hAnsi="Times New Roman" w:cs="Times New Roman"/>
          <w:sz w:val="24"/>
        </w:rPr>
      </w:pPr>
      <w:r w:rsidRPr="00921B42">
        <w:rPr>
          <w:rFonts w:ascii="Times New Roman" w:hAnsi="Times New Roman" w:cs="Times New Roman"/>
          <w:sz w:val="24"/>
        </w:rPr>
        <w:t>Учреждение осуществляет свою деятельность в соответствии с Конституцией Российской Федерации, Законом РФ «Об образовании в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иными нормативными правовыми Белгородской области, органов местного самоуправления, договором с Учредителем и Уставом.</w:t>
      </w:r>
    </w:p>
    <w:p w:rsidR="00047C4B" w:rsidRPr="00ED2C24" w:rsidRDefault="00047C4B" w:rsidP="00921B42">
      <w:pPr>
        <w:pStyle w:val="a6"/>
        <w:jc w:val="both"/>
        <w:rPr>
          <w:rFonts w:ascii="Times New Roman" w:hAnsi="Times New Roman" w:cs="Times New Roman"/>
          <w:color w:val="FF0000"/>
          <w:sz w:val="24"/>
        </w:rPr>
      </w:pPr>
      <w:r w:rsidRPr="00921B42">
        <w:rPr>
          <w:rFonts w:ascii="Times New Roman" w:hAnsi="Times New Roman" w:cs="Times New Roman"/>
          <w:sz w:val="24"/>
        </w:rPr>
        <w:t>Деятельность Учреждения основывается на принципах демократии гуманизма, общедоступности, приоритета человеческих ценностей, жизни и здоровья человека, гражданственности, свободного развития личности, светского характера образования</w:t>
      </w:r>
      <w:r w:rsidRPr="00ED2C24">
        <w:rPr>
          <w:rFonts w:ascii="Times New Roman" w:hAnsi="Times New Roman" w:cs="Times New Roman"/>
          <w:color w:val="FF0000"/>
          <w:sz w:val="24"/>
        </w:rPr>
        <w:t>.</w:t>
      </w:r>
    </w:p>
    <w:p w:rsidR="00047C4B" w:rsidRPr="00A305A4" w:rsidRDefault="00921B42" w:rsidP="00A305A4">
      <w:pPr>
        <w:pStyle w:val="a6"/>
        <w:jc w:val="both"/>
        <w:rPr>
          <w:rStyle w:val="Zag11"/>
          <w:rFonts w:ascii="Times New Roman" w:hAnsi="Times New Roman" w:cs="Times New Roman"/>
          <w:bCs/>
          <w:sz w:val="24"/>
        </w:rPr>
      </w:pPr>
      <w:r>
        <w:rPr>
          <w:rFonts w:ascii="Times New Roman" w:hAnsi="Times New Roman"/>
          <w:sz w:val="24"/>
        </w:rPr>
        <w:t>М</w:t>
      </w:r>
      <w:r w:rsidRPr="00921B42">
        <w:rPr>
          <w:rFonts w:ascii="Times New Roman" w:hAnsi="Times New Roman"/>
          <w:sz w:val="24"/>
        </w:rPr>
        <w:t xml:space="preserve">униципальное общеобразовательное учреждение  </w:t>
      </w:r>
      <w:r w:rsidRPr="00921B42">
        <w:rPr>
          <w:rFonts w:ascii="Times New Roman" w:hAnsi="Times New Roman"/>
          <w:sz w:val="24"/>
          <w:szCs w:val="24"/>
        </w:rPr>
        <w:t>«Клименковская</w:t>
      </w:r>
      <w:r w:rsidRPr="00883DB8">
        <w:rPr>
          <w:rFonts w:ascii="Times New Roman" w:hAnsi="Times New Roman"/>
          <w:sz w:val="24"/>
          <w:szCs w:val="24"/>
        </w:rPr>
        <w:t xml:space="preserve"> средняя общеобразовательная школа  Вейделевского района Белгородской области имени Таволжанского Павла Викторовича</w:t>
      </w:r>
      <w:r w:rsidRPr="00921B42">
        <w:rPr>
          <w:rFonts w:ascii="Times New Roman" w:hAnsi="Times New Roman"/>
          <w:sz w:val="24"/>
          <w:szCs w:val="24"/>
        </w:rPr>
        <w:t xml:space="preserve">» </w:t>
      </w:r>
      <w:r w:rsidR="00047C4B" w:rsidRPr="00921B42">
        <w:rPr>
          <w:rFonts w:ascii="Times New Roman" w:hAnsi="Times New Roman" w:cs="Times New Roman"/>
          <w:sz w:val="24"/>
        </w:rPr>
        <w:t>расположен</w:t>
      </w:r>
      <w:r w:rsidRPr="00921B42">
        <w:rPr>
          <w:rFonts w:ascii="Times New Roman" w:hAnsi="Times New Roman" w:cs="Times New Roman"/>
          <w:sz w:val="24"/>
        </w:rPr>
        <w:t>а в типовом учебном здании на 15</w:t>
      </w:r>
      <w:r w:rsidR="00047C4B" w:rsidRPr="00921B42">
        <w:rPr>
          <w:rFonts w:ascii="Times New Roman" w:hAnsi="Times New Roman" w:cs="Times New Roman"/>
          <w:sz w:val="24"/>
        </w:rPr>
        <w:t>0 учебных мест, по адресу</w:t>
      </w:r>
      <w:r w:rsidRPr="00921B42">
        <w:rPr>
          <w:rFonts w:ascii="Times New Roman" w:hAnsi="Times New Roman" w:cs="Times New Roman"/>
          <w:sz w:val="24"/>
        </w:rPr>
        <w:t xml:space="preserve"> с. Клименки</w:t>
      </w:r>
      <w:r>
        <w:rPr>
          <w:rFonts w:ascii="Times New Roman" w:hAnsi="Times New Roman" w:cs="Times New Roman"/>
          <w:sz w:val="24"/>
        </w:rPr>
        <w:t>,  ул. Шко</w:t>
      </w:r>
      <w:r w:rsidR="00047C4B" w:rsidRPr="00921B42">
        <w:rPr>
          <w:rFonts w:ascii="Times New Roman" w:hAnsi="Times New Roman" w:cs="Times New Roman"/>
          <w:sz w:val="24"/>
        </w:rPr>
        <w:t xml:space="preserve">льная, д. </w:t>
      </w:r>
      <w:r w:rsidRPr="00921B42">
        <w:rPr>
          <w:rFonts w:ascii="Times New Roman" w:hAnsi="Times New Roman" w:cs="Times New Roman"/>
          <w:sz w:val="24"/>
        </w:rPr>
        <w:t>11</w:t>
      </w:r>
      <w:r w:rsidR="00047C4B" w:rsidRPr="00921B42">
        <w:rPr>
          <w:rFonts w:ascii="Times New Roman" w:hAnsi="Times New Roman" w:cs="Times New Roman"/>
          <w:sz w:val="24"/>
        </w:rPr>
        <w:t xml:space="preserve">.  Школа  введена в эксплуатацию </w:t>
      </w:r>
      <w:r w:rsidRPr="00921B42">
        <w:rPr>
          <w:rStyle w:val="af0"/>
          <w:rFonts w:ascii="Times New Roman" w:hAnsi="Times New Roman" w:cs="Times New Roman"/>
          <w:b w:val="0"/>
          <w:sz w:val="24"/>
        </w:rPr>
        <w:t>в  1975</w:t>
      </w:r>
      <w:r w:rsidR="00047C4B" w:rsidRPr="00921B42">
        <w:rPr>
          <w:rStyle w:val="af0"/>
          <w:rFonts w:ascii="Times New Roman" w:hAnsi="Times New Roman" w:cs="Times New Roman"/>
          <w:b w:val="0"/>
          <w:sz w:val="24"/>
        </w:rPr>
        <w:t xml:space="preserve"> году</w:t>
      </w:r>
      <w:r w:rsidR="00047C4B" w:rsidRPr="00921B42">
        <w:rPr>
          <w:rFonts w:ascii="Times New Roman" w:hAnsi="Times New Roman" w:cs="Times New Roman"/>
          <w:b/>
          <w:sz w:val="24"/>
        </w:rPr>
        <w:t xml:space="preserve">. </w:t>
      </w:r>
      <w:r w:rsidR="00047C4B" w:rsidRPr="00921B42">
        <w:rPr>
          <w:rStyle w:val="af0"/>
          <w:rFonts w:ascii="Times New Roman" w:hAnsi="Times New Roman" w:cs="Times New Roman"/>
          <w:b w:val="0"/>
          <w:sz w:val="24"/>
        </w:rPr>
        <w:t xml:space="preserve"> </w:t>
      </w:r>
    </w:p>
    <w:p w:rsidR="00816630" w:rsidRPr="00ED2C24" w:rsidRDefault="00816630" w:rsidP="00921B42">
      <w:pPr>
        <w:spacing w:line="240" w:lineRule="auto"/>
        <w:ind w:firstLine="708"/>
        <w:jc w:val="both"/>
        <w:rPr>
          <w:rFonts w:ascii="Times New Roman" w:hAnsi="Times New Roman"/>
          <w:sz w:val="24"/>
          <w:szCs w:val="24"/>
        </w:rPr>
      </w:pPr>
      <w:r w:rsidRPr="00ED2C24">
        <w:rPr>
          <w:rStyle w:val="Zag11"/>
          <w:rFonts w:ascii="Times New Roman" w:eastAsia="@Arial Unicode MS" w:hAnsi="Times New Roman"/>
          <w:sz w:val="24"/>
          <w:szCs w:val="24"/>
        </w:rPr>
        <w:t>Основная образовательная</w:t>
      </w:r>
      <w:r w:rsidRPr="00ED2C24">
        <w:rPr>
          <w:rStyle w:val="Zag11"/>
          <w:rFonts w:ascii="Times New Roman" w:hAnsi="Times New Roman"/>
          <w:sz w:val="24"/>
          <w:szCs w:val="24"/>
        </w:rPr>
        <w:t xml:space="preserve"> программа основного общего образования (далее Программа) </w:t>
      </w:r>
      <w:r w:rsidR="00AF3804" w:rsidRPr="00ED2C24">
        <w:rPr>
          <w:rFonts w:ascii="Times New Roman" w:hAnsi="Times New Roman"/>
          <w:sz w:val="24"/>
          <w:szCs w:val="24"/>
        </w:rPr>
        <w:t xml:space="preserve">МОУ </w:t>
      </w:r>
      <w:r w:rsidR="00AF3804" w:rsidRPr="00ED2C24">
        <w:rPr>
          <w:rFonts w:ascii="Times New Roman" w:hAnsi="Times New Roman"/>
          <w:sz w:val="28"/>
          <w:szCs w:val="24"/>
        </w:rPr>
        <w:t>«</w:t>
      </w:r>
      <w:r w:rsidR="004F5DCC" w:rsidRPr="00ED2C24">
        <w:rPr>
          <w:rFonts w:ascii="Times New Roman" w:hAnsi="Times New Roman"/>
          <w:sz w:val="24"/>
          <w:szCs w:val="24"/>
        </w:rPr>
        <w:t>МОУ «Клименковская средняя общеобразовательная школа  Вейделевского района Белгородской области имени Таволжанского Павла Викторовича»</w:t>
      </w:r>
      <w:r w:rsidR="00AF3804" w:rsidRPr="00ED2C24">
        <w:rPr>
          <w:rStyle w:val="Zag11"/>
          <w:rFonts w:ascii="Times New Roman" w:hAnsi="Times New Roman"/>
          <w:sz w:val="28"/>
          <w:szCs w:val="24"/>
        </w:rPr>
        <w:t xml:space="preserve"> </w:t>
      </w:r>
      <w:r w:rsidR="00AF3804" w:rsidRPr="00ED2C24">
        <w:rPr>
          <w:rStyle w:val="Zag11"/>
          <w:rFonts w:ascii="Times New Roman" w:hAnsi="Times New Roman"/>
          <w:sz w:val="24"/>
          <w:szCs w:val="24"/>
        </w:rPr>
        <w:t>разработана</w:t>
      </w:r>
      <w:r w:rsidRPr="00ED2C24">
        <w:rPr>
          <w:rStyle w:val="Zag11"/>
          <w:rFonts w:ascii="Times New Roman" w:hAnsi="Times New Roman"/>
          <w:sz w:val="24"/>
          <w:szCs w:val="24"/>
        </w:rPr>
        <w:t xml:space="preserve"> в соответствии с федеральным </w:t>
      </w:r>
      <w:r w:rsidRPr="00ED2C24">
        <w:rPr>
          <w:rFonts w:ascii="Times New Roman" w:hAnsi="Times New Roman"/>
          <w:sz w:val="24"/>
          <w:szCs w:val="24"/>
        </w:rPr>
        <w:t xml:space="preserve">государственным </w:t>
      </w:r>
      <w:r w:rsidRPr="00ED2C24">
        <w:rPr>
          <w:rFonts w:ascii="Times New Roman" w:hAnsi="Times New Roman"/>
          <w:sz w:val="24"/>
          <w:szCs w:val="24"/>
        </w:rPr>
        <w:lastRenderedPageBreak/>
        <w:t xml:space="preserve">образовательным стандартом основного общего образования. </w:t>
      </w:r>
      <w:r w:rsidR="00122C92" w:rsidRPr="00ED2C24">
        <w:rPr>
          <w:rFonts w:ascii="Times New Roman" w:hAnsi="Times New Roman"/>
          <w:sz w:val="24"/>
          <w:szCs w:val="24"/>
        </w:rPr>
        <w:t xml:space="preserve"> </w:t>
      </w:r>
      <w:r w:rsidRPr="00ED2C24">
        <w:rPr>
          <w:rFonts w:ascii="Times New Roman" w:hAnsi="Times New Roman"/>
          <w:sz w:val="24"/>
          <w:szCs w:val="24"/>
        </w:rPr>
        <w:t xml:space="preserve">Программа определяет цели, задачи, планируемые результаты, содержание и организацию образовательного процесса </w:t>
      </w:r>
      <w:r w:rsidR="00490BA0" w:rsidRPr="00ED2C24">
        <w:rPr>
          <w:rFonts w:ascii="Times New Roman" w:hAnsi="Times New Roman"/>
          <w:sz w:val="24"/>
          <w:szCs w:val="24"/>
        </w:rPr>
        <w:t>на уровне</w:t>
      </w:r>
      <w:r w:rsidRPr="00ED2C24">
        <w:rPr>
          <w:rFonts w:ascii="Times New Roman" w:hAnsi="Times New Roman"/>
          <w:sz w:val="24"/>
          <w:szCs w:val="24"/>
        </w:rPr>
        <w:t xml:space="preserve">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p>
    <w:p w:rsidR="002A7FFC" w:rsidRPr="00ED2C24" w:rsidRDefault="002A7FFC" w:rsidP="002A7FFC">
      <w:pPr>
        <w:tabs>
          <w:tab w:val="left" w:pos="0"/>
          <w:tab w:val="left" w:pos="851"/>
        </w:tabs>
        <w:autoSpaceDE w:val="0"/>
        <w:spacing w:after="0" w:line="240" w:lineRule="auto"/>
        <w:jc w:val="both"/>
        <w:rPr>
          <w:rFonts w:ascii="Times New Roman" w:hAnsi="Times New Roman"/>
          <w:sz w:val="24"/>
          <w:szCs w:val="24"/>
        </w:rPr>
      </w:pPr>
    </w:p>
    <w:p w:rsidR="002A7FFC" w:rsidRPr="00ED2C24" w:rsidRDefault="002A7FFC" w:rsidP="001550FB">
      <w:pPr>
        <w:pStyle w:val="2"/>
        <w:keepNext w:val="0"/>
        <w:widowControl/>
        <w:numPr>
          <w:ilvl w:val="2"/>
          <w:numId w:val="178"/>
        </w:numPr>
        <w:suppressAutoHyphens w:val="0"/>
        <w:autoSpaceDE/>
        <w:spacing w:before="0" w:after="0"/>
        <w:ind w:left="0" w:firstLine="709"/>
        <w:jc w:val="both"/>
        <w:rPr>
          <w:rStyle w:val="Zag11"/>
          <w:rFonts w:ascii="Times New Roman" w:hAnsi="Times New Roman" w:cs="Times New Roman"/>
          <w:b w:val="0"/>
          <w:bCs w:val="0"/>
          <w:i w:val="0"/>
          <w:sz w:val="24"/>
          <w:szCs w:val="24"/>
          <w:lang w:val="ru-RU"/>
        </w:rPr>
      </w:pPr>
      <w:bookmarkStart w:id="0" w:name="_Toc414553127"/>
      <w:bookmarkStart w:id="1" w:name="_Toc410653946"/>
      <w:r w:rsidRPr="00ED2C24">
        <w:rPr>
          <w:rStyle w:val="Zag11"/>
          <w:rFonts w:ascii="Times New Roman" w:hAnsi="Times New Roman" w:cs="Times New Roman"/>
          <w:i w:val="0"/>
          <w:sz w:val="24"/>
          <w:szCs w:val="24"/>
          <w:lang w:val="ru-RU"/>
        </w:rPr>
        <w:t xml:space="preserve">Цели и задачи реализации </w:t>
      </w:r>
      <w:r w:rsidRPr="00ED2C24">
        <w:rPr>
          <w:rFonts w:ascii="Times New Roman" w:hAnsi="Times New Roman" w:cs="Times New Roman"/>
          <w:i w:val="0"/>
          <w:sz w:val="24"/>
          <w:szCs w:val="24"/>
          <w:lang w:val="ru-RU"/>
        </w:rPr>
        <w:t>основной образовательной программы основного общего образования</w:t>
      </w:r>
      <w:bookmarkEnd w:id="0"/>
      <w:bookmarkEnd w:id="1"/>
    </w:p>
    <w:p w:rsidR="002A7FFC" w:rsidRPr="00ED2C24" w:rsidRDefault="002A7FFC" w:rsidP="002A7FFC">
      <w:pPr>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b/>
          <w:sz w:val="24"/>
          <w:szCs w:val="24"/>
        </w:rPr>
        <w:t>Целями реализации</w:t>
      </w:r>
      <w:r w:rsidRPr="00ED2C2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A7FFC" w:rsidRPr="00ED2C24" w:rsidRDefault="002A7FFC" w:rsidP="001550FB">
      <w:pPr>
        <w:widowControl w:val="0"/>
        <w:numPr>
          <w:ilvl w:val="0"/>
          <w:numId w:val="17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2A7FFC" w:rsidRPr="00ED2C24" w:rsidRDefault="002A7FFC" w:rsidP="002A7FFC">
      <w:pPr>
        <w:spacing w:after="0" w:line="240" w:lineRule="auto"/>
        <w:ind w:firstLine="709"/>
        <w:jc w:val="both"/>
        <w:rPr>
          <w:rStyle w:val="Zag11"/>
          <w:rFonts w:ascii="Times New Roman" w:eastAsia="@Arial Unicode MS" w:hAnsi="Times New Roman"/>
          <w:b/>
          <w:bCs/>
          <w:noProof/>
          <w:sz w:val="24"/>
          <w:szCs w:val="24"/>
        </w:rPr>
      </w:pPr>
      <w:r w:rsidRPr="00ED2C24">
        <w:rPr>
          <w:rStyle w:val="Zag11"/>
          <w:rFonts w:ascii="Times New Roman" w:eastAsia="@Arial Unicode MS" w:hAnsi="Times New Roman"/>
          <w:b/>
          <w:sz w:val="24"/>
          <w:szCs w:val="24"/>
        </w:rPr>
        <w:t xml:space="preserve">Достижение поставленных целей </w:t>
      </w:r>
      <w:r w:rsidRPr="00ED2C24">
        <w:rPr>
          <w:rStyle w:val="Zag11"/>
          <w:rFonts w:ascii="Times New Roman" w:eastAsia="@Arial Unicode MS" w:hAnsi="Times New Roman"/>
          <w:sz w:val="24"/>
          <w:szCs w:val="24"/>
        </w:rPr>
        <w:t>при</w:t>
      </w:r>
      <w:r w:rsidRPr="00ED2C24">
        <w:rPr>
          <w:rStyle w:val="Zag11"/>
          <w:rFonts w:ascii="Times New Roman" w:eastAsia="@Arial Unicode MS" w:hAnsi="Times New Roman"/>
          <w:b/>
          <w:sz w:val="24"/>
          <w:szCs w:val="24"/>
        </w:rPr>
        <w:t xml:space="preserve"> </w:t>
      </w:r>
      <w:r w:rsidRPr="00ED2C24">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ED2C24">
        <w:rPr>
          <w:rStyle w:val="Zag11"/>
          <w:rFonts w:ascii="Times New Roman" w:eastAsia="@Arial Unicode MS" w:hAnsi="Times New Roman"/>
          <w:b/>
          <w:sz w:val="24"/>
          <w:szCs w:val="24"/>
        </w:rPr>
        <w:t xml:space="preserve"> предусматривает решение следующих основных задач</w:t>
      </w:r>
      <w:r w:rsidRPr="00ED2C24">
        <w:rPr>
          <w:rStyle w:val="Zag11"/>
          <w:rFonts w:ascii="Times New Roman" w:eastAsia="@Arial Unicode MS" w:hAnsi="Times New Roman"/>
          <w:sz w:val="24"/>
          <w:szCs w:val="24"/>
        </w:rPr>
        <w:t xml:space="preserve">: </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секций, кружков</w:t>
      </w:r>
      <w:r w:rsidRPr="00ED2C24">
        <w:rPr>
          <w:rStyle w:val="Zag11"/>
          <w:rFonts w:ascii="Times New Roman" w:eastAsia="@Arial Unicode MS" w:hAnsi="Times New Roman"/>
          <w:color w:val="943634"/>
          <w:sz w:val="24"/>
          <w:szCs w:val="24"/>
        </w:rPr>
        <w:t>, в</w:t>
      </w:r>
      <w:r w:rsidRPr="00ED2C24">
        <w:rPr>
          <w:rStyle w:val="Zag11"/>
          <w:rFonts w:ascii="Times New Roman" w:eastAsia="@Arial Unicode MS" w:hAnsi="Times New Roman"/>
          <w:sz w:val="24"/>
          <w:szCs w:val="24"/>
        </w:rPr>
        <w:t xml:space="preserve"> том числе с использованием возможностей образовательных организаций дополнительного образования;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 xml:space="preserve">включение обучающихся в процессы познания и преобразования </w:t>
      </w:r>
      <w:r w:rsidRPr="00ED2C24">
        <w:rPr>
          <w:rStyle w:val="Zag11"/>
          <w:rFonts w:ascii="Times New Roman" w:eastAsia="@Arial Unicode MS" w:hAnsi="Times New Roman"/>
          <w:sz w:val="24"/>
          <w:szCs w:val="24"/>
        </w:rPr>
        <w:lastRenderedPageBreak/>
        <w:t>внешкольной социальной среды микрорайона Буденный  для приобретения опыта реального управления и действия;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сотрудничество с базовыми предприятиями, учреждениями профессионального образования, центрами профессиональной работы;</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сохранение</w:t>
      </w:r>
      <w:r w:rsidRPr="00ED2C24">
        <w:rPr>
          <w:rFonts w:ascii="Times New Roman" w:hAnsi="Times New Roman"/>
          <w:sz w:val="24"/>
          <w:szCs w:val="24"/>
        </w:rPr>
        <w:t xml:space="preserve"> и укрепление физического, психологического и социального здоровья обучающихся</w:t>
      </w:r>
      <w:r w:rsidRPr="00ED2C24">
        <w:rPr>
          <w:rStyle w:val="Zag11"/>
          <w:rFonts w:ascii="Times New Roman" w:eastAsia="@Arial Unicode MS" w:hAnsi="Times New Roman"/>
          <w:sz w:val="24"/>
          <w:szCs w:val="24"/>
        </w:rPr>
        <w:t>, обеспечение их безопасности.</w:t>
      </w:r>
    </w:p>
    <w:p w:rsidR="002A7FFC" w:rsidRPr="00ED2C24" w:rsidRDefault="002A7FFC" w:rsidP="002A7FFC">
      <w:pPr>
        <w:widowControl w:val="0"/>
        <w:tabs>
          <w:tab w:val="left" w:pos="993"/>
        </w:tabs>
        <w:spacing w:after="0" w:line="240" w:lineRule="auto"/>
        <w:jc w:val="both"/>
        <w:rPr>
          <w:rStyle w:val="Zag11"/>
          <w:rFonts w:ascii="Times New Roman" w:eastAsia="@Arial Unicode MS" w:hAnsi="Times New Roman"/>
          <w:sz w:val="24"/>
          <w:szCs w:val="24"/>
        </w:rPr>
      </w:pPr>
    </w:p>
    <w:p w:rsidR="002A7FFC" w:rsidRPr="00ED2C24" w:rsidRDefault="002A7FFC" w:rsidP="001550FB">
      <w:pPr>
        <w:pStyle w:val="2"/>
        <w:keepNext w:val="0"/>
        <w:widowControl/>
        <w:numPr>
          <w:ilvl w:val="2"/>
          <w:numId w:val="178"/>
        </w:numPr>
        <w:suppressAutoHyphens w:val="0"/>
        <w:autoSpaceDE/>
        <w:spacing w:before="0" w:after="0"/>
        <w:ind w:left="0" w:firstLine="709"/>
        <w:jc w:val="both"/>
        <w:rPr>
          <w:rStyle w:val="Zag11"/>
          <w:rFonts w:ascii="Times New Roman" w:hAnsi="Times New Roman" w:cs="Times New Roman"/>
          <w:b w:val="0"/>
          <w:i w:val="0"/>
          <w:sz w:val="24"/>
          <w:szCs w:val="24"/>
          <w:lang w:val="ru-RU"/>
        </w:rPr>
      </w:pPr>
      <w:bookmarkStart w:id="2" w:name="_Toc414553128"/>
      <w:r w:rsidRPr="00ED2C24">
        <w:rPr>
          <w:rStyle w:val="Zag11"/>
          <w:rFonts w:ascii="Times New Roman" w:hAnsi="Times New Roman" w:cs="Times New Roman"/>
          <w:i w:val="0"/>
          <w:sz w:val="24"/>
          <w:szCs w:val="24"/>
          <w:lang w:val="ru-RU"/>
        </w:rPr>
        <w:t>Принципы и подходы к формированию образовательной программы основного общего образования</w:t>
      </w:r>
      <w:bookmarkEnd w:id="2"/>
    </w:p>
    <w:p w:rsidR="002A7FFC" w:rsidRPr="00ED2C24" w:rsidRDefault="002A7FFC" w:rsidP="002A7FFC">
      <w:pPr>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ED2C24">
        <w:rPr>
          <w:rStyle w:val="Zag11"/>
          <w:rFonts w:ascii="Times New Roman" w:eastAsia="@Arial Unicode MS" w:hAnsi="Times New Roman"/>
          <w:sz w:val="24"/>
          <w:szCs w:val="24"/>
        </w:rPr>
        <w:t>, который предполагает:</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A7FFC" w:rsidRPr="00ED2C24" w:rsidRDefault="002A7FFC" w:rsidP="001550FB">
      <w:pPr>
        <w:widowControl w:val="0"/>
        <w:numPr>
          <w:ilvl w:val="0"/>
          <w:numId w:val="179"/>
        </w:numPr>
        <w:tabs>
          <w:tab w:val="left" w:pos="993"/>
        </w:tabs>
        <w:spacing w:after="0" w:line="240" w:lineRule="auto"/>
        <w:ind w:left="0"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A7FFC" w:rsidRPr="00ED2C24" w:rsidRDefault="002A7FFC" w:rsidP="002A7FFC">
      <w:pPr>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b/>
          <w:sz w:val="24"/>
          <w:szCs w:val="24"/>
        </w:rPr>
        <w:t>Основная образовательная программа сформирована с учетом психолого-педагогических особенностей развития детей 11–15 лет, связанных:</w:t>
      </w:r>
    </w:p>
    <w:p w:rsidR="002A7FFC" w:rsidRPr="00ED2C24" w:rsidRDefault="002A7FFC" w:rsidP="001550FB">
      <w:pPr>
        <w:widowControl w:val="0"/>
        <w:numPr>
          <w:ilvl w:val="0"/>
          <w:numId w:val="18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ED2C24">
        <w:rPr>
          <w:rFonts w:ascii="Times New Roman" w:hAnsi="Times New Roman"/>
          <w:b/>
          <w:sz w:val="24"/>
          <w:szCs w:val="24"/>
        </w:rPr>
        <w:t xml:space="preserve"> </w:t>
      </w:r>
      <w:r w:rsidRPr="00ED2C24">
        <w:rPr>
          <w:rFonts w:ascii="Times New Roman" w:hAnsi="Times New Roman"/>
          <w:sz w:val="24"/>
          <w:szCs w:val="24"/>
        </w:rPr>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A7FFC" w:rsidRPr="00ED2C24" w:rsidRDefault="002A7FFC" w:rsidP="001550FB">
      <w:pPr>
        <w:widowControl w:val="0"/>
        <w:numPr>
          <w:ilvl w:val="0"/>
          <w:numId w:val="18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w:t>
      </w:r>
      <w:r w:rsidRPr="00ED2C24">
        <w:rPr>
          <w:rFonts w:ascii="Times New Roman" w:hAnsi="Times New Roman"/>
          <w:sz w:val="24"/>
          <w:szCs w:val="24"/>
        </w:rPr>
        <w:lastRenderedPageBreak/>
        <w:t>действий: моделирования, контроля и оценки  и перехода</w:t>
      </w:r>
      <w:r w:rsidRPr="00ED2C24">
        <w:rPr>
          <w:rFonts w:ascii="Times New Roman" w:hAnsi="Times New Roman"/>
          <w:b/>
          <w:i/>
          <w:sz w:val="24"/>
          <w:szCs w:val="24"/>
        </w:rPr>
        <w:t xml:space="preserve"> </w:t>
      </w:r>
      <w:r w:rsidRPr="00ED2C24">
        <w:rPr>
          <w:rFonts w:ascii="Times New Roman" w:hAnsi="Times New Roman"/>
          <w:sz w:val="24"/>
          <w:szCs w:val="24"/>
        </w:rPr>
        <w:t xml:space="preserve">от самостоятельной постановки обучающимися новых учебных задач </w:t>
      </w:r>
      <w:r w:rsidRPr="00ED2C24">
        <w:rPr>
          <w:rFonts w:ascii="Times New Roman" w:hAnsi="Times New Roman"/>
          <w:i/>
          <w:sz w:val="24"/>
          <w:szCs w:val="24"/>
        </w:rPr>
        <w:t xml:space="preserve">к </w:t>
      </w:r>
      <w:r w:rsidRPr="00ED2C2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2A7FFC" w:rsidRPr="00ED2C24" w:rsidRDefault="002A7FFC" w:rsidP="001550FB">
      <w:pPr>
        <w:widowControl w:val="0"/>
        <w:numPr>
          <w:ilvl w:val="0"/>
          <w:numId w:val="18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A7FFC" w:rsidRPr="00ED2C24" w:rsidRDefault="002A7FFC" w:rsidP="001550FB">
      <w:pPr>
        <w:widowControl w:val="0"/>
        <w:numPr>
          <w:ilvl w:val="0"/>
          <w:numId w:val="18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A7FFC" w:rsidRPr="00ED2C24" w:rsidRDefault="002A7FFC" w:rsidP="001550FB">
      <w:pPr>
        <w:widowControl w:val="0"/>
        <w:numPr>
          <w:ilvl w:val="0"/>
          <w:numId w:val="18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A7FFC" w:rsidRPr="00ED2C24" w:rsidRDefault="002A7FFC" w:rsidP="002A7FFC">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Переход обучающегося в основную школу совпадает с</w:t>
      </w:r>
      <w:r w:rsidRPr="00ED2C24">
        <w:rPr>
          <w:rFonts w:ascii="Times New Roman" w:hAnsi="Times New Roman"/>
          <w:b/>
          <w:i/>
          <w:sz w:val="24"/>
          <w:szCs w:val="24"/>
        </w:rPr>
        <w:t xml:space="preserve"> </w:t>
      </w:r>
      <w:r w:rsidRPr="00ED2C24">
        <w:rPr>
          <w:rFonts w:ascii="Times New Roman" w:hAnsi="Times New Roman"/>
          <w:sz w:val="24"/>
          <w:szCs w:val="24"/>
        </w:rPr>
        <w:t>первым этапом подросткового развития</w:t>
      </w:r>
      <w:r w:rsidRPr="00ED2C24">
        <w:rPr>
          <w:rFonts w:ascii="Times New Roman" w:hAnsi="Times New Roman"/>
          <w:b/>
          <w:i/>
          <w:sz w:val="24"/>
          <w:szCs w:val="24"/>
        </w:rPr>
        <w:t xml:space="preserve"> -  </w:t>
      </w:r>
      <w:r w:rsidRPr="00ED2C24">
        <w:rPr>
          <w:rFonts w:ascii="Times New Roman" w:hAnsi="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2A7FFC" w:rsidRPr="00ED2C24" w:rsidRDefault="002A7FFC" w:rsidP="002A7FFC">
      <w:pPr>
        <w:spacing w:after="0" w:line="240" w:lineRule="auto"/>
        <w:ind w:firstLine="709"/>
        <w:jc w:val="both"/>
        <w:rPr>
          <w:rFonts w:ascii="Times New Roman" w:hAnsi="Times New Roman"/>
          <w:sz w:val="24"/>
          <w:szCs w:val="24"/>
        </w:rPr>
      </w:pPr>
      <w:r w:rsidRPr="00ED2C24">
        <w:rPr>
          <w:rFonts w:ascii="Times New Roman" w:hAnsi="Times New Roman"/>
          <w:sz w:val="24"/>
          <w:szCs w:val="24"/>
        </w:rPr>
        <w:t>Второй этап подросткового развития (14–15 лет, 8–9 классы), характеризуется:</w:t>
      </w:r>
    </w:p>
    <w:p w:rsidR="002A7FFC" w:rsidRPr="00ED2C24" w:rsidRDefault="002A7FFC" w:rsidP="001550FB">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A7FFC" w:rsidRPr="00ED2C24" w:rsidRDefault="002A7FFC" w:rsidP="001550FB">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стремлением подростка к общению и совместной деятельности со сверстниками;</w:t>
      </w:r>
    </w:p>
    <w:p w:rsidR="002A7FFC" w:rsidRPr="00ED2C24" w:rsidRDefault="002A7FFC" w:rsidP="001550FB">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A7FFC" w:rsidRPr="00ED2C24" w:rsidRDefault="002A7FFC" w:rsidP="001550FB">
      <w:pPr>
        <w:pStyle w:val="Normal1"/>
        <w:numPr>
          <w:ilvl w:val="0"/>
          <w:numId w:val="181"/>
        </w:numPr>
        <w:tabs>
          <w:tab w:val="left" w:pos="993"/>
        </w:tabs>
        <w:ind w:left="0" w:firstLine="709"/>
        <w:rPr>
          <w:sz w:val="24"/>
          <w:szCs w:val="24"/>
        </w:rPr>
      </w:pPr>
      <w:r w:rsidRPr="00ED2C2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D2C24">
        <w:rPr>
          <w:bCs/>
          <w:sz w:val="24"/>
          <w:szCs w:val="24"/>
        </w:rPr>
        <w:t xml:space="preserve">интенсивное формирование нравственных понятий и убеждений, выработку принципов, </w:t>
      </w:r>
      <w:r w:rsidRPr="00ED2C24">
        <w:rPr>
          <w:bCs/>
          <w:iCs/>
          <w:sz w:val="24"/>
          <w:szCs w:val="24"/>
        </w:rPr>
        <w:t xml:space="preserve">моральное развитие личности; </w:t>
      </w:r>
      <w:r w:rsidRPr="00ED2C24">
        <w:rPr>
          <w:bCs/>
          <w:sz w:val="24"/>
          <w:szCs w:val="24"/>
        </w:rPr>
        <w:t>т.е. моральным развитием личности;</w:t>
      </w:r>
    </w:p>
    <w:p w:rsidR="002A7FFC" w:rsidRPr="00ED2C24" w:rsidRDefault="002A7FFC" w:rsidP="001550FB">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A7FFC" w:rsidRPr="00ED2C24" w:rsidRDefault="002A7FFC" w:rsidP="001550FB">
      <w:pPr>
        <w:widowControl w:val="0"/>
        <w:numPr>
          <w:ilvl w:val="0"/>
          <w:numId w:val="18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816630" w:rsidRPr="00ED2C24" w:rsidRDefault="0013156A" w:rsidP="00AC7E86">
      <w:pPr>
        <w:pStyle w:val="affe"/>
        <w:spacing w:line="240" w:lineRule="auto"/>
        <w:jc w:val="center"/>
        <w:rPr>
          <w:rFonts w:cs="Times New Roman"/>
          <w:b/>
          <w:sz w:val="24"/>
          <w:szCs w:val="24"/>
        </w:rPr>
      </w:pPr>
      <w:r w:rsidRPr="00ED2C24">
        <w:rPr>
          <w:rFonts w:cs="Times New Roman"/>
          <w:b/>
          <w:sz w:val="24"/>
          <w:szCs w:val="24"/>
        </w:rPr>
        <w:t>1.</w:t>
      </w:r>
      <w:r w:rsidR="00816630" w:rsidRPr="00ED2C24">
        <w:rPr>
          <w:rFonts w:cs="Times New Roman"/>
          <w:b/>
          <w:sz w:val="24"/>
          <w:szCs w:val="24"/>
        </w:rPr>
        <w:t xml:space="preserve">2. Планируемые результаты освоения </w:t>
      </w:r>
      <w:r w:rsidR="00490BA0" w:rsidRPr="00ED2C24">
        <w:rPr>
          <w:rFonts w:cs="Times New Roman"/>
          <w:b/>
          <w:sz w:val="24"/>
          <w:szCs w:val="24"/>
        </w:rPr>
        <w:t>учащимися</w:t>
      </w:r>
      <w:r w:rsidR="00816630" w:rsidRPr="00ED2C24">
        <w:rPr>
          <w:rFonts w:cs="Times New Roman"/>
          <w:b/>
          <w:sz w:val="24"/>
          <w:szCs w:val="24"/>
        </w:rPr>
        <w:t xml:space="preserve"> основной образовательной программы основного общего образования</w:t>
      </w:r>
    </w:p>
    <w:p w:rsidR="00D92BE1" w:rsidRPr="00ED2C24" w:rsidRDefault="00D92BE1" w:rsidP="00AC7E86">
      <w:pPr>
        <w:spacing w:after="0" w:line="240" w:lineRule="auto"/>
        <w:ind w:firstLine="567"/>
        <w:jc w:val="both"/>
        <w:rPr>
          <w:rFonts w:ascii="Times New Roman" w:eastAsia="@Arial Unicode MS" w:hAnsi="Times New Roman"/>
          <w:sz w:val="24"/>
          <w:szCs w:val="24"/>
        </w:rPr>
      </w:pPr>
      <w:r w:rsidRPr="00ED2C24">
        <w:rPr>
          <w:rFonts w:ascii="Times New Roman" w:hAnsi="Times New Roman"/>
          <w:sz w:val="24"/>
          <w:szCs w:val="24"/>
        </w:rPr>
        <w:t xml:space="preserve">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w:t>
      </w:r>
    </w:p>
    <w:p w:rsidR="00D92BE1" w:rsidRPr="00ED2C24" w:rsidRDefault="00D92BE1" w:rsidP="00AC7E86">
      <w:pPr>
        <w:spacing w:after="0" w:line="240" w:lineRule="auto"/>
        <w:ind w:firstLine="567"/>
        <w:jc w:val="both"/>
        <w:rPr>
          <w:rFonts w:ascii="Times New Roman" w:hAnsi="Times New Roman"/>
          <w:sz w:val="24"/>
          <w:szCs w:val="24"/>
        </w:rPr>
      </w:pPr>
      <w:r w:rsidRPr="00ED2C24">
        <w:rPr>
          <w:rFonts w:ascii="Times New Roman" w:hAnsi="Times New Roman"/>
          <w:sz w:val="24"/>
          <w:szCs w:val="24"/>
        </w:rPr>
        <w:t xml:space="preserve">В соответствии с требованиями Стандарта система планируемых результатов — личностных, метапредметных и предметных — формулирует задачи,  которые решают учащиеся в ходе обучения. </w:t>
      </w:r>
    </w:p>
    <w:p w:rsidR="00D92BE1" w:rsidRPr="00ED2C24" w:rsidRDefault="00D92BE1" w:rsidP="00AC7E86">
      <w:pPr>
        <w:spacing w:after="0" w:line="240" w:lineRule="auto"/>
        <w:ind w:firstLine="567"/>
        <w:jc w:val="both"/>
        <w:rPr>
          <w:rFonts w:ascii="Times New Roman" w:hAnsi="Times New Roman"/>
          <w:sz w:val="24"/>
          <w:szCs w:val="24"/>
        </w:rPr>
      </w:pPr>
      <w:r w:rsidRPr="00ED2C24">
        <w:rPr>
          <w:rFonts w:ascii="Times New Roman" w:hAnsi="Times New Roman"/>
          <w:sz w:val="24"/>
          <w:szCs w:val="24"/>
        </w:rPr>
        <w:t xml:space="preserve">Система планируемых результатов строится на основе уровневого подхода: выделения ожидаемого уровня актуального развития большинства </w:t>
      </w:r>
      <w:r w:rsidR="00490BA0" w:rsidRPr="00ED2C24">
        <w:rPr>
          <w:rFonts w:ascii="Times New Roman" w:hAnsi="Times New Roman"/>
          <w:sz w:val="24"/>
          <w:szCs w:val="24"/>
        </w:rPr>
        <w:t>учащихся</w:t>
      </w:r>
      <w:r w:rsidRPr="00ED2C24">
        <w:rPr>
          <w:rFonts w:ascii="Times New Roman" w:hAnsi="Times New Roman"/>
          <w:sz w:val="24"/>
          <w:szCs w:val="24"/>
        </w:rPr>
        <w:t xml:space="preserve"> и </w:t>
      </w:r>
      <w:r w:rsidRPr="00ED2C24">
        <w:rPr>
          <w:rFonts w:ascii="Times New Roman" w:hAnsi="Times New Roman"/>
          <w:sz w:val="24"/>
          <w:szCs w:val="24"/>
        </w:rPr>
        <w:lastRenderedPageBreak/>
        <w:t xml:space="preserve">ближайшей перспективы их развития, что позволяет определять динамическую картину развития </w:t>
      </w:r>
      <w:r w:rsidR="00490BA0" w:rsidRPr="00ED2C24">
        <w:rPr>
          <w:rFonts w:ascii="Times New Roman" w:hAnsi="Times New Roman"/>
          <w:sz w:val="24"/>
          <w:szCs w:val="24"/>
        </w:rPr>
        <w:t>учащихся</w:t>
      </w:r>
      <w:r w:rsidRPr="00ED2C24">
        <w:rPr>
          <w:rFonts w:ascii="Times New Roman" w:hAnsi="Times New Roman"/>
          <w:sz w:val="24"/>
          <w:szCs w:val="24"/>
        </w:rPr>
        <w:t xml:space="preserve">, поощрять продвижения </w:t>
      </w:r>
      <w:r w:rsidR="00490BA0" w:rsidRPr="00ED2C24">
        <w:rPr>
          <w:rFonts w:ascii="Times New Roman" w:hAnsi="Times New Roman"/>
          <w:sz w:val="24"/>
          <w:szCs w:val="24"/>
        </w:rPr>
        <w:t>учащихся</w:t>
      </w:r>
      <w:r w:rsidRPr="00ED2C24">
        <w:rPr>
          <w:rFonts w:ascii="Times New Roman" w:hAnsi="Times New Roman"/>
          <w:sz w:val="24"/>
          <w:szCs w:val="24"/>
        </w:rPr>
        <w:t>, выстраивать индивидуальные траектории движения с учётом зоны ближайшего развития ребёнка.</w:t>
      </w:r>
    </w:p>
    <w:p w:rsidR="00816630" w:rsidRPr="00ED2C24" w:rsidRDefault="00816630" w:rsidP="00AC7E86">
      <w:pPr>
        <w:autoSpaceDE w:val="0"/>
        <w:autoSpaceDN w:val="0"/>
        <w:adjustRightInd w:val="0"/>
        <w:spacing w:after="0" w:line="240" w:lineRule="auto"/>
        <w:ind w:firstLine="567"/>
        <w:jc w:val="both"/>
        <w:rPr>
          <w:rFonts w:ascii="Times New Roman" w:hAnsi="Times New Roman"/>
          <w:color w:val="000000"/>
          <w:sz w:val="24"/>
          <w:szCs w:val="24"/>
        </w:rPr>
      </w:pPr>
      <w:r w:rsidRPr="00ED2C24">
        <w:rPr>
          <w:rFonts w:ascii="Times New Roman" w:hAnsi="Times New Roman"/>
          <w:color w:val="000000"/>
          <w:sz w:val="24"/>
          <w:szCs w:val="24"/>
        </w:rPr>
        <w:t xml:space="preserve">У </w:t>
      </w:r>
      <w:r w:rsidR="00490BA0" w:rsidRPr="00ED2C24">
        <w:rPr>
          <w:rFonts w:ascii="Times New Roman" w:hAnsi="Times New Roman"/>
          <w:color w:val="000000"/>
          <w:sz w:val="24"/>
          <w:szCs w:val="24"/>
        </w:rPr>
        <w:t>учащихся</w:t>
      </w:r>
      <w:r w:rsidRPr="00ED2C24">
        <w:rPr>
          <w:rFonts w:ascii="Times New Roman" w:hAnsi="Times New Roman"/>
          <w:color w:val="000000"/>
          <w:sz w:val="24"/>
          <w:szCs w:val="24"/>
        </w:rPr>
        <w:t xml:space="preserve">, получивших основное общее образование, будут сформированы: </w:t>
      </w:r>
    </w:p>
    <w:p w:rsidR="00984501" w:rsidRPr="00ED2C24" w:rsidRDefault="00984501" w:rsidP="00A30EA9">
      <w:pPr>
        <w:pStyle w:val="2"/>
        <w:spacing w:before="0" w:after="0"/>
        <w:ind w:left="0" w:firstLine="709"/>
        <w:jc w:val="center"/>
        <w:rPr>
          <w:rStyle w:val="20"/>
          <w:rFonts w:ascii="Times New Roman" w:hAnsi="Times New Roman" w:cs="Times New Roman"/>
          <w:sz w:val="24"/>
          <w:szCs w:val="24"/>
          <w:lang w:val="ru-RU"/>
        </w:rPr>
      </w:pPr>
      <w:bookmarkStart w:id="3" w:name="_Toc405145648"/>
      <w:bookmarkStart w:id="4" w:name="_Toc406058977"/>
      <w:bookmarkStart w:id="5" w:name="_Toc409691626"/>
      <w:r w:rsidRPr="00ED2C24">
        <w:rPr>
          <w:rStyle w:val="20"/>
          <w:rFonts w:ascii="Times New Roman" w:hAnsi="Times New Roman" w:cs="Times New Roman"/>
          <w:b/>
          <w:sz w:val="24"/>
          <w:szCs w:val="24"/>
          <w:u w:val="single"/>
          <w:lang w:val="ru-RU"/>
        </w:rPr>
        <w:t>Личностные результаты</w:t>
      </w:r>
      <w:r w:rsidRPr="00ED2C24">
        <w:rPr>
          <w:rStyle w:val="20"/>
          <w:rFonts w:ascii="Times New Roman" w:hAnsi="Times New Roman" w:cs="Times New Roman"/>
          <w:sz w:val="24"/>
          <w:szCs w:val="24"/>
          <w:lang w:val="ru-RU"/>
        </w:rPr>
        <w:t xml:space="preserve"> </w:t>
      </w:r>
      <w:bookmarkEnd w:id="3"/>
      <w:bookmarkEnd w:id="4"/>
      <w:bookmarkEnd w:id="5"/>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903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w:t>
      </w:r>
      <w:r w:rsidRPr="00ED2C24">
        <w:rPr>
          <w:rStyle w:val="dash041e005f0431005f044b005f0447005f043d005f044b005f0439005f005fchar1char1"/>
        </w:rPr>
        <w:lastRenderedPageBreak/>
        <w:t>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84501" w:rsidRPr="00ED2C24" w:rsidRDefault="00984501" w:rsidP="00984501">
      <w:pPr>
        <w:spacing w:after="0" w:line="240" w:lineRule="auto"/>
        <w:ind w:firstLine="709"/>
        <w:jc w:val="both"/>
        <w:rPr>
          <w:rStyle w:val="dash041e005f0431005f044b005f0447005f043d005f044b005f0439005f005fchar1char1"/>
        </w:rPr>
      </w:pPr>
      <w:r w:rsidRPr="00ED2C24">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84501" w:rsidRPr="00ED2C24" w:rsidRDefault="00984501" w:rsidP="00984501">
      <w:pPr>
        <w:spacing w:after="0" w:line="240" w:lineRule="auto"/>
        <w:ind w:firstLine="709"/>
        <w:jc w:val="both"/>
        <w:rPr>
          <w:rFonts w:ascii="Times New Roman" w:hAnsi="Times New Roman"/>
          <w:sz w:val="24"/>
          <w:szCs w:val="24"/>
        </w:rPr>
      </w:pPr>
      <w:r w:rsidRPr="00ED2C24">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84501" w:rsidRPr="00ED2C24" w:rsidRDefault="00984501" w:rsidP="00A30EA9">
      <w:pPr>
        <w:pStyle w:val="2"/>
        <w:spacing w:before="0" w:after="0"/>
        <w:ind w:left="0" w:firstLine="709"/>
        <w:jc w:val="center"/>
        <w:rPr>
          <w:rFonts w:ascii="Times New Roman" w:hAnsi="Times New Roman" w:cs="Times New Roman"/>
          <w:b w:val="0"/>
          <w:i w:val="0"/>
          <w:sz w:val="24"/>
          <w:szCs w:val="24"/>
          <w:lang w:val="ru-RU"/>
        </w:rPr>
      </w:pPr>
      <w:bookmarkStart w:id="6" w:name="_Toc405145649"/>
      <w:bookmarkStart w:id="7" w:name="_Toc406058978"/>
      <w:bookmarkStart w:id="8" w:name="_Toc409691627"/>
      <w:bookmarkStart w:id="9" w:name="_Toc410653951"/>
      <w:bookmarkStart w:id="10" w:name="_Toc414553132"/>
      <w:r w:rsidRPr="00ED2C24">
        <w:rPr>
          <w:rFonts w:ascii="Times New Roman" w:hAnsi="Times New Roman" w:cs="Times New Roman"/>
          <w:i w:val="0"/>
          <w:sz w:val="24"/>
          <w:szCs w:val="24"/>
          <w:u w:val="single"/>
          <w:lang w:val="ru-RU"/>
        </w:rPr>
        <w:t>Метапредметные результаты</w:t>
      </w:r>
      <w:r w:rsidRPr="00ED2C24">
        <w:rPr>
          <w:rFonts w:ascii="Times New Roman" w:hAnsi="Times New Roman" w:cs="Times New Roman"/>
          <w:sz w:val="24"/>
          <w:szCs w:val="24"/>
          <w:lang w:val="ru-RU"/>
        </w:rPr>
        <w:t xml:space="preserve"> </w:t>
      </w:r>
      <w:bookmarkEnd w:id="6"/>
      <w:bookmarkEnd w:id="7"/>
      <w:bookmarkEnd w:id="8"/>
      <w:bookmarkEnd w:id="9"/>
      <w:bookmarkEnd w:id="10"/>
    </w:p>
    <w:p w:rsidR="00984501" w:rsidRPr="00ED2C24" w:rsidRDefault="00984501" w:rsidP="00984501">
      <w:pPr>
        <w:spacing w:after="0" w:line="240" w:lineRule="auto"/>
        <w:ind w:firstLine="709"/>
        <w:jc w:val="both"/>
        <w:rPr>
          <w:rFonts w:ascii="Times New Roman" w:hAnsi="Times New Roman"/>
          <w:b/>
          <w:i/>
          <w:sz w:val="24"/>
          <w:szCs w:val="24"/>
        </w:rPr>
      </w:pPr>
      <w:r w:rsidRPr="00ED2C24">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действия</w:t>
      </w:r>
      <w:r w:rsidR="00A456F7" w:rsidRPr="00ED2C24">
        <w:rPr>
          <w:rFonts w:ascii="Times New Roman" w:hAnsi="Times New Roman"/>
          <w:sz w:val="24"/>
          <w:szCs w:val="24"/>
        </w:rPr>
        <w:t xml:space="preserve"> (регулятивные, познавательные, </w:t>
      </w:r>
      <w:r w:rsidRPr="00ED2C24">
        <w:rPr>
          <w:rFonts w:ascii="Times New Roman" w:hAnsi="Times New Roman"/>
          <w:sz w:val="24"/>
          <w:szCs w:val="24"/>
        </w:rPr>
        <w:t>коммуникативные).</w:t>
      </w:r>
    </w:p>
    <w:p w:rsidR="00984501" w:rsidRPr="00ED2C24" w:rsidRDefault="00984501" w:rsidP="00984501">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Межпредметные понятия</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Условием формирования межпредметных понятий,  таких, как система, </w:t>
      </w:r>
      <w:r w:rsidRPr="00ED2C24">
        <w:rPr>
          <w:rFonts w:ascii="Times New Roman" w:hAnsi="Times New Roman"/>
          <w:sz w:val="24"/>
          <w:szCs w:val="24"/>
          <w:shd w:val="clear" w:color="auto" w:fill="FFFFFF"/>
        </w:rPr>
        <w:t xml:space="preserve">факт, закономерность, феномен, анализ, синтез </w:t>
      </w:r>
      <w:r w:rsidRPr="00ED2C24">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D2C24">
        <w:rPr>
          <w:rFonts w:ascii="Times New Roman" w:hAnsi="Times New Roman"/>
          <w:b/>
          <w:sz w:val="24"/>
          <w:szCs w:val="24"/>
        </w:rPr>
        <w:t>основ читательской компетенции</w:t>
      </w:r>
      <w:r w:rsidRPr="00ED2C24">
        <w:rPr>
          <w:rFonts w:ascii="Times New Roman" w:hAnsi="Times New Roman"/>
          <w:sz w:val="24"/>
          <w:szCs w:val="24"/>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w:t>
      </w:r>
      <w:r w:rsidRPr="00ED2C24">
        <w:rPr>
          <w:rFonts w:ascii="Times New Roman" w:hAnsi="Times New Roman"/>
          <w:sz w:val="24"/>
          <w:szCs w:val="24"/>
        </w:rPr>
        <w:lastRenderedPageBreak/>
        <w:t>гармонизации отношений человека и общества, создании образа «потребного будущего».</w:t>
      </w:r>
    </w:p>
    <w:p w:rsidR="00984501" w:rsidRPr="00ED2C24" w:rsidRDefault="00984501" w:rsidP="00984501">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При изучении учебных предметов обучающиеся усовершенствуют приобретенные на первом уровне </w:t>
      </w:r>
      <w:r w:rsidRPr="00ED2C24">
        <w:rPr>
          <w:rFonts w:ascii="Times New Roman" w:hAnsi="Times New Roman"/>
          <w:b/>
          <w:sz w:val="24"/>
          <w:szCs w:val="24"/>
        </w:rPr>
        <w:t>навыки работы с информацией</w:t>
      </w:r>
      <w:r w:rsidRPr="00ED2C24">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t>• заполнять и дополнять таблицы, схемы, диаграммы, тексты.</w:t>
      </w:r>
    </w:p>
    <w:p w:rsidR="00984501" w:rsidRPr="00ED2C24" w:rsidRDefault="00984501" w:rsidP="00984501">
      <w:pPr>
        <w:suppressAutoHyphen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 ходе изучения всех учебных предметов обучающиеся </w:t>
      </w:r>
      <w:r w:rsidRPr="00ED2C24">
        <w:rPr>
          <w:rFonts w:ascii="Times New Roman" w:hAnsi="Times New Roman"/>
          <w:b/>
          <w:sz w:val="24"/>
          <w:szCs w:val="24"/>
        </w:rPr>
        <w:t>приобретут опыт проектной деятельности</w:t>
      </w:r>
      <w:r w:rsidRPr="00ED2C2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84501" w:rsidRPr="00ED2C24" w:rsidRDefault="00984501" w:rsidP="00984501">
      <w:pPr>
        <w:suppressAutoHyphens/>
        <w:spacing w:after="0" w:line="240" w:lineRule="auto"/>
        <w:ind w:firstLine="709"/>
        <w:jc w:val="both"/>
        <w:rPr>
          <w:rFonts w:ascii="Times New Roman" w:hAnsi="Times New Roman"/>
          <w:sz w:val="24"/>
          <w:szCs w:val="24"/>
        </w:rPr>
      </w:pPr>
      <w:r w:rsidRPr="00ED2C2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84501" w:rsidRPr="00ED2C24" w:rsidRDefault="00984501" w:rsidP="00984501">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Регулятивные УУД</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анализировать существующие и планировать будущие образовательные результаты;</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идентифицировать собственные проблемы и определять главную проблему;</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ставить цель деятельности на основе определенной проблемы и существующих возможностей;</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формулировать учебные задачи как шаги достижения поставленной цели деятельности;</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b/>
          <w:sz w:val="24"/>
          <w:szCs w:val="24"/>
        </w:rPr>
      </w:pPr>
      <w:r w:rsidRPr="00ED2C2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определять/находить, в том числе из предложенных вариантов, условия для </w:t>
      </w:r>
      <w:r w:rsidRPr="00ED2C24">
        <w:rPr>
          <w:rFonts w:ascii="Times New Roman" w:hAnsi="Times New Roman"/>
          <w:sz w:val="24"/>
          <w:szCs w:val="24"/>
        </w:rPr>
        <w:lastRenderedPageBreak/>
        <w:t>выполнения учебной и познавательной задачи;</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план решения проблемы (выполнения проекта, проведения исследования);</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984501" w:rsidRPr="00ED2C24" w:rsidRDefault="00984501" w:rsidP="001550FB">
      <w:pPr>
        <w:widowControl w:val="0"/>
        <w:numPr>
          <w:ilvl w:val="0"/>
          <w:numId w:val="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планировать и корректировать свою индивидуальную образовательную траекторию.</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сверять свои действия с целью и, при необходимости, исправлять ошибки самостоятельно.</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критерии правильности (корректности) выполнения учебной задачи;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фиксировать и анализировать динамику собственных образовательных </w:t>
      </w:r>
      <w:r w:rsidRPr="00ED2C24">
        <w:rPr>
          <w:rFonts w:ascii="Times New Roman" w:hAnsi="Times New Roman"/>
          <w:sz w:val="24"/>
          <w:szCs w:val="24"/>
        </w:rPr>
        <w:lastRenderedPageBreak/>
        <w:t>результатов.</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b/>
          <w:sz w:val="24"/>
          <w:szCs w:val="24"/>
        </w:rPr>
      </w:pPr>
      <w:r w:rsidRPr="00ED2C2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принимать решение в учебной ситуации и нести за него ответственность;</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984501" w:rsidRPr="00ED2C24" w:rsidRDefault="00984501" w:rsidP="00984501">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Познавательные УУД</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подбирать слова, соподчиненные ключевому слову, определяющие его признаки и свойства;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выстраивать логическую цепочку, состоящую из ключевого слова и соподчиненных ему слов;</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выделять общий признак двух или нескольких предметов или явлений и объяснять их сходство;</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выделять явление из общего ряда других явлений;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рассуждение на основе сравнения предметов и явлений, выделяя при этом общие признаки;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излагать полученную информацию, интерпретируя ее в контексте решаемой задачи;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вербализовать эмоциональное впечатление, оказанное на него источником;</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выявлять и называть причины события, явления, в том числе возможные / наиболее вероятные причины, возможные последствия заданной причины, </w:t>
      </w:r>
      <w:r w:rsidRPr="00ED2C24">
        <w:rPr>
          <w:rFonts w:ascii="Times New Roman" w:hAnsi="Times New Roman"/>
          <w:sz w:val="24"/>
          <w:szCs w:val="24"/>
        </w:rPr>
        <w:lastRenderedPageBreak/>
        <w:t>самостоятельно осуществляя причинно-следственный анализ;</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обозначать символом и знаком предмет и/или явление;</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создавать абстрактный или реальный образ предмета и/или явления;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модель/схему на основе условий задачи и/или способа ее решения;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доказательство: прямое, косвенное, от противного;</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Смысловое чтение.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находить в тексте требуемую информацию (в соответствии с целями своей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ориентироваться в содержании текста, понимать целостный смысл текста, структурировать текст;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устанавливать взаимосвязь описанных в тексте событий, явлений, процессов;</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резюмировать главную идею текста;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критически оценивать содержание и форму текста.</w:t>
      </w:r>
    </w:p>
    <w:p w:rsidR="00984501" w:rsidRPr="00ED2C24" w:rsidRDefault="00984501" w:rsidP="001550FB">
      <w:pPr>
        <w:widowControl w:val="0"/>
        <w:numPr>
          <w:ilvl w:val="0"/>
          <w:numId w:val="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свое отношение к природной среде;</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анализировать влияние экологических факторов на среду обитания живых организмов;</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проводить причинный и вероятностный анализ экологических ситуаций;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выражать свое отношение к природе через рисунки, сочинения, модели, проектные работы.</w:t>
      </w:r>
    </w:p>
    <w:p w:rsidR="00984501" w:rsidRPr="00ED2C24" w:rsidRDefault="00984501" w:rsidP="00984501">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10. Развитие мотивации к овладению культурой активного использования словарей и других поисковых систем. Обучающийся сможет:</w:t>
      </w:r>
    </w:p>
    <w:p w:rsidR="00984501" w:rsidRPr="00ED2C24" w:rsidRDefault="00984501" w:rsidP="001550FB">
      <w:pPr>
        <w:pStyle w:val="affb"/>
        <w:widowControl/>
        <w:numPr>
          <w:ilvl w:val="0"/>
          <w:numId w:val="4"/>
        </w:numPr>
        <w:suppressAutoHyphens w:val="0"/>
        <w:autoSpaceDE/>
        <w:ind w:left="0" w:firstLine="709"/>
        <w:contextualSpacing/>
        <w:jc w:val="both"/>
        <w:rPr>
          <w:lang w:val="ru-RU"/>
        </w:rPr>
      </w:pPr>
      <w:r w:rsidRPr="00ED2C24">
        <w:rPr>
          <w:lang w:val="ru-RU"/>
        </w:rPr>
        <w:t>определять необходимые ключевые поисковые слова и запросы;</w:t>
      </w:r>
    </w:p>
    <w:p w:rsidR="00984501" w:rsidRPr="00ED2C24" w:rsidRDefault="00984501" w:rsidP="001550FB">
      <w:pPr>
        <w:pStyle w:val="affb"/>
        <w:widowControl/>
        <w:numPr>
          <w:ilvl w:val="0"/>
          <w:numId w:val="4"/>
        </w:numPr>
        <w:suppressAutoHyphens w:val="0"/>
        <w:autoSpaceDE/>
        <w:ind w:left="0" w:firstLine="709"/>
        <w:contextualSpacing/>
        <w:jc w:val="both"/>
        <w:rPr>
          <w:lang w:val="ru-RU"/>
        </w:rPr>
      </w:pPr>
      <w:r w:rsidRPr="00ED2C24">
        <w:rPr>
          <w:lang w:val="ru-RU"/>
        </w:rPr>
        <w:t>осуществлять взаимодействие с электронными поисковыми системами, словарями;</w:t>
      </w:r>
    </w:p>
    <w:p w:rsidR="00984501" w:rsidRPr="00ED2C24" w:rsidRDefault="00984501" w:rsidP="001550FB">
      <w:pPr>
        <w:pStyle w:val="affb"/>
        <w:widowControl/>
        <w:numPr>
          <w:ilvl w:val="0"/>
          <w:numId w:val="4"/>
        </w:numPr>
        <w:suppressAutoHyphens w:val="0"/>
        <w:autoSpaceDE/>
        <w:ind w:left="0" w:firstLine="709"/>
        <w:contextualSpacing/>
        <w:jc w:val="both"/>
        <w:rPr>
          <w:lang w:val="ru-RU"/>
        </w:rPr>
      </w:pPr>
      <w:r w:rsidRPr="00ED2C24">
        <w:rPr>
          <w:lang w:val="ru-RU"/>
        </w:rPr>
        <w:t>формировать множественную выборку из поисковых источников для объективизации результатов поиска;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соотносить полученные результаты поиска со своей деятельностью.</w:t>
      </w:r>
    </w:p>
    <w:p w:rsidR="00984501" w:rsidRPr="00ED2C24" w:rsidRDefault="00984501" w:rsidP="00984501">
      <w:pPr>
        <w:tabs>
          <w:tab w:val="left" w:pos="993"/>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Коммуникативные УУД</w:t>
      </w:r>
    </w:p>
    <w:p w:rsidR="00984501" w:rsidRPr="00ED2C24" w:rsidRDefault="00984501" w:rsidP="001550FB">
      <w:pPr>
        <w:pStyle w:val="affb"/>
        <w:numPr>
          <w:ilvl w:val="0"/>
          <w:numId w:val="5"/>
        </w:numPr>
        <w:tabs>
          <w:tab w:val="left" w:pos="426"/>
        </w:tabs>
        <w:suppressAutoHyphens w:val="0"/>
        <w:autoSpaceDE/>
        <w:ind w:left="0" w:firstLine="709"/>
        <w:contextualSpacing/>
        <w:jc w:val="both"/>
      </w:pPr>
      <w:r w:rsidRPr="00ED2C24">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ED2C24">
        <w:t>Обучающийся сможет:</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возможные роли в совместной деятельности;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играть определенную роль в совместной деятельности;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позитивные отношения в процессе учебной и познавательной деятельности;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предлагать альтернативное решение в конфликтной ситуации;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выделять общую точку зрения в дискуссии;</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84501" w:rsidRPr="00ED2C24" w:rsidRDefault="00984501" w:rsidP="001550FB">
      <w:pPr>
        <w:widowControl w:val="0"/>
        <w:numPr>
          <w:ilvl w:val="0"/>
          <w:numId w:val="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84501" w:rsidRPr="00ED2C24" w:rsidRDefault="00984501" w:rsidP="001550FB">
      <w:pPr>
        <w:widowControl w:val="0"/>
        <w:numPr>
          <w:ilvl w:val="0"/>
          <w:numId w:val="5"/>
        </w:numPr>
        <w:tabs>
          <w:tab w:val="left" w:pos="142"/>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задачу коммуникации и в соответствии с ней отбирать речевые средства;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представлять в устной или письменной форме развернутый план собственной деятельности;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высказывать и обосновывать мнение (суждение) и запрашивать мнение партнера в рамках диалога;</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принимать решение в ходе диалога и согласовывать его с собеседником;</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84501" w:rsidRPr="00ED2C24" w:rsidRDefault="00984501" w:rsidP="001550FB">
      <w:pPr>
        <w:widowControl w:val="0"/>
        <w:numPr>
          <w:ilvl w:val="0"/>
          <w:numId w:val="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информацию с учетом этических и правовых норм;</w:t>
      </w:r>
    </w:p>
    <w:p w:rsidR="00984501" w:rsidRPr="00ED2C24" w:rsidRDefault="00984501" w:rsidP="001550FB">
      <w:pPr>
        <w:widowControl w:val="0"/>
        <w:numPr>
          <w:ilvl w:val="0"/>
          <w:numId w:val="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30EA9" w:rsidRPr="00ED2C24" w:rsidRDefault="00A30EA9" w:rsidP="00A30EA9">
      <w:pPr>
        <w:pStyle w:val="2"/>
        <w:spacing w:before="0" w:after="0"/>
        <w:ind w:left="0" w:firstLine="709"/>
        <w:jc w:val="center"/>
        <w:rPr>
          <w:rFonts w:ascii="Times New Roman" w:hAnsi="Times New Roman" w:cs="Times New Roman"/>
          <w:i w:val="0"/>
          <w:u w:val="single"/>
          <w:lang w:val="ru-RU"/>
        </w:rPr>
      </w:pPr>
      <w:r w:rsidRPr="00ED2C24">
        <w:rPr>
          <w:rFonts w:ascii="Times New Roman" w:hAnsi="Times New Roman" w:cs="Times New Roman"/>
          <w:i w:val="0"/>
          <w:u w:val="single"/>
          <w:lang w:val="ru-RU"/>
        </w:rPr>
        <w:t>Предметные результаты</w:t>
      </w:r>
    </w:p>
    <w:p w:rsidR="00A30EA9" w:rsidRPr="00ED2C24" w:rsidRDefault="00A30EA9" w:rsidP="00A30EA9">
      <w:pPr>
        <w:pStyle w:val="3"/>
        <w:spacing w:before="0" w:line="240" w:lineRule="auto"/>
        <w:ind w:firstLine="709"/>
        <w:rPr>
          <w:rFonts w:ascii="Times New Roman" w:hAnsi="Times New Roman"/>
          <w:i/>
          <w:color w:val="auto"/>
          <w:sz w:val="24"/>
          <w:szCs w:val="24"/>
          <w:u w:val="single"/>
          <w:lang w:val="ru-RU"/>
        </w:rPr>
      </w:pPr>
      <w:bookmarkStart w:id="11" w:name="_Toc409691628"/>
      <w:bookmarkStart w:id="12" w:name="_Toc410653953"/>
      <w:bookmarkStart w:id="13" w:name="_Toc414553133"/>
      <w:r w:rsidRPr="00ED2C24">
        <w:rPr>
          <w:rFonts w:ascii="Times New Roman" w:hAnsi="Times New Roman"/>
          <w:i/>
          <w:color w:val="auto"/>
          <w:sz w:val="24"/>
          <w:szCs w:val="24"/>
          <w:u w:val="single"/>
          <w:lang w:val="ru-RU"/>
        </w:rPr>
        <w:t>Русский язык</w:t>
      </w:r>
      <w:bookmarkEnd w:id="11"/>
      <w:bookmarkEnd w:id="12"/>
      <w:bookmarkEnd w:id="13"/>
    </w:p>
    <w:p w:rsidR="00A30EA9" w:rsidRPr="00ED2C24" w:rsidRDefault="00A30EA9" w:rsidP="00A30EA9">
      <w:pPr>
        <w:pStyle w:val="2"/>
        <w:spacing w:before="0" w:after="0"/>
        <w:ind w:left="0" w:firstLine="709"/>
        <w:rPr>
          <w:rFonts w:ascii="Times New Roman" w:hAnsi="Times New Roman" w:cs="Times New Roman"/>
          <w:sz w:val="24"/>
          <w:szCs w:val="24"/>
          <w:lang w:val="ru-RU"/>
        </w:rPr>
      </w:pPr>
      <w:bookmarkStart w:id="14" w:name="_Toc287934277"/>
      <w:bookmarkStart w:id="15" w:name="_Toc414553134"/>
      <w:bookmarkStart w:id="16" w:name="_Toc287551922"/>
      <w:r w:rsidRPr="00ED2C24">
        <w:rPr>
          <w:rFonts w:ascii="Times New Roman" w:hAnsi="Times New Roman" w:cs="Times New Roman"/>
          <w:sz w:val="24"/>
          <w:szCs w:val="24"/>
          <w:lang w:val="ru-RU"/>
        </w:rPr>
        <w:t>Выпускник научится:</w:t>
      </w:r>
      <w:bookmarkEnd w:id="14"/>
      <w:bookmarkEnd w:id="15"/>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владеть навыками работы с учебной книгой, словарями и другими информационными источниками, включая СМИ и ресурсы Интернета;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использовать знание алфавита при поиске информации;</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различать значимые и незначимые единицы языка;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проводить фонетический и орфоэпический анализ слова;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lastRenderedPageBreak/>
        <w:t>классифицировать и группировать звуки речи по заданным признакам, слова по заданным параметрам их звукового состава;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членить слова на слоги и правильно их переносить;</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проводить морфемный и словообразовательный анализ слов;</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pPr>
      <w:r w:rsidRPr="00ED2C24">
        <w:t>проводить лексический анализ слова;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опознавать лексические средства выразительности и основные виды тропов (метафора, эпитет, сравнение, гипербола, олицетворение);</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опознавать самостоятельные части речи и их формы, а также служебные части речи и междометия;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pPr>
      <w:r w:rsidRPr="00ED2C24">
        <w:t>проводить морфологический анализ слова;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применять знания и умения по морфемике и словообразованию при проведении морфологического анализа слов;</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опознавать основные единицы синтаксиса (словосочетание, предложение, текст);</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pPr>
      <w:r w:rsidRPr="00ED2C24">
        <w:t>находить грамматическую основу предложения;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распознавать главные и второстепенные члены предложения;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опознавать предложения простые и сложные, предложения осложненной структуры;</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проводить синтаксический анализ словосочетания и предложения;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соблюдать основные языковые нормы в устной и письменной речи;</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опираться на фонетический, морфемный, словообразовательный и морфологический анализ в практике правописания;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lang w:val="ru-RU"/>
        </w:rPr>
      </w:pPr>
      <w:r w:rsidRPr="00ED2C24">
        <w:rPr>
          <w:lang w:val="ru-RU"/>
        </w:rPr>
        <w:t>опираться на грамматико-интонационный анализ при объяснении расстановки знаков препинания в предложении;</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pPr>
      <w:r w:rsidRPr="00ED2C24">
        <w:t>использовать орфографические словари.</w:t>
      </w:r>
    </w:p>
    <w:p w:rsidR="00A30EA9" w:rsidRPr="00ED2C24" w:rsidRDefault="00A30EA9" w:rsidP="00A30EA9">
      <w:pPr>
        <w:pStyle w:val="2"/>
        <w:spacing w:before="0" w:after="0"/>
        <w:ind w:left="0" w:firstLine="709"/>
        <w:rPr>
          <w:rFonts w:ascii="Times New Roman" w:hAnsi="Times New Roman" w:cs="Times New Roman"/>
          <w:sz w:val="24"/>
          <w:szCs w:val="24"/>
        </w:rPr>
      </w:pPr>
      <w:bookmarkStart w:id="17" w:name="_Toc414553135"/>
      <w:r w:rsidRPr="00ED2C24">
        <w:rPr>
          <w:rFonts w:ascii="Times New Roman" w:hAnsi="Times New Roman" w:cs="Times New Roman"/>
          <w:sz w:val="24"/>
          <w:szCs w:val="24"/>
        </w:rPr>
        <w:t>Выпускник получит возможность научиться:</w:t>
      </w:r>
      <w:bookmarkEnd w:id="17"/>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оценивать собственную и чужую речь с точки зрения точного, уместного и выразительного словоупотребления;</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 xml:space="preserve">опознавать различные выразительные средства языка; </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писать конспект, отзыв, тезисы, рефераты, статьи, рецензии, доклады, интервью, очерки, доверенности, резюме и другие жанры;</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характеризовать словообразовательные цепочки и словообразовательные гнезда;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 xml:space="preserve">использовать этимологические данные для объяснения правописания и </w:t>
      </w:r>
      <w:r w:rsidRPr="00ED2C24">
        <w:rPr>
          <w:i/>
          <w:lang w:val="ru-RU"/>
        </w:rPr>
        <w:lastRenderedPageBreak/>
        <w:t>лексического значения слова;</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A30EA9" w:rsidRPr="00ED2C24" w:rsidRDefault="00A30EA9" w:rsidP="001550FB">
      <w:pPr>
        <w:pStyle w:val="affb"/>
        <w:numPr>
          <w:ilvl w:val="0"/>
          <w:numId w:val="7"/>
        </w:numPr>
        <w:tabs>
          <w:tab w:val="left" w:pos="993"/>
        </w:tabs>
        <w:suppressAutoHyphens w:val="0"/>
        <w:autoSpaceDN w:val="0"/>
        <w:adjustRightInd w:val="0"/>
        <w:ind w:left="0" w:firstLine="709"/>
        <w:contextualSpacing/>
        <w:jc w:val="both"/>
        <w:rPr>
          <w:i/>
          <w:lang w:val="ru-RU"/>
        </w:rPr>
      </w:pPr>
      <w:r w:rsidRPr="00ED2C24">
        <w:rPr>
          <w:i/>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30EA9" w:rsidRPr="00ED2C24" w:rsidRDefault="00A30EA9" w:rsidP="00A30EA9">
      <w:pPr>
        <w:pStyle w:val="2"/>
        <w:spacing w:before="0" w:after="0"/>
        <w:ind w:left="0" w:firstLine="709"/>
        <w:rPr>
          <w:rStyle w:val="dash041e005f0431005f044b005f0447005f043d005f044b005f0439005f005fchar1char1"/>
          <w:rFonts w:eastAsia="Calibri"/>
          <w:b w:val="0"/>
          <w:bCs w:val="0"/>
          <w:u w:val="single"/>
          <w:lang w:val="ru-RU" w:eastAsia="en-US"/>
        </w:rPr>
      </w:pPr>
      <w:bookmarkStart w:id="18" w:name="_Toc409691629"/>
      <w:bookmarkStart w:id="19" w:name="_Toc410653954"/>
      <w:bookmarkStart w:id="20" w:name="_Toc414553136"/>
      <w:bookmarkEnd w:id="16"/>
      <w:r w:rsidRPr="00ED2C24">
        <w:rPr>
          <w:rFonts w:ascii="Times New Roman" w:hAnsi="Times New Roman" w:cs="Times New Roman"/>
          <w:sz w:val="24"/>
          <w:szCs w:val="24"/>
          <w:u w:val="single"/>
          <w:lang w:val="ru-RU"/>
        </w:rPr>
        <w:t>Литература</w:t>
      </w:r>
      <w:bookmarkEnd w:id="18"/>
      <w:bookmarkEnd w:id="19"/>
      <w:bookmarkEnd w:id="20"/>
    </w:p>
    <w:p w:rsidR="00A30EA9" w:rsidRPr="00ED2C24" w:rsidRDefault="00A30EA9" w:rsidP="00A30EA9">
      <w:pPr>
        <w:autoSpaceDE w:val="0"/>
        <w:autoSpaceDN w:val="0"/>
        <w:adjustRightInd w:val="0"/>
        <w:spacing w:after="0" w:line="240" w:lineRule="auto"/>
        <w:ind w:firstLine="709"/>
        <w:jc w:val="both"/>
        <w:rPr>
          <w:rFonts w:ascii="Times New Roman" w:eastAsia="MS Mincho" w:hAnsi="Times New Roman"/>
          <w:sz w:val="24"/>
          <w:szCs w:val="24"/>
        </w:rPr>
      </w:pPr>
      <w:r w:rsidRPr="00ED2C2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D2C24">
        <w:rPr>
          <w:rFonts w:ascii="Times New Roman" w:eastAsia="MS Mincho" w:hAnsi="Times New Roman"/>
          <w:b/>
          <w:sz w:val="24"/>
          <w:szCs w:val="24"/>
        </w:rPr>
        <w:t>предметными результатами</w:t>
      </w:r>
      <w:r w:rsidRPr="00ED2C24">
        <w:rPr>
          <w:rFonts w:ascii="Times New Roman" w:eastAsia="MS Mincho" w:hAnsi="Times New Roman"/>
          <w:sz w:val="24"/>
          <w:szCs w:val="24"/>
        </w:rPr>
        <w:t xml:space="preserve"> изучения предмета «Литература» являются:</w:t>
      </w:r>
    </w:p>
    <w:p w:rsidR="00A30EA9" w:rsidRPr="00ED2C24" w:rsidRDefault="00A30EA9" w:rsidP="001550FB">
      <w:pPr>
        <w:numPr>
          <w:ilvl w:val="0"/>
          <w:numId w:val="3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A30EA9" w:rsidRPr="00ED2C24" w:rsidRDefault="00A30EA9" w:rsidP="001550FB">
      <w:pPr>
        <w:numPr>
          <w:ilvl w:val="0"/>
          <w:numId w:val="3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A30EA9" w:rsidRPr="00ED2C24" w:rsidRDefault="00A30EA9" w:rsidP="001550FB">
      <w:pPr>
        <w:numPr>
          <w:ilvl w:val="0"/>
          <w:numId w:val="10"/>
        </w:numPr>
        <w:tabs>
          <w:tab w:val="left" w:pos="993"/>
        </w:tabs>
        <w:spacing w:after="0" w:line="240" w:lineRule="auto"/>
        <w:ind w:left="0" w:firstLine="709"/>
        <w:jc w:val="both"/>
        <w:rPr>
          <w:rFonts w:ascii="Times New Roman" w:hAnsi="Times New Roman"/>
          <w:b/>
          <w:bCs/>
          <w:sz w:val="24"/>
          <w:szCs w:val="24"/>
        </w:rPr>
      </w:pPr>
      <w:r w:rsidRPr="00ED2C2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30EA9" w:rsidRPr="00ED2C24" w:rsidRDefault="00A30EA9" w:rsidP="001550FB">
      <w:pPr>
        <w:numPr>
          <w:ilvl w:val="0"/>
          <w:numId w:val="1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A30EA9" w:rsidRPr="00ED2C24" w:rsidRDefault="00A30EA9" w:rsidP="001550FB">
      <w:pPr>
        <w:numPr>
          <w:ilvl w:val="0"/>
          <w:numId w:val="1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A30EA9" w:rsidRPr="00ED2C24" w:rsidRDefault="00A30EA9" w:rsidP="001550FB">
      <w:pPr>
        <w:numPr>
          <w:ilvl w:val="0"/>
          <w:numId w:val="1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30EA9" w:rsidRPr="00ED2C24" w:rsidRDefault="00A30EA9" w:rsidP="00A30EA9">
      <w:pPr>
        <w:autoSpaceDE w:val="0"/>
        <w:autoSpaceDN w:val="0"/>
        <w:adjustRightInd w:val="0"/>
        <w:spacing w:after="0" w:line="240" w:lineRule="auto"/>
        <w:ind w:firstLine="709"/>
        <w:jc w:val="both"/>
        <w:rPr>
          <w:rFonts w:ascii="Times New Roman" w:eastAsia="MS Mincho" w:hAnsi="Times New Roman"/>
          <w:sz w:val="24"/>
          <w:szCs w:val="24"/>
        </w:rPr>
      </w:pPr>
      <w:r w:rsidRPr="00ED2C24">
        <w:rPr>
          <w:rFonts w:ascii="Times New Roman" w:eastAsia="MS Mincho" w:hAnsi="Times New Roman"/>
          <w:sz w:val="24"/>
          <w:szCs w:val="24"/>
        </w:rPr>
        <w:t xml:space="preserve">Конкретизируя эти общие результаты, обозначим наиболее важные </w:t>
      </w:r>
      <w:r w:rsidRPr="00ED2C24">
        <w:rPr>
          <w:rFonts w:ascii="Times New Roman" w:eastAsia="MS Mincho" w:hAnsi="Times New Roman"/>
          <w:b/>
          <w:sz w:val="24"/>
          <w:szCs w:val="24"/>
        </w:rPr>
        <w:t>предметные умения</w:t>
      </w:r>
      <w:r w:rsidRPr="00ED2C24">
        <w:rPr>
          <w:rFonts w:ascii="Times New Roman" w:eastAsia="MS Mincho" w:hAnsi="Times New Roman"/>
          <w:sz w:val="24"/>
          <w:szCs w:val="24"/>
        </w:rPr>
        <w:t xml:space="preserve">, формируемые у </w:t>
      </w:r>
      <w:r w:rsidRPr="00ED2C24">
        <w:rPr>
          <w:rFonts w:ascii="Times New Roman" w:hAnsi="Times New Roman"/>
          <w:sz w:val="24"/>
          <w:szCs w:val="24"/>
        </w:rPr>
        <w:t xml:space="preserve">обучающихся </w:t>
      </w:r>
      <w:r w:rsidRPr="00ED2C2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определять тему и основную мысль произведения (5</w:t>
      </w:r>
      <w:r w:rsidRPr="00ED2C24">
        <w:rPr>
          <w:rFonts w:ascii="Times New Roman" w:hAnsi="Times New Roman"/>
          <w:sz w:val="24"/>
          <w:szCs w:val="24"/>
        </w:rPr>
        <w:t>–</w:t>
      </w:r>
      <w:r w:rsidRPr="00ED2C24">
        <w:rPr>
          <w:rFonts w:ascii="Times New Roman" w:eastAsia="MS Mincho" w:hAnsi="Times New Roman"/>
          <w:sz w:val="24"/>
          <w:szCs w:val="24"/>
        </w:rPr>
        <w:t>6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владеть различными видами пересказа (5</w:t>
      </w:r>
      <w:r w:rsidRPr="00ED2C24">
        <w:rPr>
          <w:rFonts w:ascii="Times New Roman" w:hAnsi="Times New Roman"/>
          <w:sz w:val="24"/>
          <w:szCs w:val="24"/>
        </w:rPr>
        <w:t>–</w:t>
      </w:r>
      <w:r w:rsidRPr="00ED2C2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D2C24">
        <w:rPr>
          <w:rFonts w:ascii="Times New Roman" w:hAnsi="Times New Roman"/>
          <w:sz w:val="24"/>
          <w:szCs w:val="24"/>
        </w:rPr>
        <w:t>–</w:t>
      </w:r>
      <w:r w:rsidRPr="00ED2C24">
        <w:rPr>
          <w:rFonts w:ascii="Times New Roman" w:eastAsia="MS Mincho" w:hAnsi="Times New Roman"/>
          <w:sz w:val="24"/>
          <w:szCs w:val="24"/>
        </w:rPr>
        <w:t>7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характеризовать героев-персонажей, давать их сравнительные характеристики (5</w:t>
      </w:r>
      <w:r w:rsidRPr="00ED2C24">
        <w:rPr>
          <w:rFonts w:ascii="Times New Roman" w:hAnsi="Times New Roman"/>
          <w:sz w:val="24"/>
          <w:szCs w:val="24"/>
        </w:rPr>
        <w:t>–</w:t>
      </w:r>
      <w:r w:rsidRPr="00ED2C24">
        <w:rPr>
          <w:rFonts w:ascii="Times New Roman" w:eastAsia="MS Mincho" w:hAnsi="Times New Roman"/>
          <w:sz w:val="24"/>
          <w:szCs w:val="24"/>
        </w:rPr>
        <w:t>6 кл.); оценивать систему персонажей (6</w:t>
      </w:r>
      <w:r w:rsidRPr="00ED2C24">
        <w:rPr>
          <w:rFonts w:ascii="Times New Roman" w:hAnsi="Times New Roman"/>
          <w:sz w:val="24"/>
          <w:szCs w:val="24"/>
        </w:rPr>
        <w:t>–</w:t>
      </w:r>
      <w:r w:rsidRPr="00ED2C24">
        <w:rPr>
          <w:rFonts w:ascii="Times New Roman" w:eastAsia="MS Mincho" w:hAnsi="Times New Roman"/>
          <w:sz w:val="24"/>
          <w:szCs w:val="24"/>
        </w:rPr>
        <w:t>7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D2C24">
        <w:rPr>
          <w:rFonts w:ascii="Times New Roman" w:hAnsi="Times New Roman"/>
          <w:sz w:val="24"/>
          <w:szCs w:val="24"/>
        </w:rPr>
        <w:t>–</w:t>
      </w:r>
      <w:r w:rsidRPr="00ED2C24">
        <w:rPr>
          <w:rFonts w:ascii="Times New Roman" w:eastAsia="MS Mincho" w:hAnsi="Times New Roman"/>
          <w:sz w:val="24"/>
          <w:szCs w:val="24"/>
        </w:rPr>
        <w:t>7 кл.); выявлять особенности языка и стиля писателя (7</w:t>
      </w:r>
      <w:r w:rsidRPr="00ED2C24">
        <w:rPr>
          <w:rFonts w:ascii="Times New Roman" w:hAnsi="Times New Roman"/>
          <w:sz w:val="24"/>
          <w:szCs w:val="24"/>
        </w:rPr>
        <w:t>–</w:t>
      </w:r>
      <w:r w:rsidRPr="00ED2C24">
        <w:rPr>
          <w:rFonts w:ascii="Times New Roman" w:eastAsia="MS Mincho" w:hAnsi="Times New Roman"/>
          <w:sz w:val="24"/>
          <w:szCs w:val="24"/>
        </w:rPr>
        <w:t>9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определять родо-жанровую специфику художественного произведения (5</w:t>
      </w:r>
      <w:r w:rsidRPr="00ED2C24">
        <w:rPr>
          <w:rFonts w:ascii="Times New Roman" w:hAnsi="Times New Roman"/>
          <w:sz w:val="24"/>
          <w:szCs w:val="24"/>
        </w:rPr>
        <w:t>–</w:t>
      </w:r>
      <w:r w:rsidRPr="00ED2C24">
        <w:rPr>
          <w:rFonts w:ascii="Times New Roman" w:eastAsia="MS Mincho" w:hAnsi="Times New Roman"/>
          <w:sz w:val="24"/>
          <w:szCs w:val="24"/>
        </w:rPr>
        <w:t xml:space="preserve">9 кл.); </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D2C24">
        <w:rPr>
          <w:rFonts w:ascii="Times New Roman" w:hAnsi="Times New Roman"/>
          <w:sz w:val="24"/>
          <w:szCs w:val="24"/>
        </w:rPr>
        <w:t>–</w:t>
      </w:r>
      <w:r w:rsidRPr="00ED2C24">
        <w:rPr>
          <w:rFonts w:ascii="Times New Roman" w:eastAsia="MS Mincho" w:hAnsi="Times New Roman"/>
          <w:sz w:val="24"/>
          <w:szCs w:val="24"/>
        </w:rPr>
        <w:t>9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lastRenderedPageBreak/>
        <w:t>выделять в произведениях элементы художественной формы и обнаруживать связи между ними (5</w:t>
      </w:r>
      <w:r w:rsidRPr="00ED2C24">
        <w:rPr>
          <w:rFonts w:ascii="Times New Roman" w:hAnsi="Times New Roman"/>
          <w:sz w:val="24"/>
          <w:szCs w:val="24"/>
        </w:rPr>
        <w:t>–</w:t>
      </w:r>
      <w:r w:rsidRPr="00ED2C2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D2C24">
        <w:rPr>
          <w:rFonts w:ascii="Times New Roman" w:hAnsi="Times New Roman"/>
          <w:sz w:val="24"/>
          <w:szCs w:val="24"/>
        </w:rPr>
        <w:t>–</w:t>
      </w:r>
      <w:r w:rsidRPr="00ED2C24">
        <w:rPr>
          <w:rFonts w:ascii="Times New Roman" w:eastAsia="MS Mincho" w:hAnsi="Times New Roman"/>
          <w:sz w:val="24"/>
          <w:szCs w:val="24"/>
        </w:rPr>
        <w:t>9 кл.);</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D2C24">
        <w:rPr>
          <w:rFonts w:ascii="Times New Roman" w:eastAsia="MS Mincho" w:hAnsi="Times New Roman"/>
          <w:sz w:val="24"/>
          <w:szCs w:val="24"/>
        </w:rPr>
        <w:t xml:space="preserve"> (в каждом классе – на своем уровне); </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D2C24">
        <w:rPr>
          <w:rFonts w:ascii="Times New Roman" w:hAnsi="Times New Roman"/>
          <w:sz w:val="24"/>
          <w:szCs w:val="24"/>
        </w:rPr>
        <w:t>–</w:t>
      </w:r>
      <w:r w:rsidRPr="00ED2C24">
        <w:rPr>
          <w:rFonts w:ascii="Times New Roman" w:eastAsia="MS Mincho" w:hAnsi="Times New Roman"/>
          <w:sz w:val="24"/>
          <w:szCs w:val="24"/>
        </w:rPr>
        <w:t>9 кл.);</w:t>
      </w:r>
    </w:p>
    <w:p w:rsidR="00A30EA9" w:rsidRPr="00ED2C24" w:rsidRDefault="00A30EA9" w:rsidP="001550FB">
      <w:pPr>
        <w:numPr>
          <w:ilvl w:val="0"/>
          <w:numId w:val="9"/>
        </w:numPr>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D2C24">
        <w:rPr>
          <w:rFonts w:ascii="Times New Roman" w:hAnsi="Times New Roman"/>
          <w:bCs/>
          <w:sz w:val="24"/>
          <w:szCs w:val="24"/>
        </w:rPr>
        <w:t xml:space="preserve">организации дискуссии </w:t>
      </w:r>
      <w:r w:rsidRPr="00ED2C24">
        <w:rPr>
          <w:rFonts w:ascii="Times New Roman" w:eastAsia="MS Mincho" w:hAnsi="Times New Roman"/>
          <w:sz w:val="24"/>
          <w:szCs w:val="24"/>
        </w:rPr>
        <w:t xml:space="preserve"> (в каждом классе – на своем уровне);</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A30EA9" w:rsidRPr="00ED2C24" w:rsidRDefault="00A30EA9" w:rsidP="001550FB">
      <w:pPr>
        <w:widowControl w:val="0"/>
        <w:numPr>
          <w:ilvl w:val="0"/>
          <w:numId w:val="9"/>
        </w:numPr>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выразительно читать с листа и наизусть произведения/фрагменты</w:t>
      </w:r>
    </w:p>
    <w:p w:rsidR="00A30EA9" w:rsidRPr="00ED2C24" w:rsidRDefault="00A30EA9" w:rsidP="00A30EA9">
      <w:pPr>
        <w:widowControl w:val="0"/>
        <w:autoSpaceDE w:val="0"/>
        <w:autoSpaceDN w:val="0"/>
        <w:adjustRightInd w:val="0"/>
        <w:spacing w:after="0" w:line="240" w:lineRule="auto"/>
        <w:ind w:firstLine="709"/>
        <w:jc w:val="both"/>
        <w:rPr>
          <w:rFonts w:ascii="Times New Roman" w:eastAsia="MS Mincho" w:hAnsi="Times New Roman"/>
          <w:sz w:val="24"/>
          <w:szCs w:val="24"/>
        </w:rPr>
      </w:pPr>
      <w:r w:rsidRPr="00ED2C2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A30EA9" w:rsidRPr="00ED2C24" w:rsidRDefault="00A30EA9" w:rsidP="001550FB">
      <w:pPr>
        <w:widowControl w:val="0"/>
        <w:numPr>
          <w:ilvl w:val="0"/>
          <w:numId w:val="9"/>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ED2C2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D2C24">
        <w:rPr>
          <w:rFonts w:ascii="Times New Roman" w:hAnsi="Times New Roman"/>
          <w:sz w:val="24"/>
          <w:szCs w:val="24"/>
        </w:rPr>
        <w:t>–</w:t>
      </w:r>
      <w:r w:rsidRPr="00ED2C2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D2C24">
        <w:rPr>
          <w:rFonts w:ascii="Times New Roman" w:hAnsi="Times New Roman"/>
          <w:sz w:val="24"/>
          <w:szCs w:val="24"/>
        </w:rPr>
        <w:t>–</w:t>
      </w:r>
      <w:r w:rsidRPr="00ED2C24">
        <w:rPr>
          <w:rFonts w:ascii="Times New Roman" w:eastAsia="MS Mincho" w:hAnsi="Times New Roman"/>
          <w:sz w:val="24"/>
          <w:szCs w:val="24"/>
        </w:rPr>
        <w:t>9 кл.) (в каждом классе – на своем уровне).</w:t>
      </w:r>
    </w:p>
    <w:p w:rsidR="00A30EA9" w:rsidRPr="00ED2C24" w:rsidRDefault="00A30EA9" w:rsidP="00A30EA9">
      <w:pPr>
        <w:autoSpaceDE w:val="0"/>
        <w:autoSpaceDN w:val="0"/>
        <w:adjustRightInd w:val="0"/>
        <w:spacing w:after="0" w:line="240" w:lineRule="auto"/>
        <w:ind w:firstLine="709"/>
        <w:jc w:val="both"/>
        <w:rPr>
          <w:rFonts w:ascii="Times New Roman" w:eastAsia="MS Mincho" w:hAnsi="Times New Roman"/>
          <w:sz w:val="24"/>
          <w:szCs w:val="24"/>
        </w:rPr>
      </w:pPr>
      <w:r w:rsidRPr="00ED2C24">
        <w:rPr>
          <w:rFonts w:ascii="Times New Roman" w:eastAsia="MS Mincho" w:hAnsi="Times New Roman"/>
          <w:sz w:val="24"/>
          <w:szCs w:val="24"/>
        </w:rPr>
        <w:t xml:space="preserve">При планировании </w:t>
      </w:r>
      <w:r w:rsidRPr="00ED2C24">
        <w:rPr>
          <w:rFonts w:ascii="Times New Roman" w:eastAsia="MS Mincho" w:hAnsi="Times New Roman"/>
          <w:b/>
          <w:sz w:val="24"/>
          <w:szCs w:val="24"/>
        </w:rPr>
        <w:t xml:space="preserve">предметных </w:t>
      </w:r>
      <w:r w:rsidRPr="00ED2C2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ED2C24">
        <w:rPr>
          <w:rFonts w:ascii="Times New Roman" w:hAnsi="Times New Roman"/>
          <w:sz w:val="24"/>
          <w:szCs w:val="24"/>
        </w:rPr>
        <w:t xml:space="preserve">обучающихся </w:t>
      </w:r>
      <w:r w:rsidRPr="00ED2C24">
        <w:rPr>
          <w:rFonts w:ascii="Times New Roman" w:eastAsia="MS Mincho" w:hAnsi="Times New Roman"/>
          <w:sz w:val="24"/>
          <w:szCs w:val="24"/>
        </w:rPr>
        <w:t xml:space="preserve">с разной скоростью и в разной степени и не заканчивается в школе. </w:t>
      </w:r>
    </w:p>
    <w:p w:rsidR="00A30EA9" w:rsidRPr="00ED2C24" w:rsidRDefault="00A30EA9" w:rsidP="00A30EA9">
      <w:pPr>
        <w:pStyle w:val="2d"/>
        <w:autoSpaceDE w:val="0"/>
        <w:autoSpaceDN w:val="0"/>
        <w:adjustRightInd w:val="0"/>
        <w:spacing w:after="0" w:line="240" w:lineRule="auto"/>
        <w:ind w:left="0" w:firstLine="709"/>
        <w:rPr>
          <w:sz w:val="24"/>
          <w:szCs w:val="24"/>
        </w:rPr>
      </w:pPr>
      <w:r w:rsidRPr="00ED2C24">
        <w:rPr>
          <w:sz w:val="24"/>
          <w:szCs w:val="24"/>
        </w:rPr>
        <w:t xml:space="preserve">При оценке предметных результатов обучения литературе следует учитывать несколько </w:t>
      </w:r>
      <w:r w:rsidRPr="00ED2C24">
        <w:rPr>
          <w:b/>
          <w:sz w:val="24"/>
          <w:szCs w:val="24"/>
        </w:rPr>
        <w:t>основных уровней сформированности читательской культуры</w:t>
      </w:r>
      <w:r w:rsidRPr="00ED2C24">
        <w:rPr>
          <w:sz w:val="24"/>
          <w:szCs w:val="24"/>
        </w:rPr>
        <w:t xml:space="preserve">. </w:t>
      </w:r>
    </w:p>
    <w:p w:rsidR="00A30EA9" w:rsidRPr="00ED2C24" w:rsidRDefault="00A30EA9" w:rsidP="00A30EA9">
      <w:pPr>
        <w:overflowPunct w:val="0"/>
        <w:autoSpaceDE w:val="0"/>
        <w:autoSpaceDN w:val="0"/>
        <w:adjustRightInd w:val="0"/>
        <w:spacing w:after="0" w:line="240" w:lineRule="auto"/>
        <w:ind w:firstLine="709"/>
        <w:jc w:val="both"/>
        <w:rPr>
          <w:rFonts w:ascii="Times New Roman" w:hAnsi="Times New Roman"/>
          <w:bCs/>
          <w:iCs/>
          <w:sz w:val="24"/>
          <w:szCs w:val="24"/>
        </w:rPr>
      </w:pPr>
      <w:r w:rsidRPr="00ED2C24">
        <w:rPr>
          <w:rFonts w:ascii="Times New Roman" w:hAnsi="Times New Roman"/>
          <w:b/>
          <w:bCs/>
          <w:sz w:val="24"/>
          <w:szCs w:val="24"/>
        </w:rPr>
        <w:t>I уровень</w:t>
      </w:r>
      <w:r w:rsidRPr="00ED2C2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D2C24">
        <w:rPr>
          <w:rFonts w:ascii="Times New Roman" w:hAnsi="Times New Roman"/>
          <w:bCs/>
          <w:iCs/>
          <w:sz w:val="24"/>
          <w:szCs w:val="24"/>
        </w:rPr>
        <w:t>эмоциональное непосредственное восприятие</w:t>
      </w:r>
      <w:r w:rsidRPr="00ED2C2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D2C2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D2C24">
        <w:rPr>
          <w:rFonts w:ascii="Times New Roman" w:hAnsi="Times New Roman"/>
          <w:sz w:val="24"/>
          <w:szCs w:val="24"/>
        </w:rPr>
        <w:t xml:space="preserve"> (устно, письменно) типа </w:t>
      </w:r>
      <w:r w:rsidRPr="00ED2C2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A30EA9" w:rsidRPr="00ED2C24" w:rsidRDefault="00A30EA9" w:rsidP="00A30EA9">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Cs/>
          <w:sz w:val="24"/>
          <w:szCs w:val="24"/>
        </w:rPr>
        <w:t xml:space="preserve">К основным </w:t>
      </w:r>
      <w:r w:rsidRPr="00ED2C24">
        <w:rPr>
          <w:rFonts w:ascii="Times New Roman" w:hAnsi="Times New Roman"/>
          <w:b/>
          <w:bCs/>
          <w:iCs/>
          <w:sz w:val="24"/>
          <w:szCs w:val="24"/>
        </w:rPr>
        <w:t>видам деятельности</w:t>
      </w:r>
      <w:r w:rsidRPr="00ED2C24">
        <w:rPr>
          <w:rFonts w:ascii="Times New Roman" w:hAnsi="Times New Roman"/>
          <w:iCs/>
          <w:sz w:val="24"/>
          <w:szCs w:val="24"/>
        </w:rPr>
        <w:t xml:space="preserve">, позволяющим диагностировать возможности читателей </w:t>
      </w:r>
      <w:r w:rsidRPr="00ED2C24">
        <w:rPr>
          <w:rFonts w:ascii="Times New Roman" w:hAnsi="Times New Roman"/>
          <w:iCs/>
          <w:sz w:val="24"/>
          <w:szCs w:val="24"/>
          <w:lang w:val="en-US"/>
        </w:rPr>
        <w:t>I</w:t>
      </w:r>
      <w:r w:rsidRPr="00ED2C24">
        <w:rPr>
          <w:rFonts w:ascii="Times New Roman" w:hAnsi="Times New Roman"/>
          <w:iCs/>
          <w:sz w:val="24"/>
          <w:szCs w:val="24"/>
        </w:rPr>
        <w:t xml:space="preserve"> уровня, относятся </w:t>
      </w:r>
      <w:r w:rsidRPr="00ED2C2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A30EA9" w:rsidRPr="00ED2C24" w:rsidRDefault="00A30EA9" w:rsidP="00A30EA9">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Условно им соответствуют следующие типы диагностических </w:t>
      </w:r>
      <w:r w:rsidRPr="00ED2C24">
        <w:rPr>
          <w:rFonts w:ascii="Times New Roman" w:hAnsi="Times New Roman"/>
          <w:b/>
          <w:bCs/>
          <w:sz w:val="24"/>
          <w:szCs w:val="24"/>
        </w:rPr>
        <w:t>заданий</w:t>
      </w:r>
      <w:r w:rsidRPr="00ED2C24">
        <w:rPr>
          <w:rFonts w:ascii="Times New Roman" w:hAnsi="Times New Roman"/>
          <w:sz w:val="24"/>
          <w:szCs w:val="24"/>
        </w:rPr>
        <w:t xml:space="preserve">: </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выразительно прочтите следующий фрагмент; </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определите, какие события в произведении являются центральными;</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определите, где и когда происходят описываемые события;</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выделите в тексте наиболее непонятные (загадочные, удивительные и т. п.) для вас места; </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ответьте на поставленный учителем/автором учебника вопрос; </w:t>
      </w:r>
    </w:p>
    <w:p w:rsidR="00A30EA9" w:rsidRPr="00ED2C24" w:rsidRDefault="00A30EA9" w:rsidP="001550FB">
      <w:pPr>
        <w:numPr>
          <w:ilvl w:val="0"/>
          <w:numId w:val="11"/>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II уровень</w:t>
      </w:r>
      <w:r w:rsidRPr="00ED2C2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A30EA9" w:rsidRPr="00ED2C24" w:rsidRDefault="00A30EA9" w:rsidP="00A30EA9">
      <w:pPr>
        <w:pStyle w:val="2ff2"/>
        <w:ind w:left="0" w:right="0" w:firstLine="709"/>
      </w:pPr>
      <w:r w:rsidRPr="00ED2C24">
        <w:t xml:space="preserve">У читателей этого уровня формируется стремление размышлять над прочитанным, появляется </w:t>
      </w:r>
      <w:r w:rsidRPr="00ED2C24">
        <w:rPr>
          <w:bCs/>
          <w:iCs/>
        </w:rPr>
        <w:t xml:space="preserve">умение выделять в произведении </w:t>
      </w:r>
      <w:r w:rsidRPr="00ED2C24">
        <w:t xml:space="preserve">значимые в смысловом и эстетическом плане отдельные элементы художественного произведения, а также возникает стремление </w:t>
      </w:r>
      <w:r w:rsidRPr="00ED2C24">
        <w:rPr>
          <w:bCs/>
          <w:iCs/>
        </w:rPr>
        <w:t>находить и объяснять связи между ними</w:t>
      </w:r>
      <w:r w:rsidRPr="00ED2C24">
        <w:t xml:space="preserve">. </w:t>
      </w:r>
      <w:r w:rsidRPr="00ED2C24">
        <w:rPr>
          <w:iCs/>
        </w:rPr>
        <w:t xml:space="preserve">Читатель </w:t>
      </w:r>
      <w:r w:rsidRPr="00ED2C24">
        <w:t xml:space="preserve">этого уровня пытается аргументированно отвечать на вопрос </w:t>
      </w:r>
      <w:r w:rsidRPr="00ED2C24">
        <w:rPr>
          <w:bCs/>
          <w:iCs/>
        </w:rPr>
        <w:t>«Как устроен текст?» ,</w:t>
      </w:r>
      <w:r w:rsidRPr="00ED2C24">
        <w:rPr>
          <w:i/>
        </w:rPr>
        <w:t xml:space="preserve">умеет выделять </w:t>
      </w:r>
      <w:r w:rsidRPr="00ED2C2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A30EA9" w:rsidRPr="00ED2C24" w:rsidRDefault="00A30EA9" w:rsidP="001550FB">
      <w:pPr>
        <w:pStyle w:val="2ff2"/>
        <w:numPr>
          <w:ilvl w:val="12"/>
          <w:numId w:val="8"/>
        </w:numPr>
        <w:tabs>
          <w:tab w:val="left" w:pos="851"/>
        </w:tabs>
        <w:ind w:left="0" w:right="0" w:firstLine="709"/>
      </w:pPr>
      <w:r w:rsidRPr="00ED2C24">
        <w:rPr>
          <w:iCs/>
        </w:rPr>
        <w:t xml:space="preserve">К основным </w:t>
      </w:r>
      <w:r w:rsidRPr="00ED2C24">
        <w:rPr>
          <w:b/>
          <w:bCs/>
          <w:iCs/>
        </w:rPr>
        <w:t>видам деятельности</w:t>
      </w:r>
      <w:r w:rsidRPr="00ED2C24">
        <w:rPr>
          <w:iCs/>
        </w:rPr>
        <w:t xml:space="preserve">, позволяющим диагностировать возможности читателей, достигших  </w:t>
      </w:r>
      <w:r w:rsidRPr="00ED2C24">
        <w:rPr>
          <w:iCs/>
          <w:lang w:val="en-US"/>
        </w:rPr>
        <w:t>II</w:t>
      </w:r>
      <w:r w:rsidRPr="00ED2C24">
        <w:rPr>
          <w:iCs/>
        </w:rPr>
        <w:t xml:space="preserve"> уровня, можно отнести</w:t>
      </w:r>
      <w:r w:rsidRPr="00ED2C2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D2C24">
        <w:rPr>
          <w:i/>
        </w:rPr>
        <w:t>пофразового</w:t>
      </w:r>
      <w:r w:rsidRPr="00ED2C24">
        <w:t xml:space="preserve"> (при анализе стихотворений и небольших прозаических произведений – рассказов, новелл) или </w:t>
      </w:r>
      <w:r w:rsidRPr="00ED2C24">
        <w:rPr>
          <w:i/>
        </w:rPr>
        <w:t>поэпизодного</w:t>
      </w:r>
      <w:r w:rsidRPr="00ED2C24">
        <w:t xml:space="preserve">; проведение целостного и межтекстового анализа). </w:t>
      </w:r>
    </w:p>
    <w:p w:rsidR="00A30EA9" w:rsidRPr="00ED2C24" w:rsidRDefault="00A30EA9" w:rsidP="001550FB">
      <w:pPr>
        <w:pStyle w:val="2ff2"/>
        <w:numPr>
          <w:ilvl w:val="12"/>
          <w:numId w:val="8"/>
        </w:numPr>
        <w:tabs>
          <w:tab w:val="left" w:pos="851"/>
        </w:tabs>
        <w:ind w:left="0" w:right="0" w:firstLine="709"/>
      </w:pPr>
      <w:r w:rsidRPr="00ED2C24">
        <w:t xml:space="preserve">Условно им соответствуют следующие типы диагностических </w:t>
      </w:r>
      <w:r w:rsidRPr="00ED2C24">
        <w:rPr>
          <w:b/>
          <w:bCs/>
        </w:rPr>
        <w:t>заданий</w:t>
      </w:r>
      <w:r w:rsidRPr="00ED2C24">
        <w:t xml:space="preserve">: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 xml:space="preserve">выделите, определите, найдите, перечислите признаки, черты, повторяющиеся детали и т. п.; </w:t>
      </w:r>
    </w:p>
    <w:p w:rsidR="00A30EA9" w:rsidRPr="00ED2C24" w:rsidRDefault="00A30EA9" w:rsidP="001550FB">
      <w:pPr>
        <w:pStyle w:val="affb"/>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покажите, какие особенности художественного текста проявляют позицию его автора;</w:t>
      </w:r>
    </w:p>
    <w:p w:rsidR="00A30EA9" w:rsidRPr="00ED2C24" w:rsidRDefault="00A30EA9" w:rsidP="001550FB">
      <w:pPr>
        <w:numPr>
          <w:ilvl w:val="0"/>
          <w:numId w:val="8"/>
        </w:numPr>
        <w:tabs>
          <w:tab w:val="clear" w:pos="1287"/>
          <w:tab w:val="num" w:pos="1440"/>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проанализируйте фрагменты, эпизоды текста (по предложенному алгоритму и без него);</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 xml:space="preserve">сопоставьте, сравните, найдите сходства и различия (как в одном тексте, так и между разными произведениями);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 xml:space="preserve">определите жанр произведения, охарактеризуйте его особенности;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дайте свое рабочее определение следующему теоретико-литературному понятию.</w:t>
      </w:r>
    </w:p>
    <w:p w:rsidR="00A30EA9" w:rsidRPr="00ED2C24" w:rsidRDefault="00A30EA9" w:rsidP="00A30EA9">
      <w:pPr>
        <w:pStyle w:val="2d"/>
        <w:autoSpaceDE w:val="0"/>
        <w:autoSpaceDN w:val="0"/>
        <w:adjustRightInd w:val="0"/>
        <w:spacing w:after="0" w:line="240" w:lineRule="auto"/>
        <w:ind w:left="0" w:firstLine="709"/>
        <w:rPr>
          <w:sz w:val="24"/>
          <w:szCs w:val="24"/>
        </w:rPr>
      </w:pPr>
      <w:r w:rsidRPr="00ED2C2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bCs/>
          <w:sz w:val="24"/>
          <w:szCs w:val="24"/>
        </w:rPr>
        <w:t>III уровень</w:t>
      </w:r>
      <w:r w:rsidRPr="00ED2C2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D2C24">
        <w:rPr>
          <w:rFonts w:ascii="Times New Roman" w:hAnsi="Times New Roman"/>
          <w:bCs/>
          <w:iCs/>
          <w:sz w:val="24"/>
          <w:szCs w:val="24"/>
        </w:rPr>
        <w:t xml:space="preserve">сумеет </w:t>
      </w:r>
      <w:r w:rsidRPr="00ED2C24">
        <w:rPr>
          <w:rFonts w:ascii="Times New Roman" w:hAnsi="Times New Roman"/>
          <w:bCs/>
          <w:iCs/>
          <w:sz w:val="24"/>
          <w:szCs w:val="24"/>
        </w:rPr>
        <w:lastRenderedPageBreak/>
        <w:t>интерпретировать художественный смысл произведения</w:t>
      </w:r>
      <w:r w:rsidRPr="00ED2C24">
        <w:rPr>
          <w:rFonts w:ascii="Times New Roman" w:hAnsi="Times New Roman"/>
          <w:sz w:val="24"/>
          <w:szCs w:val="24"/>
        </w:rPr>
        <w:t xml:space="preserve">, то есть отвечать на вопросы: </w:t>
      </w:r>
      <w:r w:rsidRPr="00ED2C24">
        <w:rPr>
          <w:rFonts w:ascii="Times New Roman" w:hAnsi="Times New Roman"/>
          <w:bCs/>
          <w:iCs/>
          <w:sz w:val="24"/>
          <w:szCs w:val="24"/>
        </w:rPr>
        <w:t xml:space="preserve">«Почему (с какой целью?) произведение построено так, а не иначе? </w:t>
      </w:r>
      <w:r w:rsidRPr="00ED2C2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A30EA9" w:rsidRPr="00ED2C24" w:rsidRDefault="00A30EA9" w:rsidP="00A30EA9">
      <w:pPr>
        <w:spacing w:after="0" w:line="240" w:lineRule="auto"/>
        <w:ind w:firstLine="709"/>
        <w:jc w:val="both"/>
        <w:rPr>
          <w:rFonts w:ascii="Times New Roman" w:eastAsia="MS Mincho" w:hAnsi="Times New Roman"/>
          <w:sz w:val="24"/>
          <w:szCs w:val="24"/>
        </w:rPr>
      </w:pPr>
      <w:r w:rsidRPr="00ED2C24">
        <w:rPr>
          <w:rFonts w:ascii="Times New Roman" w:hAnsi="Times New Roman"/>
          <w:iCs/>
          <w:sz w:val="24"/>
          <w:szCs w:val="24"/>
        </w:rPr>
        <w:t xml:space="preserve">К основным </w:t>
      </w:r>
      <w:r w:rsidRPr="00ED2C24">
        <w:rPr>
          <w:rFonts w:ascii="Times New Roman" w:hAnsi="Times New Roman"/>
          <w:b/>
          <w:bCs/>
          <w:iCs/>
          <w:sz w:val="24"/>
          <w:szCs w:val="24"/>
        </w:rPr>
        <w:t>видам деятельности</w:t>
      </w:r>
      <w:r w:rsidRPr="00ED2C24">
        <w:rPr>
          <w:rFonts w:ascii="Times New Roman" w:hAnsi="Times New Roman"/>
          <w:iCs/>
          <w:sz w:val="24"/>
          <w:szCs w:val="24"/>
        </w:rPr>
        <w:t xml:space="preserve">, позволяющим диагностировать возможности читателей, достигших  </w:t>
      </w:r>
      <w:r w:rsidRPr="00ED2C24">
        <w:rPr>
          <w:rFonts w:ascii="Times New Roman" w:hAnsi="Times New Roman"/>
          <w:iCs/>
          <w:sz w:val="24"/>
          <w:szCs w:val="24"/>
          <w:lang w:val="en-US"/>
        </w:rPr>
        <w:t>III</w:t>
      </w:r>
      <w:r w:rsidRPr="00ED2C24">
        <w:rPr>
          <w:rFonts w:ascii="Times New Roman" w:hAnsi="Times New Roman"/>
          <w:iCs/>
          <w:sz w:val="24"/>
          <w:szCs w:val="24"/>
        </w:rPr>
        <w:t xml:space="preserve"> уровня, можно отнести</w:t>
      </w:r>
      <w:r w:rsidRPr="00ED2C2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A30EA9" w:rsidRPr="00ED2C24" w:rsidRDefault="00A30EA9" w:rsidP="001550FB">
      <w:pPr>
        <w:pStyle w:val="2ff2"/>
        <w:numPr>
          <w:ilvl w:val="12"/>
          <w:numId w:val="8"/>
        </w:numPr>
        <w:tabs>
          <w:tab w:val="left" w:pos="709"/>
        </w:tabs>
        <w:ind w:left="0" w:right="0" w:firstLine="709"/>
      </w:pPr>
      <w:r w:rsidRPr="00ED2C24">
        <w:t>Условно и</w:t>
      </w:r>
      <w:r w:rsidRPr="00ED2C24">
        <w:rPr>
          <w:iCs/>
        </w:rPr>
        <w:t xml:space="preserve">м соответствуют следующие типы диагностических </w:t>
      </w:r>
      <w:r w:rsidRPr="00ED2C24">
        <w:rPr>
          <w:b/>
          <w:bCs/>
          <w:iCs/>
        </w:rPr>
        <w:t>заданий</w:t>
      </w:r>
      <w:r w:rsidRPr="00ED2C24">
        <w:t xml:space="preserve">: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 xml:space="preserve">выделите, определите, найдите, перечислите признаки, черты, повторяющиеся детали и т. п.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определите художественную функцию той или иной детали, приема и т.</w:t>
      </w:r>
      <w:r w:rsidRPr="00ED2C24">
        <w:t> </w:t>
      </w:r>
      <w:r w:rsidRPr="00ED2C24">
        <w:rPr>
          <w:lang w:val="ru-RU"/>
        </w:rPr>
        <w:t>п.;</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определите позицию автора и способы ее выражения;</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pPr>
      <w:r w:rsidRPr="00ED2C24">
        <w:t xml:space="preserve">проинтерпретируйте выбранный фрагмент произведения;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объясните (устно, письменно) смысл названия произведения;</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озаглавьте предложенный текст (в случае если у литературного произведения нет заглавия);</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pPr>
      <w:r w:rsidRPr="00ED2C24">
        <w:t xml:space="preserve">напишите сочинение-интерпретацию; </w:t>
      </w:r>
    </w:p>
    <w:p w:rsidR="00A30EA9" w:rsidRPr="00ED2C24" w:rsidRDefault="00A30EA9" w:rsidP="001550FB">
      <w:pPr>
        <w:pStyle w:val="affb"/>
        <w:widowControl/>
        <w:numPr>
          <w:ilvl w:val="0"/>
          <w:numId w:val="8"/>
        </w:numPr>
        <w:tabs>
          <w:tab w:val="clear" w:pos="1287"/>
          <w:tab w:val="num" w:pos="774"/>
          <w:tab w:val="left" w:pos="993"/>
          <w:tab w:val="num" w:pos="1440"/>
        </w:tabs>
        <w:suppressAutoHyphens w:val="0"/>
        <w:overflowPunct w:val="0"/>
        <w:autoSpaceDN w:val="0"/>
        <w:adjustRightInd w:val="0"/>
        <w:ind w:left="0" w:firstLine="709"/>
        <w:contextualSpacing/>
        <w:jc w:val="both"/>
        <w:rPr>
          <w:lang w:val="ru-RU"/>
        </w:rPr>
      </w:pPr>
      <w:r w:rsidRPr="00ED2C24">
        <w:rPr>
          <w:lang w:val="ru-RU"/>
        </w:rPr>
        <w:t>напишите рецензию на произведение, не изучавшееся на уроках литературы.</w:t>
      </w:r>
    </w:p>
    <w:p w:rsidR="00A30EA9" w:rsidRPr="00ED2C24" w:rsidRDefault="00A30EA9" w:rsidP="00A30EA9">
      <w:pPr>
        <w:pStyle w:val="2d"/>
        <w:autoSpaceDE w:val="0"/>
        <w:autoSpaceDN w:val="0"/>
        <w:adjustRightInd w:val="0"/>
        <w:spacing w:after="0" w:line="240" w:lineRule="auto"/>
        <w:ind w:left="0" w:firstLine="709"/>
        <w:rPr>
          <w:sz w:val="24"/>
          <w:szCs w:val="24"/>
        </w:rPr>
      </w:pPr>
      <w:r w:rsidRPr="00ED2C24">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D2C24">
        <w:rPr>
          <w:rStyle w:val="afffe"/>
          <w:sz w:val="24"/>
          <w:szCs w:val="24"/>
        </w:rPr>
        <w:footnoteReference w:id="2"/>
      </w:r>
      <w:r w:rsidRPr="00ED2C24">
        <w:rPr>
          <w:sz w:val="24"/>
          <w:szCs w:val="24"/>
        </w:rPr>
        <w:t xml:space="preserve">). </w:t>
      </w:r>
    </w:p>
    <w:p w:rsidR="00A30EA9" w:rsidRPr="00ED2C24" w:rsidRDefault="00A30EA9" w:rsidP="00A30EA9">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D2C24">
        <w:rPr>
          <w:rFonts w:ascii="Times New Roman" w:hAnsi="Times New Roman"/>
          <w:b/>
          <w:sz w:val="24"/>
          <w:szCs w:val="24"/>
        </w:rPr>
        <w:t>5</w:t>
      </w:r>
      <w:r w:rsidRPr="00ED2C24">
        <w:rPr>
          <w:rFonts w:ascii="Times New Roman" w:hAnsi="Times New Roman"/>
          <w:sz w:val="24"/>
          <w:szCs w:val="24"/>
        </w:rPr>
        <w:t>–</w:t>
      </w:r>
      <w:r w:rsidRPr="00ED2C24">
        <w:rPr>
          <w:rFonts w:ascii="Times New Roman" w:hAnsi="Times New Roman"/>
          <w:b/>
          <w:sz w:val="24"/>
          <w:szCs w:val="24"/>
        </w:rPr>
        <w:t>6 классах</w:t>
      </w:r>
      <w:r w:rsidRPr="00ED2C24">
        <w:rPr>
          <w:rFonts w:ascii="Times New Roman" w:hAnsi="Times New Roman"/>
          <w:sz w:val="24"/>
          <w:szCs w:val="24"/>
        </w:rPr>
        <w:t xml:space="preserve">, соответствует </w:t>
      </w:r>
      <w:r w:rsidRPr="00ED2C24">
        <w:rPr>
          <w:rFonts w:ascii="Times New Roman" w:hAnsi="Times New Roman"/>
          <w:b/>
          <w:sz w:val="24"/>
          <w:szCs w:val="24"/>
        </w:rPr>
        <w:t>первому уровню</w:t>
      </w:r>
      <w:r w:rsidRPr="00ED2C24">
        <w:rPr>
          <w:rFonts w:ascii="Times New Roman" w:hAnsi="Times New Roman"/>
          <w:sz w:val="24"/>
          <w:szCs w:val="24"/>
        </w:rPr>
        <w:t xml:space="preserve">; в процессе литературного образования учеников </w:t>
      </w:r>
      <w:r w:rsidRPr="00ED2C24">
        <w:rPr>
          <w:rFonts w:ascii="Times New Roman" w:hAnsi="Times New Roman"/>
          <w:b/>
          <w:sz w:val="24"/>
          <w:szCs w:val="24"/>
        </w:rPr>
        <w:t>7</w:t>
      </w:r>
      <w:r w:rsidRPr="00ED2C24">
        <w:rPr>
          <w:rFonts w:ascii="Times New Roman" w:hAnsi="Times New Roman"/>
          <w:sz w:val="24"/>
          <w:szCs w:val="24"/>
        </w:rPr>
        <w:t>–</w:t>
      </w:r>
      <w:r w:rsidRPr="00ED2C24">
        <w:rPr>
          <w:rFonts w:ascii="Times New Roman" w:hAnsi="Times New Roman"/>
          <w:b/>
          <w:sz w:val="24"/>
          <w:szCs w:val="24"/>
        </w:rPr>
        <w:t>8 классов</w:t>
      </w:r>
      <w:r w:rsidRPr="00ED2C24">
        <w:rPr>
          <w:rFonts w:ascii="Times New Roman" w:hAnsi="Times New Roman"/>
          <w:sz w:val="24"/>
          <w:szCs w:val="24"/>
        </w:rPr>
        <w:t xml:space="preserve"> формируется </w:t>
      </w:r>
      <w:r w:rsidRPr="00ED2C24">
        <w:rPr>
          <w:rFonts w:ascii="Times New Roman" w:hAnsi="Times New Roman"/>
          <w:b/>
          <w:sz w:val="24"/>
          <w:szCs w:val="24"/>
        </w:rPr>
        <w:t>второй</w:t>
      </w:r>
      <w:r w:rsidRPr="00ED2C24">
        <w:rPr>
          <w:rFonts w:ascii="Times New Roman" w:hAnsi="Times New Roman"/>
          <w:sz w:val="24"/>
          <w:szCs w:val="24"/>
        </w:rPr>
        <w:t xml:space="preserve"> ее </w:t>
      </w:r>
      <w:r w:rsidRPr="00ED2C24">
        <w:rPr>
          <w:rFonts w:ascii="Times New Roman" w:hAnsi="Times New Roman"/>
          <w:b/>
          <w:sz w:val="24"/>
          <w:szCs w:val="24"/>
        </w:rPr>
        <w:t>уровень</w:t>
      </w:r>
      <w:r w:rsidRPr="00ED2C24">
        <w:rPr>
          <w:rFonts w:ascii="Times New Roman" w:hAnsi="Times New Roman"/>
          <w:sz w:val="24"/>
          <w:szCs w:val="24"/>
        </w:rPr>
        <w:t xml:space="preserve">; читательская культура учеников </w:t>
      </w:r>
      <w:r w:rsidRPr="00ED2C24">
        <w:rPr>
          <w:rFonts w:ascii="Times New Roman" w:hAnsi="Times New Roman"/>
          <w:b/>
          <w:sz w:val="24"/>
          <w:szCs w:val="24"/>
        </w:rPr>
        <w:t>9 класса</w:t>
      </w:r>
      <w:r w:rsidRPr="00ED2C2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A30EA9" w:rsidRDefault="00A30EA9" w:rsidP="00A30EA9">
      <w:pPr>
        <w:pStyle w:val="2d"/>
        <w:autoSpaceDE w:val="0"/>
        <w:autoSpaceDN w:val="0"/>
        <w:adjustRightInd w:val="0"/>
        <w:spacing w:after="0" w:line="240" w:lineRule="auto"/>
        <w:ind w:left="0" w:firstLine="709"/>
        <w:rPr>
          <w:sz w:val="24"/>
          <w:szCs w:val="24"/>
        </w:rPr>
      </w:pPr>
      <w:r w:rsidRPr="00ED2C2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D2C24">
        <w:rPr>
          <w:b/>
          <w:sz w:val="24"/>
          <w:szCs w:val="24"/>
        </w:rPr>
        <w:t>качество</w:t>
      </w:r>
      <w:r w:rsidRPr="00ED2C24">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6578F8" w:rsidRPr="006578F8" w:rsidRDefault="006578F8" w:rsidP="006578F8">
      <w:pPr>
        <w:tabs>
          <w:tab w:val="left" w:pos="3090"/>
        </w:tabs>
        <w:spacing w:after="0" w:line="240" w:lineRule="auto"/>
        <w:jc w:val="center"/>
        <w:rPr>
          <w:rFonts w:ascii="Times New Roman" w:hAnsi="Times New Roman"/>
          <w:sz w:val="24"/>
          <w:szCs w:val="24"/>
        </w:rPr>
      </w:pPr>
      <w:r w:rsidRPr="006578F8">
        <w:rPr>
          <w:rFonts w:ascii="Times New Roman" w:hAnsi="Times New Roman"/>
          <w:b/>
          <w:sz w:val="24"/>
          <w:szCs w:val="24"/>
        </w:rPr>
        <w:t>«Родной язык и родная литература»</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Изучение предметной области "Родной язык и родная литература" должно обеспечить: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lastRenderedPageBreak/>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 приобщение к литературному наследию своего народа;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578F8" w:rsidRPr="006578F8" w:rsidRDefault="006578F8" w:rsidP="006578F8">
      <w:pPr>
        <w:tabs>
          <w:tab w:val="left" w:pos="3090"/>
        </w:tabs>
        <w:spacing w:after="0" w:line="240" w:lineRule="auto"/>
        <w:jc w:val="center"/>
        <w:rPr>
          <w:rFonts w:ascii="Times New Roman" w:hAnsi="Times New Roman"/>
          <w:b/>
          <w:sz w:val="24"/>
          <w:szCs w:val="24"/>
        </w:rPr>
      </w:pPr>
      <w:r w:rsidRPr="006578F8">
        <w:rPr>
          <w:rFonts w:ascii="Times New Roman" w:hAnsi="Times New Roman"/>
          <w:b/>
          <w:sz w:val="24"/>
          <w:szCs w:val="24"/>
        </w:rPr>
        <w:t>Предметные результаты изучения предметной области</w:t>
      </w:r>
    </w:p>
    <w:p w:rsidR="006578F8" w:rsidRPr="006578F8" w:rsidRDefault="006578F8" w:rsidP="006578F8">
      <w:pPr>
        <w:tabs>
          <w:tab w:val="left" w:pos="3090"/>
        </w:tabs>
        <w:spacing w:after="0" w:line="240" w:lineRule="auto"/>
        <w:jc w:val="center"/>
        <w:rPr>
          <w:rFonts w:ascii="Times New Roman" w:hAnsi="Times New Roman"/>
          <w:b/>
          <w:sz w:val="24"/>
          <w:szCs w:val="24"/>
        </w:rPr>
      </w:pPr>
      <w:r w:rsidRPr="006578F8">
        <w:rPr>
          <w:rFonts w:ascii="Times New Roman" w:hAnsi="Times New Roman"/>
          <w:b/>
          <w:sz w:val="24"/>
          <w:szCs w:val="24"/>
        </w:rPr>
        <w:t xml:space="preserve"> "Родной язык и родная литература" должны отражать:</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b/>
          <w:sz w:val="24"/>
          <w:szCs w:val="24"/>
        </w:rPr>
        <w:t xml:space="preserve"> Родной язык: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3) использование коммуникативно-эстетических возможностей родного языка;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 8) формирование ответственности за языковую культуру как общечеловеческую ценность. </w:t>
      </w:r>
      <w:r w:rsidRPr="006578F8">
        <w:rPr>
          <w:rFonts w:ascii="Times New Roman" w:hAnsi="Times New Roman"/>
          <w:b/>
          <w:sz w:val="24"/>
          <w:szCs w:val="24"/>
        </w:rPr>
        <w:t>Родная литература:</w:t>
      </w:r>
      <w:r w:rsidRPr="006578F8">
        <w:rPr>
          <w:rFonts w:ascii="Times New Roman" w:hAnsi="Times New Roman"/>
          <w:sz w:val="24"/>
          <w:szCs w:val="24"/>
        </w:rPr>
        <w:t xml:space="preserve">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w:t>
      </w:r>
      <w:r w:rsidRPr="006578F8">
        <w:rPr>
          <w:rFonts w:ascii="Times New Roman" w:hAnsi="Times New Roman"/>
          <w:sz w:val="24"/>
          <w:szCs w:val="24"/>
        </w:rPr>
        <w:lastRenderedPageBreak/>
        <w:t xml:space="preserve">аналитического и интерпретирующего характера, участвовать в обсуждении прочитанного, сознательно планировать свое досуговое чтение; </w:t>
      </w:r>
    </w:p>
    <w:p w:rsidR="006578F8" w:rsidRPr="006578F8"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6578F8" w:rsidRPr="00F537CB" w:rsidRDefault="006578F8" w:rsidP="006578F8">
      <w:pPr>
        <w:tabs>
          <w:tab w:val="left" w:pos="3090"/>
        </w:tabs>
        <w:spacing w:after="0" w:line="240" w:lineRule="auto"/>
        <w:jc w:val="both"/>
        <w:rPr>
          <w:rFonts w:ascii="Times New Roman" w:hAnsi="Times New Roman"/>
          <w:sz w:val="24"/>
          <w:szCs w:val="24"/>
        </w:rPr>
      </w:pPr>
      <w:r w:rsidRPr="006578F8">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6578F8" w:rsidRPr="00ED2C24" w:rsidRDefault="006578F8" w:rsidP="00A30EA9">
      <w:pPr>
        <w:pStyle w:val="2d"/>
        <w:autoSpaceDE w:val="0"/>
        <w:autoSpaceDN w:val="0"/>
        <w:adjustRightInd w:val="0"/>
        <w:spacing w:after="0" w:line="240" w:lineRule="auto"/>
        <w:ind w:left="0" w:firstLine="709"/>
        <w:rPr>
          <w:sz w:val="24"/>
          <w:szCs w:val="24"/>
        </w:rPr>
      </w:pPr>
    </w:p>
    <w:p w:rsidR="00A30EA9" w:rsidRPr="00ED2C24" w:rsidRDefault="00A30EA9" w:rsidP="00A30EA9">
      <w:pPr>
        <w:pStyle w:val="4"/>
        <w:spacing w:before="0" w:after="0"/>
        <w:ind w:left="0" w:right="0" w:firstLine="709"/>
        <w:rPr>
          <w:rFonts w:ascii="Times New Roman" w:hAnsi="Times New Roman" w:cs="Times New Roman"/>
          <w:i/>
          <w:u w:val="single"/>
        </w:rPr>
      </w:pPr>
      <w:bookmarkStart w:id="21" w:name="_Toc409691630"/>
      <w:bookmarkStart w:id="22" w:name="_Toc410653955"/>
      <w:bookmarkStart w:id="23" w:name="_Toc414553137"/>
      <w:r w:rsidRPr="00ED2C24">
        <w:rPr>
          <w:rFonts w:ascii="Times New Roman" w:hAnsi="Times New Roman" w:cs="Times New Roman"/>
          <w:i/>
          <w:caps w:val="0"/>
          <w:u w:val="single"/>
        </w:rPr>
        <w:t>Иностранный язык (английский)</w:t>
      </w:r>
      <w:bookmarkEnd w:id="21"/>
      <w:bookmarkEnd w:id="22"/>
      <w:bookmarkEnd w:id="23"/>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Коммуникативные умения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Говорение. Диалогическая речь</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1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1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вести диалог-обмен мнениями; </w:t>
      </w:r>
    </w:p>
    <w:p w:rsidR="00A30EA9" w:rsidRPr="00ED2C24" w:rsidRDefault="00A30EA9" w:rsidP="001550FB">
      <w:pPr>
        <w:numPr>
          <w:ilvl w:val="0"/>
          <w:numId w:val="12"/>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брать и давать интервью;вести диалог-расспрос на основе нелинейного текста (таблицы, диаграммы и т. д.).</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Говорение. Монологическая речь</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1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30EA9" w:rsidRPr="00ED2C24" w:rsidRDefault="00A30EA9" w:rsidP="001550FB">
      <w:pPr>
        <w:numPr>
          <w:ilvl w:val="0"/>
          <w:numId w:val="1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A30EA9" w:rsidRPr="00ED2C24" w:rsidRDefault="00A30EA9" w:rsidP="001550FB">
      <w:pPr>
        <w:numPr>
          <w:ilvl w:val="0"/>
          <w:numId w:val="1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давать краткую характеристику реальных людей и литературных персонажей; </w:t>
      </w:r>
    </w:p>
    <w:p w:rsidR="00A30EA9" w:rsidRPr="00ED2C24" w:rsidRDefault="00A30EA9" w:rsidP="001550FB">
      <w:pPr>
        <w:numPr>
          <w:ilvl w:val="0"/>
          <w:numId w:val="1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A30EA9" w:rsidRPr="00ED2C24" w:rsidRDefault="00A30EA9" w:rsidP="001550FB">
      <w:pPr>
        <w:numPr>
          <w:ilvl w:val="0"/>
          <w:numId w:val="14"/>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описывать картинку/ фото с опорой или без опоры на ключевые слова/ план/ вопросы.</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Выпускник получит возможность научиться: </w:t>
      </w:r>
    </w:p>
    <w:p w:rsidR="00A30EA9" w:rsidRPr="00ED2C24" w:rsidRDefault="00A30EA9" w:rsidP="001550FB">
      <w:pPr>
        <w:numPr>
          <w:ilvl w:val="0"/>
          <w:numId w:val="13"/>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делать сообщение на заданную тему на основе прочитанного; </w:t>
      </w:r>
    </w:p>
    <w:p w:rsidR="00A30EA9" w:rsidRPr="00ED2C24" w:rsidRDefault="00A30EA9" w:rsidP="001550FB">
      <w:pPr>
        <w:numPr>
          <w:ilvl w:val="0"/>
          <w:numId w:val="13"/>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30EA9" w:rsidRPr="00ED2C24" w:rsidRDefault="00A30EA9" w:rsidP="001550FB">
      <w:pPr>
        <w:numPr>
          <w:ilvl w:val="0"/>
          <w:numId w:val="13"/>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30EA9" w:rsidRPr="00ED2C24" w:rsidRDefault="00A30EA9" w:rsidP="001550FB">
      <w:pPr>
        <w:numPr>
          <w:ilvl w:val="0"/>
          <w:numId w:val="13"/>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кратко высказываться с опорой на нелинейный текст (таблицы, диаграммы, расписание и т. п.);</w:t>
      </w:r>
    </w:p>
    <w:p w:rsidR="00A30EA9" w:rsidRPr="00ED2C24" w:rsidRDefault="00A30EA9" w:rsidP="001550FB">
      <w:pPr>
        <w:numPr>
          <w:ilvl w:val="0"/>
          <w:numId w:val="13"/>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кратко излагать результаты выполненной проектной работы.</w:t>
      </w:r>
    </w:p>
    <w:p w:rsidR="00A30EA9" w:rsidRPr="00ED2C24" w:rsidRDefault="00A30EA9" w:rsidP="00A30EA9">
      <w:pPr>
        <w:spacing w:after="0" w:line="240" w:lineRule="auto"/>
        <w:ind w:firstLine="709"/>
        <w:jc w:val="both"/>
        <w:rPr>
          <w:rFonts w:ascii="Times New Roman" w:hAnsi="Times New Roman"/>
          <w:b/>
          <w:i/>
          <w:sz w:val="24"/>
          <w:szCs w:val="24"/>
        </w:rPr>
      </w:pPr>
      <w:r w:rsidRPr="00ED2C24">
        <w:rPr>
          <w:rFonts w:ascii="Times New Roman" w:hAnsi="Times New Roman"/>
          <w:b/>
          <w:sz w:val="24"/>
          <w:szCs w:val="24"/>
        </w:rPr>
        <w:t>Аудирование</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Выпускник научится: </w:t>
      </w:r>
    </w:p>
    <w:p w:rsidR="00A30EA9" w:rsidRPr="00ED2C24" w:rsidRDefault="00A30EA9" w:rsidP="001550FB">
      <w:pPr>
        <w:numPr>
          <w:ilvl w:val="0"/>
          <w:numId w:val="1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30EA9" w:rsidRPr="00ED2C24" w:rsidRDefault="00A30EA9" w:rsidP="001550FB">
      <w:pPr>
        <w:numPr>
          <w:ilvl w:val="0"/>
          <w:numId w:val="1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17"/>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выделять основную тему в воспринимаемом на слух тексте;</w:t>
      </w:r>
    </w:p>
    <w:p w:rsidR="00A30EA9" w:rsidRPr="00ED2C24" w:rsidRDefault="00A30EA9" w:rsidP="001550FB">
      <w:pPr>
        <w:numPr>
          <w:ilvl w:val="0"/>
          <w:numId w:val="17"/>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b/>
          <w:sz w:val="24"/>
          <w:szCs w:val="24"/>
        </w:rPr>
        <w:t xml:space="preserve">Чтение </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Выпускник научится: </w:t>
      </w:r>
    </w:p>
    <w:p w:rsidR="00A30EA9" w:rsidRPr="00ED2C24" w:rsidRDefault="00A30EA9" w:rsidP="001550FB">
      <w:pPr>
        <w:numPr>
          <w:ilvl w:val="0"/>
          <w:numId w:val="18"/>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30EA9" w:rsidRPr="00ED2C24" w:rsidRDefault="00A30EA9" w:rsidP="001550FB">
      <w:pPr>
        <w:numPr>
          <w:ilvl w:val="0"/>
          <w:numId w:val="18"/>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30EA9" w:rsidRPr="00ED2C24" w:rsidRDefault="00A30EA9" w:rsidP="001550FB">
      <w:pPr>
        <w:numPr>
          <w:ilvl w:val="0"/>
          <w:numId w:val="19"/>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A30EA9" w:rsidRPr="00ED2C24" w:rsidRDefault="00A30EA9" w:rsidP="001550FB">
      <w:pPr>
        <w:numPr>
          <w:ilvl w:val="0"/>
          <w:numId w:val="1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19"/>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A30EA9" w:rsidRPr="00ED2C24" w:rsidRDefault="00A30EA9" w:rsidP="001550FB">
      <w:pPr>
        <w:numPr>
          <w:ilvl w:val="0"/>
          <w:numId w:val="19"/>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Письменная речь </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Выпускник научится: </w:t>
      </w:r>
    </w:p>
    <w:p w:rsidR="00A30EA9" w:rsidRPr="00ED2C24" w:rsidRDefault="00A30EA9" w:rsidP="001550FB">
      <w:pPr>
        <w:numPr>
          <w:ilvl w:val="0"/>
          <w:numId w:val="2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30EA9" w:rsidRPr="00ED2C24" w:rsidRDefault="00A30EA9" w:rsidP="001550FB">
      <w:pPr>
        <w:numPr>
          <w:ilvl w:val="0"/>
          <w:numId w:val="2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30EA9" w:rsidRPr="00ED2C24" w:rsidRDefault="00A30EA9" w:rsidP="001550FB">
      <w:pPr>
        <w:numPr>
          <w:ilvl w:val="0"/>
          <w:numId w:val="2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A30EA9" w:rsidRPr="00ED2C24" w:rsidRDefault="00A30EA9" w:rsidP="001550FB">
      <w:pPr>
        <w:numPr>
          <w:ilvl w:val="0"/>
          <w:numId w:val="2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писать небольшие письменные высказывания с опорой на образец/ план.</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2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A30EA9" w:rsidRPr="00ED2C24" w:rsidRDefault="00A30EA9" w:rsidP="001550FB">
      <w:pPr>
        <w:numPr>
          <w:ilvl w:val="0"/>
          <w:numId w:val="2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писать электронное письмо (</w:t>
      </w:r>
      <w:r w:rsidRPr="00ED2C24">
        <w:rPr>
          <w:rFonts w:ascii="Times New Roman" w:hAnsi="Times New Roman"/>
          <w:i/>
          <w:sz w:val="24"/>
          <w:szCs w:val="24"/>
          <w:lang w:val="en-US"/>
        </w:rPr>
        <w:t>e</w:t>
      </w:r>
      <w:r w:rsidRPr="00ED2C24">
        <w:rPr>
          <w:rFonts w:ascii="Times New Roman" w:hAnsi="Times New Roman"/>
          <w:i/>
          <w:sz w:val="24"/>
          <w:szCs w:val="24"/>
        </w:rPr>
        <w:t>-</w:t>
      </w:r>
      <w:r w:rsidRPr="00ED2C24">
        <w:rPr>
          <w:rFonts w:ascii="Times New Roman" w:hAnsi="Times New Roman"/>
          <w:i/>
          <w:sz w:val="24"/>
          <w:szCs w:val="24"/>
          <w:lang w:val="en-US"/>
        </w:rPr>
        <w:t>mail</w:t>
      </w:r>
      <w:r w:rsidRPr="00ED2C24">
        <w:rPr>
          <w:rFonts w:ascii="Times New Roman" w:hAnsi="Times New Roman"/>
          <w:i/>
          <w:sz w:val="24"/>
          <w:szCs w:val="24"/>
        </w:rPr>
        <w:t>) зарубежному другу в ответ на электронное письмо-стимул;</w:t>
      </w:r>
    </w:p>
    <w:p w:rsidR="00A30EA9" w:rsidRPr="00ED2C24" w:rsidRDefault="00A30EA9" w:rsidP="001550FB">
      <w:pPr>
        <w:numPr>
          <w:ilvl w:val="0"/>
          <w:numId w:val="2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составлять план/ тезисы устного или письменного сообщения; </w:t>
      </w:r>
    </w:p>
    <w:p w:rsidR="00A30EA9" w:rsidRPr="00ED2C24" w:rsidRDefault="00A30EA9" w:rsidP="001550FB">
      <w:pPr>
        <w:numPr>
          <w:ilvl w:val="0"/>
          <w:numId w:val="22"/>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кратко излагать в письменном виде результаты проектной деятельности;</w:t>
      </w:r>
    </w:p>
    <w:p w:rsidR="00A30EA9" w:rsidRPr="00ED2C24" w:rsidRDefault="00A30EA9" w:rsidP="001550FB">
      <w:pPr>
        <w:numPr>
          <w:ilvl w:val="0"/>
          <w:numId w:val="22"/>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Языковые навыки и средства оперирования ими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Орфография и пунктуация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2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правильно писать изученные слова;</w:t>
      </w:r>
    </w:p>
    <w:p w:rsidR="00A30EA9" w:rsidRPr="00ED2C24" w:rsidRDefault="00A30EA9" w:rsidP="001550FB">
      <w:pPr>
        <w:numPr>
          <w:ilvl w:val="0"/>
          <w:numId w:val="2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30EA9" w:rsidRPr="00ED2C24" w:rsidRDefault="00A30EA9" w:rsidP="001550FB">
      <w:pPr>
        <w:numPr>
          <w:ilvl w:val="0"/>
          <w:numId w:val="2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30"/>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сравнивать и анализировать буквосочетания английского языка и их транскрипцию.</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Фонетическая сторона речи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правильное ударение в изученных словах;</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коммуникативные типы предложений по их интонации;</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членить предложение на смысловые группы;</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выражать модальные значения, чувства и эмоции с помощью интонации;</w:t>
      </w:r>
    </w:p>
    <w:p w:rsidR="00A30EA9" w:rsidRPr="00ED2C24" w:rsidRDefault="00A30EA9" w:rsidP="001550FB">
      <w:pPr>
        <w:numPr>
          <w:ilvl w:val="0"/>
          <w:numId w:val="23"/>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Лексическая сторона речи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2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30EA9" w:rsidRPr="00ED2C24" w:rsidRDefault="00A30EA9" w:rsidP="001550FB">
      <w:pPr>
        <w:numPr>
          <w:ilvl w:val="0"/>
          <w:numId w:val="2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30EA9" w:rsidRPr="00ED2C24" w:rsidRDefault="00A30EA9" w:rsidP="001550FB">
      <w:pPr>
        <w:numPr>
          <w:ilvl w:val="0"/>
          <w:numId w:val="2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существующие в английском языке нормы лексической сочетаемости;</w:t>
      </w:r>
    </w:p>
    <w:p w:rsidR="00A30EA9" w:rsidRPr="00ED2C24" w:rsidRDefault="00A30EA9" w:rsidP="001550FB">
      <w:pPr>
        <w:numPr>
          <w:ilvl w:val="0"/>
          <w:numId w:val="2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30EA9" w:rsidRPr="00ED2C24" w:rsidRDefault="00A30EA9" w:rsidP="001550FB">
      <w:pPr>
        <w:numPr>
          <w:ilvl w:val="0"/>
          <w:numId w:val="24"/>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глаголы при помощи аффиксов </w:t>
      </w:r>
      <w:r w:rsidRPr="00ED2C24">
        <w:rPr>
          <w:rFonts w:ascii="Times New Roman" w:hAnsi="Times New Roman"/>
          <w:i/>
          <w:sz w:val="24"/>
          <w:szCs w:val="24"/>
          <w:lang w:val="en-US"/>
        </w:rPr>
        <w:t>dis</w:t>
      </w:r>
      <w:r w:rsidRPr="00ED2C24">
        <w:rPr>
          <w:rFonts w:ascii="Times New Roman" w:hAnsi="Times New Roman"/>
          <w:sz w:val="24"/>
          <w:szCs w:val="24"/>
        </w:rPr>
        <w:t xml:space="preserve">-, </w:t>
      </w:r>
      <w:r w:rsidRPr="00ED2C24">
        <w:rPr>
          <w:rFonts w:ascii="Times New Roman" w:hAnsi="Times New Roman"/>
          <w:i/>
          <w:sz w:val="24"/>
          <w:szCs w:val="24"/>
          <w:lang w:val="en-US"/>
        </w:rPr>
        <w:t>mis</w:t>
      </w:r>
      <w:r w:rsidRPr="00ED2C24">
        <w:rPr>
          <w:rFonts w:ascii="Times New Roman" w:hAnsi="Times New Roman"/>
          <w:sz w:val="24"/>
          <w:szCs w:val="24"/>
        </w:rPr>
        <w:t xml:space="preserve">-, </w:t>
      </w:r>
      <w:r w:rsidRPr="00ED2C24">
        <w:rPr>
          <w:rFonts w:ascii="Times New Roman" w:hAnsi="Times New Roman"/>
          <w:i/>
          <w:sz w:val="24"/>
          <w:szCs w:val="24"/>
          <w:lang w:val="en-US"/>
        </w:rPr>
        <w:t>re</w:t>
      </w:r>
      <w:r w:rsidRPr="00ED2C24">
        <w:rPr>
          <w:rFonts w:ascii="Times New Roman" w:hAnsi="Times New Roman"/>
          <w:sz w:val="24"/>
          <w:szCs w:val="24"/>
        </w:rPr>
        <w:t>-, -</w:t>
      </w:r>
      <w:r w:rsidRPr="00ED2C24">
        <w:rPr>
          <w:rFonts w:ascii="Times New Roman" w:hAnsi="Times New Roman"/>
          <w:i/>
          <w:sz w:val="24"/>
          <w:szCs w:val="24"/>
          <w:lang w:val="en-US"/>
        </w:rPr>
        <w:t>i</w:t>
      </w:r>
      <w:r w:rsidRPr="00ED2C24">
        <w:rPr>
          <w:rFonts w:ascii="Times New Roman" w:hAnsi="Times New Roman"/>
          <w:i/>
          <w:sz w:val="24"/>
          <w:szCs w:val="24"/>
        </w:rPr>
        <w:t>ze</w:t>
      </w:r>
      <w:r w:rsidRPr="00ED2C24">
        <w:rPr>
          <w:rFonts w:ascii="Times New Roman" w:hAnsi="Times New Roman"/>
          <w:sz w:val="24"/>
          <w:szCs w:val="24"/>
        </w:rPr>
        <w:t>/-</w:t>
      </w:r>
      <w:r w:rsidRPr="00ED2C24">
        <w:rPr>
          <w:rFonts w:ascii="Times New Roman" w:hAnsi="Times New Roman"/>
          <w:i/>
          <w:sz w:val="24"/>
          <w:szCs w:val="24"/>
        </w:rPr>
        <w:t>ise</w:t>
      </w:r>
      <w:r w:rsidRPr="00ED2C24">
        <w:rPr>
          <w:rFonts w:ascii="Times New Roman" w:hAnsi="Times New Roman"/>
          <w:sz w:val="24"/>
          <w:szCs w:val="24"/>
        </w:rPr>
        <w:t xml:space="preserve">; </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lang w:val="en-US"/>
        </w:rPr>
      </w:pPr>
      <w:r w:rsidRPr="00ED2C24">
        <w:rPr>
          <w:rFonts w:ascii="Times New Roman" w:hAnsi="Times New Roman"/>
          <w:sz w:val="24"/>
          <w:szCs w:val="24"/>
        </w:rPr>
        <w:t>имена</w:t>
      </w:r>
      <w:r w:rsidRPr="00ED2C24">
        <w:rPr>
          <w:rFonts w:ascii="Times New Roman" w:hAnsi="Times New Roman"/>
          <w:sz w:val="24"/>
          <w:szCs w:val="24"/>
          <w:lang w:val="en-US"/>
        </w:rPr>
        <w:t xml:space="preserve"> </w:t>
      </w:r>
      <w:r w:rsidRPr="00ED2C24">
        <w:rPr>
          <w:rFonts w:ascii="Times New Roman" w:hAnsi="Times New Roman"/>
          <w:sz w:val="24"/>
          <w:szCs w:val="24"/>
        </w:rPr>
        <w:t>существительные</w:t>
      </w:r>
      <w:r w:rsidRPr="00ED2C24">
        <w:rPr>
          <w:rFonts w:ascii="Times New Roman" w:hAnsi="Times New Roman"/>
          <w:sz w:val="24"/>
          <w:szCs w:val="24"/>
          <w:lang w:val="en-US"/>
        </w:rPr>
        <w:t xml:space="preserve"> </w:t>
      </w:r>
      <w:r w:rsidRPr="00ED2C24">
        <w:rPr>
          <w:rFonts w:ascii="Times New Roman" w:hAnsi="Times New Roman"/>
          <w:sz w:val="24"/>
          <w:szCs w:val="24"/>
        </w:rPr>
        <w:t>при</w:t>
      </w:r>
      <w:r w:rsidRPr="00ED2C24">
        <w:rPr>
          <w:rFonts w:ascii="Times New Roman" w:hAnsi="Times New Roman"/>
          <w:sz w:val="24"/>
          <w:szCs w:val="24"/>
          <w:lang w:val="en-US"/>
        </w:rPr>
        <w:t xml:space="preserve"> </w:t>
      </w:r>
      <w:r w:rsidRPr="00ED2C24">
        <w:rPr>
          <w:rFonts w:ascii="Times New Roman" w:hAnsi="Times New Roman"/>
          <w:sz w:val="24"/>
          <w:szCs w:val="24"/>
        </w:rPr>
        <w:t>помощи</w:t>
      </w:r>
      <w:r w:rsidRPr="00ED2C24">
        <w:rPr>
          <w:rFonts w:ascii="Times New Roman" w:hAnsi="Times New Roman"/>
          <w:sz w:val="24"/>
          <w:szCs w:val="24"/>
          <w:lang w:val="en-US"/>
        </w:rPr>
        <w:t xml:space="preserve"> </w:t>
      </w:r>
      <w:r w:rsidRPr="00ED2C24">
        <w:rPr>
          <w:rFonts w:ascii="Times New Roman" w:hAnsi="Times New Roman"/>
          <w:sz w:val="24"/>
          <w:szCs w:val="24"/>
        </w:rPr>
        <w:t>суффиксов</w:t>
      </w:r>
      <w:r w:rsidRPr="00ED2C24">
        <w:rPr>
          <w:rFonts w:ascii="Times New Roman" w:hAnsi="Times New Roman"/>
          <w:sz w:val="24"/>
          <w:szCs w:val="24"/>
          <w:lang w:val="en-US"/>
        </w:rPr>
        <w:t xml:space="preserve"> -</w:t>
      </w:r>
      <w:r w:rsidRPr="00ED2C24">
        <w:rPr>
          <w:rFonts w:ascii="Times New Roman" w:hAnsi="Times New Roman"/>
          <w:i/>
          <w:sz w:val="24"/>
          <w:szCs w:val="24"/>
          <w:lang w:val="en-US"/>
        </w:rPr>
        <w:t>or</w:t>
      </w:r>
      <w:r w:rsidRPr="00ED2C24">
        <w:rPr>
          <w:rFonts w:ascii="Times New Roman" w:hAnsi="Times New Roman"/>
          <w:sz w:val="24"/>
          <w:szCs w:val="24"/>
          <w:lang w:val="en-US"/>
        </w:rPr>
        <w:t>/ -</w:t>
      </w:r>
      <w:r w:rsidRPr="00ED2C24">
        <w:rPr>
          <w:rFonts w:ascii="Times New Roman" w:hAnsi="Times New Roman"/>
          <w:i/>
          <w:sz w:val="24"/>
          <w:szCs w:val="24"/>
          <w:lang w:val="en-US"/>
        </w:rPr>
        <w:t>er</w:t>
      </w:r>
      <w:r w:rsidRPr="00ED2C24">
        <w:rPr>
          <w:rFonts w:ascii="Times New Roman" w:hAnsi="Times New Roman"/>
          <w:sz w:val="24"/>
          <w:szCs w:val="24"/>
          <w:lang w:val="en-US"/>
        </w:rPr>
        <w:t>, -</w:t>
      </w:r>
      <w:r w:rsidRPr="00ED2C24">
        <w:rPr>
          <w:rFonts w:ascii="Times New Roman" w:hAnsi="Times New Roman"/>
          <w:i/>
          <w:sz w:val="24"/>
          <w:szCs w:val="24"/>
          <w:lang w:val="en-US"/>
        </w:rPr>
        <w:t>ist</w:t>
      </w:r>
      <w:r w:rsidRPr="00ED2C24">
        <w:rPr>
          <w:rFonts w:ascii="Times New Roman" w:hAnsi="Times New Roman"/>
          <w:sz w:val="24"/>
          <w:szCs w:val="24"/>
          <w:lang w:val="en-US"/>
        </w:rPr>
        <w:t xml:space="preserve"> , -</w:t>
      </w:r>
      <w:r w:rsidRPr="00ED2C24">
        <w:rPr>
          <w:rFonts w:ascii="Times New Roman" w:hAnsi="Times New Roman"/>
          <w:i/>
          <w:sz w:val="24"/>
          <w:szCs w:val="24"/>
          <w:lang w:val="en-US"/>
        </w:rPr>
        <w:t>sion</w:t>
      </w:r>
      <w:r w:rsidRPr="00ED2C24">
        <w:rPr>
          <w:rFonts w:ascii="Times New Roman" w:hAnsi="Times New Roman"/>
          <w:sz w:val="24"/>
          <w:szCs w:val="24"/>
          <w:lang w:val="en-US"/>
        </w:rPr>
        <w:t>/-</w:t>
      </w:r>
      <w:r w:rsidRPr="00ED2C24">
        <w:rPr>
          <w:rFonts w:ascii="Times New Roman" w:hAnsi="Times New Roman"/>
          <w:i/>
          <w:sz w:val="24"/>
          <w:szCs w:val="24"/>
          <w:lang w:val="en-US"/>
        </w:rPr>
        <w:t>tion</w:t>
      </w:r>
      <w:r w:rsidRPr="00ED2C24">
        <w:rPr>
          <w:rFonts w:ascii="Times New Roman" w:hAnsi="Times New Roman"/>
          <w:sz w:val="24"/>
          <w:szCs w:val="24"/>
          <w:lang w:val="en-US"/>
        </w:rPr>
        <w:t>, -</w:t>
      </w:r>
      <w:r w:rsidRPr="00ED2C24">
        <w:rPr>
          <w:rFonts w:ascii="Times New Roman" w:hAnsi="Times New Roman"/>
          <w:i/>
          <w:sz w:val="24"/>
          <w:szCs w:val="24"/>
          <w:lang w:val="en-US"/>
        </w:rPr>
        <w:t>nce</w:t>
      </w:r>
      <w:r w:rsidRPr="00ED2C24">
        <w:rPr>
          <w:rFonts w:ascii="Times New Roman" w:hAnsi="Times New Roman"/>
          <w:sz w:val="24"/>
          <w:szCs w:val="24"/>
          <w:lang w:val="en-US"/>
        </w:rPr>
        <w:t>/-</w:t>
      </w:r>
      <w:r w:rsidRPr="00ED2C24">
        <w:rPr>
          <w:rFonts w:ascii="Times New Roman" w:hAnsi="Times New Roman"/>
          <w:i/>
          <w:sz w:val="24"/>
          <w:szCs w:val="24"/>
          <w:lang w:val="en-US"/>
        </w:rPr>
        <w:t>ence</w:t>
      </w:r>
      <w:r w:rsidRPr="00ED2C24">
        <w:rPr>
          <w:rFonts w:ascii="Times New Roman" w:hAnsi="Times New Roman"/>
          <w:sz w:val="24"/>
          <w:szCs w:val="24"/>
          <w:lang w:val="en-US"/>
        </w:rPr>
        <w:t>, -</w:t>
      </w:r>
      <w:r w:rsidRPr="00ED2C24">
        <w:rPr>
          <w:rFonts w:ascii="Times New Roman" w:hAnsi="Times New Roman"/>
          <w:i/>
          <w:sz w:val="24"/>
          <w:szCs w:val="24"/>
          <w:lang w:val="en-US"/>
        </w:rPr>
        <w:t>ment</w:t>
      </w:r>
      <w:r w:rsidRPr="00ED2C24">
        <w:rPr>
          <w:rFonts w:ascii="Times New Roman" w:hAnsi="Times New Roman"/>
          <w:sz w:val="24"/>
          <w:szCs w:val="24"/>
          <w:lang w:val="en-US"/>
        </w:rPr>
        <w:t>, -</w:t>
      </w:r>
      <w:r w:rsidRPr="00ED2C24">
        <w:rPr>
          <w:rFonts w:ascii="Times New Roman" w:hAnsi="Times New Roman"/>
          <w:i/>
          <w:sz w:val="24"/>
          <w:szCs w:val="24"/>
          <w:lang w:val="en-US"/>
        </w:rPr>
        <w:t>ity</w:t>
      </w:r>
      <w:r w:rsidRPr="00ED2C24">
        <w:rPr>
          <w:rFonts w:ascii="Times New Roman" w:hAnsi="Times New Roman"/>
          <w:sz w:val="24"/>
          <w:szCs w:val="24"/>
          <w:lang w:val="en-US"/>
        </w:rPr>
        <w:t xml:space="preserve"> , -</w:t>
      </w:r>
      <w:r w:rsidRPr="00ED2C24">
        <w:rPr>
          <w:rFonts w:ascii="Times New Roman" w:hAnsi="Times New Roman"/>
          <w:i/>
          <w:sz w:val="24"/>
          <w:szCs w:val="24"/>
          <w:lang w:val="en-US"/>
        </w:rPr>
        <w:t>ness</w:t>
      </w:r>
      <w:r w:rsidRPr="00ED2C24">
        <w:rPr>
          <w:rFonts w:ascii="Times New Roman" w:hAnsi="Times New Roman"/>
          <w:sz w:val="24"/>
          <w:szCs w:val="24"/>
          <w:lang w:val="en-US"/>
        </w:rPr>
        <w:t>, -</w:t>
      </w:r>
      <w:r w:rsidRPr="00ED2C24">
        <w:rPr>
          <w:rFonts w:ascii="Times New Roman" w:hAnsi="Times New Roman"/>
          <w:i/>
          <w:sz w:val="24"/>
          <w:szCs w:val="24"/>
          <w:lang w:val="en-US"/>
        </w:rPr>
        <w:t>ship</w:t>
      </w:r>
      <w:r w:rsidRPr="00ED2C24">
        <w:rPr>
          <w:rFonts w:ascii="Times New Roman" w:hAnsi="Times New Roman"/>
          <w:sz w:val="24"/>
          <w:szCs w:val="24"/>
          <w:lang w:val="en-US"/>
        </w:rPr>
        <w:t>, -</w:t>
      </w:r>
      <w:r w:rsidRPr="00ED2C24">
        <w:rPr>
          <w:rFonts w:ascii="Times New Roman" w:hAnsi="Times New Roman"/>
          <w:i/>
          <w:sz w:val="24"/>
          <w:szCs w:val="24"/>
          <w:lang w:val="en-US"/>
        </w:rPr>
        <w:t>ing</w:t>
      </w:r>
      <w:r w:rsidRPr="00ED2C24">
        <w:rPr>
          <w:rFonts w:ascii="Times New Roman" w:hAnsi="Times New Roman"/>
          <w:sz w:val="24"/>
          <w:szCs w:val="24"/>
          <w:lang w:val="en-US"/>
        </w:rPr>
        <w:t xml:space="preserve">; </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lang w:val="en-US" w:bidi="en-US"/>
        </w:rPr>
      </w:pPr>
      <w:r w:rsidRPr="00ED2C24">
        <w:rPr>
          <w:rFonts w:ascii="Times New Roman" w:hAnsi="Times New Roman"/>
          <w:sz w:val="24"/>
          <w:szCs w:val="24"/>
        </w:rPr>
        <w:t>имена</w:t>
      </w:r>
      <w:r w:rsidRPr="00ED2C24">
        <w:rPr>
          <w:rFonts w:ascii="Times New Roman" w:hAnsi="Times New Roman"/>
          <w:sz w:val="24"/>
          <w:szCs w:val="24"/>
          <w:lang w:val="en-US"/>
        </w:rPr>
        <w:t xml:space="preserve"> </w:t>
      </w:r>
      <w:r w:rsidRPr="00ED2C24">
        <w:rPr>
          <w:rFonts w:ascii="Times New Roman" w:hAnsi="Times New Roman"/>
          <w:sz w:val="24"/>
          <w:szCs w:val="24"/>
        </w:rPr>
        <w:t>прилагательные</w:t>
      </w:r>
      <w:r w:rsidRPr="00ED2C24">
        <w:rPr>
          <w:rFonts w:ascii="Times New Roman" w:hAnsi="Times New Roman"/>
          <w:sz w:val="24"/>
          <w:szCs w:val="24"/>
          <w:lang w:val="en-US"/>
        </w:rPr>
        <w:t xml:space="preserve"> </w:t>
      </w:r>
      <w:r w:rsidRPr="00ED2C24">
        <w:rPr>
          <w:rFonts w:ascii="Times New Roman" w:hAnsi="Times New Roman"/>
          <w:sz w:val="24"/>
          <w:szCs w:val="24"/>
        </w:rPr>
        <w:t>при</w:t>
      </w:r>
      <w:r w:rsidRPr="00ED2C24">
        <w:rPr>
          <w:rFonts w:ascii="Times New Roman" w:hAnsi="Times New Roman"/>
          <w:sz w:val="24"/>
          <w:szCs w:val="24"/>
          <w:lang w:val="en-US"/>
        </w:rPr>
        <w:t xml:space="preserve"> </w:t>
      </w:r>
      <w:r w:rsidRPr="00ED2C24">
        <w:rPr>
          <w:rFonts w:ascii="Times New Roman" w:hAnsi="Times New Roman"/>
          <w:sz w:val="24"/>
          <w:szCs w:val="24"/>
        </w:rPr>
        <w:t>помощи</w:t>
      </w:r>
      <w:r w:rsidRPr="00ED2C24">
        <w:rPr>
          <w:rFonts w:ascii="Times New Roman" w:hAnsi="Times New Roman"/>
          <w:sz w:val="24"/>
          <w:szCs w:val="24"/>
          <w:lang w:val="en-US"/>
        </w:rPr>
        <w:t xml:space="preserve"> </w:t>
      </w:r>
      <w:r w:rsidRPr="00ED2C24">
        <w:rPr>
          <w:rFonts w:ascii="Times New Roman" w:hAnsi="Times New Roman"/>
          <w:sz w:val="24"/>
          <w:szCs w:val="24"/>
        </w:rPr>
        <w:t>аффиксов</w:t>
      </w:r>
      <w:r w:rsidRPr="00ED2C24">
        <w:rPr>
          <w:rFonts w:ascii="Times New Roman" w:hAnsi="Times New Roman"/>
          <w:sz w:val="24"/>
          <w:szCs w:val="24"/>
          <w:lang w:val="en-US"/>
        </w:rPr>
        <w:t xml:space="preserve"> </w:t>
      </w:r>
      <w:r w:rsidRPr="00ED2C24">
        <w:rPr>
          <w:rFonts w:ascii="Times New Roman" w:hAnsi="Times New Roman"/>
          <w:i/>
          <w:sz w:val="24"/>
          <w:szCs w:val="24"/>
          <w:lang w:val="en-US" w:bidi="en-US"/>
        </w:rPr>
        <w:t>inter</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y</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ly</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ful</w:t>
      </w:r>
      <w:r w:rsidRPr="00ED2C24">
        <w:rPr>
          <w:rFonts w:ascii="Times New Roman" w:hAnsi="Times New Roman"/>
          <w:sz w:val="24"/>
          <w:szCs w:val="24"/>
          <w:lang w:val="en-US" w:bidi="en-US"/>
        </w:rPr>
        <w:t xml:space="preserve"> , -</w:t>
      </w:r>
      <w:r w:rsidRPr="00ED2C24">
        <w:rPr>
          <w:rFonts w:ascii="Times New Roman" w:hAnsi="Times New Roman"/>
          <w:i/>
          <w:sz w:val="24"/>
          <w:szCs w:val="24"/>
          <w:lang w:val="en-US" w:bidi="en-US"/>
        </w:rPr>
        <w:t>al</w:t>
      </w:r>
      <w:r w:rsidRPr="00ED2C24">
        <w:rPr>
          <w:rFonts w:ascii="Times New Roman" w:hAnsi="Times New Roman"/>
          <w:sz w:val="24"/>
          <w:szCs w:val="24"/>
          <w:lang w:val="en-US" w:bidi="en-US"/>
        </w:rPr>
        <w:t xml:space="preserve"> , -</w:t>
      </w:r>
      <w:r w:rsidRPr="00ED2C24">
        <w:rPr>
          <w:rFonts w:ascii="Times New Roman" w:hAnsi="Times New Roman"/>
          <w:i/>
          <w:sz w:val="24"/>
          <w:szCs w:val="24"/>
          <w:lang w:val="en-US" w:bidi="en-US"/>
        </w:rPr>
        <w:t>ic</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ian</w:t>
      </w:r>
      <w:r w:rsidRPr="00ED2C24">
        <w:rPr>
          <w:rFonts w:ascii="Times New Roman" w:hAnsi="Times New Roman"/>
          <w:sz w:val="24"/>
          <w:szCs w:val="24"/>
          <w:lang w:val="en-US" w:bidi="en-US"/>
        </w:rPr>
        <w:t>/</w:t>
      </w:r>
      <w:r w:rsidRPr="00ED2C24">
        <w:rPr>
          <w:rFonts w:ascii="Times New Roman" w:hAnsi="Times New Roman"/>
          <w:i/>
          <w:sz w:val="24"/>
          <w:szCs w:val="24"/>
          <w:lang w:val="en-US" w:bidi="en-US"/>
        </w:rPr>
        <w:t>an</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ing</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ous</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able</w:t>
      </w:r>
      <w:r w:rsidRPr="00ED2C24">
        <w:rPr>
          <w:rFonts w:ascii="Times New Roman" w:hAnsi="Times New Roman"/>
          <w:sz w:val="24"/>
          <w:szCs w:val="24"/>
          <w:lang w:val="en-US" w:bidi="en-US"/>
        </w:rPr>
        <w:t>/</w:t>
      </w:r>
      <w:r w:rsidRPr="00ED2C24">
        <w:rPr>
          <w:rFonts w:ascii="Times New Roman" w:hAnsi="Times New Roman"/>
          <w:i/>
          <w:sz w:val="24"/>
          <w:szCs w:val="24"/>
          <w:lang w:val="en-US" w:bidi="en-US"/>
        </w:rPr>
        <w:t>ible</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less</w:t>
      </w:r>
      <w:r w:rsidRPr="00ED2C24">
        <w:rPr>
          <w:rFonts w:ascii="Times New Roman" w:hAnsi="Times New Roman"/>
          <w:sz w:val="24"/>
          <w:szCs w:val="24"/>
          <w:lang w:val="en-US" w:bidi="en-US"/>
        </w:rPr>
        <w:t>, -</w:t>
      </w:r>
      <w:r w:rsidRPr="00ED2C24">
        <w:rPr>
          <w:rFonts w:ascii="Times New Roman" w:hAnsi="Times New Roman"/>
          <w:i/>
          <w:sz w:val="24"/>
          <w:szCs w:val="24"/>
          <w:lang w:val="en-US" w:bidi="en-US"/>
        </w:rPr>
        <w:t>ive</w:t>
      </w:r>
      <w:r w:rsidRPr="00ED2C24">
        <w:rPr>
          <w:rFonts w:ascii="Times New Roman" w:hAnsi="Times New Roman"/>
          <w:sz w:val="24"/>
          <w:szCs w:val="24"/>
          <w:lang w:val="en-US" w:bidi="en-US"/>
        </w:rPr>
        <w:t>;</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наречия при помощи суффикса -</w:t>
      </w:r>
      <w:r w:rsidRPr="00ED2C24">
        <w:rPr>
          <w:rFonts w:ascii="Times New Roman" w:hAnsi="Times New Roman"/>
          <w:i/>
          <w:sz w:val="24"/>
          <w:szCs w:val="24"/>
          <w:lang w:val="en-US"/>
        </w:rPr>
        <w:t>ly</w:t>
      </w:r>
      <w:r w:rsidRPr="00ED2C24">
        <w:rPr>
          <w:rFonts w:ascii="Times New Roman" w:hAnsi="Times New Roman"/>
          <w:sz w:val="24"/>
          <w:szCs w:val="24"/>
        </w:rPr>
        <w:t>;</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ED2C24">
        <w:rPr>
          <w:rFonts w:ascii="Times New Roman" w:hAnsi="Times New Roman"/>
          <w:i/>
          <w:sz w:val="24"/>
          <w:szCs w:val="24"/>
          <w:lang w:val="en-US" w:bidi="en-US"/>
        </w:rPr>
        <w:t>un</w:t>
      </w:r>
      <w:r w:rsidRPr="00ED2C24">
        <w:rPr>
          <w:rFonts w:ascii="Times New Roman" w:hAnsi="Times New Roman"/>
          <w:sz w:val="24"/>
          <w:szCs w:val="24"/>
          <w:lang w:bidi="en-US"/>
        </w:rPr>
        <w:t xml:space="preserve">-, </w:t>
      </w:r>
      <w:r w:rsidRPr="00ED2C24">
        <w:rPr>
          <w:rFonts w:ascii="Times New Roman" w:hAnsi="Times New Roman"/>
          <w:i/>
          <w:sz w:val="24"/>
          <w:szCs w:val="24"/>
          <w:lang w:val="en-US" w:bidi="en-US"/>
        </w:rPr>
        <w:t>im</w:t>
      </w:r>
      <w:r w:rsidRPr="00ED2C24">
        <w:rPr>
          <w:rFonts w:ascii="Times New Roman" w:hAnsi="Times New Roman"/>
          <w:sz w:val="24"/>
          <w:szCs w:val="24"/>
          <w:lang w:bidi="en-US"/>
        </w:rPr>
        <w:t>-/</w:t>
      </w:r>
      <w:r w:rsidRPr="00ED2C24">
        <w:rPr>
          <w:rFonts w:ascii="Times New Roman" w:hAnsi="Times New Roman"/>
          <w:i/>
          <w:sz w:val="24"/>
          <w:szCs w:val="24"/>
          <w:lang w:val="en-US" w:bidi="en-US"/>
        </w:rPr>
        <w:t>in</w:t>
      </w:r>
      <w:r w:rsidRPr="00ED2C24">
        <w:rPr>
          <w:rFonts w:ascii="Times New Roman" w:hAnsi="Times New Roman"/>
          <w:sz w:val="24"/>
          <w:szCs w:val="24"/>
          <w:lang w:bidi="en-US"/>
        </w:rPr>
        <w:t>-;</w:t>
      </w:r>
    </w:p>
    <w:p w:rsidR="00A30EA9" w:rsidRPr="00ED2C24" w:rsidRDefault="00A30EA9" w:rsidP="001550FB">
      <w:pPr>
        <w:numPr>
          <w:ilvl w:val="0"/>
          <w:numId w:val="34"/>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числительные при помощи суффиксов -</w:t>
      </w:r>
      <w:r w:rsidRPr="00ED2C24">
        <w:rPr>
          <w:rFonts w:ascii="Times New Roman" w:hAnsi="Times New Roman"/>
          <w:i/>
          <w:sz w:val="24"/>
          <w:szCs w:val="24"/>
          <w:lang w:val="en-US"/>
        </w:rPr>
        <w:t>teen</w:t>
      </w:r>
      <w:r w:rsidRPr="00ED2C24">
        <w:rPr>
          <w:rFonts w:ascii="Times New Roman" w:hAnsi="Times New Roman"/>
          <w:sz w:val="24"/>
          <w:szCs w:val="24"/>
        </w:rPr>
        <w:t>, -</w:t>
      </w:r>
      <w:r w:rsidRPr="00ED2C24">
        <w:rPr>
          <w:rFonts w:ascii="Times New Roman" w:hAnsi="Times New Roman"/>
          <w:i/>
          <w:sz w:val="24"/>
          <w:szCs w:val="24"/>
          <w:lang w:val="en-US"/>
        </w:rPr>
        <w:t>ty</w:t>
      </w:r>
      <w:r w:rsidRPr="00ED2C24">
        <w:rPr>
          <w:rFonts w:ascii="Times New Roman" w:hAnsi="Times New Roman"/>
          <w:sz w:val="24"/>
          <w:szCs w:val="24"/>
        </w:rPr>
        <w:t>; -</w:t>
      </w:r>
      <w:r w:rsidRPr="00ED2C24">
        <w:rPr>
          <w:rFonts w:ascii="Times New Roman" w:hAnsi="Times New Roman"/>
          <w:i/>
          <w:sz w:val="24"/>
          <w:szCs w:val="24"/>
          <w:lang w:val="en-US"/>
        </w:rPr>
        <w:t>th</w:t>
      </w:r>
      <w:r w:rsidRPr="00ED2C24">
        <w:rPr>
          <w:rFonts w:ascii="Times New Roman" w:hAnsi="Times New Roman"/>
          <w:sz w:val="24"/>
          <w:szCs w:val="24"/>
        </w:rPr>
        <w:t>.</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распознавать и употреблять в речи в нескольких значениях многозначные слова, изученные в пределах тематики основной школы;</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наиболее распространенные фразовые глаголы;</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принадлежность слов к частям речи по аффиксам;</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D2C24">
        <w:rPr>
          <w:rFonts w:ascii="Times New Roman" w:hAnsi="Times New Roman"/>
          <w:i/>
          <w:sz w:val="24"/>
          <w:szCs w:val="24"/>
          <w:lang w:val="en-US"/>
        </w:rPr>
        <w:t>firstly</w:t>
      </w:r>
      <w:r w:rsidRPr="00ED2C24">
        <w:rPr>
          <w:rFonts w:ascii="Times New Roman" w:hAnsi="Times New Roman"/>
          <w:i/>
          <w:sz w:val="24"/>
          <w:szCs w:val="24"/>
        </w:rPr>
        <w:t xml:space="preserve">, </w:t>
      </w:r>
      <w:r w:rsidRPr="00ED2C24">
        <w:rPr>
          <w:rFonts w:ascii="Times New Roman" w:hAnsi="Times New Roman"/>
          <w:i/>
          <w:sz w:val="24"/>
          <w:szCs w:val="24"/>
          <w:lang w:val="en-US"/>
        </w:rPr>
        <w:t>to</w:t>
      </w:r>
      <w:r w:rsidRPr="00ED2C24">
        <w:rPr>
          <w:rFonts w:ascii="Times New Roman" w:hAnsi="Times New Roman"/>
          <w:i/>
          <w:sz w:val="24"/>
          <w:szCs w:val="24"/>
        </w:rPr>
        <w:t xml:space="preserve"> </w:t>
      </w:r>
      <w:r w:rsidRPr="00ED2C24">
        <w:rPr>
          <w:rFonts w:ascii="Times New Roman" w:hAnsi="Times New Roman"/>
          <w:i/>
          <w:sz w:val="24"/>
          <w:szCs w:val="24"/>
          <w:lang w:val="en-US"/>
        </w:rPr>
        <w:t>begin</w:t>
      </w:r>
      <w:r w:rsidRPr="00ED2C24">
        <w:rPr>
          <w:rFonts w:ascii="Times New Roman" w:hAnsi="Times New Roman"/>
          <w:i/>
          <w:sz w:val="24"/>
          <w:szCs w:val="24"/>
        </w:rPr>
        <w:t xml:space="preserve"> </w:t>
      </w:r>
      <w:r w:rsidRPr="00ED2C24">
        <w:rPr>
          <w:rFonts w:ascii="Times New Roman" w:hAnsi="Times New Roman"/>
          <w:i/>
          <w:sz w:val="24"/>
          <w:szCs w:val="24"/>
          <w:lang w:val="en-US"/>
        </w:rPr>
        <w:t>with</w:t>
      </w:r>
      <w:r w:rsidRPr="00ED2C24">
        <w:rPr>
          <w:rFonts w:ascii="Times New Roman" w:hAnsi="Times New Roman"/>
          <w:i/>
          <w:sz w:val="24"/>
          <w:szCs w:val="24"/>
        </w:rPr>
        <w:t xml:space="preserve">, </w:t>
      </w:r>
      <w:r w:rsidRPr="00ED2C24">
        <w:rPr>
          <w:rFonts w:ascii="Times New Roman" w:hAnsi="Times New Roman"/>
          <w:i/>
          <w:sz w:val="24"/>
          <w:szCs w:val="24"/>
          <w:lang w:val="en-US"/>
        </w:rPr>
        <w:t>however</w:t>
      </w:r>
      <w:r w:rsidRPr="00ED2C24">
        <w:rPr>
          <w:rFonts w:ascii="Times New Roman" w:hAnsi="Times New Roman"/>
          <w:i/>
          <w:sz w:val="24"/>
          <w:szCs w:val="24"/>
        </w:rPr>
        <w:t xml:space="preserve">, </w:t>
      </w:r>
      <w:r w:rsidRPr="00ED2C24">
        <w:rPr>
          <w:rFonts w:ascii="Times New Roman" w:hAnsi="Times New Roman"/>
          <w:i/>
          <w:sz w:val="24"/>
          <w:szCs w:val="24"/>
          <w:lang w:val="en-US"/>
        </w:rPr>
        <w:t>as</w:t>
      </w:r>
      <w:r w:rsidRPr="00ED2C24">
        <w:rPr>
          <w:rFonts w:ascii="Times New Roman" w:hAnsi="Times New Roman"/>
          <w:i/>
          <w:sz w:val="24"/>
          <w:szCs w:val="24"/>
        </w:rPr>
        <w:t xml:space="preserve"> </w:t>
      </w:r>
      <w:r w:rsidRPr="00ED2C24">
        <w:rPr>
          <w:rFonts w:ascii="Times New Roman" w:hAnsi="Times New Roman"/>
          <w:i/>
          <w:sz w:val="24"/>
          <w:szCs w:val="24"/>
          <w:lang w:val="en-US"/>
        </w:rPr>
        <w:t>for</w:t>
      </w:r>
      <w:r w:rsidRPr="00ED2C24">
        <w:rPr>
          <w:rFonts w:ascii="Times New Roman" w:hAnsi="Times New Roman"/>
          <w:i/>
          <w:sz w:val="24"/>
          <w:szCs w:val="24"/>
        </w:rPr>
        <w:t xml:space="preserve"> </w:t>
      </w:r>
      <w:r w:rsidRPr="00ED2C24">
        <w:rPr>
          <w:rFonts w:ascii="Times New Roman" w:hAnsi="Times New Roman"/>
          <w:i/>
          <w:sz w:val="24"/>
          <w:szCs w:val="24"/>
          <w:lang w:val="en-US"/>
        </w:rPr>
        <w:t>me</w:t>
      </w:r>
      <w:r w:rsidRPr="00ED2C24">
        <w:rPr>
          <w:rFonts w:ascii="Times New Roman" w:hAnsi="Times New Roman"/>
          <w:i/>
          <w:sz w:val="24"/>
          <w:szCs w:val="24"/>
        </w:rPr>
        <w:t xml:space="preserve">, </w:t>
      </w:r>
      <w:r w:rsidRPr="00ED2C24">
        <w:rPr>
          <w:rFonts w:ascii="Times New Roman" w:hAnsi="Times New Roman"/>
          <w:i/>
          <w:sz w:val="24"/>
          <w:szCs w:val="24"/>
          <w:lang w:val="en-US"/>
        </w:rPr>
        <w:t>finally</w:t>
      </w:r>
      <w:r w:rsidRPr="00ED2C24">
        <w:rPr>
          <w:rFonts w:ascii="Times New Roman" w:hAnsi="Times New Roman"/>
          <w:i/>
          <w:sz w:val="24"/>
          <w:szCs w:val="24"/>
        </w:rPr>
        <w:t xml:space="preserve">, </w:t>
      </w:r>
      <w:r w:rsidRPr="00ED2C24">
        <w:rPr>
          <w:rFonts w:ascii="Times New Roman" w:hAnsi="Times New Roman"/>
          <w:i/>
          <w:sz w:val="24"/>
          <w:szCs w:val="24"/>
          <w:lang w:val="en-US"/>
        </w:rPr>
        <w:t>at</w:t>
      </w:r>
      <w:r w:rsidRPr="00ED2C24">
        <w:rPr>
          <w:rFonts w:ascii="Times New Roman" w:hAnsi="Times New Roman"/>
          <w:i/>
          <w:sz w:val="24"/>
          <w:szCs w:val="24"/>
        </w:rPr>
        <w:t xml:space="preserve"> </w:t>
      </w:r>
      <w:r w:rsidRPr="00ED2C24">
        <w:rPr>
          <w:rFonts w:ascii="Times New Roman" w:hAnsi="Times New Roman"/>
          <w:i/>
          <w:sz w:val="24"/>
          <w:szCs w:val="24"/>
          <w:lang w:val="en-US"/>
        </w:rPr>
        <w:t>last</w:t>
      </w:r>
      <w:r w:rsidRPr="00ED2C24">
        <w:rPr>
          <w:rFonts w:ascii="Times New Roman" w:hAnsi="Times New Roman"/>
          <w:i/>
          <w:sz w:val="24"/>
          <w:szCs w:val="24"/>
        </w:rPr>
        <w:t xml:space="preserve">, </w:t>
      </w:r>
      <w:r w:rsidRPr="00ED2C24">
        <w:rPr>
          <w:rFonts w:ascii="Times New Roman" w:hAnsi="Times New Roman"/>
          <w:i/>
          <w:sz w:val="24"/>
          <w:szCs w:val="24"/>
          <w:lang w:val="en-US"/>
        </w:rPr>
        <w:t>etc</w:t>
      </w:r>
      <w:r w:rsidRPr="00ED2C24">
        <w:rPr>
          <w:rFonts w:ascii="Times New Roman" w:hAnsi="Times New Roman"/>
          <w:i/>
          <w:sz w:val="24"/>
          <w:szCs w:val="24"/>
        </w:rPr>
        <w:t>.);</w:t>
      </w:r>
    </w:p>
    <w:p w:rsidR="00A30EA9" w:rsidRPr="00ED2C24" w:rsidRDefault="00A30EA9" w:rsidP="001550FB">
      <w:pPr>
        <w:numPr>
          <w:ilvl w:val="0"/>
          <w:numId w:val="25"/>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Грамматическая сторона речи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27"/>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распознавать и употреблять в речи предложения с начальным </w:t>
      </w:r>
      <w:r w:rsidRPr="00ED2C24">
        <w:rPr>
          <w:rFonts w:ascii="Times New Roman" w:hAnsi="Times New Roman"/>
          <w:i/>
          <w:sz w:val="24"/>
          <w:szCs w:val="24"/>
        </w:rPr>
        <w:t>It</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распознавать и употреблять в речи предложения с начальным </w:t>
      </w:r>
      <w:r w:rsidRPr="00ED2C24">
        <w:rPr>
          <w:rFonts w:ascii="Times New Roman" w:hAnsi="Times New Roman"/>
          <w:i/>
          <w:sz w:val="24"/>
          <w:szCs w:val="24"/>
        </w:rPr>
        <w:t xml:space="preserve">There + </w:t>
      </w:r>
      <w:r w:rsidRPr="00ED2C24">
        <w:rPr>
          <w:rFonts w:ascii="Times New Roman" w:hAnsi="Times New Roman"/>
          <w:i/>
          <w:sz w:val="24"/>
          <w:szCs w:val="24"/>
          <w:lang w:val="en-US"/>
        </w:rPr>
        <w:t>to</w:t>
      </w:r>
      <w:r w:rsidRPr="00ED2C24">
        <w:rPr>
          <w:rFonts w:ascii="Times New Roman" w:hAnsi="Times New Roman"/>
          <w:i/>
          <w:sz w:val="24"/>
          <w:szCs w:val="24"/>
        </w:rPr>
        <w:t xml:space="preserve"> </w:t>
      </w:r>
      <w:r w:rsidRPr="00ED2C24">
        <w:rPr>
          <w:rFonts w:ascii="Times New Roman" w:hAnsi="Times New Roman"/>
          <w:i/>
          <w:sz w:val="24"/>
          <w:szCs w:val="24"/>
          <w:lang w:val="en-US"/>
        </w:rPr>
        <w:t>be</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ED2C24">
        <w:rPr>
          <w:rFonts w:ascii="Times New Roman" w:hAnsi="Times New Roman"/>
          <w:i/>
          <w:sz w:val="24"/>
          <w:szCs w:val="24"/>
        </w:rPr>
        <w:t>and</w:t>
      </w:r>
      <w:r w:rsidRPr="00ED2C24">
        <w:rPr>
          <w:rFonts w:ascii="Times New Roman" w:hAnsi="Times New Roman"/>
          <w:sz w:val="24"/>
          <w:szCs w:val="24"/>
        </w:rPr>
        <w:t>,</w:t>
      </w:r>
      <w:r w:rsidRPr="00ED2C24">
        <w:rPr>
          <w:rFonts w:ascii="Times New Roman" w:hAnsi="Times New Roman"/>
          <w:i/>
          <w:sz w:val="24"/>
          <w:szCs w:val="24"/>
        </w:rPr>
        <w:t xml:space="preserve"> but</w:t>
      </w:r>
      <w:r w:rsidRPr="00ED2C24">
        <w:rPr>
          <w:rFonts w:ascii="Times New Roman" w:hAnsi="Times New Roman"/>
          <w:sz w:val="24"/>
          <w:szCs w:val="24"/>
        </w:rPr>
        <w:t>,</w:t>
      </w:r>
      <w:r w:rsidRPr="00ED2C24">
        <w:rPr>
          <w:rFonts w:ascii="Times New Roman" w:hAnsi="Times New Roman"/>
          <w:i/>
          <w:sz w:val="24"/>
          <w:szCs w:val="24"/>
        </w:rPr>
        <w:t xml:space="preserve"> or</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D2C24">
        <w:rPr>
          <w:rFonts w:ascii="Times New Roman" w:hAnsi="Times New Roman"/>
          <w:i/>
          <w:sz w:val="24"/>
          <w:szCs w:val="24"/>
          <w:lang w:val="en-US"/>
        </w:rPr>
        <w:t>because</w:t>
      </w:r>
      <w:r w:rsidRPr="00ED2C24">
        <w:rPr>
          <w:rFonts w:ascii="Times New Roman" w:hAnsi="Times New Roman"/>
          <w:sz w:val="24"/>
          <w:szCs w:val="24"/>
        </w:rPr>
        <w:t xml:space="preserve">, </w:t>
      </w:r>
      <w:r w:rsidRPr="00ED2C24">
        <w:rPr>
          <w:rFonts w:ascii="Times New Roman" w:hAnsi="Times New Roman"/>
          <w:i/>
          <w:sz w:val="24"/>
          <w:szCs w:val="24"/>
          <w:lang w:val="en-US"/>
        </w:rPr>
        <w:t>if</w:t>
      </w:r>
      <w:r w:rsidRPr="00ED2C24">
        <w:rPr>
          <w:rFonts w:ascii="Times New Roman" w:hAnsi="Times New Roman"/>
          <w:sz w:val="24"/>
          <w:szCs w:val="24"/>
        </w:rPr>
        <w:t xml:space="preserve">, </w:t>
      </w:r>
      <w:r w:rsidRPr="00ED2C24">
        <w:rPr>
          <w:rFonts w:ascii="Times New Roman" w:hAnsi="Times New Roman"/>
          <w:i/>
          <w:sz w:val="24"/>
          <w:szCs w:val="24"/>
          <w:lang w:val="en-US"/>
        </w:rPr>
        <w:t>that</w:t>
      </w:r>
      <w:r w:rsidRPr="00ED2C24">
        <w:rPr>
          <w:rFonts w:ascii="Times New Roman" w:hAnsi="Times New Roman"/>
          <w:sz w:val="24"/>
          <w:szCs w:val="24"/>
        </w:rPr>
        <w:t xml:space="preserve">, </w:t>
      </w:r>
      <w:r w:rsidRPr="00ED2C24">
        <w:rPr>
          <w:rFonts w:ascii="Times New Roman" w:hAnsi="Times New Roman"/>
          <w:i/>
          <w:sz w:val="24"/>
          <w:szCs w:val="24"/>
          <w:lang w:val="en-US"/>
        </w:rPr>
        <w:t>who</w:t>
      </w:r>
      <w:r w:rsidRPr="00ED2C24">
        <w:rPr>
          <w:rFonts w:ascii="Times New Roman" w:hAnsi="Times New Roman"/>
          <w:sz w:val="24"/>
          <w:szCs w:val="24"/>
        </w:rPr>
        <w:t xml:space="preserve">, </w:t>
      </w:r>
      <w:r w:rsidRPr="00ED2C24">
        <w:rPr>
          <w:rFonts w:ascii="Times New Roman" w:hAnsi="Times New Roman"/>
          <w:i/>
          <w:sz w:val="24"/>
          <w:szCs w:val="24"/>
          <w:lang w:val="en-US"/>
        </w:rPr>
        <w:t>which</w:t>
      </w:r>
      <w:r w:rsidRPr="00ED2C24">
        <w:rPr>
          <w:rFonts w:ascii="Times New Roman" w:hAnsi="Times New Roman"/>
          <w:sz w:val="24"/>
          <w:szCs w:val="24"/>
        </w:rPr>
        <w:t xml:space="preserve">, </w:t>
      </w:r>
      <w:r w:rsidRPr="00ED2C24">
        <w:rPr>
          <w:rFonts w:ascii="Times New Roman" w:hAnsi="Times New Roman"/>
          <w:i/>
          <w:sz w:val="24"/>
          <w:szCs w:val="24"/>
          <w:lang w:val="en-US"/>
        </w:rPr>
        <w:t>what</w:t>
      </w:r>
      <w:r w:rsidRPr="00ED2C24">
        <w:rPr>
          <w:rFonts w:ascii="Times New Roman" w:hAnsi="Times New Roman"/>
          <w:sz w:val="24"/>
          <w:szCs w:val="24"/>
        </w:rPr>
        <w:t xml:space="preserve">, </w:t>
      </w:r>
      <w:r w:rsidRPr="00ED2C24">
        <w:rPr>
          <w:rFonts w:ascii="Times New Roman" w:hAnsi="Times New Roman"/>
          <w:i/>
          <w:sz w:val="24"/>
          <w:szCs w:val="24"/>
          <w:lang w:val="en-US"/>
        </w:rPr>
        <w:t>when</w:t>
      </w:r>
      <w:r w:rsidRPr="00ED2C24">
        <w:rPr>
          <w:rFonts w:ascii="Times New Roman" w:hAnsi="Times New Roman"/>
          <w:sz w:val="24"/>
          <w:szCs w:val="24"/>
        </w:rPr>
        <w:t xml:space="preserve">, </w:t>
      </w:r>
      <w:r w:rsidRPr="00ED2C24">
        <w:rPr>
          <w:rFonts w:ascii="Times New Roman" w:hAnsi="Times New Roman"/>
          <w:i/>
          <w:sz w:val="24"/>
          <w:szCs w:val="24"/>
          <w:lang w:val="en-US"/>
        </w:rPr>
        <w:t>where</w:t>
      </w:r>
      <w:r w:rsidRPr="00ED2C24">
        <w:rPr>
          <w:rFonts w:ascii="Times New Roman" w:hAnsi="Times New Roman"/>
          <w:i/>
          <w:sz w:val="24"/>
          <w:szCs w:val="24"/>
        </w:rPr>
        <w:t xml:space="preserve">, </w:t>
      </w:r>
      <w:r w:rsidRPr="00ED2C24">
        <w:rPr>
          <w:rFonts w:ascii="Times New Roman" w:hAnsi="Times New Roman"/>
          <w:i/>
          <w:sz w:val="24"/>
          <w:szCs w:val="24"/>
          <w:lang w:val="en-US"/>
        </w:rPr>
        <w:t>how</w:t>
      </w:r>
      <w:r w:rsidRPr="00ED2C24">
        <w:rPr>
          <w:rFonts w:ascii="Times New Roman" w:hAnsi="Times New Roman"/>
          <w:i/>
          <w:sz w:val="24"/>
          <w:szCs w:val="24"/>
        </w:rPr>
        <w:t xml:space="preserve">, </w:t>
      </w:r>
      <w:r w:rsidRPr="00ED2C24">
        <w:rPr>
          <w:rFonts w:ascii="Times New Roman" w:hAnsi="Times New Roman"/>
          <w:i/>
          <w:sz w:val="24"/>
          <w:szCs w:val="24"/>
          <w:lang w:val="en-US"/>
        </w:rPr>
        <w:t>why</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i/>
          <w:sz w:val="24"/>
          <w:szCs w:val="24"/>
          <w:lang w:val="en-US"/>
        </w:rPr>
      </w:pPr>
      <w:r w:rsidRPr="00ED2C24">
        <w:rPr>
          <w:rFonts w:ascii="Times New Roman" w:hAnsi="Times New Roman"/>
          <w:sz w:val="24"/>
          <w:szCs w:val="24"/>
        </w:rPr>
        <w:t>распознавать</w:t>
      </w:r>
      <w:r w:rsidRPr="00ED2C24">
        <w:rPr>
          <w:rFonts w:ascii="Times New Roman" w:hAnsi="Times New Roman"/>
          <w:sz w:val="24"/>
          <w:szCs w:val="24"/>
          <w:lang w:val="en-US"/>
        </w:rPr>
        <w:t xml:space="preserve"> </w:t>
      </w:r>
      <w:r w:rsidRPr="00ED2C24">
        <w:rPr>
          <w:rFonts w:ascii="Times New Roman" w:hAnsi="Times New Roman"/>
          <w:sz w:val="24"/>
          <w:szCs w:val="24"/>
        </w:rPr>
        <w:t>и</w:t>
      </w:r>
      <w:r w:rsidRPr="00ED2C24">
        <w:rPr>
          <w:rFonts w:ascii="Times New Roman" w:hAnsi="Times New Roman"/>
          <w:sz w:val="24"/>
          <w:szCs w:val="24"/>
          <w:lang w:val="en-US"/>
        </w:rPr>
        <w:t xml:space="preserve"> </w:t>
      </w:r>
      <w:r w:rsidRPr="00ED2C24">
        <w:rPr>
          <w:rFonts w:ascii="Times New Roman" w:hAnsi="Times New Roman"/>
          <w:sz w:val="24"/>
          <w:szCs w:val="24"/>
        </w:rPr>
        <w:t>употреблять</w:t>
      </w:r>
      <w:r w:rsidRPr="00ED2C24">
        <w:rPr>
          <w:rFonts w:ascii="Times New Roman" w:hAnsi="Times New Roman"/>
          <w:sz w:val="24"/>
          <w:szCs w:val="24"/>
          <w:lang w:val="en-US"/>
        </w:rPr>
        <w:t xml:space="preserve"> </w:t>
      </w:r>
      <w:r w:rsidRPr="00ED2C24">
        <w:rPr>
          <w:rFonts w:ascii="Times New Roman" w:hAnsi="Times New Roman"/>
          <w:sz w:val="24"/>
          <w:szCs w:val="24"/>
        </w:rPr>
        <w:t>в</w:t>
      </w:r>
      <w:r w:rsidRPr="00ED2C24">
        <w:rPr>
          <w:rFonts w:ascii="Times New Roman" w:hAnsi="Times New Roman"/>
          <w:sz w:val="24"/>
          <w:szCs w:val="24"/>
          <w:lang w:val="en-US"/>
        </w:rPr>
        <w:t xml:space="preserve"> </w:t>
      </w:r>
      <w:r w:rsidRPr="00ED2C24">
        <w:rPr>
          <w:rFonts w:ascii="Times New Roman" w:hAnsi="Times New Roman"/>
          <w:sz w:val="24"/>
          <w:szCs w:val="24"/>
        </w:rPr>
        <w:t>речи</w:t>
      </w:r>
      <w:r w:rsidRPr="00ED2C24">
        <w:rPr>
          <w:rFonts w:ascii="Times New Roman" w:hAnsi="Times New Roman"/>
          <w:sz w:val="24"/>
          <w:szCs w:val="24"/>
          <w:lang w:val="en-US"/>
        </w:rPr>
        <w:t xml:space="preserve"> </w:t>
      </w:r>
      <w:r w:rsidRPr="00ED2C24">
        <w:rPr>
          <w:rFonts w:ascii="Times New Roman" w:hAnsi="Times New Roman"/>
          <w:sz w:val="24"/>
          <w:szCs w:val="24"/>
        </w:rPr>
        <w:t>условные</w:t>
      </w:r>
      <w:r w:rsidRPr="00ED2C24">
        <w:rPr>
          <w:rFonts w:ascii="Times New Roman" w:hAnsi="Times New Roman"/>
          <w:sz w:val="24"/>
          <w:szCs w:val="24"/>
          <w:lang w:val="en-US"/>
        </w:rPr>
        <w:t xml:space="preserve"> </w:t>
      </w:r>
      <w:r w:rsidRPr="00ED2C24">
        <w:rPr>
          <w:rFonts w:ascii="Times New Roman" w:hAnsi="Times New Roman"/>
          <w:sz w:val="24"/>
          <w:szCs w:val="24"/>
        </w:rPr>
        <w:t>предложения</w:t>
      </w:r>
      <w:r w:rsidRPr="00ED2C24">
        <w:rPr>
          <w:rFonts w:ascii="Times New Roman" w:hAnsi="Times New Roman"/>
          <w:sz w:val="24"/>
          <w:szCs w:val="24"/>
          <w:lang w:val="en-US"/>
        </w:rPr>
        <w:t xml:space="preserve"> </w:t>
      </w:r>
      <w:r w:rsidRPr="00ED2C24">
        <w:rPr>
          <w:rFonts w:ascii="Times New Roman" w:hAnsi="Times New Roman"/>
          <w:sz w:val="24"/>
          <w:szCs w:val="24"/>
        </w:rPr>
        <w:t>реального</w:t>
      </w:r>
      <w:r w:rsidRPr="00ED2C24">
        <w:rPr>
          <w:rFonts w:ascii="Times New Roman" w:hAnsi="Times New Roman"/>
          <w:sz w:val="24"/>
          <w:szCs w:val="24"/>
          <w:lang w:val="en-US"/>
        </w:rPr>
        <w:t xml:space="preserve"> </w:t>
      </w:r>
      <w:r w:rsidRPr="00ED2C24">
        <w:rPr>
          <w:rFonts w:ascii="Times New Roman" w:hAnsi="Times New Roman"/>
          <w:sz w:val="24"/>
          <w:szCs w:val="24"/>
        </w:rPr>
        <w:t>характера</w:t>
      </w:r>
      <w:r w:rsidRPr="00ED2C24">
        <w:rPr>
          <w:rFonts w:ascii="Times New Roman" w:hAnsi="Times New Roman"/>
          <w:sz w:val="24"/>
          <w:szCs w:val="24"/>
          <w:lang w:val="en-US"/>
        </w:rPr>
        <w:t xml:space="preserve"> (Conditional I – </w:t>
      </w:r>
      <w:r w:rsidRPr="00ED2C24">
        <w:rPr>
          <w:rFonts w:ascii="Times New Roman" w:hAnsi="Times New Roman"/>
          <w:i/>
          <w:sz w:val="24"/>
          <w:szCs w:val="24"/>
          <w:lang w:val="en-US"/>
        </w:rPr>
        <w:t>If I see Jim, I’ll invite him to our school party</w:t>
      </w:r>
      <w:r w:rsidRPr="00ED2C24">
        <w:rPr>
          <w:rFonts w:ascii="Times New Roman" w:hAnsi="Times New Roman"/>
          <w:sz w:val="24"/>
          <w:szCs w:val="24"/>
          <w:lang w:val="en-US"/>
        </w:rPr>
        <w:t xml:space="preserve">) </w:t>
      </w:r>
      <w:r w:rsidRPr="00ED2C24">
        <w:rPr>
          <w:rFonts w:ascii="Times New Roman" w:hAnsi="Times New Roman"/>
          <w:sz w:val="24"/>
          <w:szCs w:val="24"/>
        </w:rPr>
        <w:t>и</w:t>
      </w:r>
      <w:r w:rsidRPr="00ED2C24">
        <w:rPr>
          <w:rFonts w:ascii="Times New Roman" w:hAnsi="Times New Roman"/>
          <w:sz w:val="24"/>
          <w:szCs w:val="24"/>
          <w:lang w:val="en-US"/>
        </w:rPr>
        <w:t xml:space="preserve"> </w:t>
      </w:r>
      <w:r w:rsidRPr="00ED2C24">
        <w:rPr>
          <w:rFonts w:ascii="Times New Roman" w:hAnsi="Times New Roman"/>
          <w:sz w:val="24"/>
          <w:szCs w:val="24"/>
        </w:rPr>
        <w:t>нереального</w:t>
      </w:r>
      <w:r w:rsidRPr="00ED2C24">
        <w:rPr>
          <w:rFonts w:ascii="Times New Roman" w:hAnsi="Times New Roman"/>
          <w:sz w:val="24"/>
          <w:szCs w:val="24"/>
          <w:lang w:val="en-US"/>
        </w:rPr>
        <w:t xml:space="preserve"> </w:t>
      </w:r>
      <w:r w:rsidRPr="00ED2C24">
        <w:rPr>
          <w:rFonts w:ascii="Times New Roman" w:hAnsi="Times New Roman"/>
          <w:sz w:val="24"/>
          <w:szCs w:val="24"/>
        </w:rPr>
        <w:t>характера</w:t>
      </w:r>
      <w:r w:rsidRPr="00ED2C24">
        <w:rPr>
          <w:rFonts w:ascii="Times New Roman" w:hAnsi="Times New Roman"/>
          <w:sz w:val="24"/>
          <w:szCs w:val="24"/>
          <w:lang w:val="en-US"/>
        </w:rPr>
        <w:t xml:space="preserve"> (Conditional II</w:t>
      </w:r>
      <w:r w:rsidRPr="00ED2C24">
        <w:rPr>
          <w:rFonts w:ascii="Times New Roman" w:hAnsi="Times New Roman"/>
          <w:i/>
          <w:sz w:val="24"/>
          <w:szCs w:val="24"/>
          <w:lang w:val="en-US"/>
        </w:rPr>
        <w:t xml:space="preserve"> – If I were you, I would start learning French);</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D2C24">
        <w:rPr>
          <w:rFonts w:ascii="Times New Roman" w:hAnsi="Times New Roman"/>
          <w:i/>
          <w:sz w:val="24"/>
          <w:szCs w:val="24"/>
          <w:lang w:val="en-US"/>
        </w:rPr>
        <w:t>many</w:t>
      </w:r>
      <w:r w:rsidRPr="00ED2C24">
        <w:rPr>
          <w:rFonts w:ascii="Times New Roman" w:hAnsi="Times New Roman"/>
          <w:sz w:val="24"/>
          <w:szCs w:val="24"/>
        </w:rPr>
        <w:t>/</w:t>
      </w:r>
      <w:r w:rsidRPr="00ED2C24">
        <w:rPr>
          <w:rFonts w:ascii="Times New Roman" w:hAnsi="Times New Roman"/>
          <w:i/>
          <w:sz w:val="24"/>
          <w:szCs w:val="24"/>
          <w:lang w:val="en-US"/>
        </w:rPr>
        <w:t>much</w:t>
      </w:r>
      <w:r w:rsidRPr="00ED2C24">
        <w:rPr>
          <w:rFonts w:ascii="Times New Roman" w:hAnsi="Times New Roman"/>
          <w:sz w:val="24"/>
          <w:szCs w:val="24"/>
        </w:rPr>
        <w:t xml:space="preserve">, </w:t>
      </w:r>
      <w:r w:rsidRPr="00ED2C24">
        <w:rPr>
          <w:rFonts w:ascii="Times New Roman" w:hAnsi="Times New Roman"/>
          <w:i/>
          <w:sz w:val="24"/>
          <w:szCs w:val="24"/>
          <w:lang w:val="en-US"/>
        </w:rPr>
        <w:t>few</w:t>
      </w:r>
      <w:r w:rsidRPr="00ED2C24">
        <w:rPr>
          <w:rFonts w:ascii="Times New Roman" w:hAnsi="Times New Roman"/>
          <w:sz w:val="24"/>
          <w:szCs w:val="24"/>
        </w:rPr>
        <w:t>/</w:t>
      </w:r>
      <w:r w:rsidRPr="00ED2C24">
        <w:rPr>
          <w:rFonts w:ascii="Times New Roman" w:hAnsi="Times New Roman"/>
          <w:i/>
          <w:sz w:val="24"/>
          <w:szCs w:val="24"/>
          <w:lang w:val="en-US"/>
        </w:rPr>
        <w:t>a</w:t>
      </w:r>
      <w:r w:rsidRPr="00ED2C24">
        <w:rPr>
          <w:rFonts w:ascii="Times New Roman" w:hAnsi="Times New Roman"/>
          <w:i/>
          <w:sz w:val="24"/>
          <w:szCs w:val="24"/>
        </w:rPr>
        <w:t xml:space="preserve"> </w:t>
      </w:r>
      <w:r w:rsidRPr="00ED2C24">
        <w:rPr>
          <w:rFonts w:ascii="Times New Roman" w:hAnsi="Times New Roman"/>
          <w:i/>
          <w:sz w:val="24"/>
          <w:szCs w:val="24"/>
          <w:lang w:val="en-US"/>
        </w:rPr>
        <w:t>few</w:t>
      </w:r>
      <w:r w:rsidRPr="00ED2C24">
        <w:rPr>
          <w:rFonts w:ascii="Times New Roman" w:hAnsi="Times New Roman"/>
          <w:sz w:val="24"/>
          <w:szCs w:val="24"/>
        </w:rPr>
        <w:t xml:space="preserve">, </w:t>
      </w:r>
      <w:r w:rsidRPr="00ED2C24">
        <w:rPr>
          <w:rFonts w:ascii="Times New Roman" w:hAnsi="Times New Roman"/>
          <w:i/>
          <w:sz w:val="24"/>
          <w:szCs w:val="24"/>
          <w:lang w:val="en-US"/>
        </w:rPr>
        <w:t>little</w:t>
      </w:r>
      <w:r w:rsidRPr="00ED2C24">
        <w:rPr>
          <w:rFonts w:ascii="Times New Roman" w:hAnsi="Times New Roman"/>
          <w:sz w:val="24"/>
          <w:szCs w:val="24"/>
        </w:rPr>
        <w:t>/</w:t>
      </w:r>
      <w:r w:rsidRPr="00ED2C24">
        <w:rPr>
          <w:rFonts w:ascii="Times New Roman" w:hAnsi="Times New Roman"/>
          <w:i/>
          <w:sz w:val="24"/>
          <w:szCs w:val="24"/>
          <w:lang w:val="en-US"/>
        </w:rPr>
        <w:t>a</w:t>
      </w:r>
      <w:r w:rsidRPr="00ED2C24">
        <w:rPr>
          <w:rFonts w:ascii="Times New Roman" w:hAnsi="Times New Roman"/>
          <w:i/>
          <w:sz w:val="24"/>
          <w:szCs w:val="24"/>
        </w:rPr>
        <w:t xml:space="preserve"> </w:t>
      </w:r>
      <w:r w:rsidRPr="00ED2C24">
        <w:rPr>
          <w:rFonts w:ascii="Times New Roman" w:hAnsi="Times New Roman"/>
          <w:i/>
          <w:sz w:val="24"/>
          <w:szCs w:val="24"/>
          <w:lang w:val="en-US"/>
        </w:rPr>
        <w:t>little</w:t>
      </w:r>
      <w:r w:rsidRPr="00ED2C2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количественные и порядковые числительные;</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ED2C24">
        <w:rPr>
          <w:rFonts w:ascii="Times New Roman" w:hAnsi="Times New Roman"/>
          <w:i/>
          <w:sz w:val="24"/>
          <w:szCs w:val="24"/>
        </w:rPr>
        <w:t xml:space="preserve">, to be going to, </w:t>
      </w:r>
      <w:r w:rsidRPr="00ED2C24">
        <w:rPr>
          <w:rFonts w:ascii="Times New Roman" w:hAnsi="Times New Roman"/>
          <w:sz w:val="24"/>
          <w:szCs w:val="24"/>
        </w:rPr>
        <w:t>Present Continuous</w:t>
      </w:r>
      <w:r w:rsidRPr="00ED2C24">
        <w:rPr>
          <w:rFonts w:ascii="Times New Roman" w:hAnsi="Times New Roman"/>
          <w:i/>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модальные глаголы и их эквиваленты (</w:t>
      </w:r>
      <w:r w:rsidRPr="00ED2C24">
        <w:rPr>
          <w:rFonts w:ascii="Times New Roman" w:hAnsi="Times New Roman"/>
          <w:i/>
          <w:sz w:val="24"/>
          <w:szCs w:val="24"/>
          <w:lang w:val="en-US"/>
        </w:rPr>
        <w:t>may</w:t>
      </w:r>
      <w:r w:rsidRPr="00ED2C24">
        <w:rPr>
          <w:rFonts w:ascii="Times New Roman" w:hAnsi="Times New Roman"/>
          <w:sz w:val="24"/>
          <w:szCs w:val="24"/>
        </w:rPr>
        <w:t xml:space="preserve">, </w:t>
      </w:r>
      <w:r w:rsidRPr="00ED2C24">
        <w:rPr>
          <w:rFonts w:ascii="Times New Roman" w:hAnsi="Times New Roman"/>
          <w:i/>
          <w:sz w:val="24"/>
          <w:szCs w:val="24"/>
          <w:lang w:val="en-US"/>
        </w:rPr>
        <w:t>can</w:t>
      </w:r>
      <w:r w:rsidRPr="00ED2C24">
        <w:rPr>
          <w:rFonts w:ascii="Times New Roman" w:hAnsi="Times New Roman"/>
          <w:sz w:val="24"/>
          <w:szCs w:val="24"/>
        </w:rPr>
        <w:t xml:space="preserve">, </w:t>
      </w:r>
      <w:r w:rsidRPr="00ED2C24">
        <w:rPr>
          <w:rFonts w:ascii="Times New Roman" w:hAnsi="Times New Roman"/>
          <w:i/>
          <w:sz w:val="24"/>
          <w:szCs w:val="24"/>
          <w:lang w:val="en-US"/>
        </w:rPr>
        <w:t>could</w:t>
      </w:r>
      <w:r w:rsidRPr="00ED2C24">
        <w:rPr>
          <w:rFonts w:ascii="Times New Roman" w:hAnsi="Times New Roman"/>
          <w:sz w:val="24"/>
          <w:szCs w:val="24"/>
        </w:rPr>
        <w:t xml:space="preserve">, </w:t>
      </w:r>
      <w:r w:rsidRPr="00ED2C24">
        <w:rPr>
          <w:rFonts w:ascii="Times New Roman" w:hAnsi="Times New Roman"/>
          <w:i/>
          <w:sz w:val="24"/>
          <w:szCs w:val="24"/>
          <w:lang w:val="en-US"/>
        </w:rPr>
        <w:t>be</w:t>
      </w:r>
      <w:r w:rsidRPr="00ED2C24">
        <w:rPr>
          <w:rFonts w:ascii="Times New Roman" w:hAnsi="Times New Roman"/>
          <w:i/>
          <w:sz w:val="24"/>
          <w:szCs w:val="24"/>
        </w:rPr>
        <w:t xml:space="preserve"> </w:t>
      </w:r>
      <w:r w:rsidRPr="00ED2C24">
        <w:rPr>
          <w:rFonts w:ascii="Times New Roman" w:hAnsi="Times New Roman"/>
          <w:i/>
          <w:sz w:val="24"/>
          <w:szCs w:val="24"/>
          <w:lang w:val="en-US"/>
        </w:rPr>
        <w:t>able</w:t>
      </w:r>
      <w:r w:rsidRPr="00ED2C24">
        <w:rPr>
          <w:rFonts w:ascii="Times New Roman" w:hAnsi="Times New Roman"/>
          <w:i/>
          <w:sz w:val="24"/>
          <w:szCs w:val="24"/>
        </w:rPr>
        <w:t xml:space="preserve"> </w:t>
      </w:r>
      <w:r w:rsidRPr="00ED2C24">
        <w:rPr>
          <w:rFonts w:ascii="Times New Roman" w:hAnsi="Times New Roman"/>
          <w:i/>
          <w:sz w:val="24"/>
          <w:szCs w:val="24"/>
          <w:lang w:val="en-US"/>
        </w:rPr>
        <w:t>to</w:t>
      </w:r>
      <w:r w:rsidRPr="00ED2C24">
        <w:rPr>
          <w:rFonts w:ascii="Times New Roman" w:hAnsi="Times New Roman"/>
          <w:sz w:val="24"/>
          <w:szCs w:val="24"/>
        </w:rPr>
        <w:t xml:space="preserve">, </w:t>
      </w:r>
      <w:r w:rsidRPr="00ED2C24">
        <w:rPr>
          <w:rFonts w:ascii="Times New Roman" w:hAnsi="Times New Roman"/>
          <w:i/>
          <w:sz w:val="24"/>
          <w:szCs w:val="24"/>
          <w:lang w:val="en-US"/>
        </w:rPr>
        <w:t>must</w:t>
      </w:r>
      <w:r w:rsidRPr="00ED2C24">
        <w:rPr>
          <w:rFonts w:ascii="Times New Roman" w:hAnsi="Times New Roman"/>
          <w:sz w:val="24"/>
          <w:szCs w:val="24"/>
        </w:rPr>
        <w:t xml:space="preserve">, </w:t>
      </w:r>
      <w:r w:rsidRPr="00ED2C24">
        <w:rPr>
          <w:rFonts w:ascii="Times New Roman" w:hAnsi="Times New Roman"/>
          <w:i/>
          <w:sz w:val="24"/>
          <w:szCs w:val="24"/>
          <w:lang w:val="en-US"/>
        </w:rPr>
        <w:t>have</w:t>
      </w:r>
      <w:r w:rsidRPr="00ED2C24">
        <w:rPr>
          <w:rFonts w:ascii="Times New Roman" w:hAnsi="Times New Roman"/>
          <w:i/>
          <w:sz w:val="24"/>
          <w:szCs w:val="24"/>
        </w:rPr>
        <w:t xml:space="preserve"> </w:t>
      </w:r>
      <w:r w:rsidRPr="00ED2C24">
        <w:rPr>
          <w:rFonts w:ascii="Times New Roman" w:hAnsi="Times New Roman"/>
          <w:i/>
          <w:sz w:val="24"/>
          <w:szCs w:val="24"/>
          <w:lang w:val="en-US"/>
        </w:rPr>
        <w:t>to</w:t>
      </w:r>
      <w:r w:rsidRPr="00ED2C24">
        <w:rPr>
          <w:rFonts w:ascii="Times New Roman" w:hAnsi="Times New Roman"/>
          <w:sz w:val="24"/>
          <w:szCs w:val="24"/>
        </w:rPr>
        <w:t xml:space="preserve">, </w:t>
      </w:r>
      <w:r w:rsidRPr="00ED2C24">
        <w:rPr>
          <w:rFonts w:ascii="Times New Roman" w:hAnsi="Times New Roman"/>
          <w:i/>
          <w:sz w:val="24"/>
          <w:szCs w:val="24"/>
          <w:lang w:val="en-US"/>
        </w:rPr>
        <w:t>should</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D2C24">
        <w:rPr>
          <w:rFonts w:ascii="Times New Roman" w:hAnsi="Times New Roman"/>
          <w:sz w:val="24"/>
          <w:szCs w:val="24"/>
          <w:lang w:val="en-US"/>
        </w:rPr>
        <w:t>Present</w:t>
      </w:r>
      <w:r w:rsidRPr="00ED2C24">
        <w:rPr>
          <w:rFonts w:ascii="Times New Roman" w:hAnsi="Times New Roman"/>
          <w:sz w:val="24"/>
          <w:szCs w:val="24"/>
        </w:rPr>
        <w:t xml:space="preserve"> </w:t>
      </w:r>
      <w:r w:rsidRPr="00ED2C24">
        <w:rPr>
          <w:rFonts w:ascii="Times New Roman" w:hAnsi="Times New Roman"/>
          <w:sz w:val="24"/>
          <w:szCs w:val="24"/>
          <w:lang w:val="en-US"/>
        </w:rPr>
        <w:t>Simple</w:t>
      </w:r>
      <w:r w:rsidRPr="00ED2C24">
        <w:rPr>
          <w:rFonts w:ascii="Times New Roman" w:hAnsi="Times New Roman"/>
          <w:sz w:val="24"/>
          <w:szCs w:val="24"/>
        </w:rPr>
        <w:t xml:space="preserve"> </w:t>
      </w:r>
      <w:r w:rsidRPr="00ED2C24">
        <w:rPr>
          <w:rFonts w:ascii="Times New Roman" w:hAnsi="Times New Roman"/>
          <w:sz w:val="24"/>
          <w:szCs w:val="24"/>
          <w:lang w:val="en-US"/>
        </w:rPr>
        <w:t>Passive</w:t>
      </w:r>
      <w:r w:rsidRPr="00ED2C24">
        <w:rPr>
          <w:rFonts w:ascii="Times New Roman" w:hAnsi="Times New Roman"/>
          <w:sz w:val="24"/>
          <w:szCs w:val="24"/>
        </w:rPr>
        <w:t xml:space="preserve">, </w:t>
      </w:r>
      <w:r w:rsidRPr="00ED2C24">
        <w:rPr>
          <w:rFonts w:ascii="Times New Roman" w:hAnsi="Times New Roman"/>
          <w:sz w:val="24"/>
          <w:szCs w:val="24"/>
          <w:lang w:val="en-US"/>
        </w:rPr>
        <w:t>Past</w:t>
      </w:r>
      <w:r w:rsidRPr="00ED2C24">
        <w:rPr>
          <w:rFonts w:ascii="Times New Roman" w:hAnsi="Times New Roman"/>
          <w:sz w:val="24"/>
          <w:szCs w:val="24"/>
        </w:rPr>
        <w:t xml:space="preserve"> </w:t>
      </w:r>
      <w:r w:rsidRPr="00ED2C24">
        <w:rPr>
          <w:rFonts w:ascii="Times New Roman" w:hAnsi="Times New Roman"/>
          <w:sz w:val="24"/>
          <w:szCs w:val="24"/>
          <w:lang w:val="en-US"/>
        </w:rPr>
        <w:t>Simple</w:t>
      </w:r>
      <w:r w:rsidRPr="00ED2C24">
        <w:rPr>
          <w:rFonts w:ascii="Times New Roman" w:hAnsi="Times New Roman"/>
          <w:sz w:val="24"/>
          <w:szCs w:val="24"/>
        </w:rPr>
        <w:t xml:space="preserve"> </w:t>
      </w:r>
      <w:r w:rsidRPr="00ED2C24">
        <w:rPr>
          <w:rFonts w:ascii="Times New Roman" w:hAnsi="Times New Roman"/>
          <w:sz w:val="24"/>
          <w:szCs w:val="24"/>
          <w:lang w:val="en-US"/>
        </w:rPr>
        <w:t>Passive</w:t>
      </w:r>
      <w:r w:rsidRPr="00ED2C24">
        <w:rPr>
          <w:rFonts w:ascii="Times New Roman" w:hAnsi="Times New Roman"/>
          <w:sz w:val="24"/>
          <w:szCs w:val="24"/>
        </w:rPr>
        <w:t>;</w:t>
      </w:r>
    </w:p>
    <w:p w:rsidR="00A30EA9" w:rsidRPr="00ED2C24" w:rsidRDefault="00A30EA9" w:rsidP="001550FB">
      <w:pPr>
        <w:numPr>
          <w:ilvl w:val="0"/>
          <w:numId w:val="2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сложноподчиненные предложения с придаточными: времени с союзом </w:t>
      </w:r>
      <w:r w:rsidRPr="00ED2C24">
        <w:rPr>
          <w:rFonts w:ascii="Times New Roman" w:hAnsi="Times New Roman"/>
          <w:i/>
          <w:sz w:val="24"/>
          <w:szCs w:val="24"/>
          <w:lang w:val="en-US"/>
        </w:rPr>
        <w:t>since</w:t>
      </w:r>
      <w:r w:rsidRPr="00ED2C24">
        <w:rPr>
          <w:rFonts w:ascii="Times New Roman" w:hAnsi="Times New Roman"/>
          <w:i/>
          <w:sz w:val="24"/>
          <w:szCs w:val="24"/>
        </w:rPr>
        <w:t xml:space="preserve">; цели с союзом </w:t>
      </w:r>
      <w:r w:rsidRPr="00ED2C24">
        <w:rPr>
          <w:rFonts w:ascii="Times New Roman" w:hAnsi="Times New Roman"/>
          <w:i/>
          <w:sz w:val="24"/>
          <w:szCs w:val="24"/>
          <w:lang w:val="en-US"/>
        </w:rPr>
        <w:t>so</w:t>
      </w:r>
      <w:r w:rsidRPr="00ED2C24">
        <w:rPr>
          <w:rFonts w:ascii="Times New Roman" w:hAnsi="Times New Roman"/>
          <w:i/>
          <w:sz w:val="24"/>
          <w:szCs w:val="24"/>
        </w:rPr>
        <w:t xml:space="preserve"> </w:t>
      </w:r>
      <w:r w:rsidRPr="00ED2C24">
        <w:rPr>
          <w:rFonts w:ascii="Times New Roman" w:hAnsi="Times New Roman"/>
          <w:i/>
          <w:sz w:val="24"/>
          <w:szCs w:val="24"/>
          <w:lang w:val="en-US"/>
        </w:rPr>
        <w:t>that</w:t>
      </w:r>
      <w:r w:rsidRPr="00ED2C24">
        <w:rPr>
          <w:rFonts w:ascii="Times New Roman" w:hAnsi="Times New Roman"/>
          <w:i/>
          <w:sz w:val="24"/>
          <w:szCs w:val="24"/>
        </w:rPr>
        <w:t xml:space="preserve">; условия с союзом </w:t>
      </w:r>
      <w:r w:rsidRPr="00ED2C24">
        <w:rPr>
          <w:rFonts w:ascii="Times New Roman" w:hAnsi="Times New Roman"/>
          <w:i/>
          <w:sz w:val="24"/>
          <w:szCs w:val="24"/>
          <w:lang w:val="en-US"/>
        </w:rPr>
        <w:t>unless</w:t>
      </w:r>
      <w:r w:rsidRPr="00ED2C24">
        <w:rPr>
          <w:rFonts w:ascii="Times New Roman" w:hAnsi="Times New Roman"/>
          <w:i/>
          <w:sz w:val="24"/>
          <w:szCs w:val="24"/>
        </w:rPr>
        <w:t xml:space="preserve">; определительными с союзами </w:t>
      </w:r>
      <w:r w:rsidRPr="00ED2C24">
        <w:rPr>
          <w:rFonts w:ascii="Times New Roman" w:hAnsi="Times New Roman"/>
          <w:i/>
          <w:sz w:val="24"/>
          <w:szCs w:val="24"/>
          <w:lang w:val="en-US"/>
        </w:rPr>
        <w:t>who</w:t>
      </w:r>
      <w:r w:rsidRPr="00ED2C24">
        <w:rPr>
          <w:rFonts w:ascii="Times New Roman" w:hAnsi="Times New Roman"/>
          <w:i/>
          <w:sz w:val="24"/>
          <w:szCs w:val="24"/>
        </w:rPr>
        <w:t xml:space="preserve">, </w:t>
      </w:r>
      <w:r w:rsidRPr="00ED2C24">
        <w:rPr>
          <w:rFonts w:ascii="Times New Roman" w:hAnsi="Times New Roman"/>
          <w:i/>
          <w:sz w:val="24"/>
          <w:szCs w:val="24"/>
          <w:lang w:val="en-US"/>
        </w:rPr>
        <w:t>which</w:t>
      </w:r>
      <w:r w:rsidRPr="00ED2C24">
        <w:rPr>
          <w:rFonts w:ascii="Times New Roman" w:hAnsi="Times New Roman"/>
          <w:i/>
          <w:sz w:val="24"/>
          <w:szCs w:val="24"/>
        </w:rPr>
        <w:t xml:space="preserve">, </w:t>
      </w:r>
      <w:r w:rsidRPr="00ED2C24">
        <w:rPr>
          <w:rFonts w:ascii="Times New Roman" w:hAnsi="Times New Roman"/>
          <w:i/>
          <w:sz w:val="24"/>
          <w:szCs w:val="24"/>
          <w:lang w:val="en-US"/>
        </w:rPr>
        <w:t>that</w:t>
      </w:r>
      <w:r w:rsidRPr="00ED2C24">
        <w:rPr>
          <w:rFonts w:ascii="Times New Roman" w:hAnsi="Times New Roman"/>
          <w:i/>
          <w:sz w:val="24"/>
          <w:szCs w:val="24"/>
        </w:rPr>
        <w:t>;</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и употреблять в речи предложения с конструкциями </w:t>
      </w:r>
      <w:r w:rsidRPr="00ED2C24">
        <w:rPr>
          <w:rFonts w:ascii="Times New Roman" w:hAnsi="Times New Roman"/>
          <w:i/>
          <w:sz w:val="24"/>
          <w:szCs w:val="24"/>
          <w:lang w:val="en-US"/>
        </w:rPr>
        <w:t>as</w:t>
      </w:r>
      <w:r w:rsidRPr="00ED2C24">
        <w:rPr>
          <w:rFonts w:ascii="Times New Roman" w:hAnsi="Times New Roman"/>
          <w:i/>
          <w:sz w:val="24"/>
          <w:szCs w:val="24"/>
        </w:rPr>
        <w:t xml:space="preserve"> … </w:t>
      </w:r>
      <w:r w:rsidRPr="00ED2C24">
        <w:rPr>
          <w:rFonts w:ascii="Times New Roman" w:hAnsi="Times New Roman"/>
          <w:i/>
          <w:sz w:val="24"/>
          <w:szCs w:val="24"/>
          <w:lang w:val="en-US"/>
        </w:rPr>
        <w:t>as</w:t>
      </w:r>
      <w:r w:rsidRPr="00ED2C24">
        <w:rPr>
          <w:rFonts w:ascii="Times New Roman" w:hAnsi="Times New Roman"/>
          <w:i/>
          <w:sz w:val="24"/>
          <w:szCs w:val="24"/>
        </w:rPr>
        <w:t xml:space="preserve">; </w:t>
      </w:r>
      <w:r w:rsidRPr="00ED2C24">
        <w:rPr>
          <w:rFonts w:ascii="Times New Roman" w:hAnsi="Times New Roman"/>
          <w:i/>
          <w:sz w:val="24"/>
          <w:szCs w:val="24"/>
          <w:lang w:val="en-US"/>
        </w:rPr>
        <w:t>not</w:t>
      </w:r>
      <w:r w:rsidRPr="00ED2C24">
        <w:rPr>
          <w:rFonts w:ascii="Times New Roman" w:hAnsi="Times New Roman"/>
          <w:i/>
          <w:sz w:val="24"/>
          <w:szCs w:val="24"/>
        </w:rPr>
        <w:t xml:space="preserve"> </w:t>
      </w:r>
      <w:r w:rsidRPr="00ED2C24">
        <w:rPr>
          <w:rFonts w:ascii="Times New Roman" w:hAnsi="Times New Roman"/>
          <w:i/>
          <w:sz w:val="24"/>
          <w:szCs w:val="24"/>
          <w:lang w:val="en-US"/>
        </w:rPr>
        <w:t>so</w:t>
      </w:r>
      <w:r w:rsidRPr="00ED2C24">
        <w:rPr>
          <w:rFonts w:ascii="Times New Roman" w:hAnsi="Times New Roman"/>
          <w:i/>
          <w:sz w:val="24"/>
          <w:szCs w:val="24"/>
        </w:rPr>
        <w:t xml:space="preserve"> … </w:t>
      </w:r>
      <w:r w:rsidRPr="00ED2C24">
        <w:rPr>
          <w:rFonts w:ascii="Times New Roman" w:hAnsi="Times New Roman"/>
          <w:i/>
          <w:sz w:val="24"/>
          <w:szCs w:val="24"/>
          <w:lang w:val="en-US"/>
        </w:rPr>
        <w:t>as</w:t>
      </w:r>
      <w:r w:rsidRPr="00ED2C24">
        <w:rPr>
          <w:rFonts w:ascii="Times New Roman" w:hAnsi="Times New Roman"/>
          <w:i/>
          <w:sz w:val="24"/>
          <w:szCs w:val="24"/>
        </w:rPr>
        <w:t xml:space="preserve">; </w:t>
      </w:r>
      <w:r w:rsidRPr="00ED2C24">
        <w:rPr>
          <w:rFonts w:ascii="Times New Roman" w:hAnsi="Times New Roman"/>
          <w:i/>
          <w:sz w:val="24"/>
          <w:szCs w:val="24"/>
          <w:lang w:val="en-US"/>
        </w:rPr>
        <w:t>either</w:t>
      </w:r>
      <w:r w:rsidRPr="00ED2C24">
        <w:rPr>
          <w:rFonts w:ascii="Times New Roman" w:hAnsi="Times New Roman"/>
          <w:i/>
          <w:sz w:val="24"/>
          <w:szCs w:val="24"/>
        </w:rPr>
        <w:t xml:space="preserve"> … </w:t>
      </w:r>
      <w:r w:rsidRPr="00ED2C24">
        <w:rPr>
          <w:rFonts w:ascii="Times New Roman" w:hAnsi="Times New Roman"/>
          <w:i/>
          <w:sz w:val="24"/>
          <w:szCs w:val="24"/>
          <w:lang w:val="en-US"/>
        </w:rPr>
        <w:t>or</w:t>
      </w:r>
      <w:r w:rsidRPr="00ED2C24">
        <w:rPr>
          <w:rFonts w:ascii="Times New Roman" w:hAnsi="Times New Roman"/>
          <w:i/>
          <w:sz w:val="24"/>
          <w:szCs w:val="24"/>
        </w:rPr>
        <w:t xml:space="preserve">; </w:t>
      </w:r>
      <w:r w:rsidRPr="00ED2C24">
        <w:rPr>
          <w:rFonts w:ascii="Times New Roman" w:hAnsi="Times New Roman"/>
          <w:i/>
          <w:sz w:val="24"/>
          <w:szCs w:val="24"/>
          <w:lang w:val="en-US"/>
        </w:rPr>
        <w:t>neither</w:t>
      </w:r>
      <w:r w:rsidRPr="00ED2C24">
        <w:rPr>
          <w:rFonts w:ascii="Times New Roman" w:hAnsi="Times New Roman"/>
          <w:i/>
          <w:sz w:val="24"/>
          <w:szCs w:val="24"/>
        </w:rPr>
        <w:t xml:space="preserve"> … </w:t>
      </w:r>
      <w:r w:rsidRPr="00ED2C24">
        <w:rPr>
          <w:rFonts w:ascii="Times New Roman" w:hAnsi="Times New Roman"/>
          <w:i/>
          <w:sz w:val="24"/>
          <w:szCs w:val="24"/>
          <w:lang w:val="en-US"/>
        </w:rPr>
        <w:t>nor</w:t>
      </w:r>
      <w:r w:rsidRPr="00ED2C24">
        <w:rPr>
          <w:rFonts w:ascii="Times New Roman" w:hAnsi="Times New Roman"/>
          <w:i/>
          <w:sz w:val="24"/>
          <w:szCs w:val="24"/>
        </w:rPr>
        <w:t>;</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предложения с конструкцией I wish;</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конструкции с глаголами на -ing: to love/hate doing something; Stop talking;</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lang w:val="en-US"/>
        </w:rPr>
      </w:pPr>
      <w:r w:rsidRPr="00ED2C24">
        <w:rPr>
          <w:rFonts w:ascii="Times New Roman" w:hAnsi="Times New Roman"/>
          <w:i/>
          <w:sz w:val="24"/>
          <w:szCs w:val="24"/>
        </w:rPr>
        <w:t>распознавать</w:t>
      </w:r>
      <w:r w:rsidRPr="00ED2C24">
        <w:rPr>
          <w:rFonts w:ascii="Times New Roman" w:hAnsi="Times New Roman"/>
          <w:i/>
          <w:sz w:val="24"/>
          <w:szCs w:val="24"/>
          <w:lang w:val="en-US"/>
        </w:rPr>
        <w:t xml:space="preserve"> </w:t>
      </w:r>
      <w:r w:rsidRPr="00ED2C24">
        <w:rPr>
          <w:rFonts w:ascii="Times New Roman" w:hAnsi="Times New Roman"/>
          <w:i/>
          <w:sz w:val="24"/>
          <w:szCs w:val="24"/>
        </w:rPr>
        <w:t>и</w:t>
      </w:r>
      <w:r w:rsidRPr="00ED2C24">
        <w:rPr>
          <w:rFonts w:ascii="Times New Roman" w:hAnsi="Times New Roman"/>
          <w:i/>
          <w:sz w:val="24"/>
          <w:szCs w:val="24"/>
          <w:lang w:val="en-US"/>
        </w:rPr>
        <w:t xml:space="preserve"> </w:t>
      </w:r>
      <w:r w:rsidRPr="00ED2C24">
        <w:rPr>
          <w:rFonts w:ascii="Times New Roman" w:hAnsi="Times New Roman"/>
          <w:i/>
          <w:sz w:val="24"/>
          <w:szCs w:val="24"/>
        </w:rPr>
        <w:t>употреблять</w:t>
      </w:r>
      <w:r w:rsidRPr="00ED2C24">
        <w:rPr>
          <w:rFonts w:ascii="Times New Roman" w:hAnsi="Times New Roman"/>
          <w:i/>
          <w:sz w:val="24"/>
          <w:szCs w:val="24"/>
          <w:lang w:val="en-US"/>
        </w:rPr>
        <w:t xml:space="preserve"> </w:t>
      </w:r>
      <w:r w:rsidRPr="00ED2C24">
        <w:rPr>
          <w:rFonts w:ascii="Times New Roman" w:hAnsi="Times New Roman"/>
          <w:i/>
          <w:sz w:val="24"/>
          <w:szCs w:val="24"/>
        </w:rPr>
        <w:t>в</w:t>
      </w:r>
      <w:r w:rsidRPr="00ED2C24">
        <w:rPr>
          <w:rFonts w:ascii="Times New Roman" w:hAnsi="Times New Roman"/>
          <w:i/>
          <w:sz w:val="24"/>
          <w:szCs w:val="24"/>
          <w:lang w:val="en-US"/>
        </w:rPr>
        <w:t xml:space="preserve"> </w:t>
      </w:r>
      <w:r w:rsidRPr="00ED2C24">
        <w:rPr>
          <w:rFonts w:ascii="Times New Roman" w:hAnsi="Times New Roman"/>
          <w:i/>
          <w:sz w:val="24"/>
          <w:szCs w:val="24"/>
        </w:rPr>
        <w:t>речи</w:t>
      </w:r>
      <w:r w:rsidRPr="00ED2C24">
        <w:rPr>
          <w:rFonts w:ascii="Times New Roman" w:hAnsi="Times New Roman"/>
          <w:i/>
          <w:sz w:val="24"/>
          <w:szCs w:val="24"/>
          <w:lang w:val="en-US"/>
        </w:rPr>
        <w:t xml:space="preserve"> </w:t>
      </w:r>
      <w:r w:rsidRPr="00ED2C24">
        <w:rPr>
          <w:rFonts w:ascii="Times New Roman" w:hAnsi="Times New Roman"/>
          <w:i/>
          <w:sz w:val="24"/>
          <w:szCs w:val="24"/>
        </w:rPr>
        <w:t>конструкции</w:t>
      </w:r>
      <w:r w:rsidRPr="00ED2C24">
        <w:rPr>
          <w:rFonts w:ascii="Times New Roman" w:hAnsi="Times New Roman"/>
          <w:i/>
          <w:sz w:val="24"/>
          <w:szCs w:val="24"/>
          <w:lang w:val="en-US"/>
        </w:rPr>
        <w:t xml:space="preserve"> It takes me …to do something; to look / feel / be happy;</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ED2C24">
        <w:rPr>
          <w:rFonts w:ascii="Times New Roman" w:hAnsi="Times New Roman"/>
          <w:i/>
          <w:sz w:val="24"/>
          <w:szCs w:val="24"/>
          <w:lang w:val="en-US"/>
        </w:rPr>
        <w:t>Past</w:t>
      </w:r>
      <w:r w:rsidRPr="00ED2C24">
        <w:rPr>
          <w:rFonts w:ascii="Times New Roman" w:hAnsi="Times New Roman"/>
          <w:i/>
          <w:sz w:val="24"/>
          <w:szCs w:val="24"/>
        </w:rPr>
        <w:t xml:space="preserve"> </w:t>
      </w:r>
      <w:r w:rsidRPr="00ED2C24">
        <w:rPr>
          <w:rFonts w:ascii="Times New Roman" w:hAnsi="Times New Roman"/>
          <w:i/>
          <w:sz w:val="24"/>
          <w:szCs w:val="24"/>
          <w:lang w:val="en-US"/>
        </w:rPr>
        <w:t>Perfect</w:t>
      </w:r>
      <w:r w:rsidRPr="00ED2C24">
        <w:rPr>
          <w:rFonts w:ascii="Times New Roman" w:hAnsi="Times New Roman"/>
          <w:i/>
          <w:sz w:val="24"/>
          <w:szCs w:val="24"/>
        </w:rPr>
        <w:t xml:space="preserve">, </w:t>
      </w:r>
      <w:r w:rsidRPr="00ED2C24">
        <w:rPr>
          <w:rFonts w:ascii="Times New Roman" w:hAnsi="Times New Roman"/>
          <w:i/>
          <w:sz w:val="24"/>
          <w:szCs w:val="24"/>
          <w:lang w:val="de-DE"/>
        </w:rPr>
        <w:t xml:space="preserve">Present </w:t>
      </w:r>
      <w:r w:rsidRPr="00ED2C24">
        <w:rPr>
          <w:rFonts w:ascii="Times New Roman" w:hAnsi="Times New Roman"/>
          <w:i/>
          <w:sz w:val="24"/>
          <w:szCs w:val="24"/>
          <w:lang w:val="en-US"/>
        </w:rPr>
        <w:t>Perfect</w:t>
      </w:r>
      <w:r w:rsidRPr="00ED2C24">
        <w:rPr>
          <w:rFonts w:ascii="Times New Roman" w:hAnsi="Times New Roman"/>
          <w:i/>
          <w:sz w:val="24"/>
          <w:szCs w:val="24"/>
        </w:rPr>
        <w:t xml:space="preserve"> </w:t>
      </w:r>
      <w:r w:rsidRPr="00ED2C24">
        <w:rPr>
          <w:rFonts w:ascii="Times New Roman" w:hAnsi="Times New Roman"/>
          <w:i/>
          <w:sz w:val="24"/>
          <w:szCs w:val="24"/>
          <w:lang w:val="en-US"/>
        </w:rPr>
        <w:t>Continuous</w:t>
      </w:r>
      <w:r w:rsidRPr="00ED2C24">
        <w:rPr>
          <w:rFonts w:ascii="Times New Roman" w:hAnsi="Times New Roman"/>
          <w:i/>
          <w:sz w:val="24"/>
          <w:szCs w:val="24"/>
        </w:rPr>
        <w:t xml:space="preserve">, </w:t>
      </w:r>
      <w:r w:rsidRPr="00ED2C24">
        <w:rPr>
          <w:rFonts w:ascii="Times New Roman" w:hAnsi="Times New Roman"/>
          <w:i/>
          <w:sz w:val="24"/>
          <w:szCs w:val="24"/>
          <w:lang w:val="en-US"/>
        </w:rPr>
        <w:t>Future</w:t>
      </w:r>
      <w:r w:rsidRPr="00ED2C24">
        <w:rPr>
          <w:rFonts w:ascii="Times New Roman" w:hAnsi="Times New Roman"/>
          <w:i/>
          <w:sz w:val="24"/>
          <w:szCs w:val="24"/>
        </w:rPr>
        <w:t>-</w:t>
      </w:r>
      <w:r w:rsidRPr="00ED2C24">
        <w:rPr>
          <w:rFonts w:ascii="Times New Roman" w:hAnsi="Times New Roman"/>
          <w:i/>
          <w:sz w:val="24"/>
          <w:szCs w:val="24"/>
          <w:lang w:val="en-US"/>
        </w:rPr>
        <w:t>in</w:t>
      </w:r>
      <w:r w:rsidRPr="00ED2C24">
        <w:rPr>
          <w:rFonts w:ascii="Times New Roman" w:hAnsi="Times New Roman"/>
          <w:i/>
          <w:sz w:val="24"/>
          <w:szCs w:val="24"/>
        </w:rPr>
        <w:t>-</w:t>
      </w:r>
      <w:r w:rsidRPr="00ED2C24">
        <w:rPr>
          <w:rFonts w:ascii="Times New Roman" w:hAnsi="Times New Roman"/>
          <w:i/>
          <w:sz w:val="24"/>
          <w:szCs w:val="24"/>
          <w:lang w:val="en-US"/>
        </w:rPr>
        <w:t>the</w:t>
      </w:r>
      <w:r w:rsidRPr="00ED2C24">
        <w:rPr>
          <w:rFonts w:ascii="Times New Roman" w:hAnsi="Times New Roman"/>
          <w:i/>
          <w:sz w:val="24"/>
          <w:szCs w:val="24"/>
        </w:rPr>
        <w:t>-</w:t>
      </w:r>
      <w:r w:rsidRPr="00ED2C24">
        <w:rPr>
          <w:rFonts w:ascii="Times New Roman" w:hAnsi="Times New Roman"/>
          <w:i/>
          <w:sz w:val="24"/>
          <w:szCs w:val="24"/>
          <w:lang w:val="en-US"/>
        </w:rPr>
        <w:t>Past</w:t>
      </w:r>
      <w:r w:rsidRPr="00ED2C24">
        <w:rPr>
          <w:rFonts w:ascii="Times New Roman" w:hAnsi="Times New Roman"/>
          <w:i/>
          <w:sz w:val="24"/>
          <w:szCs w:val="24"/>
        </w:rPr>
        <w:t>;</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ED2C24">
        <w:rPr>
          <w:rFonts w:ascii="Times New Roman" w:hAnsi="Times New Roman"/>
          <w:i/>
          <w:sz w:val="24"/>
          <w:szCs w:val="24"/>
          <w:lang w:val="en-US"/>
        </w:rPr>
        <w:t>Present</w:t>
      </w:r>
      <w:r w:rsidRPr="00ED2C24">
        <w:rPr>
          <w:rFonts w:ascii="Times New Roman" w:hAnsi="Times New Roman"/>
          <w:i/>
          <w:sz w:val="24"/>
          <w:szCs w:val="24"/>
        </w:rPr>
        <w:t xml:space="preserve"> </w:t>
      </w:r>
      <w:r w:rsidRPr="00ED2C24">
        <w:rPr>
          <w:rFonts w:ascii="Times New Roman" w:hAnsi="Times New Roman"/>
          <w:i/>
          <w:sz w:val="24"/>
          <w:szCs w:val="24"/>
          <w:lang w:val="en-US"/>
        </w:rPr>
        <w:t>Perfect</w:t>
      </w:r>
      <w:r w:rsidRPr="00ED2C24">
        <w:rPr>
          <w:rFonts w:ascii="Times New Roman" w:hAnsi="Times New Roman"/>
          <w:i/>
          <w:sz w:val="24"/>
          <w:szCs w:val="24"/>
        </w:rPr>
        <w:t xml:space="preserve"> Passive;</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и употреблять в речи модальные глаголы </w:t>
      </w:r>
      <w:r w:rsidRPr="00ED2C24">
        <w:rPr>
          <w:rFonts w:ascii="Times New Roman" w:hAnsi="Times New Roman"/>
          <w:i/>
          <w:sz w:val="24"/>
          <w:szCs w:val="24"/>
          <w:lang w:val="en-US"/>
        </w:rPr>
        <w:t>need</w:t>
      </w:r>
      <w:r w:rsidRPr="00ED2C24">
        <w:rPr>
          <w:rFonts w:ascii="Times New Roman" w:hAnsi="Times New Roman"/>
          <w:i/>
          <w:sz w:val="24"/>
          <w:szCs w:val="24"/>
        </w:rPr>
        <w:t xml:space="preserve">, </w:t>
      </w:r>
      <w:r w:rsidRPr="00ED2C24">
        <w:rPr>
          <w:rFonts w:ascii="Times New Roman" w:hAnsi="Times New Roman"/>
          <w:i/>
          <w:sz w:val="24"/>
          <w:szCs w:val="24"/>
          <w:lang w:val="en-US"/>
        </w:rPr>
        <w:t>shall</w:t>
      </w:r>
      <w:r w:rsidRPr="00ED2C24">
        <w:rPr>
          <w:rFonts w:ascii="Times New Roman" w:hAnsi="Times New Roman"/>
          <w:i/>
          <w:sz w:val="24"/>
          <w:szCs w:val="24"/>
        </w:rPr>
        <w:t xml:space="preserve">, </w:t>
      </w:r>
      <w:r w:rsidRPr="00ED2C24">
        <w:rPr>
          <w:rFonts w:ascii="Times New Roman" w:hAnsi="Times New Roman"/>
          <w:i/>
          <w:sz w:val="24"/>
          <w:szCs w:val="24"/>
          <w:lang w:val="en-US"/>
        </w:rPr>
        <w:t>might</w:t>
      </w:r>
      <w:r w:rsidRPr="00ED2C24">
        <w:rPr>
          <w:rFonts w:ascii="Times New Roman" w:hAnsi="Times New Roman"/>
          <w:i/>
          <w:sz w:val="24"/>
          <w:szCs w:val="24"/>
        </w:rPr>
        <w:t xml:space="preserve">, </w:t>
      </w:r>
      <w:r w:rsidRPr="00ED2C24">
        <w:rPr>
          <w:rFonts w:ascii="Times New Roman" w:hAnsi="Times New Roman"/>
          <w:i/>
          <w:sz w:val="24"/>
          <w:szCs w:val="24"/>
          <w:lang w:val="en-US"/>
        </w:rPr>
        <w:t>would</w:t>
      </w:r>
      <w:r w:rsidRPr="00ED2C24">
        <w:rPr>
          <w:rFonts w:ascii="Times New Roman" w:hAnsi="Times New Roman"/>
          <w:i/>
          <w:sz w:val="24"/>
          <w:szCs w:val="24"/>
        </w:rPr>
        <w:t>;</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ED2C24">
        <w:rPr>
          <w:rFonts w:ascii="Times New Roman" w:hAnsi="Times New Roman"/>
          <w:i/>
          <w:sz w:val="24"/>
          <w:szCs w:val="24"/>
          <w:lang w:val="en-US"/>
        </w:rPr>
        <w:t>I</w:t>
      </w:r>
      <w:r w:rsidRPr="00ED2C24">
        <w:rPr>
          <w:rFonts w:ascii="Times New Roman" w:hAnsi="Times New Roman"/>
          <w:i/>
          <w:sz w:val="24"/>
          <w:szCs w:val="24"/>
        </w:rPr>
        <w:t xml:space="preserve"> и </w:t>
      </w:r>
      <w:r w:rsidRPr="00ED2C24">
        <w:rPr>
          <w:rFonts w:ascii="Times New Roman" w:hAnsi="Times New Roman"/>
          <w:i/>
          <w:sz w:val="24"/>
          <w:szCs w:val="24"/>
          <w:lang w:val="en-US"/>
        </w:rPr>
        <w:t>II</w:t>
      </w:r>
      <w:r w:rsidRPr="00ED2C24">
        <w:rPr>
          <w:rFonts w:ascii="Times New Roman" w:hAnsi="Times New Roman"/>
          <w:i/>
          <w:sz w:val="24"/>
          <w:szCs w:val="24"/>
        </w:rPr>
        <w:t>, отглагольного существительного) без различения их функций и употреблять их в речи;</w:t>
      </w:r>
    </w:p>
    <w:p w:rsidR="00A30EA9" w:rsidRPr="00ED2C24" w:rsidRDefault="00A30EA9" w:rsidP="001550FB">
      <w:pPr>
        <w:numPr>
          <w:ilvl w:val="0"/>
          <w:numId w:val="28"/>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распознавать и употреблять в речи словосочетания «Причастие </w:t>
      </w:r>
      <w:r w:rsidRPr="00ED2C24">
        <w:rPr>
          <w:rFonts w:ascii="Times New Roman" w:hAnsi="Times New Roman"/>
          <w:i/>
          <w:sz w:val="24"/>
          <w:szCs w:val="24"/>
          <w:lang w:val="en-US"/>
        </w:rPr>
        <w:t>I</w:t>
      </w:r>
      <w:r w:rsidRPr="00ED2C24">
        <w:rPr>
          <w:rFonts w:ascii="Times New Roman" w:hAnsi="Times New Roman"/>
          <w:i/>
          <w:sz w:val="24"/>
          <w:szCs w:val="24"/>
        </w:rPr>
        <w:t>+существительное» (</w:t>
      </w:r>
      <w:r w:rsidRPr="00ED2C24">
        <w:rPr>
          <w:rFonts w:ascii="Times New Roman" w:hAnsi="Times New Roman"/>
          <w:i/>
          <w:sz w:val="24"/>
          <w:szCs w:val="24"/>
          <w:lang w:val="en-US"/>
        </w:rPr>
        <w:t>a</w:t>
      </w:r>
      <w:r w:rsidRPr="00ED2C24">
        <w:rPr>
          <w:rFonts w:ascii="Times New Roman" w:hAnsi="Times New Roman"/>
          <w:i/>
          <w:sz w:val="24"/>
          <w:szCs w:val="24"/>
        </w:rPr>
        <w:t xml:space="preserve"> </w:t>
      </w:r>
      <w:r w:rsidRPr="00ED2C24">
        <w:rPr>
          <w:rFonts w:ascii="Times New Roman" w:hAnsi="Times New Roman"/>
          <w:i/>
          <w:sz w:val="24"/>
          <w:szCs w:val="24"/>
          <w:lang w:val="en-US"/>
        </w:rPr>
        <w:t>playing</w:t>
      </w:r>
      <w:r w:rsidRPr="00ED2C24">
        <w:rPr>
          <w:rFonts w:ascii="Times New Roman" w:hAnsi="Times New Roman"/>
          <w:i/>
          <w:sz w:val="24"/>
          <w:szCs w:val="24"/>
        </w:rPr>
        <w:t xml:space="preserve"> </w:t>
      </w:r>
      <w:r w:rsidRPr="00ED2C24">
        <w:rPr>
          <w:rFonts w:ascii="Times New Roman" w:hAnsi="Times New Roman"/>
          <w:i/>
          <w:sz w:val="24"/>
          <w:szCs w:val="24"/>
          <w:lang w:val="en-US"/>
        </w:rPr>
        <w:t>child</w:t>
      </w:r>
      <w:r w:rsidRPr="00ED2C24">
        <w:rPr>
          <w:rFonts w:ascii="Times New Roman" w:hAnsi="Times New Roman"/>
          <w:i/>
          <w:sz w:val="24"/>
          <w:szCs w:val="24"/>
        </w:rPr>
        <w:t xml:space="preserve">) и «Причастие </w:t>
      </w:r>
      <w:r w:rsidRPr="00ED2C24">
        <w:rPr>
          <w:rFonts w:ascii="Times New Roman" w:hAnsi="Times New Roman"/>
          <w:i/>
          <w:sz w:val="24"/>
          <w:szCs w:val="24"/>
          <w:lang w:val="en-US"/>
        </w:rPr>
        <w:t>II</w:t>
      </w:r>
      <w:r w:rsidRPr="00ED2C24">
        <w:rPr>
          <w:rFonts w:ascii="Times New Roman" w:hAnsi="Times New Roman"/>
          <w:i/>
          <w:sz w:val="24"/>
          <w:szCs w:val="24"/>
        </w:rPr>
        <w:t>+существительное» (</w:t>
      </w:r>
      <w:r w:rsidRPr="00ED2C24">
        <w:rPr>
          <w:rFonts w:ascii="Times New Roman" w:hAnsi="Times New Roman"/>
          <w:i/>
          <w:sz w:val="24"/>
          <w:szCs w:val="24"/>
          <w:lang w:val="en-US"/>
        </w:rPr>
        <w:t>a</w:t>
      </w:r>
      <w:r w:rsidRPr="00ED2C24">
        <w:rPr>
          <w:rFonts w:ascii="Times New Roman" w:hAnsi="Times New Roman"/>
          <w:i/>
          <w:sz w:val="24"/>
          <w:szCs w:val="24"/>
        </w:rPr>
        <w:t xml:space="preserve"> </w:t>
      </w:r>
      <w:r w:rsidRPr="00ED2C24">
        <w:rPr>
          <w:rFonts w:ascii="Times New Roman" w:hAnsi="Times New Roman"/>
          <w:i/>
          <w:sz w:val="24"/>
          <w:szCs w:val="24"/>
          <w:lang w:val="en-US"/>
        </w:rPr>
        <w:t>written</w:t>
      </w:r>
      <w:r w:rsidRPr="00ED2C24">
        <w:rPr>
          <w:rFonts w:ascii="Times New Roman" w:hAnsi="Times New Roman"/>
          <w:i/>
          <w:sz w:val="24"/>
          <w:szCs w:val="24"/>
        </w:rPr>
        <w:t xml:space="preserve"> </w:t>
      </w:r>
      <w:r w:rsidRPr="00ED2C24">
        <w:rPr>
          <w:rFonts w:ascii="Times New Roman" w:hAnsi="Times New Roman"/>
          <w:i/>
          <w:sz w:val="24"/>
          <w:szCs w:val="24"/>
          <w:lang w:val="en-US"/>
        </w:rPr>
        <w:t>poem</w:t>
      </w:r>
      <w:r w:rsidRPr="00ED2C24">
        <w:rPr>
          <w:rFonts w:ascii="Times New Roman" w:hAnsi="Times New Roman"/>
          <w:i/>
          <w:sz w:val="24"/>
          <w:szCs w:val="24"/>
        </w:rPr>
        <w:t>).</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Социокультурные знания и умения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ED2C2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30EA9" w:rsidRPr="00ED2C24" w:rsidRDefault="00A30EA9" w:rsidP="001550FB">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ED2C24">
        <w:rPr>
          <w:rFonts w:ascii="Times New Roman" w:eastAsia="Arial Unicode MS" w:hAnsi="Times New Roman"/>
          <w:sz w:val="24"/>
          <w:szCs w:val="24"/>
          <w:lang w:eastAsia="ar-SA"/>
        </w:rPr>
        <w:t>представлять родную страну и культуру на английском языке;</w:t>
      </w:r>
    </w:p>
    <w:p w:rsidR="00A30EA9" w:rsidRPr="00ED2C24" w:rsidRDefault="00A30EA9" w:rsidP="001550FB">
      <w:pPr>
        <w:numPr>
          <w:ilvl w:val="0"/>
          <w:numId w:val="31"/>
        </w:numPr>
        <w:tabs>
          <w:tab w:val="left" w:pos="993"/>
        </w:tabs>
        <w:spacing w:after="0" w:line="240" w:lineRule="auto"/>
        <w:ind w:left="0" w:firstLine="709"/>
        <w:jc w:val="both"/>
        <w:rPr>
          <w:rFonts w:ascii="Times New Roman" w:eastAsia="Arial Unicode MS" w:hAnsi="Times New Roman"/>
          <w:sz w:val="24"/>
          <w:szCs w:val="24"/>
          <w:lang w:eastAsia="ar-SA"/>
        </w:rPr>
      </w:pPr>
      <w:r w:rsidRPr="00ED2C2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A30EA9" w:rsidRPr="00ED2C24" w:rsidRDefault="00A30EA9" w:rsidP="00A30EA9">
      <w:pPr>
        <w:spacing w:after="0" w:line="240" w:lineRule="auto"/>
        <w:ind w:firstLine="709"/>
        <w:jc w:val="both"/>
        <w:rPr>
          <w:rFonts w:ascii="Times New Roman" w:eastAsia="Arial Unicode MS" w:hAnsi="Times New Roman"/>
          <w:sz w:val="24"/>
          <w:szCs w:val="24"/>
          <w:lang w:eastAsia="ar-SA"/>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32"/>
        </w:numPr>
        <w:tabs>
          <w:tab w:val="left" w:pos="993"/>
        </w:tabs>
        <w:spacing w:after="0" w:line="240" w:lineRule="auto"/>
        <w:ind w:left="0" w:firstLine="709"/>
        <w:jc w:val="both"/>
        <w:rPr>
          <w:rFonts w:ascii="Times New Roman" w:hAnsi="Times New Roman"/>
          <w:b/>
          <w:i/>
          <w:sz w:val="24"/>
          <w:szCs w:val="24"/>
        </w:rPr>
      </w:pPr>
      <w:r w:rsidRPr="00ED2C2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A30EA9" w:rsidRPr="00ED2C24" w:rsidRDefault="00A30EA9" w:rsidP="001550FB">
      <w:pPr>
        <w:numPr>
          <w:ilvl w:val="0"/>
          <w:numId w:val="32"/>
        </w:numPr>
        <w:tabs>
          <w:tab w:val="left" w:pos="993"/>
        </w:tabs>
        <w:spacing w:after="0" w:line="240" w:lineRule="auto"/>
        <w:ind w:left="0" w:firstLine="709"/>
        <w:jc w:val="both"/>
        <w:rPr>
          <w:rFonts w:ascii="Times New Roman" w:hAnsi="Times New Roman"/>
          <w:b/>
          <w:i/>
          <w:sz w:val="24"/>
          <w:szCs w:val="24"/>
        </w:rPr>
      </w:pPr>
      <w:r w:rsidRPr="00ED2C2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A30EA9" w:rsidRPr="00ED2C24" w:rsidRDefault="00A30EA9" w:rsidP="00A30EA9">
      <w:pPr>
        <w:spacing w:after="0" w:line="240" w:lineRule="auto"/>
        <w:ind w:firstLine="709"/>
        <w:jc w:val="both"/>
        <w:rPr>
          <w:rFonts w:ascii="Times New Roman" w:eastAsia="Arial Unicode MS" w:hAnsi="Times New Roman"/>
          <w:b/>
          <w:sz w:val="24"/>
          <w:szCs w:val="24"/>
          <w:lang w:eastAsia="ar-SA"/>
        </w:rPr>
      </w:pPr>
      <w:r w:rsidRPr="00ED2C24">
        <w:rPr>
          <w:rFonts w:ascii="Times New Roman" w:eastAsia="Arial Unicode MS" w:hAnsi="Times New Roman"/>
          <w:b/>
          <w:sz w:val="24"/>
          <w:szCs w:val="24"/>
          <w:lang w:eastAsia="ar-SA"/>
        </w:rPr>
        <w:lastRenderedPageBreak/>
        <w:t>Компенсаторные умения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33"/>
        </w:numPr>
        <w:tabs>
          <w:tab w:val="left" w:pos="993"/>
        </w:tabs>
        <w:spacing w:after="0" w:line="240" w:lineRule="auto"/>
        <w:ind w:left="0" w:firstLine="709"/>
        <w:jc w:val="both"/>
        <w:rPr>
          <w:rFonts w:ascii="Times New Roman" w:hAnsi="Times New Roman"/>
          <w:b/>
          <w:sz w:val="24"/>
          <w:szCs w:val="24"/>
        </w:rPr>
      </w:pPr>
      <w:r w:rsidRPr="00ED2C2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A30EA9" w:rsidRPr="00ED2C24" w:rsidRDefault="00A30EA9" w:rsidP="00A30EA9">
      <w:pPr>
        <w:spacing w:after="0" w:line="240" w:lineRule="auto"/>
        <w:ind w:firstLine="709"/>
        <w:jc w:val="both"/>
        <w:rPr>
          <w:rFonts w:ascii="Times New Roman" w:eastAsia="Arial Unicode MS" w:hAnsi="Times New Roman"/>
          <w:sz w:val="24"/>
          <w:szCs w:val="24"/>
          <w:lang w:eastAsia="ar-SA"/>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33"/>
        </w:numPr>
        <w:tabs>
          <w:tab w:val="left" w:pos="993"/>
        </w:tabs>
        <w:spacing w:after="0" w:line="240" w:lineRule="auto"/>
        <w:ind w:left="0" w:firstLine="709"/>
        <w:jc w:val="both"/>
        <w:rPr>
          <w:rFonts w:ascii="Times New Roman" w:eastAsia="Arial Unicode MS" w:hAnsi="Times New Roman"/>
          <w:i/>
          <w:sz w:val="24"/>
          <w:szCs w:val="24"/>
          <w:lang w:eastAsia="ar-SA"/>
        </w:rPr>
      </w:pPr>
      <w:r w:rsidRPr="00ED2C2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0E4FB6" w:rsidRDefault="00A30EA9" w:rsidP="00E840AC">
      <w:pPr>
        <w:numPr>
          <w:ilvl w:val="0"/>
          <w:numId w:val="33"/>
        </w:numPr>
        <w:tabs>
          <w:tab w:val="left" w:pos="993"/>
        </w:tabs>
        <w:spacing w:after="0" w:line="240" w:lineRule="auto"/>
        <w:ind w:left="0" w:firstLine="709"/>
        <w:jc w:val="both"/>
        <w:rPr>
          <w:rFonts w:ascii="Times New Roman" w:hAnsi="Times New Roman"/>
          <w:b/>
          <w:sz w:val="24"/>
          <w:szCs w:val="24"/>
        </w:rPr>
      </w:pPr>
      <w:r w:rsidRPr="00ED2C24">
        <w:rPr>
          <w:rFonts w:ascii="Times New Roman" w:eastAsia="Arial Unicode MS" w:hAnsi="Times New Roman"/>
          <w:i/>
          <w:sz w:val="24"/>
          <w:szCs w:val="24"/>
          <w:lang w:eastAsia="ar-SA"/>
        </w:rPr>
        <w:t xml:space="preserve">пользоваться языковой и контекстуальной догадкой при аудировании и </w:t>
      </w:r>
      <w:r w:rsidRPr="003E0170">
        <w:rPr>
          <w:rFonts w:ascii="Times New Roman" w:eastAsia="Arial Unicode MS" w:hAnsi="Times New Roman"/>
          <w:i/>
          <w:sz w:val="24"/>
          <w:szCs w:val="24"/>
          <w:lang w:eastAsia="ar-SA"/>
        </w:rPr>
        <w:t>чтении.</w:t>
      </w:r>
    </w:p>
    <w:p w:rsidR="00E840AC" w:rsidRPr="000E4FB6" w:rsidRDefault="00E840AC" w:rsidP="000E4FB6">
      <w:pPr>
        <w:tabs>
          <w:tab w:val="left" w:pos="993"/>
        </w:tabs>
        <w:spacing w:after="0" w:line="240" w:lineRule="auto"/>
        <w:jc w:val="both"/>
        <w:rPr>
          <w:rFonts w:ascii="Times New Roman" w:hAnsi="Times New Roman"/>
          <w:b/>
          <w:sz w:val="24"/>
          <w:szCs w:val="24"/>
        </w:rPr>
      </w:pPr>
      <w:r w:rsidRPr="000E4FB6">
        <w:rPr>
          <w:rFonts w:ascii="Times New Roman" w:hAnsi="Times New Roman"/>
          <w:b/>
          <w:sz w:val="24"/>
          <w:szCs w:val="24"/>
        </w:rPr>
        <w:t xml:space="preserve">Второй иностранный язык (немецкий язык)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Предметные результаты освоения выпускниками основной школы программы по второму иностранному языку состоят в следующем: </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 xml:space="preserve">А. В коммуникативной сфере (т. е. владении вторым иностранным языком как средством общения):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Речевая компетенция в следующих видах речевой деятельности: </w:t>
      </w:r>
    </w:p>
    <w:p w:rsidR="003E0170" w:rsidRPr="003E0170" w:rsidRDefault="003E0170"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w:t>
      </w:r>
      <w:r w:rsidR="00E840AC" w:rsidRPr="003E0170">
        <w:rPr>
          <w:rFonts w:ascii="Times New Roman" w:hAnsi="Times New Roman"/>
          <w:i/>
          <w:sz w:val="24"/>
          <w:szCs w:val="24"/>
        </w:rPr>
        <w:t xml:space="preserve">говорении: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умение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умение расспрашивать собеседника и отвечать на его вопросы, высказывая своѐ мнение, просьбу, отвечать на предложение собеседника согласием/отказом, опираясь на изученную тематику и усвоенный лексико-грамматический материал;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рассказывать о себе, своей семье, друзьях, своих интересах и планах на будущее;</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сообщать краткие сведения о своѐм городе/селе, своей стране и странах изучаемого языка; </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E840AC">
        <w:rPr>
          <w:rFonts w:ascii="Times New Roman" w:hAnsi="Times New Roman"/>
          <w:sz w:val="24"/>
          <w:szCs w:val="24"/>
        </w:rPr>
        <w:t xml:space="preserve">• описывать события/явления, уметь передавать основное содержание, основную мысль прочитанного или услышанного, выражать своѐ отношение к прочитанному/услышанному, давать краткую характеристику персонажей; </w:t>
      </w:r>
      <w:r w:rsidRPr="003E0170">
        <w:rPr>
          <w:rFonts w:ascii="Times New Roman" w:hAnsi="Times New Roman"/>
          <w:i/>
          <w:sz w:val="24"/>
          <w:szCs w:val="24"/>
        </w:rPr>
        <w:t xml:space="preserve">аудировании: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воспринимать на слух и полностью понимать речь учителя, одноклассников;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 интервью);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воспринимать на слух и выборочно понимать с опорой на языковую догадку и контекст краткие, несложные аутентичные прагматические аудио- и видеотексты с выделением нужной/интересующей информации; чтении: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читать аутентичные тексты разных жанров и стилей с пониманием основного содержания;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читать несложные аутентичные тексты разных жанров и стилей с полным и точным пониманием и с использованием различных приѐмов смысловой переработки текста (выборочного перевода, языковой догадки, в том числе с опорой на первый иностранный язык), а также справочных материалов;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читать аутентичные тексты с выборочным пониманием нужной/ интересующей информации; письменной речи: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заполнять анкеты и формуляры;</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писать поздравления, личные письма с опорой на образец с употреблением формул речевого этикета, принятых в странах изучаемого языка;</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составлять план, тезисы устного или письменного сообщения. Языковая компетенция (владение языковыми средствами и действиями с ними):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применение правил написания изученных слов;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адекватное произношение и различение на слух всех звуков второго иностранного языка; соблюдение правильного ударения в словах и фразах;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lastRenderedPageBreak/>
        <w:t xml:space="preserve">•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распознавание и употребление в речи изученных лексических единиц (слов в их основных значениях, словосочетаний, реплик-клише речевого этикета);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знание основных способов словообразования (аффиксация, словосложение, конверсия);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понимание явлений многозначности слов второго иностранного языка, синонимии, антонимии и лексической сочетаемости;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распознавание и употребление в речи основных морфологических форм и синтаксических конструкций второго иностранного языка; знание признаков изученных грамматических явлений (временных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знание основных различий систем второго иностранного, первого иностранного и русского/родного языков. Социокультурная компетенция: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знание национально-культурных особенностей речевого и неречевого поведения в своей стране и странах изучаемого языка; их применение в стандартных ситуациях формального и неформального межличностного и межкультурного общения;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распознавание и употребление в устной и письменной речи основных норм речевого этикета (реплик-клише, наиболее распространѐнной оценочной лексики), принятых в странах изучаемого языка;</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знание употребительной фоновой лексики и реалий страны изучаемого языка; знакомство с образцами художественной, публицистической и научно-популярной литературы;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понимание важности владения несколькими иностранными языками в современном поликультурном мире;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представление об особенностях образа жизни, быта, культуры стран второго изучаемого иностранного языка, о всемирно известных достопримечательностях, выдающихся людях и их вкладе в мировую культуру;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представление о сходстве и различиях в традициях своей страны и стран изучаемых иностранных языков. Компенсаторная компетенция: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умение выходить из трудного положения в условиях дефицита языковых средств при получении и приѐме информации за счѐт использования контекстуальной догадки, в том числе с опорой на первый иностранный язык, игнорирования языковых трудностей, переспроса, словарных замен, жестов, мимики. </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 xml:space="preserve">Б. В познавательной сфере: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умение 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владение приѐмами работы с текстом: умение пользоваться определѐнной стратегией чтения/аудирования в зависимости от коммуникативной задачи (читать/слушать текст с разной глубиной понимания);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умение действовать по образцу/аналогии при выполнении упражнений и составлении собственных высказываний в пределах изучаемой тематики;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готовность и умение осуществлять индивидуальную и совместную проектную работу; • умение 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владение способами и приѐмами дальнейшего самостоятельного изучения иностранных языков.</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 xml:space="preserve"> В. В ценностно-ориентационной сфере: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lastRenderedPageBreak/>
        <w:t xml:space="preserve">• представление о языке как средстве выражения чувств, эмоций, основе культуры мышления;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представление о целостном полиязычном, пол и культурном мире, осознание места и роли родного и иностранных языков в этом мире как средства общения, познания, самореализации и социальной адаптации;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приобщение к ценностям мировой культуры как через источники информации на иностранном языке, в том числе мультимедийные, так и через участие в школьных обменах, туристических поездках и т.д.;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 Г. В эстетической сфере: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владение элементарными средствами выражения чувств и эмоций на втором иностранном языке; </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стремление к знакомству с образцами художественного творчества на втором иностранном языке и средствами изучаемого второго иностранного языка;</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развитие чувства прекрасного при знакомстве с образцами живописи, музыки, литературы стран изучаемых иностранных языков. </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Д. В трудовой сфере:</w:t>
      </w:r>
    </w:p>
    <w:p w:rsidR="003E0170" w:rsidRDefault="00E840AC" w:rsidP="00E840AC">
      <w:pPr>
        <w:tabs>
          <w:tab w:val="left" w:pos="993"/>
        </w:tabs>
        <w:spacing w:after="0" w:line="240" w:lineRule="auto"/>
        <w:jc w:val="both"/>
        <w:rPr>
          <w:rFonts w:ascii="Times New Roman" w:hAnsi="Times New Roman"/>
          <w:sz w:val="24"/>
          <w:szCs w:val="24"/>
        </w:rPr>
      </w:pPr>
      <w:r w:rsidRPr="00E840AC">
        <w:rPr>
          <w:rFonts w:ascii="Times New Roman" w:hAnsi="Times New Roman"/>
          <w:sz w:val="24"/>
          <w:szCs w:val="24"/>
        </w:rPr>
        <w:t xml:space="preserve"> • умение рационально планировать свой учебный труд и работать в соответствии с намеченным планом.</w:t>
      </w:r>
    </w:p>
    <w:p w:rsidR="003E0170" w:rsidRPr="003E0170" w:rsidRDefault="00E840AC" w:rsidP="00E840AC">
      <w:pPr>
        <w:tabs>
          <w:tab w:val="left" w:pos="993"/>
        </w:tabs>
        <w:spacing w:after="0" w:line="240" w:lineRule="auto"/>
        <w:jc w:val="both"/>
        <w:rPr>
          <w:rFonts w:ascii="Times New Roman" w:hAnsi="Times New Roman"/>
          <w:i/>
          <w:sz w:val="24"/>
          <w:szCs w:val="24"/>
        </w:rPr>
      </w:pPr>
      <w:r w:rsidRPr="003E0170">
        <w:rPr>
          <w:rFonts w:ascii="Times New Roman" w:hAnsi="Times New Roman"/>
          <w:i/>
          <w:sz w:val="24"/>
          <w:szCs w:val="24"/>
        </w:rPr>
        <w:t xml:space="preserve"> Е. В физической сфере: </w:t>
      </w:r>
    </w:p>
    <w:p w:rsidR="00E840AC" w:rsidRPr="00E840AC" w:rsidRDefault="00E840AC" w:rsidP="00E840AC">
      <w:pPr>
        <w:tabs>
          <w:tab w:val="left" w:pos="993"/>
        </w:tabs>
        <w:spacing w:after="0" w:line="240" w:lineRule="auto"/>
        <w:jc w:val="both"/>
        <w:rPr>
          <w:rFonts w:ascii="Times New Roman" w:hAnsi="Times New Roman"/>
          <w:b/>
          <w:sz w:val="24"/>
          <w:szCs w:val="24"/>
        </w:rPr>
      </w:pPr>
      <w:r w:rsidRPr="00E840AC">
        <w:rPr>
          <w:rFonts w:ascii="Times New Roman" w:hAnsi="Times New Roman"/>
          <w:sz w:val="24"/>
          <w:szCs w:val="24"/>
        </w:rPr>
        <w:t>• стремление вести здоровый образ жизни (режим труда и отдыха, питание, спор</w:t>
      </w:r>
      <w:r w:rsidR="003E0170">
        <w:rPr>
          <w:rFonts w:ascii="Times New Roman" w:hAnsi="Times New Roman"/>
          <w:sz w:val="24"/>
          <w:szCs w:val="24"/>
        </w:rPr>
        <w:t>т,фитнес).</w:t>
      </w:r>
    </w:p>
    <w:p w:rsidR="00A30EA9" w:rsidRPr="00ED2C24" w:rsidRDefault="00A30EA9" w:rsidP="00A30EA9">
      <w:pPr>
        <w:pStyle w:val="4"/>
        <w:spacing w:before="0" w:after="0"/>
        <w:ind w:left="0" w:right="0" w:firstLine="709"/>
        <w:rPr>
          <w:rFonts w:ascii="Times New Roman" w:hAnsi="Times New Roman" w:cs="Times New Roman"/>
          <w:i/>
          <w:u w:val="single"/>
        </w:rPr>
      </w:pPr>
      <w:r w:rsidRPr="00ED2C24">
        <w:rPr>
          <w:rFonts w:ascii="Times New Roman" w:hAnsi="Times New Roman" w:cs="Times New Roman"/>
          <w:i/>
          <w:caps w:val="0"/>
          <w:u w:val="single"/>
        </w:rPr>
        <w:t xml:space="preserve">История </w:t>
      </w:r>
      <w:r w:rsidR="000E6E9F">
        <w:rPr>
          <w:rFonts w:ascii="Times New Roman" w:hAnsi="Times New Roman" w:cs="Times New Roman"/>
          <w:i/>
          <w:caps w:val="0"/>
          <w:u w:val="single"/>
        </w:rPr>
        <w:t>России. Всеобщая история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Предметные результаты</w:t>
      </w:r>
      <w:r w:rsidRPr="00ED2C2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0EA9" w:rsidRPr="00ED2C24" w:rsidRDefault="00A30EA9" w:rsidP="001550FB">
      <w:pPr>
        <w:numPr>
          <w:ilvl w:val="0"/>
          <w:numId w:val="85"/>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История Древнего мира (5 класс)</w:t>
      </w:r>
    </w:p>
    <w:p w:rsidR="00A30EA9" w:rsidRPr="00ED2C24" w:rsidRDefault="00A30EA9" w:rsidP="00A30EA9">
      <w:pPr>
        <w:pStyle w:val="afff1"/>
        <w:spacing w:line="240" w:lineRule="auto"/>
        <w:ind w:firstLine="709"/>
        <w:rPr>
          <w:b/>
          <w:sz w:val="24"/>
        </w:rPr>
      </w:pPr>
      <w:r w:rsidRPr="00ED2C24">
        <w:rPr>
          <w:b/>
          <w:sz w:val="24"/>
        </w:rPr>
        <w:t>Выпускник научится: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давать оценку наиболее значительным событиям и личностям древней истории.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давать характеристику общественного строя древних государств;</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видеть проявления влияния античного искусства в окружающей среде;</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0EA9" w:rsidRPr="00ED2C24" w:rsidRDefault="00A30EA9" w:rsidP="00A30EA9">
      <w:pPr>
        <w:spacing w:after="0" w:line="240" w:lineRule="auto"/>
        <w:ind w:firstLine="709"/>
        <w:rPr>
          <w:rFonts w:ascii="Times New Roman" w:hAnsi="Times New Roman"/>
          <w:sz w:val="24"/>
          <w:szCs w:val="24"/>
        </w:rPr>
      </w:pPr>
      <w:r w:rsidRPr="00ED2C24">
        <w:rPr>
          <w:rFonts w:ascii="Times New Roman" w:hAnsi="Times New Roman"/>
          <w:b/>
          <w:sz w:val="24"/>
          <w:szCs w:val="24"/>
        </w:rPr>
        <w:t xml:space="preserve">История Средних веков. </w:t>
      </w:r>
      <w:r w:rsidRPr="00ED2C24">
        <w:rPr>
          <w:rFonts w:ascii="Times New Roman" w:hAnsi="Times New Roman"/>
          <w:b/>
          <w:bCs/>
          <w:sz w:val="24"/>
          <w:szCs w:val="24"/>
        </w:rPr>
        <w:t>От Древней Руси к Российскому государству (</w:t>
      </w:r>
      <w:r w:rsidRPr="00ED2C24">
        <w:rPr>
          <w:rFonts w:ascii="Times New Roman" w:hAnsi="Times New Roman"/>
          <w:b/>
          <w:sz w:val="24"/>
          <w:szCs w:val="24"/>
          <w:lang w:val="en-US"/>
        </w:rPr>
        <w:t>VIII</w:t>
      </w:r>
      <w:r w:rsidRPr="00ED2C24">
        <w:rPr>
          <w:rFonts w:ascii="Times New Roman" w:hAnsi="Times New Roman"/>
          <w:b/>
          <w:sz w:val="24"/>
          <w:szCs w:val="24"/>
        </w:rPr>
        <w:t xml:space="preserve"> –</w:t>
      </w:r>
      <w:r w:rsidRPr="00ED2C24">
        <w:rPr>
          <w:rFonts w:ascii="Times New Roman" w:hAnsi="Times New Roman"/>
          <w:b/>
          <w:sz w:val="24"/>
          <w:szCs w:val="24"/>
          <w:lang w:val="en-US"/>
        </w:rPr>
        <w:t>XV</w:t>
      </w:r>
      <w:r w:rsidRPr="00ED2C24">
        <w:rPr>
          <w:rFonts w:ascii="Times New Roman" w:hAnsi="Times New Roman"/>
          <w:b/>
          <w:sz w:val="24"/>
          <w:szCs w:val="24"/>
        </w:rPr>
        <w:t xml:space="preserve"> вв.) (6 класс)</w:t>
      </w:r>
    </w:p>
    <w:p w:rsidR="00A30EA9" w:rsidRPr="00ED2C24" w:rsidRDefault="00A30EA9" w:rsidP="00A30EA9">
      <w:pPr>
        <w:pStyle w:val="afff1"/>
        <w:spacing w:line="240" w:lineRule="auto"/>
        <w:ind w:firstLine="709"/>
        <w:rPr>
          <w:b/>
          <w:sz w:val="24"/>
        </w:rPr>
      </w:pPr>
      <w:r w:rsidRPr="00ED2C24">
        <w:rPr>
          <w:b/>
          <w:sz w:val="24"/>
        </w:rPr>
        <w:t>Выпускник научится: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давать оценку событиям и личностям отечественной и всеобщей истории Средних веков.</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lastRenderedPageBreak/>
        <w:t>• </w:t>
      </w:r>
      <w:r w:rsidRPr="00ED2C2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b/>
          <w:sz w:val="24"/>
          <w:szCs w:val="24"/>
        </w:rPr>
        <w:t xml:space="preserve">История Нового времени. </w:t>
      </w:r>
      <w:r w:rsidRPr="00ED2C24">
        <w:rPr>
          <w:rFonts w:ascii="Times New Roman" w:hAnsi="Times New Roman"/>
          <w:b/>
          <w:bCs/>
          <w:sz w:val="24"/>
          <w:szCs w:val="24"/>
        </w:rPr>
        <w:t>Россия в XVI – Х</w:t>
      </w:r>
      <w:r w:rsidRPr="00ED2C24">
        <w:rPr>
          <w:rFonts w:ascii="Times New Roman" w:hAnsi="Times New Roman"/>
          <w:b/>
          <w:bCs/>
          <w:sz w:val="24"/>
          <w:szCs w:val="24"/>
          <w:lang w:val="en-US"/>
        </w:rPr>
        <w:t>I</w:t>
      </w:r>
      <w:r w:rsidRPr="00ED2C24">
        <w:rPr>
          <w:rFonts w:ascii="Times New Roman" w:hAnsi="Times New Roman"/>
          <w:b/>
          <w:bCs/>
          <w:sz w:val="24"/>
          <w:szCs w:val="24"/>
        </w:rPr>
        <w:t>Х веках</w:t>
      </w:r>
      <w:r w:rsidRPr="00ED2C24">
        <w:rPr>
          <w:rFonts w:ascii="Times New Roman" w:hAnsi="Times New Roman"/>
          <w:b/>
          <w:sz w:val="24"/>
          <w:szCs w:val="24"/>
        </w:rPr>
        <w:t xml:space="preserve"> (7</w:t>
      </w:r>
      <w:r w:rsidRPr="00ED2C24">
        <w:rPr>
          <w:rFonts w:ascii="Times New Roman" w:hAnsi="Times New Roman"/>
          <w:sz w:val="24"/>
          <w:szCs w:val="24"/>
        </w:rPr>
        <w:t>–</w:t>
      </w:r>
      <w:r w:rsidRPr="00ED2C24">
        <w:rPr>
          <w:rFonts w:ascii="Times New Roman" w:hAnsi="Times New Roman"/>
          <w:b/>
          <w:sz w:val="24"/>
          <w:szCs w:val="24"/>
        </w:rPr>
        <w:t>9 класс)</w:t>
      </w:r>
    </w:p>
    <w:p w:rsidR="00A30EA9" w:rsidRPr="00ED2C24" w:rsidRDefault="00A30EA9" w:rsidP="00A30EA9">
      <w:pPr>
        <w:pStyle w:val="afff1"/>
        <w:spacing w:line="240" w:lineRule="auto"/>
        <w:ind w:firstLine="709"/>
        <w:rPr>
          <w:b/>
          <w:sz w:val="24"/>
        </w:rPr>
      </w:pPr>
      <w:r w:rsidRPr="00ED2C24">
        <w:rPr>
          <w:b/>
          <w:sz w:val="24"/>
        </w:rPr>
        <w:t>Выпускник научится: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 сопоставлять развитие России и других стран в Новое время, сравнивать исторические </w:t>
      </w:r>
      <w:r w:rsidR="00D644E9" w:rsidRPr="00ED2C24">
        <w:rPr>
          <w:rFonts w:ascii="Times New Roman" w:hAnsi="Times New Roman"/>
          <w:sz w:val="24"/>
          <w:szCs w:val="24"/>
        </w:rPr>
        <w:t xml:space="preserve">ситуации </w:t>
      </w:r>
      <w:r w:rsidRPr="00ED2C24">
        <w:rPr>
          <w:rFonts w:ascii="Times New Roman" w:hAnsi="Times New Roman"/>
          <w:sz w:val="24"/>
          <w:szCs w:val="24"/>
        </w:rPr>
        <w:t>и события;</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sz w:val="24"/>
          <w:szCs w:val="24"/>
        </w:rPr>
        <w:t>• давать оценку событиям и личностям отечественной и всеобщей истории Нового времени.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0EA9" w:rsidRPr="00ED2C24" w:rsidRDefault="00A30EA9" w:rsidP="00A30EA9">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w:t>
      </w:r>
      <w:r w:rsidRPr="00ED2C24">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A30EA9" w:rsidRPr="00ED2C24" w:rsidRDefault="00A30EA9" w:rsidP="00A30EA9">
      <w:pPr>
        <w:spacing w:after="0" w:line="240" w:lineRule="auto"/>
        <w:ind w:firstLine="709"/>
        <w:jc w:val="both"/>
        <w:rPr>
          <w:rFonts w:ascii="Times New Roman" w:hAnsi="Times New Roman"/>
          <w:b/>
          <w:i/>
          <w:sz w:val="24"/>
          <w:szCs w:val="24"/>
        </w:rPr>
      </w:pPr>
      <w:r w:rsidRPr="00ED2C24">
        <w:rPr>
          <w:rFonts w:ascii="Times New Roman" w:hAnsi="Times New Roman"/>
          <w:sz w:val="24"/>
          <w:szCs w:val="24"/>
        </w:rPr>
        <w:t>• </w:t>
      </w:r>
      <w:r w:rsidRPr="00ED2C2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30EA9" w:rsidRPr="00ED2C24" w:rsidRDefault="00D644E9" w:rsidP="00A30EA9">
      <w:pPr>
        <w:pStyle w:val="4"/>
        <w:spacing w:before="0" w:after="0"/>
        <w:ind w:left="0" w:right="0" w:firstLine="709"/>
        <w:rPr>
          <w:rFonts w:ascii="Times New Roman" w:hAnsi="Times New Roman" w:cs="Times New Roman"/>
          <w:i/>
          <w:u w:val="single"/>
        </w:rPr>
      </w:pPr>
      <w:bookmarkStart w:id="24" w:name="_Toc409691636"/>
      <w:bookmarkStart w:id="25" w:name="_Toc410653959"/>
      <w:bookmarkStart w:id="26" w:name="_Toc414553140"/>
      <w:r w:rsidRPr="00ED2C24">
        <w:rPr>
          <w:rFonts w:ascii="Times New Roman" w:hAnsi="Times New Roman" w:cs="Times New Roman"/>
          <w:i/>
          <w:caps w:val="0"/>
          <w:u w:val="single"/>
        </w:rPr>
        <w:t>Обществознание</w:t>
      </w:r>
      <w:bookmarkEnd w:id="24"/>
      <w:bookmarkEnd w:id="25"/>
      <w:bookmarkEnd w:id="26"/>
    </w:p>
    <w:p w:rsidR="00A30EA9" w:rsidRPr="00ED2C24" w:rsidRDefault="00A30EA9" w:rsidP="00A30EA9">
      <w:pPr>
        <w:spacing w:after="0" w:line="240" w:lineRule="auto"/>
        <w:ind w:firstLine="709"/>
        <w:jc w:val="both"/>
        <w:rPr>
          <w:rFonts w:ascii="Times New Roman" w:hAnsi="Times New Roman"/>
          <w:b/>
          <w:sz w:val="24"/>
          <w:szCs w:val="24"/>
          <w:shd w:val="clear" w:color="auto" w:fill="FFFFFF"/>
        </w:rPr>
      </w:pPr>
      <w:r w:rsidRPr="00ED2C24">
        <w:rPr>
          <w:rFonts w:ascii="Times New Roman" w:hAnsi="Times New Roman"/>
          <w:b/>
          <w:bCs/>
          <w:sz w:val="24"/>
          <w:szCs w:val="24"/>
          <w:shd w:val="clear" w:color="auto" w:fill="FFFFFF"/>
        </w:rPr>
        <w:t>Человек. Деятельность человека</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86"/>
        </w:numPr>
        <w:tabs>
          <w:tab w:val="left" w:pos="993"/>
        </w:tabs>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A30EA9" w:rsidRPr="00ED2C24" w:rsidRDefault="00A30EA9" w:rsidP="001550FB">
      <w:pPr>
        <w:numPr>
          <w:ilvl w:val="0"/>
          <w:numId w:val="86"/>
        </w:numPr>
        <w:tabs>
          <w:tab w:val="left" w:pos="993"/>
        </w:tabs>
        <w:spacing w:after="0" w:line="240" w:lineRule="auto"/>
        <w:ind w:firstLine="709"/>
        <w:jc w:val="both"/>
        <w:rPr>
          <w:rFonts w:ascii="Times New Roman" w:hAnsi="Times New Roman"/>
          <w:sz w:val="24"/>
          <w:szCs w:val="24"/>
        </w:rPr>
      </w:pPr>
      <w:r w:rsidRPr="00ED2C2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A30EA9" w:rsidRPr="00ED2C24" w:rsidRDefault="00A30EA9" w:rsidP="001550FB">
      <w:pPr>
        <w:numPr>
          <w:ilvl w:val="0"/>
          <w:numId w:val="86"/>
        </w:numPr>
        <w:tabs>
          <w:tab w:val="left" w:pos="993"/>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A30EA9" w:rsidRPr="00ED2C24" w:rsidRDefault="00A30EA9" w:rsidP="001550FB">
      <w:pPr>
        <w:numPr>
          <w:ilvl w:val="0"/>
          <w:numId w:val="86"/>
        </w:numPr>
        <w:tabs>
          <w:tab w:val="left" w:pos="993"/>
        </w:tabs>
        <w:spacing w:after="0" w:line="240" w:lineRule="auto"/>
        <w:ind w:firstLine="709"/>
        <w:jc w:val="both"/>
        <w:rPr>
          <w:rFonts w:ascii="Times New Roman" w:hAnsi="Times New Roman"/>
          <w:sz w:val="24"/>
          <w:szCs w:val="24"/>
        </w:rPr>
      </w:pPr>
      <w:r w:rsidRPr="00ED2C24">
        <w:rPr>
          <w:rFonts w:ascii="Times New Roman" w:hAnsi="Times New Roman"/>
          <w:sz w:val="24"/>
          <w:szCs w:val="24"/>
        </w:rPr>
        <w:t>характеризовать и иллюстрировать конкретными примерами группы потребностей человека;</w:t>
      </w:r>
    </w:p>
    <w:p w:rsidR="00A30EA9" w:rsidRPr="00ED2C24" w:rsidRDefault="00A30EA9" w:rsidP="001550FB">
      <w:pPr>
        <w:numPr>
          <w:ilvl w:val="0"/>
          <w:numId w:val="86"/>
        </w:numPr>
        <w:tabs>
          <w:tab w:val="left" w:pos="993"/>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приводить примеры основных видов деятельности человека;</w:t>
      </w:r>
    </w:p>
    <w:p w:rsidR="00A30EA9" w:rsidRPr="00ED2C24" w:rsidRDefault="00A30EA9" w:rsidP="001550FB">
      <w:pPr>
        <w:numPr>
          <w:ilvl w:val="0"/>
          <w:numId w:val="86"/>
        </w:numPr>
        <w:shd w:val="clear" w:color="auto" w:fill="FFFFFF"/>
        <w:tabs>
          <w:tab w:val="left" w:pos="993"/>
          <w:tab w:val="left" w:pos="1023"/>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A30EA9" w:rsidRPr="00ED2C24" w:rsidRDefault="00A30EA9" w:rsidP="00A30EA9">
      <w:pPr>
        <w:tabs>
          <w:tab w:val="left" w:pos="1023"/>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44"/>
        </w:numPr>
        <w:shd w:val="clear" w:color="auto" w:fill="FFFFFF"/>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A30EA9" w:rsidRPr="00ED2C24" w:rsidRDefault="00A30EA9" w:rsidP="001550FB">
      <w:pPr>
        <w:numPr>
          <w:ilvl w:val="0"/>
          <w:numId w:val="44"/>
        </w:numPr>
        <w:shd w:val="clear" w:color="auto" w:fill="FFFFFF"/>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роль деятельности в жизни человека и общества;</w:t>
      </w:r>
    </w:p>
    <w:p w:rsidR="00A30EA9" w:rsidRPr="00ED2C24" w:rsidRDefault="00A30EA9" w:rsidP="001550FB">
      <w:pPr>
        <w:numPr>
          <w:ilvl w:val="0"/>
          <w:numId w:val="44"/>
        </w:numPr>
        <w:tabs>
          <w:tab w:val="left" w:pos="993"/>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A30EA9" w:rsidRPr="00ED2C24" w:rsidRDefault="00A30EA9" w:rsidP="001550FB">
      <w:pPr>
        <w:numPr>
          <w:ilvl w:val="0"/>
          <w:numId w:val="4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A30EA9" w:rsidRPr="00ED2C24" w:rsidRDefault="00A30EA9" w:rsidP="001550FB">
      <w:pPr>
        <w:numPr>
          <w:ilvl w:val="0"/>
          <w:numId w:val="4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A30EA9" w:rsidRPr="00ED2C24" w:rsidRDefault="00A30EA9" w:rsidP="00A30EA9">
      <w:pPr>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Общество</w:t>
      </w:r>
    </w:p>
    <w:p w:rsidR="00A30EA9" w:rsidRPr="00ED2C24" w:rsidRDefault="00A30EA9" w:rsidP="00A30EA9">
      <w:pPr>
        <w:shd w:val="clear" w:color="auto" w:fill="FFFFFF"/>
        <w:tabs>
          <w:tab w:val="left" w:pos="1023"/>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ED2C2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на основе приведенных данных основные типы обществ;</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A30EA9" w:rsidRPr="00ED2C24" w:rsidRDefault="00A30EA9" w:rsidP="001550FB">
      <w:pPr>
        <w:numPr>
          <w:ilvl w:val="0"/>
          <w:numId w:val="4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конкретизировать примерами опасность международного терроризма.</w:t>
      </w:r>
    </w:p>
    <w:p w:rsidR="00A30EA9" w:rsidRPr="00ED2C24" w:rsidRDefault="00A30EA9" w:rsidP="00A30EA9">
      <w:pPr>
        <w:shd w:val="clear" w:color="auto" w:fill="FFFFFF"/>
        <w:tabs>
          <w:tab w:val="left" w:pos="0"/>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46"/>
        </w:numPr>
        <w:shd w:val="clear" w:color="auto" w:fill="FFFFFF"/>
        <w:tabs>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A30EA9" w:rsidRPr="00ED2C24" w:rsidRDefault="00A30EA9" w:rsidP="001550FB">
      <w:pPr>
        <w:numPr>
          <w:ilvl w:val="0"/>
          <w:numId w:val="46"/>
        </w:numPr>
        <w:shd w:val="clear" w:color="auto" w:fill="FFFFFF"/>
        <w:tabs>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A30EA9" w:rsidRPr="00ED2C24" w:rsidRDefault="00A30EA9" w:rsidP="001550FB">
      <w:pPr>
        <w:numPr>
          <w:ilvl w:val="0"/>
          <w:numId w:val="46"/>
        </w:numPr>
        <w:shd w:val="clear" w:color="auto" w:fill="FFFFFF"/>
        <w:tabs>
          <w:tab w:val="left" w:pos="102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осознанно содействовать защите природы.</w:t>
      </w:r>
    </w:p>
    <w:p w:rsidR="00A30EA9" w:rsidRPr="00ED2C24" w:rsidRDefault="00A30EA9" w:rsidP="00A30EA9">
      <w:pPr>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Социальные нормы</w:t>
      </w:r>
    </w:p>
    <w:p w:rsidR="00A30EA9" w:rsidRPr="00ED2C24" w:rsidRDefault="00A30EA9" w:rsidP="00A30EA9">
      <w:pPr>
        <w:shd w:val="clear" w:color="auto" w:fill="FFFFFF"/>
        <w:tabs>
          <w:tab w:val="left" w:pos="1023"/>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раскрывать роль социальных норм как регуляторов общественной жизни и поведения человека;</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D2C24">
        <w:rPr>
          <w:rFonts w:ascii="Times New Roman" w:hAnsi="Times New Roman"/>
          <w:sz w:val="24"/>
          <w:szCs w:val="24"/>
        </w:rPr>
        <w:t>различать отдельные виды социальных норм;</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ED2C24">
        <w:rPr>
          <w:rFonts w:ascii="Times New Roman" w:hAnsi="Times New Roman"/>
          <w:sz w:val="24"/>
          <w:szCs w:val="24"/>
        </w:rPr>
        <w:t>характеризовать основные нормы морали;</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характеризовать специфику норм права;</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сравнивать нормы морали и права, выявлять их общие черты и особенности;</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раскрывать сущность процесса социализации личности;</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объяснять причины отклоняющегося поведения;</w:t>
      </w:r>
    </w:p>
    <w:p w:rsidR="00A30EA9" w:rsidRPr="00ED2C24" w:rsidRDefault="00A30EA9" w:rsidP="001550FB">
      <w:pPr>
        <w:numPr>
          <w:ilvl w:val="0"/>
          <w:numId w:val="4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негативные последствия наиболее опасных форм отклоняющегося поведения.</w:t>
      </w:r>
    </w:p>
    <w:p w:rsidR="00A30EA9" w:rsidRPr="00ED2C24" w:rsidRDefault="00A30EA9" w:rsidP="00A30EA9">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48"/>
        </w:numPr>
        <w:shd w:val="clear" w:color="auto" w:fill="FFFFFF"/>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A30EA9" w:rsidRPr="00ED2C24" w:rsidRDefault="00A30EA9" w:rsidP="001550FB">
      <w:pPr>
        <w:numPr>
          <w:ilvl w:val="0"/>
          <w:numId w:val="48"/>
        </w:numPr>
        <w:shd w:val="clear" w:color="auto" w:fill="FFFFFF"/>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социальную значимость здорового образа жизни.</w:t>
      </w:r>
    </w:p>
    <w:p w:rsidR="00A30EA9" w:rsidRPr="00ED2C24" w:rsidRDefault="00A30EA9" w:rsidP="00A30EA9">
      <w:pPr>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Сфера духовной культуры</w:t>
      </w:r>
    </w:p>
    <w:p w:rsidR="00A30EA9" w:rsidRPr="00ED2C24" w:rsidRDefault="00A30EA9" w:rsidP="00A30EA9">
      <w:pPr>
        <w:shd w:val="clear" w:color="auto" w:fill="FFFFFF"/>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научится:</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описывать явления духовной культуры;</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объяснять причины возрастания роли науки в современном мире;</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оценивать роль образования в современном обществе;</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различать уровни общего образования в России;</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раскрывать роль религии в современном обществе;</w:t>
      </w:r>
    </w:p>
    <w:p w:rsidR="00A30EA9" w:rsidRPr="00ED2C24" w:rsidRDefault="00A30EA9" w:rsidP="001550FB">
      <w:pPr>
        <w:numPr>
          <w:ilvl w:val="0"/>
          <w:numId w:val="4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ED2C24">
        <w:rPr>
          <w:rFonts w:ascii="Times New Roman" w:hAnsi="Times New Roman"/>
          <w:bCs/>
          <w:sz w:val="24"/>
          <w:szCs w:val="24"/>
          <w:shd w:val="clear" w:color="auto" w:fill="FFFFFF"/>
        </w:rPr>
        <w:t>характеризовать особенности искусства как формы духовной культуры</w:t>
      </w:r>
      <w:r w:rsidRPr="00ED2C24">
        <w:rPr>
          <w:rFonts w:ascii="Times New Roman" w:hAnsi="Times New Roman"/>
          <w:b/>
          <w:bCs/>
          <w:sz w:val="24"/>
          <w:szCs w:val="24"/>
          <w:shd w:val="clear" w:color="auto" w:fill="FFFFFF"/>
        </w:rPr>
        <w:t>.</w:t>
      </w:r>
    </w:p>
    <w:p w:rsidR="00A30EA9" w:rsidRPr="00ED2C24" w:rsidRDefault="00A30EA9" w:rsidP="00A30EA9">
      <w:pPr>
        <w:shd w:val="clear" w:color="auto" w:fill="FFFFFF"/>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получит возможность научиться:</w:t>
      </w:r>
    </w:p>
    <w:p w:rsidR="00A30EA9" w:rsidRPr="00ED2C24" w:rsidRDefault="00A30EA9" w:rsidP="001550FB">
      <w:pPr>
        <w:numPr>
          <w:ilvl w:val="0"/>
          <w:numId w:val="5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A30EA9" w:rsidRPr="00ED2C24" w:rsidRDefault="00A30EA9" w:rsidP="001550FB">
      <w:pPr>
        <w:numPr>
          <w:ilvl w:val="0"/>
          <w:numId w:val="5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A30EA9" w:rsidRPr="00ED2C24" w:rsidRDefault="00A30EA9" w:rsidP="001550FB">
      <w:pPr>
        <w:numPr>
          <w:ilvl w:val="0"/>
          <w:numId w:val="5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A30EA9" w:rsidRPr="00ED2C24" w:rsidRDefault="00A30EA9" w:rsidP="00A30EA9">
      <w:pPr>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Социальная сфера</w:t>
      </w:r>
    </w:p>
    <w:p w:rsidR="00A30EA9" w:rsidRPr="00ED2C24" w:rsidRDefault="00A30EA9" w:rsidP="00A30EA9">
      <w:pPr>
        <w:tabs>
          <w:tab w:val="left" w:pos="1027"/>
        </w:tabs>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научится:</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объяснять взаимодействие социальных общностей и групп;</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lastRenderedPageBreak/>
        <w:t>характеризовать ведущие направления социальной политики Российского государства;</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выделять параметры, определяющие социальный статус личности;</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приводить примеры предписанных и достигаемых статусов;</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описывать основные социальные роли подростка;</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конкретизировать примерами процесс социальной мобильности;</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межнациональные отношения в современном мире;</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 xml:space="preserve">раскрывать основные роли членов семьи; </w:t>
      </w:r>
    </w:p>
    <w:p w:rsidR="00A30EA9" w:rsidRPr="00ED2C24" w:rsidRDefault="00A30EA9" w:rsidP="001550FB">
      <w:pPr>
        <w:numPr>
          <w:ilvl w:val="0"/>
          <w:numId w:val="51"/>
        </w:numPr>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A30EA9" w:rsidRPr="00ED2C24" w:rsidRDefault="00A30EA9" w:rsidP="001550FB">
      <w:pPr>
        <w:numPr>
          <w:ilvl w:val="0"/>
          <w:numId w:val="51"/>
        </w:numPr>
        <w:tabs>
          <w:tab w:val="left" w:pos="1027"/>
        </w:tabs>
        <w:spacing w:after="0" w:line="240" w:lineRule="auto"/>
        <w:ind w:left="0" w:firstLine="709"/>
        <w:jc w:val="both"/>
        <w:rPr>
          <w:rFonts w:ascii="Times New Roman" w:hAnsi="Times New Roman"/>
          <w:b/>
          <w:bCs/>
          <w:sz w:val="24"/>
          <w:szCs w:val="24"/>
          <w:shd w:val="clear" w:color="auto" w:fill="FFFFFF"/>
        </w:rPr>
      </w:pPr>
      <w:r w:rsidRPr="00ED2C2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30EA9" w:rsidRPr="00ED2C24" w:rsidRDefault="00A30EA9" w:rsidP="00A30EA9">
      <w:pPr>
        <w:tabs>
          <w:tab w:val="left" w:pos="1027"/>
        </w:tabs>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получит возможность научиться:</w:t>
      </w:r>
    </w:p>
    <w:p w:rsidR="00A30EA9" w:rsidRPr="00ED2C24" w:rsidRDefault="00A30EA9" w:rsidP="001550FB">
      <w:pPr>
        <w:numPr>
          <w:ilvl w:val="0"/>
          <w:numId w:val="52"/>
        </w:numPr>
        <w:tabs>
          <w:tab w:val="left" w:pos="1027"/>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A30EA9" w:rsidRPr="00ED2C24" w:rsidRDefault="00A30EA9" w:rsidP="001550FB">
      <w:pPr>
        <w:numPr>
          <w:ilvl w:val="0"/>
          <w:numId w:val="52"/>
        </w:numPr>
        <w:tabs>
          <w:tab w:val="left" w:pos="1027"/>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A30EA9" w:rsidRPr="00ED2C24" w:rsidRDefault="00A30EA9" w:rsidP="001550FB">
      <w:pPr>
        <w:numPr>
          <w:ilvl w:val="0"/>
          <w:numId w:val="52"/>
        </w:numPr>
        <w:tabs>
          <w:tab w:val="left" w:pos="1027"/>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30EA9" w:rsidRPr="00ED2C24" w:rsidRDefault="00A30EA9" w:rsidP="001550FB">
      <w:pPr>
        <w:numPr>
          <w:ilvl w:val="0"/>
          <w:numId w:val="5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30EA9" w:rsidRPr="00ED2C24" w:rsidRDefault="00A30EA9" w:rsidP="001550FB">
      <w:pPr>
        <w:numPr>
          <w:ilvl w:val="0"/>
          <w:numId w:val="5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A30EA9" w:rsidRPr="00ED2C24" w:rsidRDefault="00A30EA9" w:rsidP="001550FB">
      <w:pPr>
        <w:numPr>
          <w:ilvl w:val="0"/>
          <w:numId w:val="52"/>
        </w:numPr>
        <w:tabs>
          <w:tab w:val="left" w:pos="1027"/>
        </w:tabs>
        <w:spacing w:after="0" w:line="240" w:lineRule="auto"/>
        <w:ind w:left="0" w:firstLine="709"/>
        <w:jc w:val="both"/>
        <w:rPr>
          <w:rFonts w:ascii="Times New Roman" w:hAnsi="Times New Roman"/>
          <w:b/>
          <w:bCs/>
          <w:i/>
          <w:sz w:val="24"/>
          <w:szCs w:val="24"/>
          <w:shd w:val="clear" w:color="auto" w:fill="FFFFFF"/>
        </w:rPr>
      </w:pPr>
      <w:r w:rsidRPr="00ED2C2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D2C24">
        <w:rPr>
          <w:rFonts w:ascii="Times New Roman" w:hAnsi="Times New Roman"/>
          <w:b/>
          <w:bCs/>
          <w:i/>
          <w:sz w:val="24"/>
          <w:szCs w:val="24"/>
          <w:shd w:val="clear" w:color="auto" w:fill="FFFFFF"/>
        </w:rPr>
        <w:t>.</w:t>
      </w:r>
    </w:p>
    <w:p w:rsidR="00A30EA9" w:rsidRPr="00ED2C24" w:rsidRDefault="00A30EA9" w:rsidP="00A30EA9">
      <w:pPr>
        <w:tabs>
          <w:tab w:val="left" w:pos="1027"/>
        </w:tabs>
        <w:spacing w:after="0" w:line="240" w:lineRule="auto"/>
        <w:ind w:firstLine="709"/>
        <w:jc w:val="both"/>
        <w:rPr>
          <w:rFonts w:ascii="Times New Roman" w:hAnsi="Times New Roman"/>
          <w:sz w:val="24"/>
          <w:szCs w:val="24"/>
        </w:rPr>
      </w:pPr>
      <w:r w:rsidRPr="00ED2C24">
        <w:rPr>
          <w:rFonts w:ascii="Times New Roman" w:hAnsi="Times New Roman"/>
          <w:b/>
          <w:sz w:val="24"/>
          <w:szCs w:val="24"/>
        </w:rPr>
        <w:t>Политическая сфера жизни общества</w:t>
      </w:r>
    </w:p>
    <w:p w:rsidR="00A30EA9" w:rsidRPr="00ED2C24" w:rsidRDefault="00A30EA9" w:rsidP="00A30EA9">
      <w:pPr>
        <w:tabs>
          <w:tab w:val="left" w:pos="1027"/>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роль политики в жизни общества;</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и сравнивать различные формы правления, иллюстрировать их примерами;</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давать характеристику формам государственно-территориального устройства;</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различные типы политических режимов, раскрывать их основные признаки;</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на конкретных примерах основные черты и принципы демократии;</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называть признаки политической партии, раскрывать их на конкретных примерах;</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различные формы участия граждан в политической жизни.</w:t>
      </w:r>
    </w:p>
    <w:p w:rsidR="00A30EA9" w:rsidRPr="00ED2C24" w:rsidRDefault="00A30EA9" w:rsidP="00A30EA9">
      <w:pPr>
        <w:tabs>
          <w:tab w:val="left" w:pos="1027"/>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Выпускник получит возможность научиться: </w:t>
      </w:r>
    </w:p>
    <w:p w:rsidR="00A30EA9" w:rsidRPr="00ED2C24" w:rsidRDefault="00A30EA9" w:rsidP="001550FB">
      <w:pPr>
        <w:numPr>
          <w:ilvl w:val="0"/>
          <w:numId w:val="53"/>
        </w:numPr>
        <w:tabs>
          <w:tab w:val="left" w:pos="1027"/>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A30EA9" w:rsidRPr="00ED2C24" w:rsidRDefault="00A30EA9" w:rsidP="001550FB">
      <w:pPr>
        <w:numPr>
          <w:ilvl w:val="0"/>
          <w:numId w:val="54"/>
        </w:numPr>
        <w:tabs>
          <w:tab w:val="left" w:pos="1027"/>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A30EA9" w:rsidRPr="00ED2C24" w:rsidRDefault="00A30EA9" w:rsidP="00A30EA9">
      <w:pPr>
        <w:tabs>
          <w:tab w:val="left" w:pos="1200"/>
        </w:tabs>
        <w:spacing w:after="0" w:line="240" w:lineRule="auto"/>
        <w:ind w:firstLine="709"/>
        <w:jc w:val="both"/>
        <w:rPr>
          <w:rFonts w:ascii="Times New Roman" w:hAnsi="Times New Roman"/>
          <w:sz w:val="24"/>
          <w:szCs w:val="24"/>
        </w:rPr>
      </w:pPr>
      <w:r w:rsidRPr="00ED2C24">
        <w:rPr>
          <w:rFonts w:ascii="Times New Roman" w:hAnsi="Times New Roman"/>
          <w:b/>
          <w:bCs/>
          <w:sz w:val="24"/>
          <w:szCs w:val="24"/>
          <w:shd w:val="clear" w:color="auto" w:fill="FFFFFF"/>
        </w:rPr>
        <w:lastRenderedPageBreak/>
        <w:t>Гражданин и государство</w:t>
      </w:r>
    </w:p>
    <w:p w:rsidR="00A30EA9" w:rsidRPr="00ED2C24" w:rsidRDefault="00A30EA9" w:rsidP="00A30EA9">
      <w:pPr>
        <w:tabs>
          <w:tab w:val="left" w:pos="1200"/>
        </w:tabs>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научится:</w:t>
      </w:r>
    </w:p>
    <w:p w:rsidR="00A30EA9" w:rsidRPr="00ED2C24" w:rsidRDefault="00A30EA9" w:rsidP="001550FB">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A30EA9" w:rsidRPr="00ED2C24" w:rsidRDefault="00A30EA9" w:rsidP="001550FB">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объяснять порядок формирования органов государственной власти РФ;</w:t>
      </w:r>
    </w:p>
    <w:p w:rsidR="00A30EA9" w:rsidRPr="00ED2C24" w:rsidRDefault="00A30EA9" w:rsidP="001550FB">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раскрывать достижения российского народа;</w:t>
      </w:r>
    </w:p>
    <w:p w:rsidR="00A30EA9" w:rsidRPr="00ED2C24" w:rsidRDefault="00A30EA9" w:rsidP="001550FB">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объяснять и конкретизировать примерами смысл понятия «гражданство»;</w:t>
      </w:r>
    </w:p>
    <w:p w:rsidR="00A30EA9" w:rsidRPr="00ED2C24" w:rsidRDefault="00A30EA9" w:rsidP="001550FB">
      <w:pPr>
        <w:numPr>
          <w:ilvl w:val="0"/>
          <w:numId w:val="6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A30EA9" w:rsidRPr="00ED2C24" w:rsidRDefault="00A30EA9" w:rsidP="001550FB">
      <w:pPr>
        <w:numPr>
          <w:ilvl w:val="0"/>
          <w:numId w:val="5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A30EA9" w:rsidRPr="00ED2C24" w:rsidRDefault="00A30EA9" w:rsidP="001550FB">
      <w:pPr>
        <w:numPr>
          <w:ilvl w:val="0"/>
          <w:numId w:val="55"/>
        </w:numPr>
        <w:tabs>
          <w:tab w:val="left" w:pos="993"/>
        </w:tabs>
        <w:spacing w:after="0" w:line="240" w:lineRule="auto"/>
        <w:ind w:left="0" w:firstLine="709"/>
        <w:jc w:val="both"/>
        <w:rPr>
          <w:rFonts w:ascii="Times New Roman" w:hAnsi="Times New Roman"/>
          <w:bCs/>
          <w:sz w:val="24"/>
          <w:szCs w:val="24"/>
          <w:shd w:val="clear" w:color="auto" w:fill="FFFFFF"/>
        </w:rPr>
      </w:pPr>
      <w:r w:rsidRPr="00ED2C24">
        <w:rPr>
          <w:rFonts w:ascii="Times New Roman" w:hAnsi="Times New Roman"/>
          <w:bCs/>
          <w:sz w:val="24"/>
          <w:szCs w:val="24"/>
          <w:shd w:val="clear" w:color="auto" w:fill="FFFFFF"/>
        </w:rPr>
        <w:t>характеризовать конституционные обязанности гражданина.</w:t>
      </w:r>
    </w:p>
    <w:p w:rsidR="00A30EA9" w:rsidRPr="00ED2C24" w:rsidRDefault="00A30EA9" w:rsidP="00A30EA9">
      <w:pPr>
        <w:tabs>
          <w:tab w:val="left" w:pos="1200"/>
        </w:tabs>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получит возможность научиться:</w:t>
      </w:r>
    </w:p>
    <w:p w:rsidR="00A30EA9" w:rsidRPr="00ED2C24" w:rsidRDefault="00A30EA9" w:rsidP="001550FB">
      <w:pPr>
        <w:numPr>
          <w:ilvl w:val="0"/>
          <w:numId w:val="6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ED2C24">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A30EA9" w:rsidRPr="00ED2C24" w:rsidRDefault="00A30EA9" w:rsidP="001550FB">
      <w:pPr>
        <w:numPr>
          <w:ilvl w:val="0"/>
          <w:numId w:val="60"/>
        </w:numPr>
        <w:tabs>
          <w:tab w:val="left" w:pos="993"/>
        </w:tabs>
        <w:spacing w:after="0" w:line="240" w:lineRule="auto"/>
        <w:ind w:left="0" w:firstLine="709"/>
        <w:jc w:val="both"/>
        <w:rPr>
          <w:rFonts w:ascii="Times New Roman" w:hAnsi="Times New Roman"/>
          <w:b/>
          <w:bCs/>
          <w:i/>
          <w:sz w:val="24"/>
          <w:szCs w:val="24"/>
          <w:shd w:val="clear" w:color="auto" w:fill="FFFFFF"/>
        </w:rPr>
      </w:pPr>
      <w:r w:rsidRPr="00ED2C2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D2C24">
        <w:rPr>
          <w:rFonts w:ascii="Times New Roman" w:hAnsi="Times New Roman"/>
          <w:b/>
          <w:bCs/>
          <w:i/>
          <w:sz w:val="24"/>
          <w:szCs w:val="24"/>
          <w:shd w:val="clear" w:color="auto" w:fill="FFFFFF"/>
        </w:rPr>
        <w:t>.</w:t>
      </w:r>
    </w:p>
    <w:p w:rsidR="00A30EA9" w:rsidRPr="00ED2C24" w:rsidRDefault="00A30EA9" w:rsidP="00A30EA9">
      <w:pPr>
        <w:tabs>
          <w:tab w:val="left" w:pos="994"/>
        </w:tabs>
        <w:spacing w:after="0" w:line="240" w:lineRule="auto"/>
        <w:ind w:firstLine="709"/>
        <w:jc w:val="both"/>
        <w:rPr>
          <w:rFonts w:ascii="Times New Roman" w:hAnsi="Times New Roman"/>
          <w:sz w:val="24"/>
          <w:szCs w:val="24"/>
        </w:rPr>
      </w:pPr>
      <w:r w:rsidRPr="00ED2C24">
        <w:rPr>
          <w:rFonts w:ascii="Times New Roman" w:hAnsi="Times New Roman"/>
          <w:b/>
          <w:bCs/>
          <w:sz w:val="24"/>
          <w:szCs w:val="24"/>
          <w:shd w:val="clear" w:color="auto" w:fill="FFFFFF"/>
        </w:rPr>
        <w:t>Основы российского законодательства</w:t>
      </w:r>
    </w:p>
    <w:p w:rsidR="00A30EA9" w:rsidRPr="00ED2C24" w:rsidRDefault="00A30EA9" w:rsidP="00A30EA9">
      <w:pPr>
        <w:tabs>
          <w:tab w:val="left" w:pos="994"/>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систему российского законодательства;</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раскрывать особенности гражданской дееспособности несовершеннолетних;</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гражданские правоотношения;</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раскрывать смысл права на труд;</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объяснять роль трудового договора;</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разъяснять на примерах особенности положения несовершеннолетних в трудовых отношениях;</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права и обязанности супругов, родителей, детей;</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особенности уголовного права и уголовных правоотношений;</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конкретизировать примерами виды преступлений и наказания за них;</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специфику уголовной ответственности несовершеннолетних;</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раскрывать связь права на образование и обязанности получить образование;</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A30EA9" w:rsidRPr="00ED2C24" w:rsidRDefault="00A30EA9" w:rsidP="001550FB">
      <w:pPr>
        <w:numPr>
          <w:ilvl w:val="0"/>
          <w:numId w:val="56"/>
        </w:numPr>
        <w:tabs>
          <w:tab w:val="left" w:pos="994"/>
        </w:tabs>
        <w:spacing w:after="0" w:line="240" w:lineRule="auto"/>
        <w:ind w:left="0" w:firstLine="709"/>
        <w:jc w:val="both"/>
        <w:rPr>
          <w:rFonts w:ascii="Times New Roman" w:hAnsi="Times New Roman"/>
          <w:sz w:val="24"/>
          <w:szCs w:val="24"/>
        </w:rPr>
      </w:pPr>
      <w:r w:rsidRPr="00ED2C2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D2C24">
        <w:rPr>
          <w:rFonts w:ascii="Times New Roman" w:hAnsi="Times New Roman"/>
          <w:sz w:val="24"/>
          <w:szCs w:val="24"/>
        </w:rPr>
        <w:t>.</w:t>
      </w:r>
    </w:p>
    <w:p w:rsidR="00A30EA9" w:rsidRPr="00ED2C24" w:rsidRDefault="00A30EA9" w:rsidP="00A30EA9">
      <w:pPr>
        <w:tabs>
          <w:tab w:val="left" w:pos="994"/>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57"/>
        </w:numPr>
        <w:tabs>
          <w:tab w:val="left" w:pos="994"/>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30EA9" w:rsidRPr="00ED2C24" w:rsidRDefault="00A30EA9" w:rsidP="001550FB">
      <w:pPr>
        <w:numPr>
          <w:ilvl w:val="0"/>
          <w:numId w:val="57"/>
        </w:numPr>
        <w:tabs>
          <w:tab w:val="left" w:pos="994"/>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A30EA9" w:rsidRPr="00ED2C24" w:rsidRDefault="00A30EA9" w:rsidP="001550FB">
      <w:pPr>
        <w:numPr>
          <w:ilvl w:val="0"/>
          <w:numId w:val="57"/>
        </w:numPr>
        <w:tabs>
          <w:tab w:val="left" w:pos="994"/>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A30EA9" w:rsidRPr="00ED2C24" w:rsidRDefault="00A30EA9" w:rsidP="00A30EA9">
      <w:pPr>
        <w:tabs>
          <w:tab w:val="left" w:pos="1267"/>
        </w:tabs>
        <w:spacing w:after="0" w:line="240" w:lineRule="auto"/>
        <w:ind w:firstLine="709"/>
        <w:jc w:val="both"/>
        <w:rPr>
          <w:rFonts w:ascii="Times New Roman" w:hAnsi="Times New Roman"/>
          <w:sz w:val="24"/>
          <w:szCs w:val="24"/>
        </w:rPr>
      </w:pPr>
      <w:r w:rsidRPr="00ED2C24">
        <w:rPr>
          <w:rFonts w:ascii="Times New Roman" w:hAnsi="Times New Roman"/>
          <w:b/>
          <w:bCs/>
          <w:sz w:val="24"/>
          <w:szCs w:val="24"/>
          <w:shd w:val="clear" w:color="auto" w:fill="FFFFFF"/>
        </w:rPr>
        <w:t>Экономика</w:t>
      </w:r>
    </w:p>
    <w:p w:rsidR="00A30EA9" w:rsidRPr="00ED2C24" w:rsidRDefault="00A30EA9" w:rsidP="00A30EA9">
      <w:pPr>
        <w:tabs>
          <w:tab w:val="left" w:pos="1267"/>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lastRenderedPageBreak/>
        <w:t>Выпускник научится:</w:t>
      </w:r>
    </w:p>
    <w:p w:rsidR="00A30EA9" w:rsidRPr="00ED2C24" w:rsidRDefault="00A30EA9" w:rsidP="001550FB">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объяснять проблему ограниченности экономических ресурсов;</w:t>
      </w:r>
    </w:p>
    <w:p w:rsidR="00A30EA9" w:rsidRPr="00ED2C24" w:rsidRDefault="00A30EA9" w:rsidP="001550FB">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A30EA9" w:rsidRPr="00ED2C24" w:rsidRDefault="00A30EA9" w:rsidP="001550FB">
      <w:pPr>
        <w:numPr>
          <w:ilvl w:val="0"/>
          <w:numId w:val="58"/>
        </w:numPr>
        <w:shd w:val="clear" w:color="auto" w:fill="FFFFFF"/>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раскрывать факторы, влияющие на производительность труда;</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называть и конкретизировать примерами виды налогов;</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функции денег и их роль в экономике;</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раскрывать социально-экономическую роль и функции предпринимательства;</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A30EA9" w:rsidRPr="00ED2C24" w:rsidRDefault="00A30EA9" w:rsidP="001550FB">
      <w:pPr>
        <w:numPr>
          <w:ilvl w:val="0"/>
          <w:numId w:val="58"/>
        </w:numPr>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A30EA9" w:rsidRPr="00ED2C24" w:rsidRDefault="00A30EA9" w:rsidP="001550FB">
      <w:pPr>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рациональное поведение субъектов экономической деятельности;</w:t>
      </w:r>
    </w:p>
    <w:p w:rsidR="00A30EA9" w:rsidRPr="00ED2C24" w:rsidRDefault="00A30EA9" w:rsidP="001550FB">
      <w:pPr>
        <w:numPr>
          <w:ilvl w:val="0"/>
          <w:numId w:val="58"/>
        </w:numPr>
        <w:shd w:val="clear" w:color="auto" w:fill="FFFFFF"/>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экономику семьи; анализировать структуру семейного бюджета;</w:t>
      </w:r>
    </w:p>
    <w:p w:rsidR="00A30EA9" w:rsidRPr="00ED2C24" w:rsidRDefault="00A30EA9" w:rsidP="001550FB">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A30EA9" w:rsidRPr="00ED2C24" w:rsidRDefault="00A30EA9" w:rsidP="001550FB">
      <w:pPr>
        <w:numPr>
          <w:ilvl w:val="0"/>
          <w:numId w:val="59"/>
        </w:numPr>
        <w:shd w:val="clear" w:color="auto" w:fill="FFFFFF"/>
        <w:tabs>
          <w:tab w:val="left" w:pos="993"/>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обосновывать связь профессионализма и жизненного успеха.</w:t>
      </w:r>
    </w:p>
    <w:p w:rsidR="00A30EA9" w:rsidRPr="00ED2C24" w:rsidRDefault="00A30EA9" w:rsidP="00A30EA9">
      <w:pPr>
        <w:tabs>
          <w:tab w:val="left" w:pos="1267"/>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59"/>
        </w:numPr>
        <w:tabs>
          <w:tab w:val="left" w:pos="993"/>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A30EA9" w:rsidRPr="00ED2C24" w:rsidRDefault="00A30EA9" w:rsidP="001550FB">
      <w:pPr>
        <w:numPr>
          <w:ilvl w:val="0"/>
          <w:numId w:val="59"/>
        </w:numPr>
        <w:shd w:val="clear" w:color="auto" w:fill="FFFFFF"/>
        <w:tabs>
          <w:tab w:val="left" w:pos="993"/>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A30EA9" w:rsidRPr="00ED2C24" w:rsidRDefault="00A30EA9" w:rsidP="001550FB">
      <w:pPr>
        <w:numPr>
          <w:ilvl w:val="0"/>
          <w:numId w:val="59"/>
        </w:numPr>
        <w:tabs>
          <w:tab w:val="left" w:pos="993"/>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A30EA9" w:rsidRPr="00ED2C24" w:rsidRDefault="00A30EA9" w:rsidP="001550FB">
      <w:pPr>
        <w:numPr>
          <w:ilvl w:val="0"/>
          <w:numId w:val="59"/>
        </w:numPr>
        <w:tabs>
          <w:tab w:val="left" w:pos="993"/>
        </w:tabs>
        <w:spacing w:after="0" w:line="240" w:lineRule="auto"/>
        <w:ind w:left="0" w:firstLine="709"/>
        <w:jc w:val="both"/>
        <w:rPr>
          <w:rFonts w:ascii="Times New Roman" w:hAnsi="Times New Roman"/>
          <w:bCs/>
          <w:i/>
          <w:sz w:val="24"/>
          <w:szCs w:val="24"/>
        </w:rPr>
      </w:pPr>
      <w:r w:rsidRPr="00ED2C2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A30EA9" w:rsidRPr="00ED2C24" w:rsidRDefault="00A30EA9" w:rsidP="001550FB">
      <w:pPr>
        <w:numPr>
          <w:ilvl w:val="0"/>
          <w:numId w:val="59"/>
        </w:numPr>
        <w:shd w:val="clear" w:color="auto" w:fill="FFFFFF"/>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A30EA9" w:rsidRPr="00ED2C24" w:rsidRDefault="00A30EA9" w:rsidP="001550FB">
      <w:pPr>
        <w:numPr>
          <w:ilvl w:val="0"/>
          <w:numId w:val="59"/>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A30EA9" w:rsidRPr="00ED2C24" w:rsidRDefault="00A30EA9" w:rsidP="00A30EA9">
      <w:pPr>
        <w:pStyle w:val="3"/>
        <w:spacing w:before="0" w:line="240" w:lineRule="auto"/>
        <w:ind w:firstLine="709"/>
        <w:rPr>
          <w:rFonts w:ascii="Times New Roman" w:hAnsi="Times New Roman"/>
          <w:i/>
          <w:color w:val="auto"/>
          <w:sz w:val="24"/>
          <w:szCs w:val="24"/>
          <w:u w:val="single"/>
        </w:rPr>
      </w:pPr>
      <w:bookmarkStart w:id="27" w:name="_Toc409691637"/>
      <w:bookmarkStart w:id="28" w:name="_Toc410653960"/>
      <w:bookmarkStart w:id="29" w:name="_Toc414553141"/>
      <w:r w:rsidRPr="00ED2C24">
        <w:rPr>
          <w:rFonts w:ascii="Times New Roman" w:hAnsi="Times New Roman"/>
          <w:i/>
          <w:color w:val="auto"/>
          <w:sz w:val="24"/>
          <w:szCs w:val="24"/>
          <w:u w:val="single"/>
        </w:rPr>
        <w:t>География</w:t>
      </w:r>
      <w:bookmarkEnd w:id="27"/>
      <w:bookmarkEnd w:id="28"/>
      <w:bookmarkEnd w:id="29"/>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w:t>
      </w:r>
      <w:r w:rsidRPr="00ED2C24">
        <w:rPr>
          <w:rFonts w:ascii="Times New Roman" w:hAnsi="Times New Roman"/>
          <w:sz w:val="24"/>
          <w:szCs w:val="24"/>
        </w:rPr>
        <w:lastRenderedPageBreak/>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описывать по карте положение и взаиморасположение географических объектов;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объяснять особенности компонентов природы отдельных территорий;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приводить примеры взаимодействия природы и общества в пределах отдельных территорий;</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особенности компонентов природы отдельных частей страны;</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и сравнивать особенности природы, населения и хозяйства отдельных регионов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сравнивать особенности природы, населения и хозяйства отдельных регионов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описывать погоду своей местности;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расовые отличия разных народов мира;</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давать характеристику рельефа своей местности; </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уметь выделять в записках путешественников географические особенности территории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место и роль России в мировом хозяйстве.</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создавать простейшие географические карты различного содержания;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моделировать географические объекты и явления;</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ориентироваться на местности: в мегаполисе и в природе;</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наносить на контурные карты основные формы рельефа;</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давать характеристику климата своей области (края, республики);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ситуацию на рынке труда и ее динамику;</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объяснять различия в обеспеченности трудовыми ресурсами отдельных регионов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обосновывать возможные пути решения проблем развития хозяйства России;</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выбирать критерии для сравнения, сопоставления, места страны в мировой экономике;</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объяснять возможности России в решении современных глобальных проблем человечества;</w:t>
      </w:r>
    </w:p>
    <w:p w:rsidR="00A30EA9" w:rsidRPr="00ED2C24" w:rsidRDefault="00A30EA9" w:rsidP="001550FB">
      <w:pPr>
        <w:numPr>
          <w:ilvl w:val="0"/>
          <w:numId w:val="61"/>
        </w:numPr>
        <w:tabs>
          <w:tab w:val="left" w:pos="993"/>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оценивать социально-экономическое положение и перспективы развития России.</w:t>
      </w:r>
    </w:p>
    <w:p w:rsidR="00A30EA9" w:rsidRPr="00ED2C24" w:rsidRDefault="00D644E9" w:rsidP="00A30EA9">
      <w:pPr>
        <w:pStyle w:val="4"/>
        <w:spacing w:before="0" w:after="0"/>
        <w:ind w:left="0" w:right="0" w:firstLine="709"/>
        <w:rPr>
          <w:rFonts w:ascii="Times New Roman" w:hAnsi="Times New Roman" w:cs="Times New Roman"/>
          <w:i/>
          <w:u w:val="single"/>
        </w:rPr>
      </w:pPr>
      <w:bookmarkStart w:id="30" w:name="_Toc409691638"/>
      <w:bookmarkStart w:id="31" w:name="_Toc410653961"/>
      <w:bookmarkStart w:id="32" w:name="_Toc414553142"/>
      <w:r w:rsidRPr="00ED2C24">
        <w:rPr>
          <w:rFonts w:ascii="Times New Roman" w:hAnsi="Times New Roman" w:cs="Times New Roman"/>
          <w:i/>
          <w:caps w:val="0"/>
          <w:u w:val="single"/>
        </w:rPr>
        <w:t>Математика</w:t>
      </w:r>
      <w:bookmarkEnd w:id="30"/>
      <w:bookmarkEnd w:id="31"/>
      <w:bookmarkEnd w:id="32"/>
      <w:r w:rsidR="00A456F7" w:rsidRPr="00ED2C24">
        <w:rPr>
          <w:rFonts w:ascii="Times New Roman" w:hAnsi="Times New Roman" w:cs="Times New Roman"/>
          <w:i/>
          <w:caps w:val="0"/>
          <w:u w:val="single"/>
        </w:rPr>
        <w:t>. Алгебра. Геометрия</w:t>
      </w:r>
    </w:p>
    <w:p w:rsidR="00A30EA9" w:rsidRPr="00ED2C24" w:rsidRDefault="00A30EA9" w:rsidP="00A30EA9">
      <w:pPr>
        <w:pStyle w:val="3"/>
        <w:tabs>
          <w:tab w:val="left" w:pos="1134"/>
        </w:tabs>
        <w:spacing w:before="0" w:line="240" w:lineRule="auto"/>
        <w:ind w:firstLine="709"/>
        <w:jc w:val="both"/>
        <w:rPr>
          <w:rFonts w:ascii="Times New Roman" w:hAnsi="Times New Roman"/>
          <w:color w:val="auto"/>
          <w:sz w:val="24"/>
          <w:szCs w:val="24"/>
          <w:lang w:val="ru-RU"/>
        </w:rPr>
      </w:pPr>
      <w:r w:rsidRPr="00ED2C24">
        <w:rPr>
          <w:rFonts w:ascii="Times New Roman" w:hAnsi="Times New Roman"/>
          <w:color w:val="auto"/>
          <w:sz w:val="24"/>
          <w:szCs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A30EA9" w:rsidRPr="00ED2C24" w:rsidRDefault="00A30EA9" w:rsidP="001550FB">
      <w:pPr>
        <w:pStyle w:val="affb"/>
        <w:widowControl/>
        <w:numPr>
          <w:ilvl w:val="0"/>
          <w:numId w:val="93"/>
        </w:numPr>
        <w:tabs>
          <w:tab w:val="left" w:pos="993"/>
        </w:tabs>
        <w:suppressAutoHyphens w:val="0"/>
        <w:autoSpaceDE/>
        <w:ind w:left="0" w:firstLine="709"/>
        <w:contextualSpacing/>
        <w:jc w:val="both"/>
        <w:rPr>
          <w:lang w:val="ru-RU"/>
        </w:rPr>
      </w:pPr>
      <w:r w:rsidRPr="00ED2C24">
        <w:rPr>
          <w:lang w:val="ru-RU"/>
        </w:rPr>
        <w:t>Оперировать на базовом уровне понятиями: множество, элемент множества, подмножество, принадлежность;</w:t>
      </w:r>
    </w:p>
    <w:p w:rsidR="00A30EA9" w:rsidRPr="00ED2C24" w:rsidRDefault="00A30EA9" w:rsidP="001550FB">
      <w:pPr>
        <w:pStyle w:val="affb"/>
        <w:widowControl/>
        <w:numPr>
          <w:ilvl w:val="0"/>
          <w:numId w:val="93"/>
        </w:numPr>
        <w:tabs>
          <w:tab w:val="left" w:pos="993"/>
        </w:tabs>
        <w:suppressAutoHyphens w:val="0"/>
        <w:autoSpaceDE/>
        <w:ind w:left="0" w:firstLine="709"/>
        <w:contextualSpacing/>
        <w:jc w:val="both"/>
        <w:rPr>
          <w:lang w:val="ru-RU"/>
        </w:rPr>
      </w:pPr>
      <w:r w:rsidRPr="00ED2C24">
        <w:rPr>
          <w:lang w:val="ru-RU"/>
        </w:rPr>
        <w:t>задавать множества перечислением их элементов;</w:t>
      </w:r>
    </w:p>
    <w:p w:rsidR="00A30EA9" w:rsidRPr="00ED2C24" w:rsidRDefault="00A30EA9" w:rsidP="001550FB">
      <w:pPr>
        <w:pStyle w:val="affb"/>
        <w:widowControl/>
        <w:numPr>
          <w:ilvl w:val="0"/>
          <w:numId w:val="93"/>
        </w:numPr>
        <w:tabs>
          <w:tab w:val="left" w:pos="993"/>
        </w:tabs>
        <w:suppressAutoHyphens w:val="0"/>
        <w:autoSpaceDE/>
        <w:ind w:left="0" w:firstLine="709"/>
        <w:contextualSpacing/>
        <w:jc w:val="both"/>
        <w:rPr>
          <w:lang w:val="ru-RU"/>
        </w:rPr>
      </w:pPr>
      <w:r w:rsidRPr="00ED2C24">
        <w:rPr>
          <w:lang w:val="ru-RU"/>
        </w:rPr>
        <w:t>находить пересечение, объединение, подмножество в простейших ситуациях.</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993"/>
        </w:tabs>
        <w:ind w:left="0" w:firstLine="709"/>
        <w:rPr>
          <w:rFonts w:ascii="Times New Roman" w:hAnsi="Times New Roman"/>
          <w:sz w:val="24"/>
          <w:szCs w:val="24"/>
        </w:rPr>
      </w:pPr>
      <w:r w:rsidRPr="00ED2C24">
        <w:rPr>
          <w:rFonts w:ascii="Times New Roman" w:hAnsi="Times New Roman"/>
          <w:sz w:val="24"/>
          <w:szCs w:val="24"/>
        </w:rPr>
        <w:t>распознавать логически некорректные высказывания.</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Числа</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использовать свойства чисел и правила действий с рациональными числами при выполнении вычислений;</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использовать признаки делимости на 2, 5, 3, 9, 10 при выполнении вычислений и решении несложных задач;</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выполнять округление рациональных чисел в соответствии с правилами;</w:t>
      </w:r>
    </w:p>
    <w:p w:rsidR="00A30EA9" w:rsidRPr="00ED2C24" w:rsidRDefault="00A30EA9" w:rsidP="001550FB">
      <w:pPr>
        <w:pStyle w:val="affb"/>
        <w:widowControl/>
        <w:numPr>
          <w:ilvl w:val="0"/>
          <w:numId w:val="90"/>
        </w:numPr>
        <w:tabs>
          <w:tab w:val="left" w:pos="993"/>
        </w:tabs>
        <w:suppressAutoHyphens w:val="0"/>
        <w:autoSpaceDE/>
        <w:ind w:left="0" w:firstLine="709"/>
        <w:jc w:val="both"/>
      </w:pPr>
      <w:r w:rsidRPr="00ED2C24">
        <w:t>сравнивать рациональные числа</w:t>
      </w:r>
      <w:r w:rsidRPr="00ED2C24">
        <w:rPr>
          <w:b/>
        </w:rPr>
        <w:t>.</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оценивать результаты вычислений при решении практических задач;</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выполнять сравнение чисел в реальных ситуациях;</w:t>
      </w:r>
    </w:p>
    <w:p w:rsidR="00A30EA9" w:rsidRPr="00ED2C24" w:rsidRDefault="00A30EA9" w:rsidP="001550FB">
      <w:pPr>
        <w:pStyle w:val="affb"/>
        <w:widowControl/>
        <w:numPr>
          <w:ilvl w:val="0"/>
          <w:numId w:val="90"/>
        </w:numPr>
        <w:tabs>
          <w:tab w:val="left" w:pos="993"/>
        </w:tabs>
        <w:suppressAutoHyphens w:val="0"/>
        <w:autoSpaceDE/>
        <w:ind w:left="0" w:firstLine="709"/>
        <w:jc w:val="both"/>
        <w:rPr>
          <w:lang w:val="ru-RU"/>
        </w:rPr>
      </w:pPr>
      <w:r w:rsidRPr="00ED2C24">
        <w:rPr>
          <w:lang w:val="ru-RU"/>
        </w:rPr>
        <w:t>составлять числовые выражения при решении практических задач и задач из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Статистика и теория вероятностей</w:t>
      </w:r>
    </w:p>
    <w:p w:rsidR="00A30EA9" w:rsidRPr="00ED2C24" w:rsidRDefault="00A30EA9" w:rsidP="001550FB">
      <w:pPr>
        <w:pStyle w:val="a0"/>
        <w:numPr>
          <w:ilvl w:val="0"/>
          <w:numId w:val="89"/>
        </w:numPr>
        <w:tabs>
          <w:tab w:val="left" w:pos="993"/>
        </w:tabs>
        <w:ind w:left="0" w:firstLine="709"/>
        <w:rPr>
          <w:rFonts w:ascii="Times New Roman" w:hAnsi="Times New Roman"/>
          <w:sz w:val="24"/>
          <w:szCs w:val="24"/>
        </w:rPr>
      </w:pPr>
      <w:r w:rsidRPr="00ED2C24">
        <w:rPr>
          <w:rFonts w:ascii="Times New Roman" w:hAnsi="Times New Roman"/>
          <w:sz w:val="24"/>
          <w:szCs w:val="24"/>
        </w:rPr>
        <w:t xml:space="preserve">Представлять данные в виде таблиц, диаграмм, </w:t>
      </w:r>
    </w:p>
    <w:p w:rsidR="00A30EA9" w:rsidRPr="00ED2C24" w:rsidRDefault="00A30EA9" w:rsidP="001550FB">
      <w:pPr>
        <w:pStyle w:val="a0"/>
        <w:numPr>
          <w:ilvl w:val="0"/>
          <w:numId w:val="89"/>
        </w:numPr>
        <w:tabs>
          <w:tab w:val="left" w:pos="993"/>
        </w:tabs>
        <w:ind w:left="0" w:firstLine="709"/>
        <w:rPr>
          <w:rFonts w:ascii="Times New Roman" w:hAnsi="Times New Roman"/>
          <w:sz w:val="24"/>
          <w:szCs w:val="24"/>
        </w:rPr>
      </w:pPr>
      <w:r w:rsidRPr="00ED2C24">
        <w:rPr>
          <w:rFonts w:ascii="Times New Roman" w:hAnsi="Times New Roman"/>
          <w:sz w:val="24"/>
          <w:szCs w:val="24"/>
        </w:rPr>
        <w:t>читать информацию, представленную в виде таблицы, диаграммы.</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Текстовые задачи</w:t>
      </w:r>
    </w:p>
    <w:p w:rsidR="00A30EA9" w:rsidRPr="00ED2C24" w:rsidRDefault="00A30EA9" w:rsidP="001550FB">
      <w:pPr>
        <w:pStyle w:val="affb"/>
        <w:widowControl/>
        <w:numPr>
          <w:ilvl w:val="0"/>
          <w:numId w:val="108"/>
        </w:numPr>
        <w:tabs>
          <w:tab w:val="left" w:pos="993"/>
        </w:tabs>
        <w:suppressAutoHyphens w:val="0"/>
        <w:autoSpaceDE/>
        <w:ind w:left="0" w:firstLine="709"/>
        <w:jc w:val="both"/>
        <w:rPr>
          <w:lang w:val="ru-RU"/>
        </w:rPr>
      </w:pPr>
      <w:r w:rsidRPr="00ED2C24">
        <w:rPr>
          <w:lang w:val="ru-RU"/>
        </w:rPr>
        <w:t>Решать несложные сюжетные задачи разных типов на все арифметические действия;</w:t>
      </w:r>
    </w:p>
    <w:p w:rsidR="00A30EA9" w:rsidRPr="00ED2C24" w:rsidRDefault="00A30EA9" w:rsidP="001550FB">
      <w:pPr>
        <w:pStyle w:val="affb"/>
        <w:widowControl/>
        <w:numPr>
          <w:ilvl w:val="0"/>
          <w:numId w:val="108"/>
        </w:numPr>
        <w:tabs>
          <w:tab w:val="left" w:pos="993"/>
        </w:tabs>
        <w:suppressAutoHyphens w:val="0"/>
        <w:autoSpaceDE/>
        <w:ind w:left="0" w:firstLine="709"/>
        <w:jc w:val="both"/>
        <w:rPr>
          <w:lang w:val="ru-RU"/>
        </w:rPr>
      </w:pPr>
      <w:r w:rsidRPr="00ED2C24">
        <w:rPr>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A30EA9" w:rsidRPr="00ED2C24" w:rsidRDefault="00A30EA9" w:rsidP="001550FB">
      <w:pPr>
        <w:pStyle w:val="affb"/>
        <w:widowControl/>
        <w:numPr>
          <w:ilvl w:val="0"/>
          <w:numId w:val="108"/>
        </w:numPr>
        <w:tabs>
          <w:tab w:val="left" w:pos="993"/>
        </w:tabs>
        <w:suppressAutoHyphens w:val="0"/>
        <w:autoSpaceDE/>
        <w:ind w:left="0" w:firstLine="709"/>
        <w:jc w:val="both"/>
        <w:rPr>
          <w:lang w:val="ru-RU"/>
        </w:rPr>
      </w:pPr>
      <w:r w:rsidRPr="00ED2C24">
        <w:rPr>
          <w:lang w:val="ru-RU"/>
        </w:rPr>
        <w:t>осуществлять способ поиска решения задачи, в котором рассуждение строится от условия к требованию или от требования к условию;</w:t>
      </w:r>
    </w:p>
    <w:p w:rsidR="00A30EA9" w:rsidRPr="00ED2C24" w:rsidRDefault="00A30EA9" w:rsidP="001550FB">
      <w:pPr>
        <w:pStyle w:val="affb"/>
        <w:widowControl/>
        <w:numPr>
          <w:ilvl w:val="0"/>
          <w:numId w:val="108"/>
        </w:numPr>
        <w:tabs>
          <w:tab w:val="left" w:pos="993"/>
        </w:tabs>
        <w:suppressAutoHyphens w:val="0"/>
        <w:autoSpaceDE/>
        <w:ind w:left="0" w:firstLine="709"/>
        <w:jc w:val="both"/>
      </w:pPr>
      <w:r w:rsidRPr="00ED2C24">
        <w:t xml:space="preserve">составлять план решения задачи; </w:t>
      </w:r>
    </w:p>
    <w:p w:rsidR="00A30EA9" w:rsidRPr="00ED2C24" w:rsidRDefault="00A30EA9" w:rsidP="001550FB">
      <w:pPr>
        <w:pStyle w:val="affb"/>
        <w:widowControl/>
        <w:numPr>
          <w:ilvl w:val="0"/>
          <w:numId w:val="108"/>
        </w:numPr>
        <w:tabs>
          <w:tab w:val="left" w:pos="993"/>
        </w:tabs>
        <w:suppressAutoHyphens w:val="0"/>
        <w:autoSpaceDE/>
        <w:ind w:left="0" w:firstLine="709"/>
        <w:jc w:val="both"/>
      </w:pPr>
      <w:r w:rsidRPr="00ED2C24">
        <w:t>выделять этапы решения задачи;</w:t>
      </w:r>
    </w:p>
    <w:p w:rsidR="00A30EA9" w:rsidRPr="00ED2C24" w:rsidRDefault="00A30EA9" w:rsidP="001550FB">
      <w:pPr>
        <w:pStyle w:val="affb"/>
        <w:widowControl/>
        <w:numPr>
          <w:ilvl w:val="0"/>
          <w:numId w:val="108"/>
        </w:numPr>
        <w:tabs>
          <w:tab w:val="left" w:pos="993"/>
        </w:tabs>
        <w:suppressAutoHyphens w:val="0"/>
        <w:autoSpaceDE/>
        <w:ind w:left="0" w:firstLine="709"/>
        <w:jc w:val="both"/>
        <w:rPr>
          <w:lang w:val="ru-RU"/>
        </w:rPr>
      </w:pPr>
      <w:r w:rsidRPr="00ED2C24">
        <w:rPr>
          <w:lang w:val="ru-RU"/>
        </w:rPr>
        <w:t>интерпретировать вычислительные результаты в задаче, исследовать полученное решение задачи;</w:t>
      </w:r>
    </w:p>
    <w:p w:rsidR="00A30EA9" w:rsidRPr="00ED2C24" w:rsidRDefault="00A30EA9" w:rsidP="001550FB">
      <w:pPr>
        <w:pStyle w:val="affb"/>
        <w:widowControl/>
        <w:numPr>
          <w:ilvl w:val="0"/>
          <w:numId w:val="108"/>
        </w:numPr>
        <w:tabs>
          <w:tab w:val="left" w:pos="993"/>
        </w:tabs>
        <w:suppressAutoHyphens w:val="0"/>
        <w:autoSpaceDE/>
        <w:ind w:left="0" w:firstLine="709"/>
        <w:jc w:val="both"/>
        <w:rPr>
          <w:lang w:val="ru-RU"/>
        </w:rPr>
      </w:pPr>
      <w:r w:rsidRPr="00ED2C24">
        <w:rPr>
          <w:lang w:val="ru-RU"/>
        </w:rPr>
        <w:t>знать различие скоростей объекта в стоячей воде, против течения и по течению реки;</w:t>
      </w:r>
    </w:p>
    <w:p w:rsidR="00A30EA9" w:rsidRPr="00ED2C24" w:rsidRDefault="00A30EA9" w:rsidP="001550FB">
      <w:pPr>
        <w:pStyle w:val="affb"/>
        <w:widowControl/>
        <w:numPr>
          <w:ilvl w:val="0"/>
          <w:numId w:val="108"/>
        </w:numPr>
        <w:tabs>
          <w:tab w:val="left" w:pos="993"/>
        </w:tabs>
        <w:suppressAutoHyphens w:val="0"/>
        <w:autoSpaceDE/>
        <w:ind w:left="0" w:firstLine="709"/>
        <w:contextualSpacing/>
        <w:jc w:val="both"/>
        <w:rPr>
          <w:lang w:val="ru-RU"/>
        </w:rPr>
      </w:pPr>
      <w:r w:rsidRPr="00ED2C24">
        <w:rPr>
          <w:lang w:val="ru-RU"/>
        </w:rPr>
        <w:t>решать задачи на нахождение части числа и числа по его части;</w:t>
      </w:r>
    </w:p>
    <w:p w:rsidR="00A30EA9" w:rsidRPr="00ED2C24" w:rsidRDefault="00A30EA9" w:rsidP="001550FB">
      <w:pPr>
        <w:pStyle w:val="affb"/>
        <w:widowControl/>
        <w:numPr>
          <w:ilvl w:val="0"/>
          <w:numId w:val="108"/>
        </w:numPr>
        <w:tabs>
          <w:tab w:val="left" w:pos="993"/>
        </w:tabs>
        <w:suppressAutoHyphens w:val="0"/>
        <w:autoSpaceDE/>
        <w:ind w:left="0" w:firstLine="709"/>
        <w:contextualSpacing/>
        <w:jc w:val="both"/>
        <w:rPr>
          <w:lang w:val="ru-RU"/>
        </w:rPr>
      </w:pPr>
      <w:r w:rsidRPr="00ED2C24">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A30EA9" w:rsidRPr="00ED2C24" w:rsidRDefault="00A30EA9" w:rsidP="001550FB">
      <w:pPr>
        <w:pStyle w:val="affb"/>
        <w:widowControl/>
        <w:numPr>
          <w:ilvl w:val="0"/>
          <w:numId w:val="108"/>
        </w:numPr>
        <w:tabs>
          <w:tab w:val="left" w:pos="993"/>
        </w:tabs>
        <w:suppressAutoHyphens w:val="0"/>
        <w:autoSpaceDE/>
        <w:ind w:left="0" w:firstLine="709"/>
        <w:contextualSpacing/>
        <w:jc w:val="both"/>
        <w:rPr>
          <w:lang w:val="ru-RU"/>
        </w:rPr>
      </w:pPr>
      <w:r w:rsidRPr="00ED2C24">
        <w:rPr>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A30EA9" w:rsidRPr="00ED2C24" w:rsidRDefault="00A30EA9" w:rsidP="001550FB">
      <w:pPr>
        <w:pStyle w:val="affb"/>
        <w:widowControl/>
        <w:numPr>
          <w:ilvl w:val="0"/>
          <w:numId w:val="108"/>
        </w:numPr>
        <w:tabs>
          <w:tab w:val="left" w:pos="993"/>
        </w:tabs>
        <w:suppressAutoHyphens w:val="0"/>
        <w:autoSpaceDE/>
        <w:ind w:left="0" w:firstLine="709"/>
        <w:contextualSpacing/>
        <w:jc w:val="both"/>
        <w:rPr>
          <w:lang w:val="ru-RU"/>
        </w:rPr>
      </w:pPr>
      <w:r w:rsidRPr="00ED2C24">
        <w:rPr>
          <w:lang w:val="ru-RU"/>
        </w:rPr>
        <w:t>решать несложные логические задачи методом рассуждений.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lastRenderedPageBreak/>
        <w:t>В повседневной жизни и при изучении других предметов:</w:t>
      </w:r>
    </w:p>
    <w:p w:rsidR="00A30EA9" w:rsidRPr="00ED2C24" w:rsidRDefault="00A30EA9" w:rsidP="001550FB">
      <w:pPr>
        <w:numPr>
          <w:ilvl w:val="0"/>
          <w:numId w:val="10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Наглядная геометрия</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фигуры</w:t>
      </w:r>
    </w:p>
    <w:p w:rsidR="00A30EA9" w:rsidRPr="00ED2C24" w:rsidRDefault="00A30EA9" w:rsidP="001550FB">
      <w:pPr>
        <w:numPr>
          <w:ilvl w:val="0"/>
          <w:numId w:val="110"/>
        </w:numPr>
        <w:tabs>
          <w:tab w:val="left" w:pos="0"/>
          <w:tab w:val="left" w:pos="993"/>
        </w:tabs>
        <w:spacing w:after="0" w:line="240" w:lineRule="auto"/>
        <w:ind w:left="0" w:firstLine="709"/>
        <w:jc w:val="both"/>
        <w:rPr>
          <w:rFonts w:ascii="Times New Roman" w:hAnsi="Times New Roman"/>
          <w:b/>
          <w:i/>
          <w:sz w:val="24"/>
          <w:szCs w:val="24"/>
        </w:rPr>
      </w:pPr>
      <w:r w:rsidRPr="00ED2C24">
        <w:rPr>
          <w:rFonts w:ascii="Times New Roman" w:hAnsi="Times New Roman"/>
          <w:sz w:val="24"/>
          <w:szCs w:val="24"/>
        </w:rPr>
        <w:t xml:space="preserve">Оперировать на базовом уровне понятиями: фигура, </w:t>
      </w:r>
      <w:r w:rsidRPr="00ED2C24">
        <w:rPr>
          <w:rFonts w:ascii="Times New Roman" w:hAnsi="Times New Roman"/>
          <w:bCs/>
          <w:sz w:val="24"/>
          <w:szCs w:val="24"/>
        </w:rPr>
        <w:t>т</w:t>
      </w:r>
      <w:r w:rsidRPr="00ED2C24">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A30EA9" w:rsidRPr="00ED2C24" w:rsidRDefault="00A30EA9" w:rsidP="00A30EA9">
      <w:pPr>
        <w:tabs>
          <w:tab w:val="left" w:pos="0"/>
          <w:tab w:val="left" w:pos="993"/>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106"/>
        </w:numPr>
        <w:tabs>
          <w:tab w:val="left" w:pos="993"/>
        </w:tabs>
        <w:suppressAutoHyphens w:val="0"/>
        <w:autoSpaceDE/>
        <w:ind w:left="0" w:firstLine="709"/>
        <w:contextualSpacing/>
        <w:jc w:val="both"/>
        <w:rPr>
          <w:lang w:val="ru-RU"/>
        </w:rPr>
      </w:pPr>
      <w:r w:rsidRPr="00ED2C24">
        <w:rPr>
          <w:lang w:val="ru-RU"/>
        </w:rPr>
        <w:t xml:space="preserve">решать практические задачи с применением простейших свойств фигур. </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Измерения и вычисления</w:t>
      </w:r>
    </w:p>
    <w:p w:rsidR="00A30EA9" w:rsidRPr="00ED2C24" w:rsidRDefault="00A30EA9" w:rsidP="001550FB">
      <w:pPr>
        <w:pStyle w:val="a0"/>
        <w:numPr>
          <w:ilvl w:val="0"/>
          <w:numId w:val="111"/>
        </w:numPr>
        <w:tabs>
          <w:tab w:val="left" w:pos="993"/>
        </w:tabs>
        <w:ind w:left="0" w:firstLine="709"/>
        <w:rPr>
          <w:rFonts w:ascii="Times New Roman" w:hAnsi="Times New Roman"/>
          <w:sz w:val="24"/>
          <w:szCs w:val="24"/>
        </w:rPr>
      </w:pPr>
      <w:r w:rsidRPr="00ED2C2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30EA9" w:rsidRPr="00ED2C24" w:rsidRDefault="00A30EA9" w:rsidP="001550FB">
      <w:pPr>
        <w:pStyle w:val="a0"/>
        <w:numPr>
          <w:ilvl w:val="0"/>
          <w:numId w:val="111"/>
        </w:numPr>
        <w:tabs>
          <w:tab w:val="left" w:pos="993"/>
        </w:tabs>
        <w:ind w:left="0" w:firstLine="709"/>
        <w:rPr>
          <w:rFonts w:ascii="Times New Roman" w:hAnsi="Times New Roman"/>
          <w:sz w:val="24"/>
          <w:szCs w:val="24"/>
        </w:rPr>
      </w:pPr>
      <w:r w:rsidRPr="00ED2C24">
        <w:rPr>
          <w:rFonts w:ascii="Times New Roman" w:hAnsi="Times New Roman"/>
          <w:sz w:val="24"/>
          <w:szCs w:val="24"/>
        </w:rPr>
        <w:t xml:space="preserve">вычислять площади прямоугольников. </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numPr>
          <w:ilvl w:val="0"/>
          <w:numId w:val="96"/>
        </w:numPr>
        <w:tabs>
          <w:tab w:val="left" w:pos="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вычислять расстояния на местности в стандартных ситуациях, площади прямоугольников;</w:t>
      </w:r>
    </w:p>
    <w:p w:rsidR="00A30EA9" w:rsidRPr="00ED2C24" w:rsidRDefault="00A30EA9" w:rsidP="001550FB">
      <w:pPr>
        <w:numPr>
          <w:ilvl w:val="0"/>
          <w:numId w:val="98"/>
        </w:numPr>
        <w:tabs>
          <w:tab w:val="left" w:pos="0"/>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выполнять простейшие построения и измерения на местности, необходимые в реальной жизни.</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История математики</w:t>
      </w:r>
    </w:p>
    <w:p w:rsidR="00A30EA9" w:rsidRPr="00ED2C24" w:rsidRDefault="00A30EA9" w:rsidP="001550FB">
      <w:pPr>
        <w:numPr>
          <w:ilvl w:val="0"/>
          <w:numId w:val="112"/>
        </w:numPr>
        <w:tabs>
          <w:tab w:val="left" w:pos="34"/>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описывать отдельные выдающиеся результаты, полученные в ходе развития математики как науки;</w:t>
      </w:r>
    </w:p>
    <w:p w:rsidR="00A30EA9" w:rsidRPr="00ED2C24" w:rsidRDefault="00A30EA9" w:rsidP="001550FB">
      <w:pPr>
        <w:numPr>
          <w:ilvl w:val="0"/>
          <w:numId w:val="112"/>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30EA9" w:rsidRPr="00ED2C24" w:rsidRDefault="00A30EA9" w:rsidP="00D644E9">
      <w:pPr>
        <w:pStyle w:val="3"/>
        <w:spacing w:before="0" w:line="240" w:lineRule="auto"/>
        <w:ind w:firstLine="709"/>
        <w:jc w:val="both"/>
        <w:rPr>
          <w:rFonts w:ascii="Times New Roman" w:hAnsi="Times New Roman"/>
          <w:color w:val="auto"/>
          <w:sz w:val="24"/>
          <w:szCs w:val="24"/>
          <w:lang w:val="ru-RU"/>
        </w:rPr>
      </w:pPr>
      <w:bookmarkStart w:id="33" w:name="_Toc284662720"/>
      <w:bookmarkStart w:id="34" w:name="_Toc284663346"/>
      <w:r w:rsidRPr="00ED2C24">
        <w:rPr>
          <w:rFonts w:ascii="Times New Roman" w:hAnsi="Times New Roman"/>
          <w:color w:val="auto"/>
          <w:sz w:val="24"/>
          <w:szCs w:val="24"/>
          <w:lang w:val="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3"/>
      <w:bookmarkEnd w:id="34"/>
    </w:p>
    <w:p w:rsidR="00A30EA9" w:rsidRPr="00ED2C24" w:rsidRDefault="00A30EA9" w:rsidP="00A30EA9">
      <w:pPr>
        <w:spacing w:after="0" w:line="240" w:lineRule="auto"/>
        <w:ind w:firstLine="709"/>
        <w:rPr>
          <w:rFonts w:ascii="Times New Roman" w:hAnsi="Times New Roman"/>
          <w:sz w:val="24"/>
          <w:szCs w:val="24"/>
        </w:rPr>
      </w:pPr>
      <w:r w:rsidRPr="00ED2C24">
        <w:rPr>
          <w:rFonts w:ascii="Times New Roman" w:hAnsi="Times New Roman"/>
          <w:b/>
          <w:sz w:val="24"/>
          <w:szCs w:val="24"/>
        </w:rPr>
        <w:t>Элементы теории множеств и математической логики</w:t>
      </w:r>
    </w:p>
    <w:p w:rsidR="00A30EA9" w:rsidRPr="00ED2C24" w:rsidRDefault="00A30EA9" w:rsidP="001550FB">
      <w:pPr>
        <w:pStyle w:val="affb"/>
        <w:widowControl/>
        <w:numPr>
          <w:ilvl w:val="0"/>
          <w:numId w:val="113"/>
        </w:numPr>
        <w:tabs>
          <w:tab w:val="left" w:pos="1134"/>
        </w:tabs>
        <w:suppressAutoHyphens w:val="0"/>
        <w:autoSpaceDE/>
        <w:ind w:left="0" w:firstLine="709"/>
        <w:contextualSpacing/>
        <w:jc w:val="both"/>
        <w:rPr>
          <w:i/>
          <w:lang w:val="ru-RU"/>
        </w:rPr>
      </w:pPr>
      <w:r w:rsidRPr="00ED2C24">
        <w:rPr>
          <w:i/>
          <w:lang w:val="ru-RU"/>
        </w:rPr>
        <w:t>Оперировать</w:t>
      </w:r>
      <w:r w:rsidRPr="00ED2C24">
        <w:rPr>
          <w:rStyle w:val="afffe"/>
          <w:i/>
        </w:rPr>
        <w:footnoteReference w:id="3"/>
      </w:r>
      <w:r w:rsidRPr="00ED2C24">
        <w:rPr>
          <w:i/>
          <w:lang w:val="ru-RU"/>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A30EA9" w:rsidRPr="00ED2C24" w:rsidRDefault="00A30EA9" w:rsidP="001550FB">
      <w:pPr>
        <w:pStyle w:val="affb"/>
        <w:widowControl/>
        <w:numPr>
          <w:ilvl w:val="0"/>
          <w:numId w:val="113"/>
        </w:numPr>
        <w:tabs>
          <w:tab w:val="left" w:pos="1134"/>
        </w:tabs>
        <w:suppressAutoHyphens w:val="0"/>
        <w:autoSpaceDE/>
        <w:ind w:left="0" w:firstLine="709"/>
        <w:contextualSpacing/>
        <w:jc w:val="both"/>
        <w:rPr>
          <w:i/>
          <w:lang w:val="ru-RU"/>
        </w:rPr>
      </w:pPr>
      <w:r w:rsidRPr="00ED2C24">
        <w:rPr>
          <w:i/>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114"/>
        </w:numPr>
        <w:tabs>
          <w:tab w:val="left" w:pos="993"/>
        </w:tabs>
        <w:ind w:left="0" w:firstLine="709"/>
        <w:rPr>
          <w:rFonts w:ascii="Times New Roman" w:hAnsi="Times New Roman"/>
          <w:i/>
          <w:sz w:val="24"/>
          <w:szCs w:val="24"/>
        </w:rPr>
      </w:pPr>
      <w:r w:rsidRPr="00ED2C24">
        <w:rPr>
          <w:rFonts w:ascii="Times New Roman" w:hAnsi="Times New Roman"/>
          <w:i/>
          <w:sz w:val="24"/>
          <w:szCs w:val="24"/>
        </w:rPr>
        <w:t xml:space="preserve">распознавать логически некорректные высказывания; </w:t>
      </w:r>
    </w:p>
    <w:p w:rsidR="00A30EA9" w:rsidRPr="00ED2C24" w:rsidRDefault="00A30EA9" w:rsidP="001550FB">
      <w:pPr>
        <w:pStyle w:val="a0"/>
        <w:numPr>
          <w:ilvl w:val="0"/>
          <w:numId w:val="114"/>
        </w:numPr>
        <w:tabs>
          <w:tab w:val="left" w:pos="993"/>
        </w:tabs>
        <w:ind w:left="0" w:firstLine="709"/>
        <w:rPr>
          <w:rFonts w:ascii="Times New Roman" w:hAnsi="Times New Roman"/>
          <w:i/>
          <w:sz w:val="24"/>
          <w:szCs w:val="24"/>
        </w:rPr>
      </w:pPr>
      <w:r w:rsidRPr="00ED2C24">
        <w:rPr>
          <w:rFonts w:ascii="Times New Roman" w:hAnsi="Times New Roman"/>
          <w:i/>
          <w:sz w:val="24"/>
          <w:szCs w:val="24"/>
        </w:rPr>
        <w:t>строить цепочки умозаключений на основе использования правил логики.</w:t>
      </w:r>
    </w:p>
    <w:p w:rsidR="00A30EA9" w:rsidRPr="00ED2C24" w:rsidRDefault="00A30EA9" w:rsidP="00A30EA9">
      <w:pPr>
        <w:spacing w:after="0" w:line="240" w:lineRule="auto"/>
        <w:ind w:firstLine="709"/>
        <w:rPr>
          <w:rFonts w:ascii="Times New Roman" w:hAnsi="Times New Roman"/>
          <w:b/>
          <w:i/>
          <w:sz w:val="24"/>
          <w:szCs w:val="24"/>
        </w:rPr>
      </w:pPr>
      <w:r w:rsidRPr="00ED2C24">
        <w:rPr>
          <w:rFonts w:ascii="Times New Roman" w:hAnsi="Times New Roman"/>
          <w:b/>
          <w:i/>
          <w:sz w:val="24"/>
          <w:szCs w:val="24"/>
        </w:rPr>
        <w:t>Числа</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понимать и объяснять смысл позиционной записи натурального числа;</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выполнять вычисления, в том числе с использованием приемов рациональных вычислений, обосновывать алгоритмы выполнения действий;</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lastRenderedPageBreak/>
        <w:t>выполнять округление рациональных чисел с заданной точностью;</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упорядочивать числа, записанные в виде обыкновенных и десятичных дробей;</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находить НОД и НОК чисел и использовать их при решении зада;.</w:t>
      </w:r>
    </w:p>
    <w:p w:rsidR="00A30EA9" w:rsidRPr="00ED2C24" w:rsidRDefault="00A30EA9" w:rsidP="001550FB">
      <w:pPr>
        <w:pStyle w:val="affb"/>
        <w:widowControl/>
        <w:numPr>
          <w:ilvl w:val="0"/>
          <w:numId w:val="115"/>
        </w:numPr>
        <w:tabs>
          <w:tab w:val="left" w:pos="1134"/>
        </w:tabs>
        <w:suppressAutoHyphens w:val="0"/>
        <w:autoSpaceDE/>
        <w:ind w:left="0" w:firstLine="709"/>
        <w:jc w:val="both"/>
        <w:rPr>
          <w:i/>
          <w:lang w:val="ru-RU"/>
        </w:rPr>
      </w:pPr>
      <w:r w:rsidRPr="00ED2C24">
        <w:rPr>
          <w:i/>
          <w:lang w:val="ru-RU"/>
        </w:rPr>
        <w:t>оперировать понятием модуль числа, геометрическая интерпретация модуля числа.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116"/>
        </w:numPr>
        <w:tabs>
          <w:tab w:val="left" w:pos="1134"/>
        </w:tabs>
        <w:ind w:left="0" w:firstLine="709"/>
        <w:rPr>
          <w:rFonts w:ascii="Times New Roman" w:hAnsi="Times New Roman"/>
          <w:i/>
          <w:sz w:val="24"/>
          <w:szCs w:val="24"/>
        </w:rPr>
      </w:pPr>
      <w:r w:rsidRPr="00ED2C2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30EA9" w:rsidRPr="00ED2C24" w:rsidRDefault="00A30EA9" w:rsidP="001550FB">
      <w:pPr>
        <w:pStyle w:val="a0"/>
        <w:numPr>
          <w:ilvl w:val="0"/>
          <w:numId w:val="116"/>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30EA9" w:rsidRPr="00ED2C24" w:rsidRDefault="00A30EA9" w:rsidP="001550FB">
      <w:pPr>
        <w:pStyle w:val="a0"/>
        <w:numPr>
          <w:ilvl w:val="0"/>
          <w:numId w:val="116"/>
        </w:numPr>
        <w:tabs>
          <w:tab w:val="left" w:pos="1134"/>
        </w:tabs>
        <w:ind w:left="0" w:firstLine="709"/>
        <w:rPr>
          <w:rFonts w:ascii="Times New Roman" w:hAnsi="Times New Roman"/>
          <w:i/>
          <w:sz w:val="24"/>
          <w:szCs w:val="24"/>
        </w:rPr>
      </w:pPr>
      <w:r w:rsidRPr="00ED2C2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 xml:space="preserve">Уравнения и неравенства </w:t>
      </w:r>
    </w:p>
    <w:p w:rsidR="00A30EA9" w:rsidRPr="00ED2C24" w:rsidRDefault="00A30EA9" w:rsidP="001550FB">
      <w:pPr>
        <w:pStyle w:val="a0"/>
        <w:numPr>
          <w:ilvl w:val="0"/>
          <w:numId w:val="117"/>
        </w:numPr>
        <w:tabs>
          <w:tab w:val="left" w:pos="1134"/>
        </w:tabs>
        <w:ind w:left="0" w:firstLine="709"/>
        <w:rPr>
          <w:rFonts w:ascii="Times New Roman" w:hAnsi="Times New Roman"/>
          <w:i/>
          <w:sz w:val="24"/>
          <w:szCs w:val="24"/>
        </w:rPr>
      </w:pPr>
      <w:r w:rsidRPr="00ED2C2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Статистика и теория вероятностей</w:t>
      </w:r>
    </w:p>
    <w:p w:rsidR="00A30EA9" w:rsidRPr="00ED2C24" w:rsidRDefault="00A30EA9" w:rsidP="001550FB">
      <w:pPr>
        <w:pStyle w:val="affb"/>
        <w:widowControl/>
        <w:numPr>
          <w:ilvl w:val="0"/>
          <w:numId w:val="118"/>
        </w:numPr>
        <w:tabs>
          <w:tab w:val="left" w:pos="1134"/>
        </w:tabs>
        <w:suppressAutoHyphens w:val="0"/>
        <w:autoSpaceDE/>
        <w:ind w:left="0" w:firstLine="709"/>
        <w:jc w:val="both"/>
        <w:rPr>
          <w:i/>
          <w:lang w:val="ru-RU"/>
        </w:rPr>
      </w:pPr>
      <w:r w:rsidRPr="00ED2C24">
        <w:rPr>
          <w:i/>
          <w:lang w:val="ru-RU"/>
        </w:rPr>
        <w:t xml:space="preserve">Оперировать понятиями: столбчатые и круговые диаграммы, таблицы данных, среднее арифметическое, </w:t>
      </w:r>
    </w:p>
    <w:p w:rsidR="00A30EA9" w:rsidRPr="00ED2C24" w:rsidRDefault="00A30EA9" w:rsidP="001550FB">
      <w:pPr>
        <w:pStyle w:val="a0"/>
        <w:numPr>
          <w:ilvl w:val="0"/>
          <w:numId w:val="118"/>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извлекать, информацию, </w:t>
      </w:r>
      <w:r w:rsidRPr="00ED2C24">
        <w:rPr>
          <w:rStyle w:val="dash041e0431044b0447043d044b0439char1"/>
          <w:rFonts w:ascii="Times New Roman" w:hAnsi="Times New Roman"/>
          <w:i/>
          <w:sz w:val="24"/>
          <w:szCs w:val="24"/>
        </w:rPr>
        <w:t>представленную в таблицах, на диаграммах</w:t>
      </w:r>
      <w:r w:rsidRPr="00ED2C24">
        <w:rPr>
          <w:rFonts w:ascii="Times New Roman" w:hAnsi="Times New Roman"/>
          <w:i/>
          <w:sz w:val="24"/>
          <w:szCs w:val="24"/>
        </w:rPr>
        <w:t>;</w:t>
      </w:r>
    </w:p>
    <w:p w:rsidR="00A30EA9" w:rsidRPr="00ED2C24" w:rsidRDefault="00A30EA9" w:rsidP="001550FB">
      <w:pPr>
        <w:pStyle w:val="a0"/>
        <w:numPr>
          <w:ilvl w:val="0"/>
          <w:numId w:val="118"/>
        </w:numPr>
        <w:tabs>
          <w:tab w:val="left" w:pos="1134"/>
        </w:tabs>
        <w:ind w:left="0" w:firstLine="709"/>
        <w:rPr>
          <w:rFonts w:ascii="Times New Roman" w:hAnsi="Times New Roman"/>
          <w:i/>
          <w:sz w:val="24"/>
          <w:szCs w:val="24"/>
        </w:rPr>
      </w:pPr>
      <w:r w:rsidRPr="00ED2C24">
        <w:rPr>
          <w:rFonts w:ascii="Times New Roman" w:hAnsi="Times New Roman"/>
          <w:i/>
          <w:sz w:val="24"/>
          <w:szCs w:val="24"/>
        </w:rPr>
        <w:t>составлять таблицы, строить диаграммы на основе данных.</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119"/>
        </w:numPr>
        <w:tabs>
          <w:tab w:val="left" w:pos="1134"/>
        </w:tabs>
        <w:suppressAutoHyphens w:val="0"/>
        <w:autoSpaceDE/>
        <w:ind w:left="0" w:firstLine="709"/>
        <w:jc w:val="both"/>
        <w:rPr>
          <w:i/>
          <w:lang w:val="ru-RU"/>
        </w:rPr>
      </w:pPr>
      <w:r w:rsidRPr="00ED2C24">
        <w:rPr>
          <w:i/>
          <w:lang w:val="ru-RU"/>
        </w:rPr>
        <w:t xml:space="preserve">извлекать, интерпретировать и преобразовывать информацию, </w:t>
      </w:r>
      <w:r w:rsidRPr="00ED2C24">
        <w:rPr>
          <w:rStyle w:val="dash041e0431044b0447043d044b0439char1"/>
          <w:i/>
          <w:lang w:val="ru-RU"/>
        </w:rPr>
        <w:t>представленную в таблицах и на диаграммах, отражающую свойства и характеристики реальных процессов и явлений.</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Текстовые задачи</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Решать простые и сложные задачи разных типов, а также задачи повышенной трудности;</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использовать разные краткие записи как модели текстов сложных задач для построения поисковой схемы и решения задач;</w:t>
      </w:r>
    </w:p>
    <w:p w:rsidR="00A30EA9" w:rsidRPr="00ED2C24" w:rsidRDefault="00A30EA9" w:rsidP="001550FB">
      <w:pPr>
        <w:pStyle w:val="affb"/>
        <w:widowControl/>
        <w:numPr>
          <w:ilvl w:val="0"/>
          <w:numId w:val="120"/>
        </w:numPr>
        <w:tabs>
          <w:tab w:val="left" w:pos="1134"/>
        </w:tabs>
        <w:suppressAutoHyphens w:val="0"/>
        <w:autoSpaceDE/>
        <w:ind w:left="0" w:firstLine="709"/>
        <w:jc w:val="both"/>
        <w:rPr>
          <w:i/>
          <w:lang w:val="ru-RU"/>
        </w:rPr>
      </w:pPr>
      <w:r w:rsidRPr="00ED2C24">
        <w:rPr>
          <w:i/>
          <w:lang w:val="ru-RU"/>
        </w:rPr>
        <w:t>знать и применять оба способа поиска решения задач (от требования к условию и от условия к требованию);</w:t>
      </w:r>
    </w:p>
    <w:p w:rsidR="00A30EA9" w:rsidRPr="00ED2C24" w:rsidRDefault="00A30EA9" w:rsidP="001550FB">
      <w:pPr>
        <w:pStyle w:val="affb"/>
        <w:widowControl/>
        <w:numPr>
          <w:ilvl w:val="0"/>
          <w:numId w:val="120"/>
        </w:numPr>
        <w:tabs>
          <w:tab w:val="left" w:pos="1134"/>
        </w:tabs>
        <w:suppressAutoHyphens w:val="0"/>
        <w:autoSpaceDE/>
        <w:ind w:left="0" w:firstLine="709"/>
        <w:jc w:val="both"/>
        <w:rPr>
          <w:i/>
          <w:lang w:val="ru-RU"/>
        </w:rPr>
      </w:pPr>
      <w:r w:rsidRPr="00ED2C24">
        <w:rPr>
          <w:i/>
          <w:lang w:val="ru-RU"/>
        </w:rPr>
        <w:t>моделировать рассуждения при поиске решения задач с помощью граф-схемы;</w:t>
      </w:r>
    </w:p>
    <w:p w:rsidR="00A30EA9" w:rsidRPr="00ED2C24" w:rsidRDefault="00A30EA9" w:rsidP="001550FB">
      <w:pPr>
        <w:pStyle w:val="affb"/>
        <w:widowControl/>
        <w:numPr>
          <w:ilvl w:val="0"/>
          <w:numId w:val="120"/>
        </w:numPr>
        <w:tabs>
          <w:tab w:val="left" w:pos="1134"/>
        </w:tabs>
        <w:suppressAutoHyphens w:val="0"/>
        <w:autoSpaceDE/>
        <w:ind w:left="0" w:firstLine="709"/>
        <w:jc w:val="both"/>
        <w:rPr>
          <w:i/>
          <w:lang w:val="ru-RU"/>
        </w:rPr>
      </w:pPr>
      <w:r w:rsidRPr="00ED2C24">
        <w:rPr>
          <w:i/>
          <w:lang w:val="ru-RU"/>
        </w:rPr>
        <w:t>выделять этапы решения задачи и содержание каждого этапа;</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интерпретировать вычислительные результаты в задаче, исследовать полученное решение задачи;</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исследовать всевозможные ситуации при решении задач на движение по реке, рассматривать разные системы отсчета;</w:t>
      </w:r>
    </w:p>
    <w:p w:rsidR="00A30EA9" w:rsidRPr="00ED2C24" w:rsidRDefault="00A30EA9" w:rsidP="001550FB">
      <w:pPr>
        <w:pStyle w:val="affb"/>
        <w:widowControl/>
        <w:numPr>
          <w:ilvl w:val="0"/>
          <w:numId w:val="120"/>
        </w:numPr>
        <w:tabs>
          <w:tab w:val="left" w:pos="1134"/>
        </w:tabs>
        <w:suppressAutoHyphens w:val="0"/>
        <w:autoSpaceDE/>
        <w:ind w:left="0" w:firstLine="709"/>
        <w:contextualSpacing/>
        <w:jc w:val="both"/>
        <w:rPr>
          <w:i/>
          <w:lang w:val="ru-RU"/>
        </w:rPr>
      </w:pPr>
      <w:r w:rsidRPr="00ED2C24">
        <w:rPr>
          <w:i/>
          <w:lang w:val="ru-RU"/>
        </w:rPr>
        <w:t xml:space="preserve">решать разнообразные задачи «на части», </w:t>
      </w:r>
    </w:p>
    <w:p w:rsidR="00A30EA9" w:rsidRPr="00ED2C24" w:rsidRDefault="00A30EA9" w:rsidP="001550FB">
      <w:pPr>
        <w:numPr>
          <w:ilvl w:val="0"/>
          <w:numId w:val="120"/>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0EA9" w:rsidRPr="00ED2C24" w:rsidRDefault="00A30EA9" w:rsidP="001550FB">
      <w:pPr>
        <w:numPr>
          <w:ilvl w:val="0"/>
          <w:numId w:val="120"/>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lastRenderedPageBreak/>
        <w:t>В повседневной жизни и при изучении других предметов:</w:t>
      </w:r>
    </w:p>
    <w:p w:rsidR="00A30EA9" w:rsidRPr="00ED2C24" w:rsidRDefault="00A30EA9" w:rsidP="001550FB">
      <w:pPr>
        <w:pStyle w:val="a0"/>
        <w:numPr>
          <w:ilvl w:val="0"/>
          <w:numId w:val="121"/>
        </w:numPr>
        <w:tabs>
          <w:tab w:val="left" w:pos="1134"/>
        </w:tabs>
        <w:ind w:left="0" w:firstLine="709"/>
        <w:rPr>
          <w:rFonts w:ascii="Times New Roman" w:hAnsi="Times New Roman"/>
          <w:i/>
          <w:sz w:val="24"/>
          <w:szCs w:val="24"/>
          <w:lang w:eastAsia="en-US"/>
        </w:rPr>
      </w:pPr>
      <w:r w:rsidRPr="00ED2C2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30EA9" w:rsidRPr="00ED2C24" w:rsidRDefault="00A30EA9" w:rsidP="001550FB">
      <w:pPr>
        <w:pStyle w:val="a0"/>
        <w:numPr>
          <w:ilvl w:val="0"/>
          <w:numId w:val="121"/>
        </w:numPr>
        <w:tabs>
          <w:tab w:val="left" w:pos="1134"/>
        </w:tabs>
        <w:ind w:left="0" w:firstLine="709"/>
        <w:rPr>
          <w:rFonts w:ascii="Times New Roman" w:hAnsi="Times New Roman"/>
          <w:i/>
          <w:sz w:val="24"/>
          <w:szCs w:val="24"/>
          <w:lang w:eastAsia="en-US"/>
        </w:rPr>
      </w:pPr>
      <w:r w:rsidRPr="00ED2C2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30EA9" w:rsidRPr="00ED2C24" w:rsidRDefault="00A30EA9" w:rsidP="001550FB">
      <w:pPr>
        <w:pStyle w:val="a0"/>
        <w:numPr>
          <w:ilvl w:val="0"/>
          <w:numId w:val="121"/>
        </w:numPr>
        <w:tabs>
          <w:tab w:val="left" w:pos="1134"/>
        </w:tabs>
        <w:ind w:left="0" w:firstLine="709"/>
        <w:rPr>
          <w:rFonts w:ascii="Times New Roman" w:hAnsi="Times New Roman"/>
          <w:i/>
          <w:sz w:val="24"/>
          <w:szCs w:val="24"/>
        </w:rPr>
      </w:pPr>
      <w:r w:rsidRPr="00ED2C24">
        <w:rPr>
          <w:rFonts w:ascii="Times New Roman" w:hAnsi="Times New Roman"/>
          <w:i/>
          <w:sz w:val="24"/>
          <w:szCs w:val="24"/>
          <w:lang w:eastAsia="en-US"/>
        </w:rPr>
        <w:t>решать задачи на движение по реке, рассматривая разные системы отсчета.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Наглядная геометрия</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фигуры</w:t>
      </w:r>
    </w:p>
    <w:p w:rsidR="00A30EA9" w:rsidRPr="00ED2C24" w:rsidRDefault="00A30EA9" w:rsidP="001550FB">
      <w:pPr>
        <w:pStyle w:val="affb"/>
        <w:widowControl/>
        <w:numPr>
          <w:ilvl w:val="0"/>
          <w:numId w:val="122"/>
        </w:numPr>
        <w:tabs>
          <w:tab w:val="left" w:pos="1134"/>
        </w:tabs>
        <w:suppressAutoHyphens w:val="0"/>
        <w:autoSpaceDE/>
        <w:ind w:left="0" w:firstLine="709"/>
        <w:contextualSpacing/>
        <w:jc w:val="both"/>
        <w:rPr>
          <w:i/>
          <w:lang w:val="ru-RU"/>
        </w:rPr>
      </w:pPr>
      <w:r w:rsidRPr="00ED2C24">
        <w:rPr>
          <w:i/>
          <w:lang w:val="ru-RU"/>
        </w:rPr>
        <w:t>Извлекать, интерпретировать и преобразовывать информацию о геометрических фигурах, представленную на чертежах;</w:t>
      </w:r>
    </w:p>
    <w:p w:rsidR="00A30EA9" w:rsidRPr="00ED2C24" w:rsidRDefault="00A30EA9" w:rsidP="001550FB">
      <w:pPr>
        <w:pStyle w:val="affb"/>
        <w:widowControl/>
        <w:numPr>
          <w:ilvl w:val="0"/>
          <w:numId w:val="122"/>
        </w:numPr>
        <w:tabs>
          <w:tab w:val="left" w:pos="1134"/>
        </w:tabs>
        <w:suppressAutoHyphens w:val="0"/>
        <w:autoSpaceDE/>
        <w:ind w:left="0" w:firstLine="709"/>
        <w:contextualSpacing/>
        <w:jc w:val="both"/>
        <w:rPr>
          <w:i/>
          <w:lang w:val="ru-RU"/>
        </w:rPr>
      </w:pPr>
      <w:r w:rsidRPr="00ED2C24">
        <w:rPr>
          <w:i/>
          <w:lang w:val="ru-RU"/>
        </w:rPr>
        <w:t>изображать изучаемые фигуры от руки и с помощью компьютерных инструментов.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Измерения и вычисления</w:t>
      </w:r>
    </w:p>
    <w:p w:rsidR="00A30EA9" w:rsidRPr="00ED2C24" w:rsidRDefault="00A30EA9" w:rsidP="001550FB">
      <w:pPr>
        <w:pStyle w:val="a0"/>
        <w:numPr>
          <w:ilvl w:val="0"/>
          <w:numId w:val="123"/>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A30EA9" w:rsidRPr="00ED2C24" w:rsidRDefault="00A30EA9" w:rsidP="001550FB">
      <w:pPr>
        <w:pStyle w:val="a0"/>
        <w:numPr>
          <w:ilvl w:val="0"/>
          <w:numId w:val="123"/>
        </w:numPr>
        <w:tabs>
          <w:tab w:val="left" w:pos="1134"/>
        </w:tabs>
        <w:ind w:left="0" w:firstLine="709"/>
        <w:rPr>
          <w:rFonts w:ascii="Times New Roman" w:hAnsi="Times New Roman"/>
          <w:i/>
          <w:sz w:val="24"/>
          <w:szCs w:val="24"/>
        </w:rPr>
      </w:pPr>
      <w:r w:rsidRPr="00ED2C24">
        <w:rPr>
          <w:rFonts w:ascii="Times New Roman" w:hAnsi="Times New Roman"/>
          <w:i/>
          <w:sz w:val="24"/>
          <w:szCs w:val="24"/>
        </w:rPr>
        <w:t>вычислять площади прямоугольников, квадратов, объемы прямоугольных параллелепипедов, кубов.</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123"/>
        </w:numPr>
        <w:tabs>
          <w:tab w:val="left" w:pos="1134"/>
        </w:tabs>
        <w:suppressAutoHyphens w:val="0"/>
        <w:autoSpaceDE/>
        <w:ind w:left="0" w:firstLine="709"/>
        <w:contextualSpacing/>
        <w:jc w:val="both"/>
        <w:rPr>
          <w:i/>
          <w:lang w:val="ru-RU"/>
        </w:rPr>
      </w:pPr>
      <w:r w:rsidRPr="00ED2C24">
        <w:rPr>
          <w:i/>
          <w:lang w:val="ru-RU"/>
        </w:rPr>
        <w:t>вычислять расстояния на местности в стандартных ситуациях, площади участков прямоугольной формы, объемы комнат;</w:t>
      </w:r>
    </w:p>
    <w:p w:rsidR="00A30EA9" w:rsidRPr="00ED2C24" w:rsidRDefault="00A30EA9" w:rsidP="001550FB">
      <w:pPr>
        <w:pStyle w:val="affb"/>
        <w:widowControl/>
        <w:numPr>
          <w:ilvl w:val="0"/>
          <w:numId w:val="123"/>
        </w:numPr>
        <w:tabs>
          <w:tab w:val="left" w:pos="1134"/>
        </w:tabs>
        <w:suppressAutoHyphens w:val="0"/>
        <w:autoSpaceDE/>
        <w:ind w:left="0" w:firstLine="709"/>
        <w:contextualSpacing/>
        <w:jc w:val="both"/>
        <w:rPr>
          <w:i/>
          <w:lang w:val="ru-RU"/>
        </w:rPr>
      </w:pPr>
      <w:r w:rsidRPr="00ED2C24">
        <w:rPr>
          <w:i/>
          <w:lang w:val="ru-RU"/>
        </w:rPr>
        <w:t xml:space="preserve">выполнять простейшие построения на местности, необходимые в реальной жизни; </w:t>
      </w:r>
    </w:p>
    <w:p w:rsidR="00A30EA9" w:rsidRPr="00ED2C24" w:rsidRDefault="00A30EA9" w:rsidP="001550FB">
      <w:pPr>
        <w:pStyle w:val="affb"/>
        <w:widowControl/>
        <w:numPr>
          <w:ilvl w:val="0"/>
          <w:numId w:val="123"/>
        </w:numPr>
        <w:tabs>
          <w:tab w:val="left" w:pos="1134"/>
        </w:tabs>
        <w:suppressAutoHyphens w:val="0"/>
        <w:autoSpaceDE/>
        <w:ind w:left="0" w:firstLine="709"/>
        <w:contextualSpacing/>
        <w:jc w:val="both"/>
        <w:rPr>
          <w:i/>
          <w:lang w:val="ru-RU"/>
        </w:rPr>
      </w:pPr>
      <w:r w:rsidRPr="00ED2C24">
        <w:rPr>
          <w:i/>
          <w:lang w:val="ru-RU"/>
        </w:rPr>
        <w:t>оценивать размеры реальных объектов окружающего мира.</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История математики</w:t>
      </w:r>
    </w:p>
    <w:p w:rsidR="00A30EA9" w:rsidRPr="00ED2C24" w:rsidRDefault="00A30EA9" w:rsidP="001550FB">
      <w:pPr>
        <w:pStyle w:val="affb"/>
        <w:widowControl/>
        <w:numPr>
          <w:ilvl w:val="0"/>
          <w:numId w:val="107"/>
        </w:numPr>
        <w:suppressAutoHyphens w:val="0"/>
        <w:autoSpaceDE/>
        <w:ind w:left="0" w:firstLine="709"/>
        <w:contextualSpacing/>
        <w:jc w:val="both"/>
        <w:rPr>
          <w:i/>
          <w:lang w:val="ru-RU"/>
        </w:rPr>
      </w:pPr>
      <w:r w:rsidRPr="00ED2C24">
        <w:rPr>
          <w:i/>
          <w:lang w:val="ru-RU"/>
        </w:rPr>
        <w:t>Характеризовать вклад выдающихся математиков в развитие математики и иных научных областей.</w:t>
      </w:r>
    </w:p>
    <w:p w:rsidR="00A30EA9" w:rsidRPr="00ED2C24" w:rsidRDefault="00A30EA9" w:rsidP="00FB0477">
      <w:pPr>
        <w:pStyle w:val="3"/>
        <w:spacing w:before="0" w:line="240" w:lineRule="auto"/>
        <w:ind w:firstLine="709"/>
        <w:jc w:val="right"/>
        <w:rPr>
          <w:rFonts w:ascii="Times New Roman" w:hAnsi="Times New Roman"/>
          <w:color w:val="auto"/>
          <w:sz w:val="24"/>
          <w:szCs w:val="24"/>
          <w:lang w:val="ru-RU"/>
        </w:rPr>
      </w:pPr>
      <w:bookmarkStart w:id="35" w:name="_Toc284662721"/>
      <w:bookmarkStart w:id="36" w:name="_Toc284663347"/>
      <w:r w:rsidRPr="00ED2C24">
        <w:rPr>
          <w:rFonts w:ascii="Times New Roman" w:hAnsi="Times New Roman"/>
          <w:color w:val="auto"/>
          <w:sz w:val="24"/>
          <w:szCs w:val="24"/>
          <w:lang w:val="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5"/>
      <w:bookmarkEnd w:id="36"/>
    </w:p>
    <w:p w:rsidR="00A30EA9" w:rsidRPr="00ED2C24" w:rsidRDefault="00A30EA9" w:rsidP="00A30EA9">
      <w:pPr>
        <w:spacing w:after="0" w:line="240" w:lineRule="auto"/>
        <w:ind w:firstLine="709"/>
        <w:rPr>
          <w:rFonts w:ascii="Times New Roman" w:hAnsi="Times New Roman"/>
          <w:sz w:val="24"/>
          <w:szCs w:val="24"/>
        </w:rPr>
      </w:pPr>
      <w:r w:rsidRPr="00ED2C24">
        <w:rPr>
          <w:rFonts w:ascii="Times New Roman" w:hAnsi="Times New Roman"/>
          <w:b/>
          <w:sz w:val="24"/>
          <w:szCs w:val="24"/>
        </w:rPr>
        <w:t>Элементы теории множеств и математической логики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Оперировать на базовом уровне понятиями: множество, элемент множества, подмножество, принадлежность;</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задавать множества перечислением их элементов;</w:t>
      </w:r>
    </w:p>
    <w:p w:rsidR="00A30EA9" w:rsidRPr="00ED2C24" w:rsidRDefault="00A30EA9" w:rsidP="001550FB">
      <w:pPr>
        <w:pStyle w:val="affb"/>
        <w:widowControl/>
        <w:numPr>
          <w:ilvl w:val="0"/>
          <w:numId w:val="93"/>
        </w:numPr>
        <w:tabs>
          <w:tab w:val="left" w:pos="993"/>
          <w:tab w:val="left" w:pos="1134"/>
        </w:tabs>
        <w:suppressAutoHyphens w:val="0"/>
        <w:autoSpaceDE/>
        <w:ind w:left="0" w:firstLine="709"/>
        <w:contextualSpacing/>
        <w:jc w:val="both"/>
        <w:rPr>
          <w:lang w:val="ru-RU"/>
        </w:rPr>
      </w:pPr>
      <w:r w:rsidRPr="00ED2C24">
        <w:rPr>
          <w:lang w:val="ru-RU"/>
        </w:rPr>
        <w:t>находить пересечение, объединение, подмножество в простейших ситуациях;</w:t>
      </w:r>
    </w:p>
    <w:p w:rsidR="00A30EA9" w:rsidRPr="00ED2C24" w:rsidRDefault="00A30EA9" w:rsidP="001550FB">
      <w:pPr>
        <w:pStyle w:val="affb"/>
        <w:widowControl/>
        <w:numPr>
          <w:ilvl w:val="0"/>
          <w:numId w:val="93"/>
        </w:numPr>
        <w:tabs>
          <w:tab w:val="left" w:pos="993"/>
        </w:tabs>
        <w:suppressAutoHyphens w:val="0"/>
        <w:autoSpaceDE/>
        <w:ind w:left="0" w:firstLine="709"/>
        <w:contextualSpacing/>
        <w:jc w:val="both"/>
        <w:rPr>
          <w:lang w:val="ru-RU"/>
        </w:rPr>
      </w:pPr>
      <w:r w:rsidRPr="00ED2C24">
        <w:rPr>
          <w:lang w:val="ru-RU"/>
        </w:rPr>
        <w:t>оперировать на базовом уровне понятиями: определение, аксиома, теорема, доказательство;</w:t>
      </w:r>
    </w:p>
    <w:p w:rsidR="00A30EA9" w:rsidRPr="00ED2C24" w:rsidRDefault="00A30EA9" w:rsidP="001550FB">
      <w:pPr>
        <w:pStyle w:val="affb"/>
        <w:widowControl/>
        <w:numPr>
          <w:ilvl w:val="0"/>
          <w:numId w:val="93"/>
        </w:numPr>
        <w:tabs>
          <w:tab w:val="left" w:pos="993"/>
          <w:tab w:val="left" w:pos="1134"/>
        </w:tabs>
        <w:suppressAutoHyphens w:val="0"/>
        <w:autoSpaceDE/>
        <w:ind w:left="0" w:firstLine="709"/>
        <w:contextualSpacing/>
        <w:jc w:val="both"/>
        <w:rPr>
          <w:lang w:val="ru-RU"/>
        </w:rPr>
      </w:pPr>
      <w:r w:rsidRPr="00ED2C24">
        <w:rPr>
          <w:lang w:val="ru-RU"/>
        </w:rPr>
        <w:t>приводить примеры и контрпримеры для подтверждения своих высказываний.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использовать свойства чисел и правила действий при выполнении вычислений;</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lastRenderedPageBreak/>
        <w:t>использовать признаки делимости на 2, 5, 3, 9, 10 при выполнении вычислений и решении несложных задач;</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выполнять округление рациональных чисел в соответствии с правилами;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 xml:space="preserve">оценивать значение квадратного корня из положительного целого числа; </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распознавать рациональные и иррациональные 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pPr>
      <w:r w:rsidRPr="00ED2C24">
        <w:t>сравнивать числа.</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оценивать результаты вычислений при решении практических задач;</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выполнять сравнение чисел в реальных ситуациях;</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составлять числовые выражения при решении практических задач и задач из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Тождественные преобразования</w:t>
      </w:r>
    </w:p>
    <w:p w:rsidR="00A30EA9" w:rsidRPr="00ED2C24" w:rsidRDefault="00A30EA9" w:rsidP="001550FB">
      <w:pPr>
        <w:pStyle w:val="affb"/>
        <w:widowControl/>
        <w:numPr>
          <w:ilvl w:val="0"/>
          <w:numId w:val="97"/>
        </w:numPr>
        <w:tabs>
          <w:tab w:val="left" w:pos="1134"/>
        </w:tabs>
        <w:suppressAutoHyphens w:val="0"/>
        <w:autoSpaceDE/>
        <w:ind w:left="0" w:firstLine="709"/>
        <w:jc w:val="both"/>
        <w:rPr>
          <w:lang w:val="ru-RU"/>
        </w:rPr>
      </w:pPr>
      <w:r w:rsidRPr="00ED2C24">
        <w:rPr>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A30EA9" w:rsidRPr="00ED2C24" w:rsidRDefault="00A30EA9" w:rsidP="001550FB">
      <w:pPr>
        <w:pStyle w:val="affb"/>
        <w:widowControl/>
        <w:numPr>
          <w:ilvl w:val="0"/>
          <w:numId w:val="97"/>
        </w:numPr>
        <w:tabs>
          <w:tab w:val="left" w:pos="1134"/>
        </w:tabs>
        <w:suppressAutoHyphens w:val="0"/>
        <w:autoSpaceDE/>
        <w:ind w:left="0" w:firstLine="709"/>
        <w:jc w:val="both"/>
        <w:rPr>
          <w:lang w:val="ru-RU"/>
        </w:rPr>
      </w:pPr>
      <w:r w:rsidRPr="00ED2C24">
        <w:rPr>
          <w:lang w:val="ru-RU"/>
        </w:rPr>
        <w:t>выполнять несложные преобразования целых выражений: раскрывать скобки, приводить подобные слагаемые;</w:t>
      </w:r>
    </w:p>
    <w:p w:rsidR="00A30EA9" w:rsidRPr="00ED2C24" w:rsidRDefault="00A30EA9" w:rsidP="001550FB">
      <w:pPr>
        <w:pStyle w:val="affb"/>
        <w:widowControl/>
        <w:numPr>
          <w:ilvl w:val="0"/>
          <w:numId w:val="97"/>
        </w:numPr>
        <w:tabs>
          <w:tab w:val="left" w:pos="1134"/>
        </w:tabs>
        <w:suppressAutoHyphens w:val="0"/>
        <w:autoSpaceDE/>
        <w:ind w:left="0" w:firstLine="709"/>
        <w:jc w:val="both"/>
        <w:rPr>
          <w:lang w:val="ru-RU"/>
        </w:rPr>
      </w:pPr>
      <w:r w:rsidRPr="00ED2C24">
        <w:rPr>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A30EA9" w:rsidRPr="00ED2C24" w:rsidRDefault="00A30EA9" w:rsidP="001550FB">
      <w:pPr>
        <w:pStyle w:val="affb"/>
        <w:widowControl/>
        <w:numPr>
          <w:ilvl w:val="0"/>
          <w:numId w:val="97"/>
        </w:numPr>
        <w:tabs>
          <w:tab w:val="left" w:pos="1134"/>
        </w:tabs>
        <w:suppressAutoHyphens w:val="0"/>
        <w:autoSpaceDE/>
        <w:ind w:left="0" w:firstLine="709"/>
        <w:jc w:val="both"/>
        <w:rPr>
          <w:lang w:val="ru-RU"/>
        </w:rPr>
      </w:pPr>
      <w:r w:rsidRPr="00ED2C24">
        <w:rPr>
          <w:lang w:val="ru-RU"/>
        </w:rPr>
        <w:t>выполнять несложные преобразования дробно-линейных выражений и выражений с квадратными корнями.</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1"/>
        </w:numPr>
        <w:tabs>
          <w:tab w:val="left" w:pos="1134"/>
        </w:tabs>
        <w:suppressAutoHyphens w:val="0"/>
        <w:autoSpaceDE/>
        <w:ind w:left="0" w:firstLine="709"/>
        <w:contextualSpacing/>
        <w:jc w:val="both"/>
        <w:rPr>
          <w:lang w:val="ru-RU"/>
        </w:rPr>
      </w:pPr>
      <w:r w:rsidRPr="00ED2C24">
        <w:rPr>
          <w:lang w:val="ru-RU"/>
        </w:rPr>
        <w:t xml:space="preserve">понимать смысл записи числа в стандартном виде; </w:t>
      </w:r>
    </w:p>
    <w:p w:rsidR="00A30EA9" w:rsidRPr="00ED2C24" w:rsidRDefault="00A30EA9" w:rsidP="001550FB">
      <w:pPr>
        <w:pStyle w:val="affb"/>
        <w:widowControl/>
        <w:numPr>
          <w:ilvl w:val="0"/>
          <w:numId w:val="91"/>
        </w:numPr>
        <w:tabs>
          <w:tab w:val="left" w:pos="1134"/>
        </w:tabs>
        <w:suppressAutoHyphens w:val="0"/>
        <w:autoSpaceDE/>
        <w:ind w:left="0" w:firstLine="709"/>
        <w:contextualSpacing/>
        <w:jc w:val="both"/>
        <w:rPr>
          <w:lang w:val="ru-RU"/>
        </w:rPr>
      </w:pPr>
      <w:r w:rsidRPr="00ED2C24">
        <w:rPr>
          <w:lang w:val="ru-RU"/>
        </w:rPr>
        <w:t>оперировать на базовом уровне понятием «стандартная запись числа».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Уравнения и неравенства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проверять справедливость числовых равенств и неравенств;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линейные неравенства и несложные неравенства, сводящиеся к линейным;</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системы несложных линейных уравнений, неравенств;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проверять, является ли данное число решением уравнения (неравенства);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квадратные уравнения по формуле корней квадратного уравнения;</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изображать решения неравенств и их систем на числовой прямой.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составлять и решать линейные уравнения при решении задач, возникающих в других учебных предметах.</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Функции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Находить значение функции по заданному значению аргумента;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находить значение аргумента по заданному значению функции в несложных ситуациях;</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строить график линейной функции;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lastRenderedPageBreak/>
        <w:t>определять приближенные значения координат точки пересечения графиков функций;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A30EA9" w:rsidRPr="00ED2C24" w:rsidRDefault="00A30EA9" w:rsidP="001550FB">
      <w:pPr>
        <w:pStyle w:val="affb"/>
        <w:widowControl/>
        <w:numPr>
          <w:ilvl w:val="0"/>
          <w:numId w:val="89"/>
        </w:numPr>
        <w:tabs>
          <w:tab w:val="left" w:pos="1134"/>
        </w:tabs>
        <w:suppressAutoHyphens w:val="0"/>
        <w:autoSpaceDE/>
        <w:ind w:left="0" w:firstLine="709"/>
        <w:jc w:val="both"/>
        <w:rPr>
          <w:lang w:val="ru-RU"/>
        </w:rPr>
      </w:pPr>
      <w:r w:rsidRPr="00ED2C24">
        <w:rPr>
          <w:lang w:val="ru-RU"/>
        </w:rPr>
        <w:t>решать задачи на прогрессии, в которых ответ может быть получен непосредственным подсчетом без применения формул.</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89"/>
        </w:numPr>
        <w:tabs>
          <w:tab w:val="left" w:pos="1134"/>
        </w:tabs>
        <w:suppressAutoHyphens w:val="0"/>
        <w:autoSpaceDE/>
        <w:ind w:left="0" w:firstLine="709"/>
        <w:jc w:val="both"/>
        <w:rPr>
          <w:lang w:val="ru-RU"/>
        </w:rPr>
      </w:pPr>
      <w:r w:rsidRPr="00ED2C24">
        <w:rPr>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A30EA9" w:rsidRPr="00ED2C24" w:rsidRDefault="00A30EA9" w:rsidP="001550FB">
      <w:pPr>
        <w:pStyle w:val="affb"/>
        <w:widowControl/>
        <w:numPr>
          <w:ilvl w:val="0"/>
          <w:numId w:val="89"/>
        </w:numPr>
        <w:tabs>
          <w:tab w:val="left" w:pos="1134"/>
        </w:tabs>
        <w:suppressAutoHyphens w:val="0"/>
        <w:autoSpaceDE/>
        <w:ind w:left="0" w:firstLine="709"/>
        <w:jc w:val="both"/>
        <w:rPr>
          <w:lang w:val="ru-RU"/>
        </w:rPr>
      </w:pPr>
      <w:r w:rsidRPr="00ED2C24">
        <w:rPr>
          <w:lang w:val="ru-RU"/>
        </w:rPr>
        <w:t>использовать свойства линейной функции и ее график при решении задач из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 xml:space="preserve">Статистика и теория вероятностей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простейшие комбинаторные задачи методом прямого и организованного перебора;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представлять данные в виде таблиц, диаграмм, графиков;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читать информацию, представленную в виде таблицы, диаграммы, графика;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определять </w:t>
      </w:r>
      <w:r w:rsidRPr="00ED2C24">
        <w:rPr>
          <w:rStyle w:val="dash041e0431044b0447043d044b0439char1"/>
          <w:rFonts w:ascii="Times New Roman" w:hAnsi="Times New Roman"/>
          <w:sz w:val="24"/>
          <w:szCs w:val="24"/>
        </w:rPr>
        <w:t>основные статистические характеристики числовых наборов;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оценивать вероятность события в простейших случаях;</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иметь представление о роли закона больших чисел в массовых явлениях.</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оценивать количество возможных вариантов методом перебора;</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иметь представление о роли практически достоверных и маловероятных событий;</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 xml:space="preserve">сравнивать </w:t>
      </w:r>
      <w:r w:rsidRPr="00ED2C24">
        <w:rPr>
          <w:rStyle w:val="dash041e0431044b0447043d044b0439char1"/>
          <w:lang w:val="ru-RU"/>
        </w:rPr>
        <w:t>основные статистические характеристики, полученные в процессе решения прикладной задачи, изучения реального явления</w:t>
      </w:r>
      <w:r w:rsidRPr="00ED2C24">
        <w:rPr>
          <w:lang w:val="ru-RU"/>
        </w:rPr>
        <w:t xml:space="preserve">;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оценивать вероятность реальных событий и явлений в несложных ситуациях.</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Текстовые задачи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Решать несложные сюжетные задачи разных типов на все арифметические действия;</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осуществлять способ поиска решения задачи, в котором рассуждение строится от условия к требованию или от требования к условию;</w:t>
      </w:r>
    </w:p>
    <w:p w:rsidR="00A30EA9" w:rsidRPr="00ED2C24" w:rsidRDefault="00A30EA9" w:rsidP="001550FB">
      <w:pPr>
        <w:pStyle w:val="affb"/>
        <w:widowControl/>
        <w:numPr>
          <w:ilvl w:val="0"/>
          <w:numId w:val="90"/>
        </w:numPr>
        <w:tabs>
          <w:tab w:val="left" w:pos="1134"/>
        </w:tabs>
        <w:suppressAutoHyphens w:val="0"/>
        <w:autoSpaceDE/>
        <w:ind w:left="0" w:firstLine="709"/>
        <w:jc w:val="both"/>
      </w:pPr>
      <w:r w:rsidRPr="00ED2C24">
        <w:t xml:space="preserve">составлять план решения задачи; </w:t>
      </w:r>
    </w:p>
    <w:p w:rsidR="00A30EA9" w:rsidRPr="00ED2C24" w:rsidRDefault="00A30EA9" w:rsidP="001550FB">
      <w:pPr>
        <w:pStyle w:val="affb"/>
        <w:widowControl/>
        <w:numPr>
          <w:ilvl w:val="0"/>
          <w:numId w:val="90"/>
        </w:numPr>
        <w:tabs>
          <w:tab w:val="left" w:pos="1134"/>
        </w:tabs>
        <w:suppressAutoHyphens w:val="0"/>
        <w:autoSpaceDE/>
        <w:ind w:left="0" w:firstLine="709"/>
        <w:jc w:val="both"/>
      </w:pPr>
      <w:r w:rsidRPr="00ED2C24">
        <w:t>выделять этапы решения задачи;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интерпретировать вычислительные результаты в задаче, исследовать полученное решение задачи;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знать различие скоростей объекта в стоячей воде, против течения и по течению реки;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решать задачи на нахождение части числа и числа по его части;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находить процент от числа, число по проценту от него, находить процентное снижение или процентное повышение величины;</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решать несложные логические задачи методом рассуждений.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numPr>
          <w:ilvl w:val="0"/>
          <w:numId w:val="1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выдвигать гипотезы о возможных предельных значениях искомых в задаче величин (делать прикидку).</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фигуры</w:t>
      </w:r>
    </w:p>
    <w:p w:rsidR="00A30EA9" w:rsidRPr="00ED2C24" w:rsidRDefault="00A30EA9" w:rsidP="001550FB">
      <w:pPr>
        <w:pStyle w:val="a0"/>
        <w:numPr>
          <w:ilvl w:val="0"/>
          <w:numId w:val="99"/>
        </w:numPr>
        <w:tabs>
          <w:tab w:val="left" w:pos="1134"/>
        </w:tabs>
        <w:ind w:left="0" w:firstLine="709"/>
        <w:rPr>
          <w:rFonts w:ascii="Times New Roman" w:hAnsi="Times New Roman"/>
          <w:sz w:val="24"/>
          <w:szCs w:val="24"/>
        </w:rPr>
      </w:pPr>
      <w:r w:rsidRPr="00ED2C24">
        <w:rPr>
          <w:rFonts w:ascii="Times New Roman" w:hAnsi="Times New Roman"/>
          <w:sz w:val="24"/>
          <w:szCs w:val="24"/>
        </w:rPr>
        <w:t>Оперировать на базовом уровне понятиями геометрических фигур;</w:t>
      </w:r>
    </w:p>
    <w:p w:rsidR="00A30EA9" w:rsidRPr="00ED2C24" w:rsidRDefault="00A30EA9" w:rsidP="001550FB">
      <w:pPr>
        <w:pStyle w:val="a0"/>
        <w:numPr>
          <w:ilvl w:val="0"/>
          <w:numId w:val="99"/>
        </w:numPr>
        <w:tabs>
          <w:tab w:val="left" w:pos="1134"/>
        </w:tabs>
        <w:ind w:left="0" w:firstLine="709"/>
        <w:rPr>
          <w:rFonts w:ascii="Times New Roman" w:hAnsi="Times New Roman"/>
          <w:sz w:val="24"/>
          <w:szCs w:val="24"/>
        </w:rPr>
      </w:pPr>
      <w:r w:rsidRPr="00ED2C24">
        <w:rPr>
          <w:rFonts w:ascii="Times New Roman" w:hAnsi="Times New Roman"/>
          <w:sz w:val="24"/>
          <w:szCs w:val="24"/>
        </w:rPr>
        <w:t>извлекать информацию о геометрических фигурах, представленную на чертежах в явном виде;</w:t>
      </w:r>
    </w:p>
    <w:p w:rsidR="00A30EA9" w:rsidRPr="00ED2C24" w:rsidRDefault="00A30EA9" w:rsidP="001550FB">
      <w:pPr>
        <w:pStyle w:val="a0"/>
        <w:numPr>
          <w:ilvl w:val="0"/>
          <w:numId w:val="99"/>
        </w:numPr>
        <w:tabs>
          <w:tab w:val="left" w:pos="1134"/>
        </w:tabs>
        <w:ind w:left="0" w:firstLine="709"/>
        <w:rPr>
          <w:rFonts w:ascii="Times New Roman" w:hAnsi="Times New Roman"/>
          <w:sz w:val="24"/>
          <w:szCs w:val="24"/>
        </w:rPr>
      </w:pPr>
      <w:r w:rsidRPr="00ED2C2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A30EA9" w:rsidRPr="00ED2C24" w:rsidRDefault="00A30EA9" w:rsidP="001550FB">
      <w:pPr>
        <w:pStyle w:val="a0"/>
        <w:numPr>
          <w:ilvl w:val="0"/>
          <w:numId w:val="99"/>
        </w:numPr>
        <w:tabs>
          <w:tab w:val="left" w:pos="1134"/>
        </w:tabs>
        <w:ind w:left="0" w:firstLine="709"/>
        <w:rPr>
          <w:rFonts w:ascii="Times New Roman" w:hAnsi="Times New Roman"/>
          <w:i/>
          <w:sz w:val="24"/>
          <w:szCs w:val="24"/>
        </w:rPr>
      </w:pPr>
      <w:r w:rsidRPr="00ED2C24">
        <w:rPr>
          <w:rFonts w:ascii="Times New Roman" w:hAnsi="Times New Roman"/>
          <w:sz w:val="24"/>
          <w:szCs w:val="24"/>
        </w:rPr>
        <w:t xml:space="preserve">решать задачи на нахождение геометрических величин по образцам или алгоритмам. </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numPr>
          <w:ilvl w:val="0"/>
          <w:numId w:val="100"/>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Отношения</w:t>
      </w:r>
    </w:p>
    <w:p w:rsidR="00A30EA9" w:rsidRPr="00ED2C24" w:rsidRDefault="00A30EA9" w:rsidP="001550FB">
      <w:pPr>
        <w:numPr>
          <w:ilvl w:val="0"/>
          <w:numId w:val="89"/>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89"/>
        </w:numPr>
        <w:tabs>
          <w:tab w:val="left" w:pos="34"/>
          <w:tab w:val="left" w:pos="1134"/>
        </w:tabs>
        <w:suppressAutoHyphens w:val="0"/>
        <w:autoSpaceDE/>
        <w:ind w:left="0" w:firstLine="709"/>
        <w:contextualSpacing/>
        <w:jc w:val="both"/>
        <w:rPr>
          <w:lang w:val="ru-RU"/>
        </w:rPr>
      </w:pPr>
      <w:r w:rsidRPr="00ED2C24">
        <w:rPr>
          <w:lang w:val="ru-RU"/>
        </w:rPr>
        <w:t>использовать отношения для решения простейших задач, возникающих в реальной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Измерения и вычисления</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98"/>
        </w:numPr>
        <w:tabs>
          <w:tab w:val="left" w:pos="1134"/>
        </w:tabs>
        <w:ind w:left="0" w:firstLine="709"/>
        <w:rPr>
          <w:rFonts w:ascii="Times New Roman" w:hAnsi="Times New Roman"/>
          <w:sz w:val="24"/>
          <w:szCs w:val="24"/>
        </w:rPr>
      </w:pPr>
      <w:r w:rsidRPr="00ED2C2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построения</w:t>
      </w:r>
    </w:p>
    <w:p w:rsidR="00A30EA9" w:rsidRPr="00ED2C24" w:rsidRDefault="00A30EA9" w:rsidP="001550FB">
      <w:pPr>
        <w:numPr>
          <w:ilvl w:val="0"/>
          <w:numId w:val="96"/>
        </w:numPr>
        <w:tabs>
          <w:tab w:val="left" w:pos="0"/>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Изображать типовые плоские фигуры и фигуры в пространстве от руки и с помощью инструментов.</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numPr>
          <w:ilvl w:val="0"/>
          <w:numId w:val="96"/>
        </w:numPr>
        <w:tabs>
          <w:tab w:val="left" w:pos="0"/>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выполнять простейшие построения на местности, необходимые в реальной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преобразования</w:t>
      </w:r>
    </w:p>
    <w:p w:rsidR="00A30EA9" w:rsidRPr="00ED2C24" w:rsidRDefault="00A30EA9" w:rsidP="001550FB">
      <w:pPr>
        <w:pStyle w:val="a0"/>
        <w:numPr>
          <w:ilvl w:val="0"/>
          <w:numId w:val="95"/>
        </w:numPr>
        <w:tabs>
          <w:tab w:val="left" w:pos="1134"/>
        </w:tabs>
        <w:ind w:left="0" w:firstLine="709"/>
        <w:rPr>
          <w:rFonts w:ascii="Times New Roman" w:hAnsi="Times New Roman"/>
          <w:sz w:val="24"/>
          <w:szCs w:val="24"/>
        </w:rPr>
      </w:pPr>
      <w:r w:rsidRPr="00ED2C24">
        <w:rPr>
          <w:rFonts w:ascii="Times New Roman" w:hAnsi="Times New Roman"/>
          <w:sz w:val="24"/>
          <w:szCs w:val="24"/>
        </w:rPr>
        <w:t>Строить фигуру, симметричную данной фигуре относительно оси и точки.</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95"/>
        </w:numPr>
        <w:tabs>
          <w:tab w:val="left" w:pos="1134"/>
        </w:tabs>
        <w:ind w:left="0" w:firstLine="709"/>
        <w:rPr>
          <w:rFonts w:ascii="Times New Roman" w:hAnsi="Times New Roman"/>
          <w:sz w:val="24"/>
          <w:szCs w:val="24"/>
        </w:rPr>
      </w:pPr>
      <w:r w:rsidRPr="00ED2C24">
        <w:rPr>
          <w:rFonts w:ascii="Times New Roman" w:hAnsi="Times New Roman"/>
          <w:sz w:val="24"/>
          <w:szCs w:val="24"/>
        </w:rPr>
        <w:t>распознавать движение объектов в окружающем мире;</w:t>
      </w:r>
    </w:p>
    <w:p w:rsidR="00A30EA9" w:rsidRPr="00ED2C24" w:rsidRDefault="00A30EA9" w:rsidP="001550FB">
      <w:pPr>
        <w:pStyle w:val="a0"/>
        <w:numPr>
          <w:ilvl w:val="0"/>
          <w:numId w:val="95"/>
        </w:numPr>
        <w:tabs>
          <w:tab w:val="left" w:pos="1134"/>
        </w:tabs>
        <w:ind w:left="0" w:firstLine="709"/>
        <w:rPr>
          <w:rFonts w:ascii="Times New Roman" w:hAnsi="Times New Roman"/>
          <w:sz w:val="24"/>
          <w:szCs w:val="24"/>
        </w:rPr>
      </w:pPr>
      <w:r w:rsidRPr="00ED2C24">
        <w:rPr>
          <w:rFonts w:ascii="Times New Roman" w:hAnsi="Times New Roman"/>
          <w:sz w:val="24"/>
          <w:szCs w:val="24"/>
        </w:rPr>
        <w:t>распознавать симметричные фигуры в окружающем мире.</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Векторы и координаты на плоскости</w:t>
      </w:r>
    </w:p>
    <w:p w:rsidR="00A30EA9" w:rsidRPr="00ED2C24" w:rsidRDefault="00A30EA9" w:rsidP="001550FB">
      <w:pPr>
        <w:pStyle w:val="a0"/>
        <w:numPr>
          <w:ilvl w:val="0"/>
          <w:numId w:val="94"/>
        </w:numPr>
        <w:tabs>
          <w:tab w:val="left" w:pos="1134"/>
        </w:tabs>
        <w:ind w:left="0" w:firstLine="709"/>
        <w:rPr>
          <w:rFonts w:ascii="Times New Roman" w:hAnsi="Times New Roman"/>
          <w:sz w:val="24"/>
          <w:szCs w:val="24"/>
        </w:rPr>
      </w:pPr>
      <w:r w:rsidRPr="00ED2C24">
        <w:rPr>
          <w:rFonts w:ascii="Times New Roman" w:hAnsi="Times New Roman"/>
          <w:sz w:val="24"/>
          <w:szCs w:val="24"/>
        </w:rPr>
        <w:t>Оперировать на базовом уровне понятиями вектор, сумма векторов</w:t>
      </w:r>
      <w:r w:rsidRPr="00ED2C24">
        <w:rPr>
          <w:rFonts w:ascii="Times New Roman" w:hAnsi="Times New Roman"/>
          <w:i/>
          <w:sz w:val="24"/>
          <w:szCs w:val="24"/>
        </w:rPr>
        <w:t xml:space="preserve">, </w:t>
      </w:r>
      <w:r w:rsidRPr="00ED2C24">
        <w:rPr>
          <w:rFonts w:ascii="Times New Roman" w:hAnsi="Times New Roman"/>
          <w:sz w:val="24"/>
          <w:szCs w:val="24"/>
        </w:rPr>
        <w:t>произведение вектора на число, координаты на плоскости;</w:t>
      </w:r>
    </w:p>
    <w:p w:rsidR="00A30EA9" w:rsidRPr="00ED2C24" w:rsidRDefault="00A30EA9" w:rsidP="001550FB">
      <w:pPr>
        <w:pStyle w:val="a0"/>
        <w:numPr>
          <w:ilvl w:val="0"/>
          <w:numId w:val="94"/>
        </w:numPr>
        <w:tabs>
          <w:tab w:val="left" w:pos="1134"/>
        </w:tabs>
        <w:ind w:left="0" w:firstLine="709"/>
        <w:rPr>
          <w:rFonts w:ascii="Times New Roman" w:hAnsi="Times New Roman"/>
          <w:sz w:val="24"/>
          <w:szCs w:val="24"/>
        </w:rPr>
      </w:pPr>
      <w:r w:rsidRPr="00ED2C24">
        <w:rPr>
          <w:rFonts w:ascii="Times New Roman" w:hAnsi="Times New Roman"/>
          <w:sz w:val="24"/>
          <w:szCs w:val="24"/>
        </w:rPr>
        <w:t>определять приближенно координаты точки по ее изображению на координатной плоскости.</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0"/>
        <w:numPr>
          <w:ilvl w:val="0"/>
          <w:numId w:val="94"/>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История математики</w:t>
      </w:r>
    </w:p>
    <w:p w:rsidR="00A30EA9" w:rsidRPr="00ED2C24" w:rsidRDefault="00A30EA9" w:rsidP="001550FB">
      <w:pPr>
        <w:numPr>
          <w:ilvl w:val="0"/>
          <w:numId w:val="101"/>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Описывать отдельные выдающиеся результаты, полученные в ходе развития математики как науки;</w:t>
      </w:r>
    </w:p>
    <w:p w:rsidR="00A30EA9" w:rsidRPr="00ED2C24" w:rsidRDefault="00A30EA9" w:rsidP="001550FB">
      <w:pPr>
        <w:numPr>
          <w:ilvl w:val="0"/>
          <w:numId w:val="101"/>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A30EA9" w:rsidRPr="00ED2C24" w:rsidRDefault="00A30EA9" w:rsidP="001550FB">
      <w:pPr>
        <w:numPr>
          <w:ilvl w:val="0"/>
          <w:numId w:val="101"/>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понимать роль математики в развитии России.</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 xml:space="preserve">Методы математики </w:t>
      </w:r>
    </w:p>
    <w:p w:rsidR="00A30EA9" w:rsidRPr="00ED2C24" w:rsidRDefault="00A30EA9" w:rsidP="001550FB">
      <w:pPr>
        <w:numPr>
          <w:ilvl w:val="0"/>
          <w:numId w:val="101"/>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Выбирать подходящий изученный метод для решения изученных типов математических задач;</w:t>
      </w:r>
    </w:p>
    <w:p w:rsidR="00A30EA9" w:rsidRPr="00ED2C24" w:rsidRDefault="00A30EA9" w:rsidP="001550FB">
      <w:pPr>
        <w:numPr>
          <w:ilvl w:val="0"/>
          <w:numId w:val="101"/>
        </w:numPr>
        <w:tabs>
          <w:tab w:val="left" w:pos="34"/>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Приводить примеры математических закономерностей в окружающей действительности и произведениях искусства.</w:t>
      </w:r>
    </w:p>
    <w:p w:rsidR="00A30EA9" w:rsidRPr="00ED2C24" w:rsidRDefault="00A30EA9" w:rsidP="00FB0477">
      <w:pPr>
        <w:pStyle w:val="3"/>
        <w:spacing w:before="0" w:line="240" w:lineRule="auto"/>
        <w:ind w:firstLine="709"/>
        <w:jc w:val="both"/>
        <w:rPr>
          <w:rFonts w:ascii="Times New Roman" w:hAnsi="Times New Roman"/>
          <w:color w:val="auto"/>
          <w:sz w:val="24"/>
          <w:szCs w:val="24"/>
          <w:lang w:val="ru-RU"/>
        </w:rPr>
      </w:pPr>
      <w:bookmarkStart w:id="37" w:name="_Toc284662722"/>
      <w:bookmarkStart w:id="38" w:name="_Toc284663348"/>
      <w:r w:rsidRPr="00ED2C24">
        <w:rPr>
          <w:rFonts w:ascii="Times New Roman" w:hAnsi="Times New Roman"/>
          <w:color w:val="auto"/>
          <w:sz w:val="24"/>
          <w:szCs w:val="24"/>
          <w:lang w:val="ru-RU"/>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37"/>
      <w:bookmarkEnd w:id="38"/>
    </w:p>
    <w:p w:rsidR="00A30EA9" w:rsidRPr="00ED2C24" w:rsidRDefault="00A30EA9" w:rsidP="00A30EA9">
      <w:pPr>
        <w:spacing w:after="0" w:line="240" w:lineRule="auto"/>
        <w:ind w:firstLine="709"/>
        <w:rPr>
          <w:rFonts w:ascii="Times New Roman" w:hAnsi="Times New Roman"/>
          <w:sz w:val="24"/>
          <w:szCs w:val="24"/>
        </w:rPr>
      </w:pPr>
      <w:r w:rsidRPr="00ED2C24">
        <w:rPr>
          <w:rFonts w:ascii="Times New Roman" w:hAnsi="Times New Roman"/>
          <w:b/>
          <w:sz w:val="24"/>
          <w:szCs w:val="24"/>
        </w:rPr>
        <w:t>Элементы теории множеств и математической логики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lang w:val="ru-RU"/>
        </w:rPr>
      </w:pPr>
      <w:r w:rsidRPr="00ED2C24">
        <w:rPr>
          <w:i/>
          <w:lang w:val="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lang w:val="ru-RU"/>
        </w:rPr>
      </w:pPr>
      <w:r w:rsidRPr="00ED2C24">
        <w:rPr>
          <w:i/>
          <w:lang w:val="ru-RU"/>
        </w:rPr>
        <w:t>изображать множества и отношение множеств с помощью кругов Эйлера;</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lang w:val="ru-RU"/>
        </w:rPr>
      </w:pPr>
      <w:r w:rsidRPr="00ED2C24">
        <w:rPr>
          <w:i/>
          <w:lang w:val="ru-RU"/>
        </w:rPr>
        <w:t xml:space="preserve">определять принадлежность элемента множеству, объединению и пересечению множеств; </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lang w:val="ru-RU"/>
        </w:rPr>
      </w:pPr>
      <w:r w:rsidRPr="00ED2C24">
        <w:rPr>
          <w:i/>
          <w:lang w:val="ru-RU"/>
        </w:rPr>
        <w:t>задавать множество с помощью перечисления элементов, словесного описания;</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lang w:val="ru-RU"/>
        </w:rPr>
      </w:pPr>
      <w:r w:rsidRPr="00ED2C24">
        <w:rPr>
          <w:i/>
          <w:lang w:val="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i/>
        </w:rPr>
      </w:pPr>
      <w:r w:rsidRPr="00ED2C24">
        <w:rPr>
          <w:i/>
        </w:rPr>
        <w:t>строить высказывания, отрицания высказываний.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строить цепочки умозаключений на основе использования правил логики;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понимать и объяснять смысл позиционной записи натурального 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выполнять вычисления, в том числе с использованием приемов рациональных вычислений;</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выполнять округление рациональных чисел с заданной точностью;</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сравнивать рациональные и иррациональные 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представлять рациональное число в виде десятичной дроби</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упорядочивать числа, записанные в виде обыкновенной и десятичной дроби;</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находить НОД и НОК чисел и использовать их при решении задач.</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lastRenderedPageBreak/>
        <w:t>записывать и округлять числовые значения реальных величин с использованием разных систем измерения.</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Тождественные преобразования</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выделять квадрат суммы и разности одночленов;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раскладывать на множители квадратный   трехчлен;</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выражений, содержащих квадратные корни;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выделять квадрат суммы или разности двучлена в выражениях, содержащих квадратные корни;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выражений, содержащих модуль.</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103"/>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и действия с числами, записанными в стандартном виде;</w:t>
      </w:r>
    </w:p>
    <w:p w:rsidR="00A30EA9" w:rsidRPr="00ED2C24" w:rsidRDefault="00A30EA9" w:rsidP="001550FB">
      <w:pPr>
        <w:pStyle w:val="a0"/>
        <w:numPr>
          <w:ilvl w:val="0"/>
          <w:numId w:val="103"/>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Уравнения и неравенства</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дробно-линейные уравнения;</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решать простейшие иррациональные уравнения вида </w:t>
      </w:r>
      <w:r w:rsidRPr="00ED2C24">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pt;height:23.45pt" o:ole="">
            <v:imagedata r:id="rId9" o:title=""/>
          </v:shape>
          <o:OLEObject Type="Embed" ProgID="Equation.DSMT4" ShapeID="_x0000_i1025" DrawAspect="Content" ObjectID="_1614764077" r:id="rId10"/>
        </w:object>
      </w:r>
      <w:r w:rsidRPr="00ED2C24">
        <w:rPr>
          <w:rFonts w:ascii="Times New Roman" w:hAnsi="Times New Roman"/>
          <w:i/>
          <w:sz w:val="24"/>
          <w:szCs w:val="24"/>
        </w:rPr>
        <w:t xml:space="preserve">, </w:t>
      </w:r>
      <w:r w:rsidRPr="00ED2C24">
        <w:rPr>
          <w:rFonts w:ascii="Times New Roman" w:hAnsi="Times New Roman"/>
          <w:i/>
          <w:position w:val="-16"/>
          <w:sz w:val="24"/>
          <w:szCs w:val="24"/>
        </w:rPr>
        <w:object w:dxaOrig="1680" w:dyaOrig="460">
          <v:shape id="_x0000_i1026" type="#_x0000_t75" style="width:85.4pt;height:23.45pt" o:ole="">
            <v:imagedata r:id="rId11" o:title=""/>
          </v:shape>
          <o:OLEObject Type="Embed" ProgID="Equation.DSMT4" ShapeID="_x0000_i1026" DrawAspect="Content" ObjectID="_1614764078" r:id="rId12"/>
        </w:object>
      </w:r>
      <w:r w:rsidRPr="00ED2C24">
        <w:rPr>
          <w:rFonts w:ascii="Times New Roman" w:hAnsi="Times New Roman"/>
          <w:i/>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решать уравнения вида </w:t>
      </w:r>
      <w:r w:rsidRPr="00ED2C24">
        <w:rPr>
          <w:rFonts w:ascii="Times New Roman" w:hAnsi="Times New Roman"/>
          <w:i/>
          <w:position w:val="-6"/>
          <w:sz w:val="24"/>
          <w:szCs w:val="24"/>
        </w:rPr>
        <w:object w:dxaOrig="700" w:dyaOrig="360">
          <v:shape id="_x0000_i1027" type="#_x0000_t75" style="width:36.85pt;height:21.75pt" o:ole="">
            <v:imagedata r:id="rId13" o:title=""/>
          </v:shape>
          <o:OLEObject Type="Embed" ProgID="Equation.DSMT4" ShapeID="_x0000_i1027" DrawAspect="Content" ObjectID="_1614764079" r:id="rId14"/>
        </w:object>
      </w:r>
      <w:r w:rsidRPr="00ED2C24">
        <w:rPr>
          <w:rFonts w:ascii="Times New Roman" w:hAnsi="Times New Roman"/>
          <w:i/>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уравнения способом разложения на множители и замены переменной;</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использовать метод интервалов для решения целых и дробно-рациональных неравенств;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линейные уравнения и неравенства с параметрами;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несложные квадратные уравнения с параметром;</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несложные системы линейных уравнений с параметрами;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несложные уравнения в целых числах.</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Функции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ED2C24">
        <w:rPr>
          <w:rFonts w:ascii="Times New Roman" w:hAnsi="Times New Roman"/>
          <w:i/>
          <w:position w:val="-24"/>
          <w:sz w:val="24"/>
          <w:szCs w:val="24"/>
        </w:rPr>
        <w:object w:dxaOrig="1300" w:dyaOrig="620">
          <v:shape id="_x0000_i1028" type="#_x0000_t75" style="width:62.8pt;height:28.45pt" o:ole="">
            <v:imagedata r:id="rId15" o:title=""/>
          </v:shape>
          <o:OLEObject Type="Embed" ProgID="Equation.DSMT4" ShapeID="_x0000_i1028" DrawAspect="Content" ObjectID="_1614764080" r:id="rId16"/>
        </w:object>
      </w:r>
      <w:r w:rsidRPr="00ED2C24">
        <w:rPr>
          <w:rFonts w:ascii="Times New Roman" w:hAnsi="Times New Roman"/>
          <w:i/>
          <w:sz w:val="24"/>
          <w:szCs w:val="24"/>
        </w:rPr>
        <w:t xml:space="preserve">, </w:t>
      </w:r>
      <w:r w:rsidRPr="00ED2C24">
        <w:rPr>
          <w:rFonts w:ascii="Times New Roman" w:hAnsi="Times New Roman"/>
          <w:i/>
          <w:position w:val="-10"/>
          <w:sz w:val="24"/>
          <w:szCs w:val="24"/>
        </w:rPr>
        <w:object w:dxaOrig="760" w:dyaOrig="380">
          <v:shape id="_x0000_i1029" type="#_x0000_t75" style="width:43.55pt;height:13.4pt" o:ole="">
            <v:imagedata r:id="rId17" o:title=""/>
          </v:shape>
          <o:OLEObject Type="Embed" ProgID="Equation.DSMT4" ShapeID="_x0000_i1029" DrawAspect="Content" ObjectID="_1614764081" r:id="rId18"/>
        </w:object>
      </w:r>
      <w:r w:rsidR="002B665B" w:rsidRPr="00ED2C24">
        <w:rPr>
          <w:rFonts w:ascii="Times New Roman" w:hAnsi="Times New Roman"/>
          <w:i/>
          <w:sz w:val="24"/>
          <w:szCs w:val="24"/>
        </w:rPr>
        <w:fldChar w:fldCharType="begin"/>
      </w:r>
      <w:r w:rsidRPr="00ED2C24">
        <w:rPr>
          <w:rFonts w:ascii="Times New Roman" w:hAnsi="Times New Roman"/>
          <w:i/>
          <w:sz w:val="24"/>
          <w:szCs w:val="24"/>
        </w:rPr>
        <w:instrText xml:space="preserve"> QUOTE  </w:instrText>
      </w:r>
      <w:r w:rsidR="002B665B" w:rsidRPr="00ED2C24">
        <w:rPr>
          <w:rFonts w:ascii="Times New Roman" w:hAnsi="Times New Roman"/>
          <w:i/>
          <w:sz w:val="24"/>
          <w:szCs w:val="24"/>
        </w:rPr>
        <w:fldChar w:fldCharType="end"/>
      </w:r>
      <w:r w:rsidRPr="00ED2C24">
        <w:rPr>
          <w:rFonts w:ascii="Times New Roman" w:hAnsi="Times New Roman"/>
          <w:b/>
          <w:bCs/>
          <w:i/>
          <w:sz w:val="24"/>
          <w:szCs w:val="24"/>
        </w:rPr>
        <w:t>,</w:t>
      </w:r>
      <w:r w:rsidRPr="00ED2C24">
        <w:rPr>
          <w:rFonts w:ascii="Times New Roman" w:eastAsia="Times New Roman" w:hAnsi="Times New Roman"/>
          <w:bCs/>
          <w:i/>
          <w:position w:val="-10"/>
          <w:sz w:val="24"/>
          <w:szCs w:val="24"/>
        </w:rPr>
        <w:object w:dxaOrig="760" w:dyaOrig="380">
          <v:shape id="_x0000_i1030" type="#_x0000_t75" style="width:35.15pt;height:13.4pt" o:ole="">
            <v:imagedata r:id="rId19" o:title=""/>
          </v:shape>
          <o:OLEObject Type="Embed" ProgID="Equation.DSMT4" ShapeID="_x0000_i1030" DrawAspect="Content" ObjectID="_1614764082" r:id="rId20"/>
        </w:object>
      </w:r>
      <w:fldSimple w:instr="">
        <w:r w:rsidR="00CE1829" w:rsidRPr="00ED2C24">
          <w:rPr>
            <w:rFonts w:ascii="Times New Roman" w:eastAsia="Times New Roman" w:hAnsi="Times New Roman"/>
            <w:i/>
            <w:noProof/>
            <w:position w:val="-10"/>
            <w:sz w:val="24"/>
            <w:szCs w:val="24"/>
            <w:lang w:eastAsia="ru-RU"/>
          </w:rPr>
          <w:drawing>
            <wp:inline distT="0" distB="0" distL="0" distR="0">
              <wp:extent cx="478155" cy="244475"/>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8155" cy="244475"/>
                      </a:xfrm>
                      <a:prstGeom prst="rect">
                        <a:avLst/>
                      </a:prstGeom>
                      <a:noFill/>
                      <a:ln w="9525">
                        <a:noFill/>
                        <a:miter lim="800000"/>
                        <a:headEnd/>
                        <a:tailEnd/>
                      </a:ln>
                    </pic:spPr>
                  </pic:pic>
                </a:graphicData>
              </a:graphic>
            </wp:inline>
          </w:drawing>
        </w:r>
      </w:fldSimple>
      <w:r w:rsidRPr="00ED2C24">
        <w:rPr>
          <w:rFonts w:ascii="Times New Roman" w:hAnsi="Times New Roman"/>
          <w:bCs/>
          <w:i/>
          <w:sz w:val="24"/>
          <w:szCs w:val="24"/>
        </w:rPr>
        <w:t xml:space="preserve">, </w:t>
      </w:r>
      <w:r w:rsidRPr="00ED2C24">
        <w:rPr>
          <w:rFonts w:ascii="Times New Roman" w:hAnsi="Times New Roman"/>
          <w:bCs/>
          <w:i/>
          <w:position w:val="-12"/>
          <w:sz w:val="24"/>
          <w:szCs w:val="24"/>
        </w:rPr>
        <w:object w:dxaOrig="660" w:dyaOrig="380">
          <v:shape id="_x0000_i1031" type="#_x0000_t75" style="width:28.45pt;height:13.4pt" o:ole="">
            <v:imagedata r:id="rId22" o:title=""/>
          </v:shape>
          <o:OLEObject Type="Embed" ProgID="Equation.DSMT4" ShapeID="_x0000_i1031" DrawAspect="Content" ObjectID="_1614764083" r:id="rId23"/>
        </w:object>
      </w:r>
      <w:r w:rsidRPr="00ED2C24">
        <w:rPr>
          <w:rFonts w:ascii="Times New Roman" w:hAnsi="Times New Roman"/>
          <w:bCs/>
          <w:i/>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на примере квадратичной функции, использовать преобразования графика функции </w:t>
      </w:r>
      <w:r w:rsidRPr="00ED2C24">
        <w:rPr>
          <w:rFonts w:ascii="Times New Roman" w:hAnsi="Times New Roman"/>
          <w:i/>
          <w:sz w:val="24"/>
          <w:szCs w:val="24"/>
          <w:lang w:val="en-US"/>
        </w:rPr>
        <w:t>y</w:t>
      </w:r>
      <w:r w:rsidRPr="00ED2C24">
        <w:rPr>
          <w:rFonts w:ascii="Times New Roman" w:hAnsi="Times New Roman"/>
          <w:i/>
          <w:sz w:val="24"/>
          <w:szCs w:val="24"/>
        </w:rPr>
        <w:t>=</w:t>
      </w:r>
      <w:r w:rsidRPr="00ED2C24">
        <w:rPr>
          <w:rFonts w:ascii="Times New Roman" w:hAnsi="Times New Roman"/>
          <w:i/>
          <w:sz w:val="24"/>
          <w:szCs w:val="24"/>
          <w:lang w:val="en-US"/>
        </w:rPr>
        <w:t>f</w:t>
      </w:r>
      <w:r w:rsidRPr="00ED2C24">
        <w:rPr>
          <w:rFonts w:ascii="Times New Roman" w:hAnsi="Times New Roman"/>
          <w:i/>
          <w:sz w:val="24"/>
          <w:szCs w:val="24"/>
        </w:rPr>
        <w:t>(</w:t>
      </w:r>
      <w:r w:rsidRPr="00ED2C24">
        <w:rPr>
          <w:rFonts w:ascii="Times New Roman" w:hAnsi="Times New Roman"/>
          <w:i/>
          <w:sz w:val="24"/>
          <w:szCs w:val="24"/>
          <w:lang w:val="en-US"/>
        </w:rPr>
        <w:t>x</w:t>
      </w:r>
      <w:r w:rsidRPr="00ED2C24">
        <w:rPr>
          <w:rFonts w:ascii="Times New Roman" w:hAnsi="Times New Roman"/>
          <w:i/>
          <w:sz w:val="24"/>
          <w:szCs w:val="24"/>
        </w:rPr>
        <w:t xml:space="preserve">) для построения графиков функций </w:t>
      </w:r>
      <w:r w:rsidRPr="00ED2C24">
        <w:rPr>
          <w:rFonts w:ascii="Times New Roman" w:hAnsi="Times New Roman"/>
          <w:i/>
          <w:position w:val="-12"/>
          <w:sz w:val="24"/>
          <w:szCs w:val="24"/>
        </w:rPr>
        <w:object w:dxaOrig="1780" w:dyaOrig="380">
          <v:shape id="_x0000_i1032" type="#_x0000_t75" style="width:85.4pt;height:13.4pt" o:ole="">
            <v:imagedata r:id="rId24" o:title=""/>
          </v:shape>
          <o:OLEObject Type="Embed" ProgID="Equation.DSMT4" ShapeID="_x0000_i1032" DrawAspect="Content" ObjectID="_1614764084" r:id="rId25"/>
        </w:object>
      </w:r>
      <w:r w:rsidRPr="00ED2C24">
        <w:rPr>
          <w:rFonts w:ascii="Times New Roman" w:hAnsi="Times New Roman"/>
          <w:i/>
          <w:sz w:val="24"/>
          <w:szCs w:val="24"/>
        </w:rPr>
        <w:t xml:space="preserve">; </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исследовать функцию по ее графику;</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решать задачи на арифметическую и геометрическую прогрессию.</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иллюстрировать с помощью графика реальную зависимость или процесс по их характеристикам;</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Текстовые задачи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Решать простые и сложные задачи разных типов, а также задачи повышенной трудности;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использовать разные краткие записи как модели текстов сложных задач для построения поисковой схемы и решения задач;</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lang w:eastAsia="en-US"/>
        </w:rPr>
      </w:pPr>
      <w:r w:rsidRPr="00ED2C2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знать и применять оба способа поиска решения задач (от требования к условию и от условия к требованию);</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моделировать рассуждения при поиске решения задач с помощью граф-схемы;</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выделять этапы решения задачи и содержание каждого этапа;</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lastRenderedPageBreak/>
        <w:t>анализировать затруднения при решении задач;</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выполнять различные преобразования предложенной задачи, конструировать новые задачи из данной, в том числе обратные;</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интерпретировать вычислительные результаты в задаче, исследовать полученное решение задачи;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исследовать всевозможные ситуации при решении задач на движение по реке, рассматривать разные системы отсчета;</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 xml:space="preserve">решать разнообразные задачи «на части», </w:t>
      </w:r>
    </w:p>
    <w:p w:rsidR="00A30EA9" w:rsidRPr="00ED2C24" w:rsidRDefault="00A30EA9" w:rsidP="001550FB">
      <w:pPr>
        <w:numPr>
          <w:ilvl w:val="0"/>
          <w:numId w:val="90"/>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0EA9" w:rsidRPr="00ED2C24" w:rsidRDefault="00A30EA9" w:rsidP="001550FB">
      <w:pPr>
        <w:numPr>
          <w:ilvl w:val="0"/>
          <w:numId w:val="90"/>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владеть основными методами решения задач на смеси, сплавы, концентрации;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решать задачи на проценты, в том числе, сложные проценты с обоснованием, используя разные способы;</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решать логические задачи разными способами, в том числе, с двумя блоками и с тремя блоками данных с помощью таблиц;</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решать задачи по комбинаторике и теории вероятностей на основе использования изученных методов и обосновывать решение;</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решать несложные задачи по математической статистике;</w:t>
      </w:r>
    </w:p>
    <w:p w:rsidR="00A30EA9" w:rsidRPr="00ED2C24" w:rsidRDefault="00A30EA9" w:rsidP="001550FB">
      <w:pPr>
        <w:pStyle w:val="affb"/>
        <w:widowControl/>
        <w:numPr>
          <w:ilvl w:val="0"/>
          <w:numId w:val="90"/>
        </w:numPr>
        <w:tabs>
          <w:tab w:val="left" w:pos="1134"/>
        </w:tabs>
        <w:suppressAutoHyphens w:val="0"/>
        <w:autoSpaceDE/>
        <w:ind w:left="0" w:firstLine="709"/>
        <w:jc w:val="both"/>
        <w:rPr>
          <w:i/>
          <w:lang w:val="ru-RU"/>
        </w:rPr>
      </w:pPr>
      <w:r w:rsidRPr="00ED2C24">
        <w:rPr>
          <w:i/>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lang w:eastAsia="en-US"/>
        </w:rPr>
      </w:pPr>
      <w:r w:rsidRPr="00ED2C2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lang w:eastAsia="en-US"/>
        </w:rPr>
      </w:pPr>
      <w:r w:rsidRPr="00ED2C2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lang w:eastAsia="en-US"/>
        </w:rPr>
        <w:t>решать задачи на движение по реке, рассматривая разные системы отсчета.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 xml:space="preserve">Статистика и теория вероятностей </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извлекать информацию, </w:t>
      </w:r>
      <w:r w:rsidRPr="00ED2C24">
        <w:rPr>
          <w:rStyle w:val="dash041e0431044b0447043d044b0439char1"/>
          <w:rFonts w:ascii="Times New Roman" w:hAnsi="Times New Roman"/>
          <w:i/>
          <w:sz w:val="24"/>
          <w:szCs w:val="24"/>
        </w:rPr>
        <w:t>представленную в таблицах, на диаграммах, графиках</w:t>
      </w:r>
      <w:r w:rsidRPr="00ED2C24">
        <w:rPr>
          <w:rFonts w:ascii="Times New Roman" w:hAnsi="Times New Roman"/>
          <w:i/>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составлять таблицы, строить диаграммы и графики на основе данных;</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оперировать понятиями: факториал числа, перестановки и сочетания, треугольник Паскаля;</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применять правило произведения при решении комбинаторных задач;</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представлять информацию с помощью кругов Эйлера;</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решать задачи на вычисление вероятности с подсчетом количества вариантов с помощью комбинаторики.</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 xml:space="preserve">извлекать, интерпретировать и преобразовывать информацию, </w:t>
      </w:r>
      <w:r w:rsidRPr="00ED2C24">
        <w:rPr>
          <w:rStyle w:val="dash041e0431044b0447043d044b0439char1"/>
          <w:i/>
          <w:lang w:val="ru-RU"/>
        </w:rPr>
        <w:t>представленную в таблицах, на диаграммах, графиках, отражающую свойства и характеристики реальных процессов и явлений;</w:t>
      </w:r>
    </w:p>
    <w:p w:rsidR="00A30EA9" w:rsidRPr="00ED2C24" w:rsidRDefault="00A30EA9" w:rsidP="001550FB">
      <w:pPr>
        <w:pStyle w:val="affb"/>
        <w:widowControl/>
        <w:numPr>
          <w:ilvl w:val="0"/>
          <w:numId w:val="89"/>
        </w:numPr>
        <w:tabs>
          <w:tab w:val="left" w:pos="1134"/>
        </w:tabs>
        <w:suppressAutoHyphens w:val="0"/>
        <w:autoSpaceDE/>
        <w:ind w:left="0" w:firstLine="709"/>
        <w:jc w:val="both"/>
        <w:rPr>
          <w:i/>
          <w:lang w:val="ru-RU"/>
        </w:rPr>
      </w:pPr>
      <w:r w:rsidRPr="00ED2C24">
        <w:rPr>
          <w:i/>
          <w:lang w:val="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A30EA9" w:rsidRPr="00ED2C24" w:rsidRDefault="00A30EA9" w:rsidP="001550FB">
      <w:pPr>
        <w:pStyle w:val="a0"/>
        <w:numPr>
          <w:ilvl w:val="0"/>
          <w:numId w:val="89"/>
        </w:numPr>
        <w:tabs>
          <w:tab w:val="left" w:pos="1134"/>
        </w:tabs>
        <w:ind w:left="0" w:firstLine="709"/>
        <w:rPr>
          <w:rFonts w:ascii="Times New Roman" w:hAnsi="Times New Roman"/>
          <w:i/>
          <w:sz w:val="24"/>
          <w:szCs w:val="24"/>
        </w:rPr>
      </w:pPr>
      <w:r w:rsidRPr="00ED2C24">
        <w:rPr>
          <w:rFonts w:ascii="Times New Roman" w:hAnsi="Times New Roman"/>
          <w:i/>
          <w:sz w:val="24"/>
          <w:szCs w:val="24"/>
        </w:rPr>
        <w:t>оценивать вероятность реальных событий и явлений.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фигуры</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rPr>
      </w:pPr>
      <w:r w:rsidRPr="00ED2C24">
        <w:rPr>
          <w:i/>
        </w:rPr>
        <w:t xml:space="preserve">Оперировать понятиями геометрических фигур;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извлекать, интерпретировать и преобразовывать информацию о геометрических фигурах, представленную на чертежах;</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 xml:space="preserve">применять геометрические факты для решения задач, в том числе, предполагающих несколько шагов решения;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формулировать в простейших случаях свойства и признаки фигур;</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rPr>
      </w:pPr>
      <w:r w:rsidRPr="00ED2C24">
        <w:rPr>
          <w:i/>
        </w:rPr>
        <w:t>доказывать геометрические утверждения;</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владеть стандартной классификацией плоских фигур (треугольников и четырехугольников).</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 xml:space="preserve">использовать свойства геометрических фигур для решения </w:t>
      </w:r>
      <w:r w:rsidRPr="00ED2C24">
        <w:rPr>
          <w:rStyle w:val="dash041e0431044b0447043d044b0439char1"/>
          <w:i/>
          <w:lang w:val="ru-RU"/>
        </w:rPr>
        <w:t>задач практического характера и задач из смежных дисциплин.</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Отношения</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применять теорему Фалеса и теорему о пропорциональных отрезках при решении задач;</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характеризовать взаимное расположение прямой и окружности, двух окружностей.</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использовать отношения для решения задач, возникающих в реальной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Измерения и вычисления</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i/>
          <w:lang w:val="ru-RU"/>
        </w:rPr>
      </w:pPr>
      <w:r w:rsidRPr="00ED2C24">
        <w:rPr>
          <w:i/>
          <w:lang w:val="ru-RU"/>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i/>
          <w:lang w:val="ru-RU"/>
        </w:rPr>
      </w:pPr>
      <w:r w:rsidRPr="00ED2C24">
        <w:rPr>
          <w:i/>
          <w:lang w:val="ru-RU"/>
        </w:rPr>
        <w:t>проводить простые вычисления на объемных телах;</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b/>
          <w:lang w:val="ru-RU"/>
        </w:rPr>
      </w:pPr>
      <w:r w:rsidRPr="00ED2C24">
        <w:rPr>
          <w:i/>
          <w:lang w:val="ru-RU"/>
        </w:rPr>
        <w:t xml:space="preserve">формулировать задачи на вычисление длин, площадей и объемов и решать их. </w:t>
      </w:r>
    </w:p>
    <w:p w:rsidR="00A30EA9" w:rsidRPr="00ED2C24" w:rsidRDefault="00A30EA9" w:rsidP="00A30EA9">
      <w:pPr>
        <w:tabs>
          <w:tab w:val="left" w:pos="1134"/>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i/>
        </w:rPr>
      </w:pPr>
      <w:r w:rsidRPr="00ED2C24">
        <w:rPr>
          <w:i/>
        </w:rPr>
        <w:lastRenderedPageBreak/>
        <w:t>проводить вычисления на местности;</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i/>
          <w:lang w:val="ru-RU"/>
        </w:rPr>
      </w:pPr>
      <w:r w:rsidRPr="00ED2C24">
        <w:rPr>
          <w:i/>
          <w:lang w:val="ru-RU"/>
        </w:rPr>
        <w:t>применять формулы при вычислениях в смежных учебных предметах, в окружающей действительности.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построения</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Изображать геометрические фигуры по текстовому и символьному описанию;</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 xml:space="preserve">свободно оперировать чертежными инструментами в несложных случаях,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изображать типовые плоские фигуры и объемные тела с помощью простейших компьютерных инструментов.</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 xml:space="preserve">выполнять простейшие построения на местности, необходимые в реальной жизни;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i/>
          <w:lang w:val="ru-RU"/>
        </w:rPr>
      </w:pPr>
      <w:r w:rsidRPr="00ED2C24">
        <w:rPr>
          <w:i/>
          <w:lang w:val="ru-RU"/>
        </w:rPr>
        <w:t>оценивать размеры реальных объектов окружающего мира.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Преобразования</w:t>
      </w:r>
    </w:p>
    <w:p w:rsidR="00A30EA9" w:rsidRPr="00ED2C24" w:rsidRDefault="00A30EA9" w:rsidP="001550FB">
      <w:pPr>
        <w:pStyle w:val="a0"/>
        <w:numPr>
          <w:ilvl w:val="0"/>
          <w:numId w:val="95"/>
        </w:numPr>
        <w:tabs>
          <w:tab w:val="left" w:pos="1134"/>
        </w:tabs>
        <w:ind w:left="0" w:firstLine="709"/>
        <w:rPr>
          <w:rFonts w:ascii="Times New Roman" w:hAnsi="Times New Roman"/>
          <w:i/>
          <w:sz w:val="24"/>
          <w:szCs w:val="24"/>
        </w:rPr>
      </w:pPr>
      <w:r w:rsidRPr="00ED2C24">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A30EA9" w:rsidRPr="00ED2C24" w:rsidRDefault="00A30EA9" w:rsidP="001550FB">
      <w:pPr>
        <w:pStyle w:val="a0"/>
        <w:numPr>
          <w:ilvl w:val="0"/>
          <w:numId w:val="95"/>
        </w:numPr>
        <w:tabs>
          <w:tab w:val="left" w:pos="1134"/>
        </w:tabs>
        <w:ind w:left="0" w:firstLine="709"/>
        <w:rPr>
          <w:rFonts w:ascii="Times New Roman" w:hAnsi="Times New Roman"/>
          <w:i/>
          <w:sz w:val="24"/>
          <w:szCs w:val="24"/>
        </w:rPr>
      </w:pPr>
      <w:r w:rsidRPr="00ED2C2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A30EA9" w:rsidRPr="00ED2C24" w:rsidRDefault="00A30EA9" w:rsidP="001550FB">
      <w:pPr>
        <w:pStyle w:val="a0"/>
        <w:numPr>
          <w:ilvl w:val="0"/>
          <w:numId w:val="95"/>
        </w:numPr>
        <w:tabs>
          <w:tab w:val="left" w:pos="1134"/>
        </w:tabs>
        <w:ind w:left="0" w:firstLine="709"/>
        <w:rPr>
          <w:rFonts w:ascii="Times New Roman" w:hAnsi="Times New Roman"/>
          <w:i/>
          <w:sz w:val="24"/>
          <w:szCs w:val="24"/>
        </w:rPr>
      </w:pPr>
      <w:r w:rsidRPr="00ED2C24">
        <w:rPr>
          <w:rFonts w:ascii="Times New Roman" w:hAnsi="Times New Roman"/>
          <w:i/>
          <w:sz w:val="24"/>
          <w:szCs w:val="24"/>
        </w:rPr>
        <w:t>применять свойства движений для проведения простейших обоснований свойств фигур.</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95"/>
        </w:numPr>
        <w:tabs>
          <w:tab w:val="left" w:pos="1134"/>
        </w:tabs>
        <w:ind w:left="0" w:firstLine="709"/>
        <w:rPr>
          <w:rFonts w:ascii="Times New Roman" w:hAnsi="Times New Roman"/>
          <w:i/>
          <w:sz w:val="24"/>
          <w:szCs w:val="24"/>
        </w:rPr>
      </w:pPr>
      <w:r w:rsidRPr="00ED2C24">
        <w:rPr>
          <w:rFonts w:ascii="Times New Roman" w:hAnsi="Times New Roman"/>
          <w:i/>
          <w:sz w:val="24"/>
          <w:szCs w:val="24"/>
        </w:rPr>
        <w:t>применять свойства движений и применять подобие для построений и вычислений.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Векторы и координаты на плоскости</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i/>
          <w:lang w:val="ru-RU"/>
        </w:rPr>
      </w:pPr>
      <w:r w:rsidRPr="00ED2C24">
        <w:rPr>
          <w:i/>
          <w:lang w:val="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i/>
          <w:lang w:val="ru-RU"/>
        </w:rPr>
      </w:pPr>
      <w:r w:rsidRPr="00ED2C24">
        <w:rPr>
          <w:i/>
          <w:lang w:val="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i/>
          <w:lang w:val="ru-RU"/>
        </w:rPr>
      </w:pPr>
      <w:r w:rsidRPr="00ED2C24">
        <w:rPr>
          <w:i/>
          <w:lang w:val="ru-RU"/>
        </w:rPr>
        <w:t>применять векторы и координаты для решения геометрических задач на вычисление длин, углов.</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i/>
          <w:lang w:val="ru-RU"/>
        </w:rPr>
      </w:pPr>
      <w:r w:rsidRPr="00ED2C24">
        <w:rPr>
          <w:i/>
          <w:lang w:val="ru-RU"/>
        </w:rPr>
        <w:t>использовать понятия векторов и координат для решения задач по физике, географии и другим учебным предметам.</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История математики</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понимать роль математики в развитии России.</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Методы математики</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Используя изученные методы, проводить доказательство, выполнять опровержение;</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выбирать изученные методы и их комбинации для решения математических задач;</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A30EA9" w:rsidRPr="00ED2C24" w:rsidRDefault="00A30EA9" w:rsidP="00E6572A">
      <w:pPr>
        <w:pStyle w:val="3"/>
        <w:spacing w:before="0" w:line="240" w:lineRule="auto"/>
        <w:ind w:firstLine="709"/>
        <w:jc w:val="both"/>
        <w:rPr>
          <w:rFonts w:ascii="Times New Roman" w:hAnsi="Times New Roman"/>
          <w:color w:val="auto"/>
          <w:sz w:val="24"/>
          <w:szCs w:val="24"/>
          <w:lang w:val="ru-RU"/>
        </w:rPr>
      </w:pPr>
      <w:bookmarkStart w:id="39" w:name="_Toc284662723"/>
      <w:bookmarkStart w:id="40" w:name="_Toc284663349"/>
      <w:r w:rsidRPr="00ED2C24">
        <w:rPr>
          <w:rFonts w:ascii="Times New Roman" w:hAnsi="Times New Roman"/>
          <w:color w:val="auto"/>
          <w:sz w:val="24"/>
          <w:szCs w:val="24"/>
          <w:lang w:val="ru-RU"/>
        </w:rPr>
        <w:t>Выпускник получит возможность научиться в 7-9 классах для успешного продолжения образования на углубленном уровне</w:t>
      </w:r>
      <w:bookmarkEnd w:id="39"/>
      <w:bookmarkEnd w:id="40"/>
    </w:p>
    <w:p w:rsidR="00A30EA9" w:rsidRPr="00ED2C24" w:rsidRDefault="00A30EA9" w:rsidP="00A30EA9">
      <w:pPr>
        <w:spacing w:after="0" w:line="240" w:lineRule="auto"/>
        <w:ind w:firstLine="709"/>
        <w:rPr>
          <w:rFonts w:ascii="Times New Roman" w:hAnsi="Times New Roman"/>
          <w:sz w:val="24"/>
          <w:szCs w:val="24"/>
        </w:rPr>
      </w:pPr>
      <w:r w:rsidRPr="00ED2C24">
        <w:rPr>
          <w:rFonts w:ascii="Times New Roman" w:hAnsi="Times New Roman"/>
          <w:b/>
          <w:sz w:val="24"/>
          <w:szCs w:val="24"/>
        </w:rPr>
        <w:t>Элементы теории множеств и математической логики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pPr>
      <w:r w:rsidRPr="00ED2C24">
        <w:t>задавать множества разными способами;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проверять выполнение характеристического свойства множества;</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A30EA9" w:rsidRPr="00ED2C24" w:rsidRDefault="00A30EA9" w:rsidP="001550FB">
      <w:pPr>
        <w:pStyle w:val="affb"/>
        <w:widowControl/>
        <w:numPr>
          <w:ilvl w:val="0"/>
          <w:numId w:val="93"/>
        </w:numPr>
        <w:tabs>
          <w:tab w:val="left" w:pos="1134"/>
        </w:tabs>
        <w:suppressAutoHyphens w:val="0"/>
        <w:autoSpaceDE/>
        <w:ind w:left="0" w:firstLine="709"/>
        <w:contextualSpacing/>
        <w:jc w:val="both"/>
        <w:rPr>
          <w:lang w:val="ru-RU"/>
        </w:rPr>
      </w:pPr>
      <w:r w:rsidRPr="00ED2C24">
        <w:rPr>
          <w:lang w:val="ru-RU"/>
        </w:rPr>
        <w:t>строить высказывания с использованием законов алгебры высказываний.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строить рассуждения на основе использования правил логики;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Числа</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w:t>
      </w:r>
      <w:r w:rsidRPr="00ED2C24">
        <w:t>n</w:t>
      </w:r>
      <w:r w:rsidRPr="00ED2C24">
        <w:rPr>
          <w:lang w:val="ru-RU"/>
        </w:rPr>
        <w:t>, действительное число, множество действительных чисел, геометрическая интерпретация натуральных, целых, рациональных, действительных чисел;</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понимать и объяснять разницу между позиционной и непозиционной системами записи чисел;</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переводить числа из одной системы записи (системы счисления) в другую;</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доказывать и использовать признаки делимости на 2, 4, 8, 5, 3, 6, 9, 10, 11 суммы и произведения чисел при выполнении вычислений и решении задач;</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выполнять округление рациональных и иррациональных чисел с заданной точностью;</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сравнивать действительные числа разными способами;</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находить НОД и НОК чисел разными способами и использовать их при решении задач;</w:t>
      </w:r>
    </w:p>
    <w:p w:rsidR="00A30EA9" w:rsidRPr="00ED2C24" w:rsidRDefault="00A30EA9" w:rsidP="001550FB">
      <w:pPr>
        <w:pStyle w:val="affb"/>
        <w:widowControl/>
        <w:numPr>
          <w:ilvl w:val="0"/>
          <w:numId w:val="90"/>
        </w:numPr>
        <w:tabs>
          <w:tab w:val="left" w:pos="1134"/>
        </w:tabs>
        <w:suppressAutoHyphens w:val="0"/>
        <w:autoSpaceDE/>
        <w:ind w:left="0" w:firstLine="709"/>
        <w:jc w:val="both"/>
        <w:rPr>
          <w:lang w:val="ru-RU"/>
        </w:rPr>
      </w:pPr>
      <w:r w:rsidRPr="00ED2C24">
        <w:rPr>
          <w:lang w:val="ru-RU"/>
        </w:rPr>
        <w:t>выполнять вычисления и преобразования выражений, содержащих действительные числа, в том числе корни натуральных степеней.</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lastRenderedPageBreak/>
        <w:t xml:space="preserve">записывать, сравнивать, округлять числовые данные реальных величин с использованием разных систем измерения;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Тождественные преобразования</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Свободно оперировать понятиями степени с целым и дробным показателем;</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доказательство свойств степени с целыми и дробными показателями;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свободно владеть приемами преобразования целых и дробно-рациональных выражений;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деление многочлена на многочлен с остатком;</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доказывать свойства квадратных корней и корней степени </w:t>
      </w:r>
      <w:r w:rsidRPr="00ED2C24">
        <w:rPr>
          <w:rFonts w:ascii="Times New Roman" w:hAnsi="Times New Roman"/>
          <w:i/>
          <w:sz w:val="24"/>
          <w:szCs w:val="24"/>
        </w:rPr>
        <w:t>n</w:t>
      </w:r>
      <w:r w:rsidRPr="00ED2C24">
        <w:rPr>
          <w:rFonts w:ascii="Times New Roman" w:hAnsi="Times New Roman"/>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выполнять преобразования выражений, содержащих квадратные корни, корни степени </w:t>
      </w:r>
      <w:r w:rsidRPr="00ED2C24">
        <w:rPr>
          <w:rFonts w:ascii="Times New Roman" w:hAnsi="Times New Roman"/>
          <w:i/>
          <w:sz w:val="24"/>
          <w:szCs w:val="24"/>
          <w:lang w:val="en-US"/>
        </w:rPr>
        <w:t>n</w:t>
      </w:r>
      <w:r w:rsidRPr="00ED2C24">
        <w:rPr>
          <w:rFonts w:ascii="Times New Roman" w:hAnsi="Times New Roman"/>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различные преобразования выражений, содержащих модули.</w:t>
      </w:r>
      <w:r w:rsidR="002B665B" w:rsidRPr="00ED2C24">
        <w:rPr>
          <w:rFonts w:ascii="Times New Roman" w:hAnsi="Times New Roman"/>
          <w:sz w:val="24"/>
          <w:szCs w:val="24"/>
        </w:rPr>
        <w:fldChar w:fldCharType="begin"/>
      </w:r>
      <w:r w:rsidRPr="00ED2C24">
        <w:rPr>
          <w:rFonts w:ascii="Times New Roman" w:hAnsi="Times New Roman"/>
          <w:sz w:val="24"/>
          <w:szCs w:val="24"/>
        </w:rPr>
        <w:instrText xml:space="preserve"> QUOTE </w:instrText>
      </w:r>
      <w:r w:rsidR="00CE1829" w:rsidRPr="00ED2C24">
        <w:rPr>
          <w:rFonts w:ascii="Times New Roman" w:hAnsi="Times New Roman"/>
          <w:noProof/>
          <w:sz w:val="24"/>
          <w:szCs w:val="24"/>
          <w:lang w:eastAsia="ru-RU"/>
        </w:rPr>
        <w:drawing>
          <wp:inline distT="0" distB="0" distL="0" distR="0">
            <wp:extent cx="765810" cy="26606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5810" cy="266065"/>
                    </a:xfrm>
                    <a:prstGeom prst="rect">
                      <a:avLst/>
                    </a:prstGeom>
                    <a:noFill/>
                    <a:ln w="9525">
                      <a:noFill/>
                      <a:miter lim="800000"/>
                      <a:headEnd/>
                      <a:tailEnd/>
                    </a:ln>
                  </pic:spPr>
                </pic:pic>
              </a:graphicData>
            </a:graphic>
          </wp:inline>
        </w:drawing>
      </w:r>
      <w:r w:rsidR="002B665B" w:rsidRPr="00ED2C24">
        <w:rPr>
          <w:rFonts w:ascii="Times New Roman" w:hAnsi="Times New Roman"/>
          <w:sz w:val="24"/>
          <w:szCs w:val="24"/>
        </w:rPr>
        <w:fldChar w:fldCharType="separate"/>
      </w:r>
      <w:r w:rsidR="00CE1829" w:rsidRPr="00ED2C24">
        <w:rPr>
          <w:rFonts w:ascii="Times New Roman" w:hAnsi="Times New Roman"/>
          <w:noProof/>
          <w:sz w:val="24"/>
          <w:szCs w:val="24"/>
          <w:lang w:eastAsia="ru-RU"/>
        </w:rPr>
        <w:drawing>
          <wp:inline distT="0" distB="0" distL="0" distR="0">
            <wp:extent cx="765810" cy="266065"/>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5810" cy="266065"/>
                    </a:xfrm>
                    <a:prstGeom prst="rect">
                      <a:avLst/>
                    </a:prstGeom>
                    <a:noFill/>
                    <a:ln w="9525">
                      <a:noFill/>
                      <a:miter lim="800000"/>
                      <a:headEnd/>
                      <a:tailEnd/>
                    </a:ln>
                  </pic:spPr>
                </pic:pic>
              </a:graphicData>
            </a:graphic>
          </wp:inline>
        </w:drawing>
      </w:r>
      <w:r w:rsidR="002B665B" w:rsidRPr="00ED2C24">
        <w:rPr>
          <w:rFonts w:ascii="Times New Roman" w:hAnsi="Times New Roman"/>
          <w:sz w:val="24"/>
          <w:szCs w:val="24"/>
        </w:rPr>
        <w:fldChar w:fldCharType="end"/>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104"/>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A30EA9" w:rsidRPr="00ED2C24" w:rsidRDefault="00A30EA9" w:rsidP="001550FB">
      <w:pPr>
        <w:pStyle w:val="a0"/>
        <w:numPr>
          <w:ilvl w:val="0"/>
          <w:numId w:val="104"/>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A30EA9" w:rsidRPr="00ED2C24" w:rsidRDefault="00A30EA9" w:rsidP="001550FB">
      <w:pPr>
        <w:pStyle w:val="a0"/>
        <w:numPr>
          <w:ilvl w:val="0"/>
          <w:numId w:val="104"/>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Уравнения и неравенства</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i/>
          <w:lang w:val="ru-RU"/>
        </w:rPr>
      </w:pPr>
      <w:r w:rsidRPr="00ED2C24">
        <w:rPr>
          <w:lang w:val="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знать теорему Виета для уравнений степени выше второй;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владеть разными методами доказательства неравенств;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уравнения в целых числах;</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Функции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ED2C24">
        <w:rPr>
          <w:rFonts w:ascii="Times New Roman" w:hAnsi="Times New Roman"/>
          <w:bCs/>
          <w:position w:val="-12"/>
          <w:sz w:val="24"/>
          <w:szCs w:val="24"/>
        </w:rPr>
        <w:object w:dxaOrig="660" w:dyaOrig="380">
          <v:shape id="_x0000_i1033" type="#_x0000_t75" style="width:28.45pt;height:13.4pt" o:ole="">
            <v:imagedata r:id="rId22" o:title=""/>
          </v:shape>
          <o:OLEObject Type="Embed" ProgID="Equation.DSMT4" ShapeID="_x0000_i1033" DrawAspect="Content" ObjectID="_1614764085" r:id="rId27"/>
        </w:object>
      </w:r>
      <w:r w:rsidRPr="00ED2C24">
        <w:rPr>
          <w:rFonts w:ascii="Times New Roman" w:hAnsi="Times New Roman"/>
          <w:bCs/>
          <w:sz w:val="24"/>
          <w:szCs w:val="24"/>
        </w:rPr>
        <w:t>;</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использовать преобразования графика функции </w:t>
      </w:r>
      <w:r w:rsidRPr="00ED2C24">
        <w:rPr>
          <w:rFonts w:ascii="Times New Roman" w:hAnsi="Times New Roman"/>
          <w:position w:val="-12"/>
          <w:sz w:val="24"/>
          <w:szCs w:val="24"/>
        </w:rPr>
        <w:object w:dxaOrig="960" w:dyaOrig="380">
          <v:shape id="_x0000_i1034" type="#_x0000_t75" style="width:50.25pt;height:13.4pt" o:ole="">
            <v:imagedata r:id="rId28" o:title=""/>
          </v:shape>
          <o:OLEObject Type="Embed" ProgID="Equation.DSMT4" ShapeID="_x0000_i1034" DrawAspect="Content" ObjectID="_1614764086" r:id="rId29"/>
        </w:object>
      </w:r>
      <w:r w:rsidRPr="00ED2C24">
        <w:rPr>
          <w:rFonts w:ascii="Times New Roman" w:hAnsi="Times New Roman"/>
          <w:sz w:val="24"/>
          <w:szCs w:val="24"/>
        </w:rPr>
        <w:t xml:space="preserve"> для построения графиков функций </w:t>
      </w:r>
      <w:r w:rsidRPr="00ED2C24">
        <w:rPr>
          <w:rFonts w:ascii="Times New Roman" w:hAnsi="Times New Roman"/>
          <w:position w:val="-12"/>
          <w:sz w:val="24"/>
          <w:szCs w:val="24"/>
        </w:rPr>
        <w:object w:dxaOrig="1780" w:dyaOrig="380">
          <v:shape id="_x0000_i1035" type="#_x0000_t75" style="width:85.4pt;height:13.4pt" o:ole="">
            <v:imagedata r:id="rId24" o:title=""/>
          </v:shape>
          <o:OLEObject Type="Embed" ProgID="Equation.DSMT4" ShapeID="_x0000_i1035" DrawAspect="Content" ObjectID="_1614764087" r:id="rId30"/>
        </w:object>
      </w:r>
      <w:r w:rsidRPr="00ED2C24">
        <w:rPr>
          <w:rFonts w:ascii="Times New Roman" w:hAnsi="Times New Roman"/>
          <w:sz w:val="24"/>
          <w:szCs w:val="24"/>
        </w:rPr>
        <w:t xml:space="preserve">;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анализировать свойства функций и вид графика в зависимости от параметров;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исследовать последовательности, заданные рекуррентно;</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комбинированные задачи на арифметическую и геометрическую прогрессии.</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графики зависимостей для исследования реальных процессов и явлений;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rPr>
      </w:pPr>
      <w:r w:rsidRPr="00ED2C2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 xml:space="preserve">Статистика и теория вероятностей </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lastRenderedPageBreak/>
        <w:t>выбирать наиболее удобный способ представления информации, адекватный ее свойствам и целям анализа;</w:t>
      </w:r>
    </w:p>
    <w:p w:rsidR="00A30EA9" w:rsidRPr="00ED2C24" w:rsidRDefault="00A30EA9" w:rsidP="001550FB">
      <w:pPr>
        <w:pStyle w:val="affb"/>
        <w:widowControl/>
        <w:numPr>
          <w:ilvl w:val="0"/>
          <w:numId w:val="92"/>
        </w:numPr>
        <w:tabs>
          <w:tab w:val="left" w:pos="1134"/>
        </w:tabs>
        <w:suppressAutoHyphens w:val="0"/>
        <w:autoSpaceDE/>
        <w:ind w:left="0" w:firstLine="709"/>
        <w:jc w:val="both"/>
      </w:pPr>
      <w:r w:rsidRPr="00ED2C24">
        <w:t>вычислять числовые характеристики выборки;</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свободно оперировать понятиями: факториал числа, перестановки, сочетания и размещения, треугольник Паскаля;</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A30EA9" w:rsidRPr="00ED2C24" w:rsidRDefault="00A30EA9" w:rsidP="001550FB">
      <w:pPr>
        <w:pStyle w:val="affb"/>
        <w:widowControl/>
        <w:numPr>
          <w:ilvl w:val="0"/>
          <w:numId w:val="92"/>
        </w:numPr>
        <w:tabs>
          <w:tab w:val="left" w:pos="1134"/>
        </w:tabs>
        <w:suppressAutoHyphens w:val="0"/>
        <w:autoSpaceDE/>
        <w:ind w:left="0" w:firstLine="709"/>
        <w:jc w:val="both"/>
        <w:rPr>
          <w:lang w:val="ru-RU"/>
        </w:rPr>
      </w:pPr>
      <w:r w:rsidRPr="00ED2C24">
        <w:rPr>
          <w:lang w:val="ru-RU"/>
        </w:rPr>
        <w:t>знать примеры случайных величин, и вычислять их статистические характеристики;</w:t>
      </w:r>
    </w:p>
    <w:p w:rsidR="00A30EA9" w:rsidRPr="00ED2C24" w:rsidRDefault="00A30EA9" w:rsidP="001550FB">
      <w:pPr>
        <w:pStyle w:val="a0"/>
        <w:numPr>
          <w:ilvl w:val="0"/>
          <w:numId w:val="92"/>
        </w:numPr>
        <w:tabs>
          <w:tab w:val="left" w:pos="1134"/>
        </w:tabs>
        <w:ind w:left="0" w:firstLine="709"/>
        <w:rPr>
          <w:rFonts w:ascii="Times New Roman" w:hAnsi="Times New Roman"/>
          <w:sz w:val="24"/>
          <w:szCs w:val="24"/>
        </w:rPr>
      </w:pPr>
      <w:r w:rsidRPr="00ED2C24">
        <w:rPr>
          <w:rFonts w:ascii="Times New Roman" w:hAnsi="Times New Roman"/>
          <w:sz w:val="24"/>
          <w:szCs w:val="24"/>
        </w:rPr>
        <w:t>использовать формулы комбинаторики при решении комбинаторных задач;</w:t>
      </w:r>
    </w:p>
    <w:p w:rsidR="00A30EA9" w:rsidRPr="00ED2C24" w:rsidRDefault="00A30EA9" w:rsidP="001550FB">
      <w:pPr>
        <w:pStyle w:val="a0"/>
        <w:numPr>
          <w:ilvl w:val="0"/>
          <w:numId w:val="92"/>
        </w:numPr>
        <w:tabs>
          <w:tab w:val="left" w:pos="1134"/>
        </w:tabs>
        <w:ind w:left="0" w:firstLine="709"/>
        <w:rPr>
          <w:rFonts w:ascii="Times New Roman" w:hAnsi="Times New Roman"/>
          <w:sz w:val="24"/>
          <w:szCs w:val="24"/>
        </w:rPr>
      </w:pPr>
      <w:r w:rsidRPr="00ED2C24">
        <w:rPr>
          <w:rFonts w:ascii="Times New Roman" w:hAnsi="Times New Roman"/>
          <w:sz w:val="24"/>
          <w:szCs w:val="24"/>
        </w:rPr>
        <w:t>решать задачи на вычисление вероятности в том числе с использованием формул.</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92"/>
        </w:numPr>
        <w:tabs>
          <w:tab w:val="left" w:pos="1134"/>
        </w:tabs>
        <w:ind w:left="0" w:firstLine="709"/>
        <w:rPr>
          <w:rFonts w:ascii="Times New Roman" w:hAnsi="Times New Roman"/>
          <w:sz w:val="24"/>
          <w:szCs w:val="24"/>
        </w:rPr>
      </w:pPr>
      <w:r w:rsidRPr="00ED2C24">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A30EA9" w:rsidRPr="00ED2C24" w:rsidRDefault="00A30EA9" w:rsidP="001550FB">
      <w:pPr>
        <w:pStyle w:val="a0"/>
        <w:numPr>
          <w:ilvl w:val="0"/>
          <w:numId w:val="92"/>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анализировать и сравнивать статистические характеристики выборок, </w:t>
      </w:r>
      <w:r w:rsidRPr="00ED2C24">
        <w:rPr>
          <w:rStyle w:val="dash041e0431044b0447043d044b0439char1"/>
          <w:rFonts w:ascii="Times New Roman" w:hAnsi="Times New Roman"/>
          <w:sz w:val="24"/>
          <w:szCs w:val="24"/>
        </w:rPr>
        <w:t>полученных в процессе решения прикладной задачи, изучения реального явления, решения задачи из других учебных предметов</w:t>
      </w:r>
      <w:r w:rsidRPr="00ED2C24">
        <w:rPr>
          <w:rFonts w:ascii="Times New Roman" w:hAnsi="Times New Roman"/>
          <w:sz w:val="24"/>
          <w:szCs w:val="24"/>
        </w:rPr>
        <w:t>;</w:t>
      </w:r>
    </w:p>
    <w:p w:rsidR="00A30EA9" w:rsidRPr="00ED2C24" w:rsidRDefault="00A30EA9" w:rsidP="001550FB">
      <w:pPr>
        <w:pStyle w:val="a0"/>
        <w:numPr>
          <w:ilvl w:val="0"/>
          <w:numId w:val="92"/>
        </w:numPr>
        <w:tabs>
          <w:tab w:val="left" w:pos="1134"/>
        </w:tabs>
        <w:ind w:left="0" w:firstLine="709"/>
        <w:rPr>
          <w:rFonts w:ascii="Times New Roman" w:hAnsi="Times New Roman"/>
          <w:sz w:val="24"/>
          <w:szCs w:val="24"/>
        </w:rPr>
      </w:pPr>
      <w:r w:rsidRPr="00ED2C24">
        <w:rPr>
          <w:rFonts w:ascii="Times New Roman" w:hAnsi="Times New Roman"/>
          <w:sz w:val="24"/>
          <w:szCs w:val="24"/>
        </w:rPr>
        <w:t>оценивать вероятность реальных событий и явлений в различных ситуациях.</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Текстовые задачи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распознавать разные виды и типы задач;</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моделировать рассуждения при поиске решения задач с помощью граф-схемы;</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выделять этапы решения задачи и содержание каждого этапа;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анализировать затруднения при решении задач;</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w:t>
      </w:r>
      <w:r w:rsidRPr="00ED2C24">
        <w:rPr>
          <w:rFonts w:ascii="Times New Roman" w:hAnsi="Times New Roman"/>
          <w:sz w:val="24"/>
          <w:szCs w:val="24"/>
          <w:lang w:eastAsia="en-US"/>
        </w:rPr>
        <w:lastRenderedPageBreak/>
        <w:t>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отсчета;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разнообразные задачи «на части»;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A30EA9" w:rsidRPr="00ED2C24" w:rsidRDefault="00A30EA9" w:rsidP="001550FB">
      <w:pPr>
        <w:numPr>
          <w:ilvl w:val="0"/>
          <w:numId w:val="89"/>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несложные задачи по математической статистике;</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решать задачи на движение по реке, рассматривая разные системы отсчета;</w:t>
      </w:r>
    </w:p>
    <w:p w:rsidR="00A30EA9" w:rsidRPr="00ED2C24" w:rsidRDefault="00A30EA9" w:rsidP="001550FB">
      <w:pPr>
        <w:pStyle w:val="a0"/>
        <w:numPr>
          <w:ilvl w:val="0"/>
          <w:numId w:val="89"/>
        </w:numPr>
        <w:tabs>
          <w:tab w:val="left" w:pos="1134"/>
        </w:tabs>
        <w:ind w:left="0" w:firstLine="709"/>
        <w:rPr>
          <w:rFonts w:ascii="Times New Roman" w:hAnsi="Times New Roman"/>
          <w:sz w:val="24"/>
          <w:szCs w:val="24"/>
          <w:lang w:eastAsia="en-US"/>
        </w:rPr>
      </w:pPr>
      <w:r w:rsidRPr="00ED2C24">
        <w:rPr>
          <w:rFonts w:ascii="Times New Roman" w:hAnsi="Times New Roman"/>
          <w:sz w:val="24"/>
          <w:szCs w:val="24"/>
          <w:lang w:eastAsia="en-US"/>
        </w:rPr>
        <w:t>конструировать задачные ситуации, приближенные к реальной действительности.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фигуры</w:t>
      </w:r>
    </w:p>
    <w:p w:rsidR="00A30EA9" w:rsidRPr="00ED2C24" w:rsidRDefault="00A30EA9" w:rsidP="001550FB">
      <w:pPr>
        <w:pStyle w:val="a0"/>
        <w:numPr>
          <w:ilvl w:val="0"/>
          <w:numId w:val="105"/>
        </w:numPr>
        <w:tabs>
          <w:tab w:val="left" w:pos="1134"/>
        </w:tabs>
        <w:ind w:left="0" w:firstLine="709"/>
        <w:rPr>
          <w:rFonts w:ascii="Times New Roman" w:hAnsi="Times New Roman"/>
          <w:sz w:val="24"/>
          <w:szCs w:val="24"/>
        </w:rPr>
      </w:pPr>
      <w:r w:rsidRPr="00ED2C24">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A30EA9" w:rsidRPr="00ED2C24" w:rsidRDefault="00A30EA9" w:rsidP="001550FB">
      <w:pPr>
        <w:pStyle w:val="a0"/>
        <w:numPr>
          <w:ilvl w:val="0"/>
          <w:numId w:val="105"/>
        </w:numPr>
        <w:tabs>
          <w:tab w:val="left" w:pos="1134"/>
        </w:tabs>
        <w:ind w:left="0" w:firstLine="709"/>
        <w:rPr>
          <w:rFonts w:ascii="Times New Roman" w:hAnsi="Times New Roman"/>
          <w:sz w:val="24"/>
          <w:szCs w:val="24"/>
        </w:rPr>
      </w:pPr>
      <w:r w:rsidRPr="00ED2C2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A30EA9" w:rsidRPr="00ED2C24" w:rsidRDefault="00A30EA9" w:rsidP="001550FB">
      <w:pPr>
        <w:pStyle w:val="affb"/>
        <w:widowControl/>
        <w:numPr>
          <w:ilvl w:val="0"/>
          <w:numId w:val="105"/>
        </w:numPr>
        <w:tabs>
          <w:tab w:val="left" w:pos="1134"/>
        </w:tabs>
        <w:suppressAutoHyphens w:val="0"/>
        <w:autoSpaceDE/>
        <w:ind w:left="0" w:firstLine="709"/>
        <w:jc w:val="both"/>
        <w:rPr>
          <w:lang w:val="ru-RU"/>
        </w:rPr>
      </w:pPr>
      <w:r w:rsidRPr="00ED2C24">
        <w:rPr>
          <w:lang w:val="ru-RU"/>
        </w:rPr>
        <w:t>исследовать чертежи, включая комбинации фигур, извлекать, интерпретировать и преобразовывать информацию, представленную на чертежах;</w:t>
      </w:r>
    </w:p>
    <w:p w:rsidR="00A30EA9" w:rsidRPr="00ED2C24" w:rsidRDefault="00A30EA9" w:rsidP="001550FB">
      <w:pPr>
        <w:pStyle w:val="affb"/>
        <w:widowControl/>
        <w:numPr>
          <w:ilvl w:val="0"/>
          <w:numId w:val="105"/>
        </w:numPr>
        <w:tabs>
          <w:tab w:val="left" w:pos="1134"/>
        </w:tabs>
        <w:suppressAutoHyphens w:val="0"/>
        <w:autoSpaceDE/>
        <w:ind w:left="0" w:firstLine="709"/>
        <w:jc w:val="both"/>
        <w:rPr>
          <w:lang w:val="ru-RU"/>
        </w:rPr>
      </w:pPr>
      <w:r w:rsidRPr="00ED2C24">
        <w:rPr>
          <w:lang w:val="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30EA9" w:rsidRPr="00ED2C24" w:rsidRDefault="00A30EA9" w:rsidP="001550FB">
      <w:pPr>
        <w:pStyle w:val="affb"/>
        <w:widowControl/>
        <w:numPr>
          <w:ilvl w:val="0"/>
          <w:numId w:val="105"/>
        </w:numPr>
        <w:tabs>
          <w:tab w:val="left" w:pos="1134"/>
        </w:tabs>
        <w:suppressAutoHyphens w:val="0"/>
        <w:autoSpaceDE/>
        <w:ind w:left="0" w:firstLine="709"/>
        <w:contextualSpacing/>
        <w:jc w:val="both"/>
        <w:rPr>
          <w:lang w:val="ru-RU"/>
        </w:rPr>
      </w:pPr>
      <w:r w:rsidRPr="00ED2C24">
        <w:rPr>
          <w:lang w:val="ru-RU"/>
        </w:rPr>
        <w:t>формулировать и доказывать геометрические утверждения.</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105"/>
        </w:numPr>
        <w:tabs>
          <w:tab w:val="left" w:pos="1134"/>
        </w:tabs>
        <w:ind w:left="0" w:firstLine="709"/>
        <w:rPr>
          <w:rFonts w:ascii="Times New Roman" w:hAnsi="Times New Roman"/>
          <w:sz w:val="24"/>
          <w:szCs w:val="24"/>
        </w:rPr>
      </w:pPr>
      <w:r w:rsidRPr="00ED2C24">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ED2C24">
        <w:rPr>
          <w:rStyle w:val="dash041e0431044b0447043d044b0439char1"/>
          <w:rFonts w:ascii="Times New Roman" w:hAnsi="Times New Roman"/>
          <w:sz w:val="24"/>
          <w:szCs w:val="24"/>
        </w:rPr>
        <w:t>для решения задач практического характера и задач из смежных дисциплин</w:t>
      </w:r>
      <w:r w:rsidRPr="00ED2C24">
        <w:rPr>
          <w:rFonts w:ascii="Times New Roman" w:hAnsi="Times New Roman"/>
          <w:sz w:val="24"/>
          <w:szCs w:val="24"/>
        </w:rPr>
        <w:t>, исследовать полученные модели и интерпретировать результат.</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Отношения</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Владеть понятием отношения как метапредметным;</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использовать свойства подобия и равенства фигур при решении задач.</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0"/>
        </w:numPr>
        <w:tabs>
          <w:tab w:val="left" w:pos="1134"/>
        </w:tabs>
        <w:suppressAutoHyphens w:val="0"/>
        <w:autoSpaceDE/>
        <w:ind w:left="0" w:firstLine="709"/>
        <w:contextualSpacing/>
        <w:jc w:val="both"/>
        <w:rPr>
          <w:lang w:val="ru-RU"/>
        </w:rPr>
      </w:pPr>
      <w:r w:rsidRPr="00ED2C24">
        <w:rPr>
          <w:lang w:val="ru-RU"/>
        </w:rPr>
        <w:t>использовать отношения для построения и исследования математических моделей объектов реальной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Измерения и вычисления</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lang w:val="ru-RU"/>
        </w:rPr>
      </w:pPr>
      <w:r w:rsidRPr="00ED2C24">
        <w:rPr>
          <w:lang w:val="ru-RU"/>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lang w:val="ru-RU"/>
        </w:rPr>
      </w:pPr>
      <w:r w:rsidRPr="00ED2C24">
        <w:rPr>
          <w:lang w:val="ru-RU"/>
        </w:rPr>
        <w:t>самостоятельно формулировать гипотезы и проверять их достоверность.</w:t>
      </w:r>
    </w:p>
    <w:p w:rsidR="00A30EA9" w:rsidRPr="00ED2C24" w:rsidRDefault="00A30EA9" w:rsidP="00A30EA9">
      <w:pPr>
        <w:tabs>
          <w:tab w:val="left" w:pos="1134"/>
        </w:tabs>
        <w:spacing w:after="0" w:line="240" w:lineRule="auto"/>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ffb"/>
        <w:widowControl/>
        <w:numPr>
          <w:ilvl w:val="0"/>
          <w:numId w:val="89"/>
        </w:numPr>
        <w:tabs>
          <w:tab w:val="left" w:pos="1134"/>
        </w:tabs>
        <w:suppressAutoHyphens w:val="0"/>
        <w:autoSpaceDE/>
        <w:ind w:left="0" w:firstLine="709"/>
        <w:contextualSpacing/>
        <w:jc w:val="both"/>
        <w:rPr>
          <w:lang w:val="ru-RU"/>
        </w:rPr>
      </w:pPr>
      <w:r w:rsidRPr="00ED2C24">
        <w:rPr>
          <w:lang w:val="ru-RU"/>
        </w:rPr>
        <w:t>свободно оперировать формулами при решении задач в других учебных предметах и при проведении необходимых вычислений в реальной жизни.</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Геометрические построения</w:t>
      </w:r>
    </w:p>
    <w:p w:rsidR="00A30EA9" w:rsidRPr="00ED2C24" w:rsidRDefault="00A30EA9" w:rsidP="001550FB">
      <w:pPr>
        <w:pStyle w:val="a0"/>
        <w:numPr>
          <w:ilvl w:val="0"/>
          <w:numId w:val="90"/>
        </w:numPr>
        <w:tabs>
          <w:tab w:val="left" w:pos="1134"/>
        </w:tabs>
        <w:ind w:left="0" w:firstLine="709"/>
        <w:rPr>
          <w:rFonts w:ascii="Times New Roman" w:hAnsi="Times New Roman"/>
          <w:sz w:val="24"/>
          <w:szCs w:val="24"/>
        </w:rPr>
      </w:pPr>
      <w:r w:rsidRPr="00ED2C24">
        <w:rPr>
          <w:rFonts w:ascii="Times New Roman" w:hAnsi="Times New Roman"/>
          <w:sz w:val="24"/>
          <w:szCs w:val="24"/>
        </w:rPr>
        <w:t xml:space="preserve">Оперировать понятием набора элементов, определяющих геометрическую фигуру, </w:t>
      </w:r>
    </w:p>
    <w:p w:rsidR="00A30EA9" w:rsidRPr="00ED2C24" w:rsidRDefault="00A30EA9" w:rsidP="001550FB">
      <w:pPr>
        <w:pStyle w:val="a0"/>
        <w:numPr>
          <w:ilvl w:val="0"/>
          <w:numId w:val="90"/>
        </w:numPr>
        <w:tabs>
          <w:tab w:val="left" w:pos="1134"/>
        </w:tabs>
        <w:ind w:left="0" w:firstLine="709"/>
        <w:rPr>
          <w:rFonts w:ascii="Times New Roman" w:hAnsi="Times New Roman"/>
          <w:sz w:val="24"/>
          <w:szCs w:val="24"/>
        </w:rPr>
      </w:pPr>
      <w:r w:rsidRPr="00ED2C24">
        <w:rPr>
          <w:rFonts w:ascii="Times New Roman" w:hAnsi="Times New Roman"/>
          <w:sz w:val="24"/>
          <w:szCs w:val="24"/>
        </w:rPr>
        <w:t>владеть набором методов построений циркулем и линейкой;</w:t>
      </w:r>
    </w:p>
    <w:p w:rsidR="00A30EA9" w:rsidRPr="00ED2C24" w:rsidRDefault="00A30EA9" w:rsidP="001550FB">
      <w:pPr>
        <w:pStyle w:val="a0"/>
        <w:numPr>
          <w:ilvl w:val="0"/>
          <w:numId w:val="90"/>
        </w:numPr>
        <w:tabs>
          <w:tab w:val="left" w:pos="1134"/>
        </w:tabs>
        <w:ind w:left="0" w:firstLine="709"/>
        <w:rPr>
          <w:rFonts w:ascii="Times New Roman" w:hAnsi="Times New Roman"/>
          <w:sz w:val="24"/>
          <w:szCs w:val="24"/>
        </w:rPr>
      </w:pPr>
      <w:r w:rsidRPr="00ED2C24">
        <w:rPr>
          <w:rFonts w:ascii="Times New Roman" w:hAnsi="Times New Roman"/>
          <w:sz w:val="24"/>
          <w:szCs w:val="24"/>
        </w:rPr>
        <w:t>проводить анализ и реализовывать этапы решения задач на построение.</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В повседневной жизни и при изучении других предметов:</w:t>
      </w:r>
    </w:p>
    <w:p w:rsidR="00A30EA9" w:rsidRPr="00ED2C24" w:rsidRDefault="00A30EA9" w:rsidP="001550FB">
      <w:pPr>
        <w:pStyle w:val="a0"/>
        <w:numPr>
          <w:ilvl w:val="0"/>
          <w:numId w:val="90"/>
        </w:numPr>
        <w:tabs>
          <w:tab w:val="left" w:pos="1134"/>
        </w:tabs>
        <w:ind w:left="0" w:firstLine="709"/>
        <w:rPr>
          <w:rFonts w:ascii="Times New Roman" w:hAnsi="Times New Roman"/>
          <w:sz w:val="24"/>
          <w:szCs w:val="24"/>
        </w:rPr>
      </w:pPr>
      <w:r w:rsidRPr="00ED2C24">
        <w:rPr>
          <w:rFonts w:ascii="Times New Roman" w:hAnsi="Times New Roman"/>
          <w:sz w:val="24"/>
          <w:szCs w:val="24"/>
        </w:rPr>
        <w:t>выполнять построения на местности;</w:t>
      </w:r>
    </w:p>
    <w:p w:rsidR="00A30EA9" w:rsidRPr="00ED2C24" w:rsidRDefault="00A30EA9" w:rsidP="001550FB">
      <w:pPr>
        <w:pStyle w:val="a0"/>
        <w:numPr>
          <w:ilvl w:val="0"/>
          <w:numId w:val="90"/>
        </w:numPr>
        <w:tabs>
          <w:tab w:val="left" w:pos="1134"/>
        </w:tabs>
        <w:ind w:left="0" w:firstLine="709"/>
        <w:rPr>
          <w:rFonts w:ascii="Times New Roman" w:hAnsi="Times New Roman"/>
          <w:sz w:val="24"/>
          <w:szCs w:val="24"/>
        </w:rPr>
      </w:pPr>
      <w:r w:rsidRPr="00ED2C24">
        <w:rPr>
          <w:rFonts w:ascii="Times New Roman" w:hAnsi="Times New Roman"/>
          <w:sz w:val="24"/>
          <w:szCs w:val="24"/>
        </w:rPr>
        <w:t>оценивать размеры реальных объектов окружающего мира.</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Преобразования</w:t>
      </w:r>
    </w:p>
    <w:p w:rsidR="00A30EA9" w:rsidRPr="00ED2C24" w:rsidRDefault="00A30EA9" w:rsidP="001550FB">
      <w:pPr>
        <w:pStyle w:val="affb"/>
        <w:widowControl/>
        <w:numPr>
          <w:ilvl w:val="0"/>
          <w:numId w:val="95"/>
        </w:numPr>
        <w:tabs>
          <w:tab w:val="left" w:pos="1134"/>
        </w:tabs>
        <w:suppressAutoHyphens w:val="0"/>
        <w:autoSpaceDE/>
        <w:ind w:left="0" w:firstLine="709"/>
        <w:contextualSpacing/>
        <w:jc w:val="both"/>
        <w:rPr>
          <w:lang w:val="ru-RU"/>
        </w:rPr>
      </w:pPr>
      <w:r w:rsidRPr="00ED2C24">
        <w:rPr>
          <w:lang w:val="ru-RU"/>
        </w:rPr>
        <w:t>Оперировать движениями и преобразованиями как метапредметными понятиями;</w:t>
      </w:r>
    </w:p>
    <w:p w:rsidR="00A30EA9" w:rsidRPr="00ED2C24" w:rsidRDefault="00A30EA9" w:rsidP="001550FB">
      <w:pPr>
        <w:pStyle w:val="affb"/>
        <w:widowControl/>
        <w:numPr>
          <w:ilvl w:val="0"/>
          <w:numId w:val="95"/>
        </w:numPr>
        <w:tabs>
          <w:tab w:val="left" w:pos="1134"/>
        </w:tabs>
        <w:suppressAutoHyphens w:val="0"/>
        <w:autoSpaceDE/>
        <w:ind w:left="0" w:firstLine="709"/>
        <w:contextualSpacing/>
        <w:jc w:val="both"/>
        <w:rPr>
          <w:lang w:val="ru-RU"/>
        </w:rPr>
      </w:pPr>
      <w:r w:rsidRPr="00ED2C24">
        <w:rPr>
          <w:lang w:val="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A30EA9" w:rsidRPr="00ED2C24" w:rsidRDefault="00A30EA9" w:rsidP="001550FB">
      <w:pPr>
        <w:pStyle w:val="affb"/>
        <w:widowControl/>
        <w:numPr>
          <w:ilvl w:val="0"/>
          <w:numId w:val="95"/>
        </w:numPr>
        <w:tabs>
          <w:tab w:val="left" w:pos="1134"/>
        </w:tabs>
        <w:suppressAutoHyphens w:val="0"/>
        <w:autoSpaceDE/>
        <w:ind w:left="0" w:firstLine="709"/>
        <w:contextualSpacing/>
        <w:jc w:val="both"/>
        <w:rPr>
          <w:lang w:val="ru-RU"/>
        </w:rPr>
      </w:pPr>
      <w:r w:rsidRPr="00ED2C24">
        <w:rPr>
          <w:lang w:val="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A30EA9" w:rsidRPr="00ED2C24" w:rsidRDefault="00A30EA9" w:rsidP="001550FB">
      <w:pPr>
        <w:pStyle w:val="affb"/>
        <w:widowControl/>
        <w:numPr>
          <w:ilvl w:val="0"/>
          <w:numId w:val="95"/>
        </w:numPr>
        <w:tabs>
          <w:tab w:val="left" w:pos="1134"/>
        </w:tabs>
        <w:suppressAutoHyphens w:val="0"/>
        <w:autoSpaceDE/>
        <w:ind w:left="0" w:firstLine="709"/>
        <w:contextualSpacing/>
        <w:jc w:val="both"/>
        <w:rPr>
          <w:lang w:val="ru-RU"/>
        </w:rPr>
      </w:pPr>
      <w:r w:rsidRPr="00ED2C24">
        <w:rPr>
          <w:lang w:val="ru-RU"/>
        </w:rPr>
        <w:t>пользоваться свойствами движений и преобразований при решении задач.</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5"/>
        </w:numPr>
        <w:tabs>
          <w:tab w:val="left" w:pos="1134"/>
        </w:tabs>
        <w:suppressAutoHyphens w:val="0"/>
        <w:autoSpaceDE/>
        <w:ind w:left="0" w:firstLine="709"/>
        <w:contextualSpacing/>
        <w:jc w:val="both"/>
        <w:rPr>
          <w:lang w:val="ru-RU"/>
        </w:rPr>
      </w:pPr>
      <w:r w:rsidRPr="00ED2C24">
        <w:rPr>
          <w:lang w:val="ru-RU"/>
        </w:rPr>
        <w:t>применять свойства движений и применять подобие для построений и вычислений.</w:t>
      </w:r>
    </w:p>
    <w:p w:rsidR="00A30EA9" w:rsidRPr="00ED2C24" w:rsidRDefault="00A30EA9" w:rsidP="00A30EA9">
      <w:pPr>
        <w:spacing w:after="0" w:line="240" w:lineRule="auto"/>
        <w:ind w:firstLine="709"/>
        <w:rPr>
          <w:rFonts w:ascii="Times New Roman" w:hAnsi="Times New Roman"/>
          <w:b/>
          <w:sz w:val="24"/>
          <w:szCs w:val="24"/>
        </w:rPr>
      </w:pPr>
      <w:r w:rsidRPr="00ED2C24">
        <w:rPr>
          <w:rFonts w:ascii="Times New Roman" w:hAnsi="Times New Roman"/>
          <w:b/>
          <w:sz w:val="24"/>
          <w:szCs w:val="24"/>
        </w:rPr>
        <w:t>Векторы и координаты на плоскости</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lang w:val="ru-RU"/>
        </w:rPr>
      </w:pPr>
      <w:r w:rsidRPr="00ED2C24">
        <w:rPr>
          <w:lang w:val="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lang w:val="ru-RU"/>
        </w:rPr>
      </w:pPr>
      <w:r w:rsidRPr="00ED2C24">
        <w:rPr>
          <w:lang w:val="ru-RU"/>
        </w:rPr>
        <w:lastRenderedPageBreak/>
        <w:t>владеть векторным и координатным методом на плоскости для решения задач на вычисление и доказательства;</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lang w:val="ru-RU"/>
        </w:rPr>
      </w:pPr>
      <w:r w:rsidRPr="00ED2C24">
        <w:rPr>
          <w:lang w:val="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lang w:val="ru-RU"/>
        </w:rPr>
      </w:pPr>
      <w:r w:rsidRPr="00ED2C24">
        <w:rPr>
          <w:lang w:val="ru-RU"/>
        </w:rPr>
        <w:t>использовать уравнения фигур для решения задач и самостоятельно составлять уравнения отдельных плоских фигур.</w:t>
      </w:r>
    </w:p>
    <w:p w:rsidR="00A30EA9" w:rsidRPr="00ED2C24" w:rsidRDefault="00A30EA9" w:rsidP="00A30EA9">
      <w:pPr>
        <w:pStyle w:val="a0"/>
        <w:numPr>
          <w:ilvl w:val="0"/>
          <w:numId w:val="0"/>
        </w:numPr>
        <w:tabs>
          <w:tab w:val="left" w:pos="1134"/>
        </w:tabs>
        <w:ind w:firstLine="709"/>
        <w:rPr>
          <w:rFonts w:ascii="Times New Roman" w:hAnsi="Times New Roman"/>
          <w:b/>
          <w:sz w:val="24"/>
          <w:szCs w:val="24"/>
        </w:rPr>
      </w:pPr>
      <w:r w:rsidRPr="00ED2C24">
        <w:rPr>
          <w:rFonts w:ascii="Times New Roman" w:hAnsi="Times New Roman"/>
          <w:b/>
          <w:sz w:val="24"/>
          <w:szCs w:val="24"/>
        </w:rPr>
        <w:t xml:space="preserve">В повседневной жизни и при изучении других предметов: </w:t>
      </w:r>
    </w:p>
    <w:p w:rsidR="00A30EA9" w:rsidRPr="00ED2C24" w:rsidRDefault="00A30EA9" w:rsidP="001550FB">
      <w:pPr>
        <w:pStyle w:val="affb"/>
        <w:widowControl/>
        <w:numPr>
          <w:ilvl w:val="0"/>
          <w:numId w:val="94"/>
        </w:numPr>
        <w:tabs>
          <w:tab w:val="left" w:pos="1134"/>
        </w:tabs>
        <w:suppressAutoHyphens w:val="0"/>
        <w:autoSpaceDE/>
        <w:ind w:left="0" w:firstLine="709"/>
        <w:contextualSpacing/>
        <w:jc w:val="both"/>
        <w:rPr>
          <w:lang w:val="ru-RU"/>
        </w:rPr>
      </w:pPr>
      <w:r w:rsidRPr="00ED2C24">
        <w:rPr>
          <w:lang w:val="ru-RU"/>
        </w:rPr>
        <w:t>использовать понятия векторов и координат для решения задач по физике, географии и другим учебным предметам.</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История математики</w:t>
      </w:r>
    </w:p>
    <w:p w:rsidR="00A30EA9" w:rsidRPr="00ED2C24" w:rsidRDefault="00A30EA9" w:rsidP="001550FB">
      <w:pPr>
        <w:pStyle w:val="affb"/>
        <w:widowControl/>
        <w:numPr>
          <w:ilvl w:val="0"/>
          <w:numId w:val="101"/>
        </w:numPr>
        <w:tabs>
          <w:tab w:val="left" w:pos="1134"/>
        </w:tabs>
        <w:suppressAutoHyphens w:val="0"/>
        <w:autoSpaceDE/>
        <w:ind w:left="0" w:firstLine="709"/>
        <w:contextualSpacing/>
        <w:jc w:val="both"/>
        <w:rPr>
          <w:lang w:val="ru-RU"/>
        </w:rPr>
      </w:pPr>
      <w:r w:rsidRPr="00ED2C24">
        <w:rPr>
          <w:lang w:val="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A30EA9" w:rsidRPr="00ED2C24" w:rsidRDefault="00A30EA9" w:rsidP="001550FB">
      <w:pPr>
        <w:pStyle w:val="a0"/>
        <w:numPr>
          <w:ilvl w:val="0"/>
          <w:numId w:val="101"/>
        </w:numPr>
        <w:tabs>
          <w:tab w:val="left" w:pos="1134"/>
        </w:tabs>
        <w:ind w:left="0" w:firstLine="709"/>
        <w:rPr>
          <w:rFonts w:ascii="Times New Roman" w:hAnsi="Times New Roman"/>
          <w:sz w:val="24"/>
          <w:szCs w:val="24"/>
        </w:rPr>
      </w:pPr>
      <w:r w:rsidRPr="00ED2C2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A30EA9" w:rsidRPr="00ED2C24" w:rsidRDefault="00A30EA9" w:rsidP="00A30EA9">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 xml:space="preserve">Методы математики </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bCs/>
          <w:iCs/>
          <w:sz w:val="24"/>
          <w:szCs w:val="24"/>
        </w:rPr>
      </w:pPr>
      <w:r w:rsidRPr="00ED2C2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b/>
          <w:iCs/>
          <w:sz w:val="24"/>
          <w:szCs w:val="24"/>
        </w:rPr>
      </w:pPr>
      <w:r w:rsidRPr="00ED2C2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ED2C24">
        <w:rPr>
          <w:rFonts w:ascii="Times New Roman" w:hAnsi="Times New Roman"/>
          <w:bCs/>
          <w:iCs/>
          <w:sz w:val="24"/>
          <w:szCs w:val="24"/>
        </w:rPr>
        <w:t>;</w:t>
      </w:r>
    </w:p>
    <w:p w:rsidR="00A30EA9" w:rsidRPr="00ED2C24" w:rsidRDefault="00A30EA9" w:rsidP="001550FB">
      <w:pPr>
        <w:numPr>
          <w:ilvl w:val="0"/>
          <w:numId w:val="101"/>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41" w:name="_Toc409691639"/>
      <w:bookmarkStart w:id="42" w:name="_Toc410653962"/>
      <w:bookmarkStart w:id="43" w:name="_Toc414553148"/>
      <w:r w:rsidRPr="00ED2C24">
        <w:rPr>
          <w:rFonts w:ascii="Times New Roman" w:hAnsi="Times New Roman" w:cs="Times New Roman"/>
          <w:i/>
          <w:u w:val="single"/>
        </w:rPr>
        <w:t>И</w:t>
      </w:r>
      <w:r w:rsidR="00E6572A" w:rsidRPr="00ED2C24">
        <w:rPr>
          <w:rFonts w:ascii="Times New Roman" w:hAnsi="Times New Roman" w:cs="Times New Roman"/>
          <w:i/>
          <w:caps w:val="0"/>
          <w:u w:val="single"/>
        </w:rPr>
        <w:t>нформатика</w:t>
      </w:r>
      <w:bookmarkEnd w:id="41"/>
      <w:bookmarkEnd w:id="42"/>
      <w:bookmarkEnd w:id="43"/>
      <w:r w:rsidR="00E6572A" w:rsidRPr="00ED2C24">
        <w:rPr>
          <w:rFonts w:ascii="Times New Roman" w:hAnsi="Times New Roman" w:cs="Times New Roman"/>
          <w:i/>
          <w:u w:val="single"/>
        </w:rPr>
        <w:t xml:space="preserve"> </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различать виды информации по способам ее восприятия человеком и по способам ее представления на материальных носителях;</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strike/>
          <w:lang w:val="ru-RU"/>
        </w:rPr>
      </w:pPr>
      <w:r w:rsidRPr="00ED2C24">
        <w:rPr>
          <w:lang w:val="ru-RU"/>
        </w:rPr>
        <w:t>раскрывать общие закономерности протекания информационных процессов в системах различной природы;</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классифицировать средства ИКТ в соответствии с кругом выполняемых задач;</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определять качественные и количественные характеристики компонентов компьютера;</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 xml:space="preserve">узнает об истории и тенденциях развития компьютеров; о том как можно улучшить характеристики компьютеров; </w:t>
      </w:r>
    </w:p>
    <w:p w:rsidR="00A30EA9" w:rsidRPr="00ED2C24" w:rsidRDefault="00A30EA9" w:rsidP="001550FB">
      <w:pPr>
        <w:pStyle w:val="affb"/>
        <w:widowControl/>
        <w:numPr>
          <w:ilvl w:val="0"/>
          <w:numId w:val="62"/>
        </w:numPr>
        <w:tabs>
          <w:tab w:val="left" w:pos="820"/>
          <w:tab w:val="left" w:pos="993"/>
          <w:tab w:val="left" w:pos="4100"/>
          <w:tab w:val="left" w:pos="6260"/>
          <w:tab w:val="left" w:pos="8240"/>
        </w:tabs>
        <w:suppressAutoHyphens w:val="0"/>
        <w:autoSpaceDE/>
        <w:ind w:left="0" w:firstLine="709"/>
        <w:contextualSpacing/>
        <w:jc w:val="both"/>
        <w:rPr>
          <w:lang w:val="ru-RU"/>
        </w:rPr>
      </w:pPr>
      <w:r w:rsidRPr="00ED2C24">
        <w:rPr>
          <w:lang w:val="ru-RU"/>
        </w:rPr>
        <w:t>узнает о том, какие задачи решаются с помощью суперкомпьютеров.</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w:t>
      </w:r>
    </w:p>
    <w:p w:rsidR="00A30EA9" w:rsidRPr="00ED2C24" w:rsidRDefault="00A30EA9" w:rsidP="001550FB">
      <w:pPr>
        <w:pStyle w:val="affb"/>
        <w:widowControl/>
        <w:numPr>
          <w:ilvl w:val="0"/>
          <w:numId w:val="63"/>
        </w:numPr>
        <w:tabs>
          <w:tab w:val="left" w:pos="940"/>
        </w:tabs>
        <w:suppressAutoHyphens w:val="0"/>
        <w:autoSpaceDE/>
        <w:ind w:left="0" w:firstLine="709"/>
        <w:contextualSpacing/>
        <w:jc w:val="both"/>
        <w:rPr>
          <w:i/>
          <w:lang w:val="ru-RU"/>
        </w:rPr>
      </w:pPr>
      <w:r w:rsidRPr="00ED2C24">
        <w:rPr>
          <w:i/>
          <w:lang w:val="ru-RU"/>
        </w:rPr>
        <w:t>осознано подходить к выбору ИКТ–средств для своих учебных и иных целей;</w:t>
      </w:r>
    </w:p>
    <w:p w:rsidR="00A30EA9" w:rsidRPr="00ED2C24" w:rsidRDefault="00A30EA9" w:rsidP="001550FB">
      <w:pPr>
        <w:pStyle w:val="affb"/>
        <w:widowControl/>
        <w:numPr>
          <w:ilvl w:val="0"/>
          <w:numId w:val="63"/>
        </w:numPr>
        <w:tabs>
          <w:tab w:val="left" w:pos="940"/>
        </w:tabs>
        <w:suppressAutoHyphens w:val="0"/>
        <w:autoSpaceDE/>
        <w:ind w:left="0" w:firstLine="709"/>
        <w:contextualSpacing/>
        <w:jc w:val="both"/>
        <w:rPr>
          <w:i/>
          <w:lang w:val="ru-RU"/>
        </w:rPr>
      </w:pPr>
      <w:r w:rsidRPr="00ED2C24">
        <w:rPr>
          <w:i/>
          <w:lang w:val="ru-RU"/>
        </w:rPr>
        <w:t>узнать о физических ограничениях на значения характеристик компьютера.</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Математические основы информатики</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lastRenderedPageBreak/>
        <w:t>кодировать и декодировать тексты по заданной кодовой таблице;</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определять длину кодовой последовательности по длине исходного текста и кодовой таблице равномерного кода;</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30EA9" w:rsidRPr="00ED2C24" w:rsidRDefault="00A30EA9" w:rsidP="001550FB">
      <w:pPr>
        <w:pStyle w:val="affb"/>
        <w:widowControl/>
        <w:numPr>
          <w:ilvl w:val="0"/>
          <w:numId w:val="63"/>
        </w:numPr>
        <w:tabs>
          <w:tab w:val="left" w:pos="820"/>
          <w:tab w:val="left" w:pos="993"/>
          <w:tab w:val="left" w:pos="1960"/>
        </w:tabs>
        <w:suppressAutoHyphens w:val="0"/>
        <w:autoSpaceDE/>
        <w:ind w:left="0" w:firstLine="709"/>
        <w:contextualSpacing/>
        <w:jc w:val="both"/>
        <w:rPr>
          <w:lang w:val="ru-RU"/>
        </w:rPr>
      </w:pPr>
      <w:r w:rsidRPr="00ED2C24">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описывать граф с помощью матрицы смежности с указанием длин ребер (знание термина «матрица смежности» не обязательно);</w:t>
      </w:r>
    </w:p>
    <w:p w:rsidR="00A30EA9" w:rsidRPr="00ED2C24" w:rsidRDefault="00A30EA9" w:rsidP="001550FB">
      <w:pPr>
        <w:pStyle w:val="affb"/>
        <w:widowControl/>
        <w:numPr>
          <w:ilvl w:val="0"/>
          <w:numId w:val="63"/>
        </w:numPr>
        <w:tabs>
          <w:tab w:val="left" w:pos="284"/>
          <w:tab w:val="left" w:pos="993"/>
        </w:tabs>
        <w:suppressAutoHyphens w:val="0"/>
        <w:autoSpaceDE/>
        <w:ind w:left="0" w:firstLine="709"/>
        <w:contextualSpacing/>
        <w:jc w:val="both"/>
        <w:rPr>
          <w:lang w:val="ru-RU"/>
        </w:rPr>
      </w:pPr>
      <w:r w:rsidRPr="00ED2C24">
        <w:rPr>
          <w:lang w:val="ru-RU"/>
        </w:rPr>
        <w:t>познакомиться с двоичным кодированием текстов и с наиболее употребительными современными кодами;</w:t>
      </w:r>
    </w:p>
    <w:p w:rsidR="00A30EA9" w:rsidRPr="00ED2C24" w:rsidRDefault="00A30EA9" w:rsidP="001550FB">
      <w:pPr>
        <w:pStyle w:val="affb"/>
        <w:widowControl/>
        <w:numPr>
          <w:ilvl w:val="0"/>
          <w:numId w:val="63"/>
        </w:numPr>
        <w:tabs>
          <w:tab w:val="left" w:pos="820"/>
          <w:tab w:val="left" w:pos="993"/>
        </w:tabs>
        <w:suppressAutoHyphens w:val="0"/>
        <w:autoSpaceDE/>
        <w:ind w:left="0" w:firstLine="709"/>
        <w:contextualSpacing/>
        <w:jc w:val="both"/>
        <w:rPr>
          <w:lang w:val="ru-RU"/>
        </w:rPr>
      </w:pPr>
      <w:r w:rsidRPr="00ED2C24">
        <w:rPr>
          <w:lang w:val="ru-RU"/>
        </w:rPr>
        <w:t>использовать основные способы графического представления числовой информации, (графики, диаграммы).</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w:t>
      </w:r>
    </w:p>
    <w:p w:rsidR="00A30EA9" w:rsidRPr="00ED2C24" w:rsidRDefault="00A30EA9" w:rsidP="001550FB">
      <w:pPr>
        <w:pStyle w:val="affb"/>
        <w:widowControl/>
        <w:numPr>
          <w:ilvl w:val="0"/>
          <w:numId w:val="64"/>
        </w:numPr>
        <w:tabs>
          <w:tab w:val="left" w:pos="820"/>
          <w:tab w:val="left" w:pos="993"/>
        </w:tabs>
        <w:suppressAutoHyphens w:val="0"/>
        <w:autoSpaceDE/>
        <w:ind w:left="0" w:firstLine="709"/>
        <w:contextualSpacing/>
        <w:jc w:val="both"/>
        <w:rPr>
          <w:i/>
          <w:lang w:val="ru-RU"/>
        </w:rPr>
      </w:pPr>
      <w:r w:rsidRPr="00ED2C24">
        <w:rPr>
          <w:i/>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30EA9" w:rsidRPr="00ED2C24" w:rsidRDefault="00A30EA9" w:rsidP="001550FB">
      <w:pPr>
        <w:pStyle w:val="affb"/>
        <w:widowControl/>
        <w:numPr>
          <w:ilvl w:val="0"/>
          <w:numId w:val="64"/>
        </w:numPr>
        <w:tabs>
          <w:tab w:val="left" w:pos="820"/>
          <w:tab w:val="left" w:pos="993"/>
        </w:tabs>
        <w:suppressAutoHyphens w:val="0"/>
        <w:autoSpaceDE/>
        <w:ind w:left="0" w:firstLine="709"/>
        <w:contextualSpacing/>
        <w:jc w:val="both"/>
        <w:rPr>
          <w:i/>
          <w:lang w:val="ru-RU"/>
        </w:rPr>
      </w:pPr>
      <w:r w:rsidRPr="00ED2C24">
        <w:rPr>
          <w:i/>
          <w:lang w:val="ru-RU"/>
        </w:rPr>
        <w:t>узнать о том, что любые дискретные данные можно описать, используя алфавит, содержащий только два символа, например, 0 и 1;</w:t>
      </w:r>
    </w:p>
    <w:p w:rsidR="00A30EA9" w:rsidRPr="00ED2C24" w:rsidRDefault="00A30EA9" w:rsidP="001550FB">
      <w:pPr>
        <w:pStyle w:val="affb"/>
        <w:widowControl/>
        <w:numPr>
          <w:ilvl w:val="0"/>
          <w:numId w:val="64"/>
        </w:numPr>
        <w:tabs>
          <w:tab w:val="left" w:pos="820"/>
          <w:tab w:val="left" w:pos="993"/>
        </w:tabs>
        <w:suppressAutoHyphens w:val="0"/>
        <w:autoSpaceDE/>
        <w:ind w:left="0" w:firstLine="709"/>
        <w:contextualSpacing/>
        <w:jc w:val="both"/>
        <w:rPr>
          <w:i/>
          <w:lang w:val="ru-RU"/>
        </w:rPr>
      </w:pPr>
      <w:r w:rsidRPr="00ED2C24">
        <w:rPr>
          <w:i/>
          <w:lang w:val="ru-RU"/>
        </w:rPr>
        <w:t>познакомиться с тем, как информация (данные) представляется в современных компьютерах и робототехнических системах;</w:t>
      </w:r>
    </w:p>
    <w:p w:rsidR="00A30EA9" w:rsidRPr="00ED2C24" w:rsidRDefault="00A30EA9" w:rsidP="001550FB">
      <w:pPr>
        <w:pStyle w:val="affb"/>
        <w:widowControl/>
        <w:numPr>
          <w:ilvl w:val="0"/>
          <w:numId w:val="64"/>
        </w:numPr>
        <w:tabs>
          <w:tab w:val="left" w:pos="820"/>
          <w:tab w:val="left" w:pos="993"/>
        </w:tabs>
        <w:suppressAutoHyphens w:val="0"/>
        <w:autoSpaceDE/>
        <w:ind w:left="0" w:firstLine="709"/>
        <w:contextualSpacing/>
        <w:jc w:val="both"/>
        <w:rPr>
          <w:i/>
          <w:lang w:val="ru-RU"/>
        </w:rPr>
      </w:pPr>
      <w:r w:rsidRPr="00ED2C24">
        <w:rPr>
          <w:i/>
          <w:lang w:val="ru-RU"/>
        </w:rPr>
        <w:t>познакомиться с примерами использования графов, деревьев и списков при описании реальных объектов и процессов;</w:t>
      </w:r>
    </w:p>
    <w:p w:rsidR="00A30EA9" w:rsidRPr="00ED2C24" w:rsidRDefault="00A30EA9" w:rsidP="001550FB">
      <w:pPr>
        <w:pStyle w:val="affb"/>
        <w:widowControl/>
        <w:numPr>
          <w:ilvl w:val="0"/>
          <w:numId w:val="64"/>
        </w:numPr>
        <w:tabs>
          <w:tab w:val="left" w:pos="940"/>
        </w:tabs>
        <w:suppressAutoHyphens w:val="0"/>
        <w:autoSpaceDE/>
        <w:ind w:left="0" w:firstLine="709"/>
        <w:contextualSpacing/>
        <w:jc w:val="both"/>
        <w:rPr>
          <w:i/>
          <w:lang w:val="ru-RU"/>
        </w:rPr>
      </w:pPr>
      <w:r w:rsidRPr="00ED2C24">
        <w:rPr>
          <w:i/>
          <w:lang w:val="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30EA9" w:rsidRPr="00ED2C24" w:rsidRDefault="00A30EA9" w:rsidP="001550FB">
      <w:pPr>
        <w:pStyle w:val="affb"/>
        <w:widowControl/>
        <w:numPr>
          <w:ilvl w:val="0"/>
          <w:numId w:val="64"/>
        </w:numPr>
        <w:tabs>
          <w:tab w:val="left" w:pos="940"/>
        </w:tabs>
        <w:suppressAutoHyphens w:val="0"/>
        <w:autoSpaceDE/>
        <w:ind w:left="0" w:firstLine="709"/>
        <w:contextualSpacing/>
        <w:jc w:val="both"/>
        <w:rPr>
          <w:i/>
          <w:lang w:val="ru-RU"/>
        </w:rPr>
      </w:pPr>
      <w:r w:rsidRPr="00ED2C24">
        <w:rPr>
          <w:i/>
          <w:lang w:val="ru-RU"/>
        </w:rPr>
        <w:t>узнать о наличии кодов, которые исправляют ошибки искажения, возникающие при передаче информации.</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Алгоритмы и элементы программирования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составлять алгоритмы для решения учебных задач различных типов;</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rStyle w:val="dash0410005f0431005f0437005f0430005f0446005f0020005f0441005f043f005f0438005f0441005f043a005f0430005f005fchar1char1"/>
          <w:lang w:val="ru-RU"/>
        </w:rPr>
      </w:pPr>
      <w:r w:rsidRPr="00ED2C24">
        <w:rPr>
          <w:rStyle w:val="dash0410005f0431005f0437005f0430005f0446005f0020005f0441005f043f005f0438005f0441005f043a005f0430005f005fchar1char1"/>
          <w:lang w:val="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rStyle w:val="dash0410005f0431005f0437005f0430005f0446005f0020005f0441005f043f005f0438005f0441005f043a005f0430005f005fchar1char1"/>
          <w:lang w:val="ru-RU"/>
        </w:rPr>
      </w:pPr>
      <w:r w:rsidRPr="00ED2C24">
        <w:rPr>
          <w:rStyle w:val="dash0410005f0431005f0437005f0430005f0446005f0020005f0441005f043f005f0438005f0441005f043a005f0430005f005fchar1char1"/>
          <w:lang w:val="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rStyle w:val="dash0410005f0431005f0437005f0430005f0446005f0020005f0441005f043f005f0438005f0441005f043a005f0430005f005fchar1char1"/>
          <w:lang w:val="ru-RU"/>
        </w:rPr>
        <w:lastRenderedPageBreak/>
        <w:t>определять результат выполнения заданного алгоритма или его фрагмента;</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ED2C24">
        <w:rPr>
          <w:lang w:val="ru-RU"/>
        </w:rPr>
        <w:tab/>
        <w:t>программ на выбранном языке программирования; выполнять эти программы на компьютере;</w:t>
      </w:r>
    </w:p>
    <w:p w:rsidR="00A30EA9" w:rsidRPr="00ED2C24" w:rsidRDefault="00A30EA9" w:rsidP="001550FB">
      <w:pPr>
        <w:pStyle w:val="affb"/>
        <w:widowControl/>
        <w:numPr>
          <w:ilvl w:val="0"/>
          <w:numId w:val="65"/>
        </w:numPr>
        <w:tabs>
          <w:tab w:val="left" w:pos="900"/>
          <w:tab w:val="left" w:pos="993"/>
        </w:tabs>
        <w:suppressAutoHyphens w:val="0"/>
        <w:autoSpaceDE/>
        <w:ind w:left="0" w:firstLine="709"/>
        <w:contextualSpacing/>
        <w:jc w:val="both"/>
        <w:rPr>
          <w:lang w:val="ru-RU"/>
        </w:rPr>
      </w:pPr>
      <w:r w:rsidRPr="00ED2C24">
        <w:rPr>
          <w:lang w:val="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анализировать предложенный алгоритм, например, определять</w:t>
      </w:r>
      <w:r w:rsidR="0034286A" w:rsidRPr="00ED2C24">
        <w:rPr>
          <w:lang w:val="ru-RU"/>
        </w:rPr>
        <w:t>,</w:t>
      </w:r>
      <w:r w:rsidRPr="00ED2C24">
        <w:rPr>
          <w:lang w:val="ru-RU"/>
        </w:rPr>
        <w:t xml:space="preserve"> какие результаты возможны при заданном множестве исходных значений;</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использовать логические значения, операции и выражения с ними;</w:t>
      </w:r>
    </w:p>
    <w:p w:rsidR="00A30EA9" w:rsidRPr="00ED2C24" w:rsidRDefault="00A30EA9" w:rsidP="001550FB">
      <w:pPr>
        <w:pStyle w:val="affb"/>
        <w:widowControl/>
        <w:numPr>
          <w:ilvl w:val="0"/>
          <w:numId w:val="65"/>
        </w:numPr>
        <w:tabs>
          <w:tab w:val="left" w:pos="820"/>
          <w:tab w:val="left" w:pos="993"/>
        </w:tabs>
        <w:suppressAutoHyphens w:val="0"/>
        <w:autoSpaceDE/>
        <w:ind w:left="0" w:firstLine="709"/>
        <w:contextualSpacing/>
        <w:jc w:val="both"/>
        <w:rPr>
          <w:lang w:val="ru-RU"/>
        </w:rPr>
      </w:pPr>
      <w:r w:rsidRPr="00ED2C24">
        <w:rPr>
          <w:lang w:val="ru-RU"/>
        </w:rPr>
        <w:t>записывать на выбранном языке программирования арифметические и логические выражения и вычислять их значения.</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w:t>
      </w:r>
    </w:p>
    <w:p w:rsidR="00A30EA9" w:rsidRPr="00ED2C24" w:rsidRDefault="00A30EA9" w:rsidP="001550FB">
      <w:pPr>
        <w:pStyle w:val="affb"/>
        <w:widowControl/>
        <w:numPr>
          <w:ilvl w:val="0"/>
          <w:numId w:val="66"/>
        </w:numPr>
        <w:tabs>
          <w:tab w:val="left" w:pos="820"/>
          <w:tab w:val="left" w:pos="993"/>
        </w:tabs>
        <w:suppressAutoHyphens w:val="0"/>
        <w:autoSpaceDE/>
        <w:ind w:left="0" w:firstLine="709"/>
        <w:contextualSpacing/>
        <w:jc w:val="both"/>
        <w:rPr>
          <w:i/>
          <w:lang w:val="ru-RU"/>
        </w:rPr>
      </w:pPr>
      <w:r w:rsidRPr="00ED2C24">
        <w:rPr>
          <w:i/>
          <w:lang w:val="ru-RU"/>
        </w:rPr>
        <w:t>познакомиться с использованием в программах строковых величин и с операциями со строковыми величинами;</w:t>
      </w:r>
    </w:p>
    <w:p w:rsidR="00A30EA9" w:rsidRPr="00ED2C24" w:rsidRDefault="00A30EA9" w:rsidP="001550FB">
      <w:pPr>
        <w:pStyle w:val="affb"/>
        <w:widowControl/>
        <w:numPr>
          <w:ilvl w:val="0"/>
          <w:numId w:val="66"/>
        </w:numPr>
        <w:tabs>
          <w:tab w:val="left" w:pos="820"/>
          <w:tab w:val="left" w:pos="993"/>
        </w:tabs>
        <w:suppressAutoHyphens w:val="0"/>
        <w:autoSpaceDE/>
        <w:ind w:left="0" w:firstLine="709"/>
        <w:contextualSpacing/>
        <w:jc w:val="both"/>
        <w:rPr>
          <w:i/>
          <w:lang w:val="ru-RU"/>
        </w:rPr>
      </w:pPr>
      <w:r w:rsidRPr="00ED2C24">
        <w:rPr>
          <w:i/>
          <w:lang w:val="ru-RU"/>
        </w:rPr>
        <w:t xml:space="preserve">создавать программы для решения задач, возникающих в процессе учебы и вне </w:t>
      </w:r>
      <w:r w:rsidR="0034286A" w:rsidRPr="00ED2C24">
        <w:rPr>
          <w:i/>
          <w:lang w:val="ru-RU"/>
        </w:rPr>
        <w:t>н</w:t>
      </w:r>
      <w:r w:rsidRPr="00ED2C24">
        <w:rPr>
          <w:i/>
          <w:lang w:val="ru-RU"/>
        </w:rPr>
        <w:t>ее;</w:t>
      </w:r>
    </w:p>
    <w:p w:rsidR="00A30EA9" w:rsidRPr="00ED2C24" w:rsidRDefault="00A30EA9" w:rsidP="001550FB">
      <w:pPr>
        <w:pStyle w:val="affb"/>
        <w:widowControl/>
        <w:numPr>
          <w:ilvl w:val="0"/>
          <w:numId w:val="66"/>
        </w:numPr>
        <w:tabs>
          <w:tab w:val="left" w:pos="820"/>
          <w:tab w:val="left" w:pos="993"/>
        </w:tabs>
        <w:suppressAutoHyphens w:val="0"/>
        <w:autoSpaceDE/>
        <w:ind w:left="0" w:firstLine="709"/>
        <w:contextualSpacing/>
        <w:jc w:val="both"/>
        <w:rPr>
          <w:i/>
          <w:lang w:val="ru-RU"/>
        </w:rPr>
      </w:pPr>
      <w:r w:rsidRPr="00ED2C24">
        <w:rPr>
          <w:i/>
          <w:lang w:val="ru-RU"/>
        </w:rPr>
        <w:t>познакомиться с задачами обработки данных и алгоритмами их решения;</w:t>
      </w:r>
    </w:p>
    <w:p w:rsidR="00A30EA9" w:rsidRPr="00ED2C24" w:rsidRDefault="00A30EA9" w:rsidP="001550FB">
      <w:pPr>
        <w:pStyle w:val="affb"/>
        <w:widowControl/>
        <w:numPr>
          <w:ilvl w:val="0"/>
          <w:numId w:val="66"/>
        </w:numPr>
        <w:tabs>
          <w:tab w:val="left" w:pos="820"/>
          <w:tab w:val="left" w:pos="993"/>
        </w:tabs>
        <w:suppressAutoHyphens w:val="0"/>
        <w:autoSpaceDE/>
        <w:ind w:left="0" w:firstLine="709"/>
        <w:contextualSpacing/>
        <w:jc w:val="both"/>
        <w:rPr>
          <w:i/>
          <w:lang w:val="ru-RU"/>
        </w:rPr>
      </w:pPr>
      <w:r w:rsidRPr="00ED2C24">
        <w:rPr>
          <w:i/>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30EA9" w:rsidRPr="00ED2C24" w:rsidRDefault="00A30EA9" w:rsidP="001550FB">
      <w:pPr>
        <w:pStyle w:val="affb"/>
        <w:widowControl/>
        <w:numPr>
          <w:ilvl w:val="0"/>
          <w:numId w:val="66"/>
        </w:numPr>
        <w:tabs>
          <w:tab w:val="left" w:pos="820"/>
          <w:tab w:val="left" w:pos="993"/>
        </w:tabs>
        <w:suppressAutoHyphens w:val="0"/>
        <w:autoSpaceDE/>
        <w:ind w:left="0" w:firstLine="709"/>
        <w:contextualSpacing/>
        <w:jc w:val="both"/>
        <w:rPr>
          <w:i/>
          <w:lang w:val="ru-RU"/>
        </w:rPr>
      </w:pPr>
      <w:r w:rsidRPr="00ED2C24">
        <w:rPr>
          <w:i/>
          <w:lang w:val="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Использование программных систем и сервисов</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классифицировать файлы по типу и иным параметрам;</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выполнять основные операции с файлами (создавать, сохранять, редактировать, удалять, архивировать, «распаковывать» архивные файлы);</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разбираться в иерархической структуре файловой системы;</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осуществлять поиск файлов средствами операционной системы;</w:t>
      </w:r>
    </w:p>
    <w:p w:rsidR="00A30EA9" w:rsidRPr="00ED2C24" w:rsidRDefault="00A30EA9" w:rsidP="001550FB">
      <w:pPr>
        <w:pStyle w:val="affb"/>
        <w:numPr>
          <w:ilvl w:val="0"/>
          <w:numId w:val="67"/>
        </w:numPr>
        <w:tabs>
          <w:tab w:val="left" w:pos="820"/>
          <w:tab w:val="left" w:pos="993"/>
        </w:tabs>
        <w:suppressAutoHyphens w:val="0"/>
        <w:autoSpaceDE/>
        <w:ind w:left="0" w:firstLine="709"/>
        <w:contextualSpacing/>
        <w:jc w:val="both"/>
        <w:rPr>
          <w:lang w:val="ru-RU"/>
        </w:rPr>
      </w:pPr>
      <w:r w:rsidRPr="00ED2C24">
        <w:rPr>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A30EA9" w:rsidRPr="00ED2C24" w:rsidRDefault="00A30EA9" w:rsidP="001550FB">
      <w:pPr>
        <w:pStyle w:val="affb"/>
        <w:numPr>
          <w:ilvl w:val="0"/>
          <w:numId w:val="67"/>
        </w:numPr>
        <w:tabs>
          <w:tab w:val="left" w:pos="993"/>
        </w:tabs>
        <w:suppressAutoHyphens w:val="0"/>
        <w:autoSpaceDE/>
        <w:ind w:left="0" w:firstLine="709"/>
        <w:contextualSpacing/>
        <w:jc w:val="both"/>
        <w:rPr>
          <w:lang w:val="ru-RU"/>
        </w:rPr>
      </w:pPr>
      <w:r w:rsidRPr="00ED2C24">
        <w:rPr>
          <w:lang w:val="ru-RU"/>
        </w:rPr>
        <w:t>использовать табличные (реляционные) базы данных, выполнять отбор строк таблицы, удовлетворяющих определенному условию;</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анализировать доменные имена компьютеров и адреса документов в Интернете;</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проводить поиск информации в сети Интернет по запросам с использованием логических операций.</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различными формами представления данных (таблицы, диаграммы, графики и т. д.);</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основами соблюдения норм информационной этики и права;</w:t>
      </w:r>
    </w:p>
    <w:p w:rsidR="00A30EA9" w:rsidRPr="00ED2C24" w:rsidRDefault="00A30EA9" w:rsidP="001550FB">
      <w:pPr>
        <w:pStyle w:val="affb"/>
        <w:widowControl/>
        <w:numPr>
          <w:ilvl w:val="0"/>
          <w:numId w:val="67"/>
        </w:numPr>
        <w:tabs>
          <w:tab w:val="left" w:pos="780"/>
          <w:tab w:val="left" w:pos="993"/>
        </w:tabs>
        <w:suppressAutoHyphens w:val="0"/>
        <w:autoSpaceDE/>
        <w:ind w:left="0" w:firstLine="709"/>
        <w:contextualSpacing/>
        <w:jc w:val="both"/>
        <w:rPr>
          <w:w w:val="99"/>
          <w:lang w:val="ru-RU"/>
        </w:rPr>
      </w:pPr>
      <w:r w:rsidRPr="00ED2C24">
        <w:rPr>
          <w:lang w:val="ru-RU"/>
        </w:rPr>
        <w:t xml:space="preserve">познакомится с программными средствами для работы с </w:t>
      </w:r>
      <w:r w:rsidRPr="00ED2C24">
        <w:rPr>
          <w:w w:val="99"/>
          <w:lang w:val="ru-RU"/>
        </w:rPr>
        <w:t xml:space="preserve">аудиовизуальными </w:t>
      </w:r>
      <w:r w:rsidRPr="00ED2C24">
        <w:rPr>
          <w:lang w:val="ru-RU"/>
        </w:rPr>
        <w:t xml:space="preserve">данными и соответствующим понятийным </w:t>
      </w:r>
      <w:r w:rsidRPr="00ED2C24">
        <w:rPr>
          <w:w w:val="99"/>
          <w:lang w:val="ru-RU"/>
        </w:rPr>
        <w:t>аппаратом;</w:t>
      </w:r>
    </w:p>
    <w:p w:rsidR="00A30EA9" w:rsidRPr="00ED2C24" w:rsidRDefault="00A30EA9" w:rsidP="001550FB">
      <w:pPr>
        <w:pStyle w:val="affb"/>
        <w:widowControl/>
        <w:numPr>
          <w:ilvl w:val="0"/>
          <w:numId w:val="67"/>
        </w:numPr>
        <w:tabs>
          <w:tab w:val="left" w:pos="820"/>
          <w:tab w:val="left" w:pos="993"/>
        </w:tabs>
        <w:suppressAutoHyphens w:val="0"/>
        <w:autoSpaceDE/>
        <w:ind w:left="0" w:firstLine="709"/>
        <w:contextualSpacing/>
        <w:jc w:val="both"/>
        <w:rPr>
          <w:lang w:val="ru-RU"/>
        </w:rPr>
      </w:pPr>
      <w:r w:rsidRPr="00ED2C24">
        <w:rPr>
          <w:lang w:val="ru-RU"/>
        </w:rPr>
        <w:t xml:space="preserve">узнает о дискретном представлении </w:t>
      </w:r>
      <w:r w:rsidRPr="00ED2C24">
        <w:rPr>
          <w:w w:val="99"/>
          <w:lang w:val="ru-RU"/>
        </w:rPr>
        <w:t>аудио</w:t>
      </w:r>
      <w:r w:rsidRPr="00ED2C24">
        <w:rPr>
          <w:lang w:val="ru-RU"/>
        </w:rPr>
        <w:t>визуальных данных.</w:t>
      </w:r>
    </w:p>
    <w:p w:rsidR="00A30EA9" w:rsidRPr="00ED2C24" w:rsidRDefault="00A30EA9" w:rsidP="00A30EA9">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(в данном курсе и иной учебной деятельности):</w:t>
      </w:r>
    </w:p>
    <w:p w:rsidR="00A30EA9" w:rsidRPr="00ED2C24" w:rsidRDefault="00A30EA9" w:rsidP="001550FB">
      <w:pPr>
        <w:pStyle w:val="affb"/>
        <w:widowControl/>
        <w:numPr>
          <w:ilvl w:val="0"/>
          <w:numId w:val="68"/>
        </w:numPr>
        <w:tabs>
          <w:tab w:val="left" w:pos="993"/>
        </w:tabs>
        <w:suppressAutoHyphens w:val="0"/>
        <w:autoSpaceDE/>
        <w:ind w:left="0" w:firstLine="709"/>
        <w:contextualSpacing/>
        <w:jc w:val="both"/>
        <w:rPr>
          <w:i/>
          <w:lang w:val="ru-RU"/>
        </w:rPr>
      </w:pPr>
      <w:r w:rsidRPr="00ED2C24">
        <w:rPr>
          <w:i/>
          <w:lang w:val="ru-RU"/>
        </w:rPr>
        <w:t>узнать о данных от датчиков, например, датчиков роботизированных устройств;</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познакомиться с примерами использования математического моделирования в современном мире;</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познакомиться с принципами функционирования Интернета и сетевого взаимодействия между компьютерами, с методами поиска в Интернете;</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узнать о том, что в сфере информатики и ИКТ существуют международные и национальные стандарты;</w:t>
      </w:r>
    </w:p>
    <w:p w:rsidR="00A30EA9" w:rsidRPr="00ED2C24" w:rsidRDefault="00A30EA9" w:rsidP="001550FB">
      <w:pPr>
        <w:pStyle w:val="affb"/>
        <w:widowControl/>
        <w:numPr>
          <w:ilvl w:val="0"/>
          <w:numId w:val="68"/>
        </w:numPr>
        <w:tabs>
          <w:tab w:val="left" w:pos="820"/>
          <w:tab w:val="left" w:pos="993"/>
        </w:tabs>
        <w:suppressAutoHyphens w:val="0"/>
        <w:autoSpaceDE/>
        <w:ind w:left="0" w:firstLine="709"/>
        <w:contextualSpacing/>
        <w:jc w:val="both"/>
        <w:rPr>
          <w:i/>
          <w:lang w:val="ru-RU"/>
        </w:rPr>
      </w:pPr>
      <w:r w:rsidRPr="00ED2C24">
        <w:rPr>
          <w:i/>
          <w:lang w:val="ru-RU"/>
        </w:rPr>
        <w:t>узнать о структуре современных компьютеров и назначении их элементов;</w:t>
      </w:r>
    </w:p>
    <w:p w:rsidR="00A30EA9" w:rsidRPr="00ED2C24" w:rsidRDefault="00A30EA9" w:rsidP="001550FB">
      <w:pPr>
        <w:pStyle w:val="affb"/>
        <w:widowControl/>
        <w:numPr>
          <w:ilvl w:val="0"/>
          <w:numId w:val="68"/>
        </w:numPr>
        <w:tabs>
          <w:tab w:val="left" w:pos="780"/>
          <w:tab w:val="left" w:pos="993"/>
        </w:tabs>
        <w:suppressAutoHyphens w:val="0"/>
        <w:autoSpaceDE/>
        <w:ind w:left="0" w:firstLine="709"/>
        <w:contextualSpacing/>
        <w:jc w:val="both"/>
        <w:rPr>
          <w:i/>
          <w:lang w:val="ru-RU"/>
        </w:rPr>
      </w:pPr>
      <w:r w:rsidRPr="00ED2C24">
        <w:rPr>
          <w:i/>
          <w:lang w:val="ru-RU"/>
        </w:rPr>
        <w:t xml:space="preserve">получить представление об истории и тенденциях развития </w:t>
      </w:r>
      <w:r w:rsidRPr="00ED2C24">
        <w:rPr>
          <w:i/>
          <w:w w:val="99"/>
          <w:lang w:val="ru-RU"/>
        </w:rPr>
        <w:t>ИКТ;</w:t>
      </w:r>
    </w:p>
    <w:p w:rsidR="00A30EA9" w:rsidRPr="00ED2C24" w:rsidRDefault="00A30EA9" w:rsidP="001550FB">
      <w:pPr>
        <w:pStyle w:val="affb"/>
        <w:widowControl/>
        <w:numPr>
          <w:ilvl w:val="0"/>
          <w:numId w:val="68"/>
        </w:numPr>
        <w:tabs>
          <w:tab w:val="left" w:pos="993"/>
        </w:tabs>
        <w:suppressAutoHyphens w:val="0"/>
        <w:autoSpaceDE/>
        <w:ind w:left="0" w:firstLine="709"/>
        <w:contextualSpacing/>
        <w:jc w:val="both"/>
        <w:rPr>
          <w:i/>
          <w:lang w:val="ru-RU"/>
        </w:rPr>
      </w:pPr>
      <w:r w:rsidRPr="00ED2C24">
        <w:rPr>
          <w:i/>
          <w:lang w:val="ru-RU"/>
        </w:rPr>
        <w:t>познакомиться с примерами использования ИКТ в современном мире;</w:t>
      </w:r>
    </w:p>
    <w:p w:rsidR="00A30EA9" w:rsidRPr="00ED2C24" w:rsidRDefault="00A30EA9" w:rsidP="001550FB">
      <w:pPr>
        <w:pStyle w:val="affb"/>
        <w:widowControl/>
        <w:numPr>
          <w:ilvl w:val="0"/>
          <w:numId w:val="68"/>
        </w:numPr>
        <w:tabs>
          <w:tab w:val="left" w:pos="940"/>
          <w:tab w:val="left" w:pos="993"/>
        </w:tabs>
        <w:suppressAutoHyphens w:val="0"/>
        <w:autoSpaceDE/>
        <w:ind w:left="0" w:firstLine="709"/>
        <w:contextualSpacing/>
        <w:jc w:val="both"/>
        <w:rPr>
          <w:i/>
          <w:lang w:val="ru-RU"/>
        </w:rPr>
      </w:pPr>
      <w:r w:rsidRPr="00ED2C24">
        <w:rPr>
          <w:i/>
          <w:lang w:val="ru-RU"/>
        </w:rPr>
        <w:t>получить представления о роботизированных устройствах и их использовании на производстве и в научных исследованиях.</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44" w:name="_Toc409691640"/>
      <w:bookmarkStart w:id="45" w:name="_Toc410653963"/>
      <w:bookmarkStart w:id="46" w:name="_Toc414553149"/>
      <w:r w:rsidRPr="00ED2C24">
        <w:rPr>
          <w:rFonts w:ascii="Times New Roman" w:hAnsi="Times New Roman" w:cs="Times New Roman"/>
          <w:i/>
          <w:u w:val="single"/>
        </w:rPr>
        <w:t>Ф</w:t>
      </w:r>
      <w:r w:rsidR="00E6572A" w:rsidRPr="00ED2C24">
        <w:rPr>
          <w:rFonts w:ascii="Times New Roman" w:hAnsi="Times New Roman" w:cs="Times New Roman"/>
          <w:i/>
          <w:caps w:val="0"/>
          <w:u w:val="single"/>
        </w:rPr>
        <w:t>изика</w:t>
      </w:r>
      <w:bookmarkEnd w:id="44"/>
      <w:bookmarkEnd w:id="45"/>
      <w:bookmarkEnd w:id="46"/>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u w:val="single"/>
        </w:rPr>
        <w:t>Примечание</w:t>
      </w:r>
      <w:r w:rsidRPr="00ED2C2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понимать роль эксперимента в получении научной информации;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u w:val="single"/>
        </w:rPr>
        <w:t>Примечание</w:t>
      </w:r>
      <w:r w:rsidRPr="00ED2C2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Механические явления</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w:t>
      </w:r>
      <w:r w:rsidRPr="00ED2C24">
        <w:rPr>
          <w:rFonts w:ascii="Times New Roman" w:hAnsi="Times New Roman"/>
          <w:sz w:val="24"/>
          <w:szCs w:val="24"/>
        </w:rPr>
        <w:lastRenderedPageBreak/>
        <w:t>колебательное движение, резонанс, волновое движение (звук);</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Тепловые явления</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w:t>
      </w:r>
      <w:r w:rsidRPr="00ED2C24">
        <w:rPr>
          <w:rFonts w:ascii="Times New Roman" w:hAnsi="Times New Roman"/>
          <w:sz w:val="24"/>
          <w:szCs w:val="24"/>
        </w:rPr>
        <w:lastRenderedPageBreak/>
        <w:t>поглощение энергии при испарении жидкости и выделение ее при конденсации пара, зависимость температуры кипения от давления;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приводить примеры практического использования физических знаний о тепловых явлениях;</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Электрические и магнитные явления</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Квантовые явления</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w:t>
      </w:r>
      <w:r w:rsidRPr="00ED2C24">
        <w:rPr>
          <w:rFonts w:ascii="Times New Roman" w:hAnsi="Times New Roman"/>
          <w:sz w:val="24"/>
          <w:szCs w:val="24"/>
        </w:rPr>
        <w:lastRenderedPageBreak/>
        <w:t>другими величинами, вычислять значение физической величины;</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основные признаки планетарной модели атома, нуклонной модели атомного ядра;</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A30EA9" w:rsidRPr="00ED2C24" w:rsidRDefault="00A30EA9" w:rsidP="00A30EA9">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соотносить энергию связи атомных ядер с дефектом массы;</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Элементы астрономии</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различия между гелиоцентрической и геоцентрической системами мира;</w:t>
      </w:r>
    </w:p>
    <w:p w:rsidR="00A30EA9" w:rsidRPr="00ED2C24" w:rsidRDefault="00A30EA9" w:rsidP="00A30EA9">
      <w:pPr>
        <w:tabs>
          <w:tab w:val="left" w:pos="851"/>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A30EA9" w:rsidRPr="00ED2C24" w:rsidRDefault="00A30EA9" w:rsidP="001550FB">
      <w:pPr>
        <w:widowControl w:val="0"/>
        <w:numPr>
          <w:ilvl w:val="0"/>
          <w:numId w:val="3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гипотезы о происхождении Солнечной системы.</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47" w:name="_Toc409691641"/>
      <w:bookmarkStart w:id="48" w:name="_Toc410653964"/>
      <w:bookmarkStart w:id="49" w:name="_Toc414553150"/>
      <w:r w:rsidRPr="00ED2C24">
        <w:rPr>
          <w:rFonts w:ascii="Times New Roman" w:hAnsi="Times New Roman" w:cs="Times New Roman"/>
          <w:i/>
          <w:u w:val="single"/>
        </w:rPr>
        <w:t>Б</w:t>
      </w:r>
      <w:r w:rsidR="00E6572A" w:rsidRPr="00ED2C24">
        <w:rPr>
          <w:rFonts w:ascii="Times New Roman" w:hAnsi="Times New Roman" w:cs="Times New Roman"/>
          <w:i/>
          <w:caps w:val="0"/>
          <w:u w:val="single"/>
        </w:rPr>
        <w:t>иология</w:t>
      </w:r>
      <w:bookmarkEnd w:id="47"/>
      <w:bookmarkEnd w:id="48"/>
      <w:bookmarkEnd w:id="49"/>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В результате изучения курса биологии в основной школе: </w:t>
      </w:r>
    </w:p>
    <w:p w:rsidR="00A30EA9" w:rsidRPr="00ED2C24" w:rsidRDefault="00A30EA9" w:rsidP="00A30EA9">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Выпускник </w:t>
      </w:r>
      <w:r w:rsidRPr="00ED2C24">
        <w:rPr>
          <w:rFonts w:ascii="Times New Roman" w:hAnsi="Times New Roman"/>
          <w:b/>
          <w:sz w:val="24"/>
          <w:szCs w:val="24"/>
        </w:rPr>
        <w:t xml:space="preserve">научится </w:t>
      </w:r>
      <w:r w:rsidRPr="00ED2C24">
        <w:rPr>
          <w:rFonts w:ascii="Times New Roman" w:hAnsi="Times New Roman"/>
          <w:bCs/>
          <w:sz w:val="24"/>
          <w:szCs w:val="24"/>
        </w:rPr>
        <w:t xml:space="preserve">пользоваться научными методами для распознания биологических проблем; </w:t>
      </w:r>
      <w:r w:rsidRPr="00ED2C2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A30EA9" w:rsidRPr="00ED2C24" w:rsidRDefault="00A30EA9" w:rsidP="00A30EA9">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Выпускник</w:t>
      </w:r>
      <w:r w:rsidRPr="00ED2C24">
        <w:rPr>
          <w:rFonts w:ascii="Times New Roman" w:hAnsi="Times New Roman"/>
          <w:b/>
          <w:sz w:val="24"/>
          <w:szCs w:val="24"/>
        </w:rPr>
        <w:t xml:space="preserve"> овладеет </w:t>
      </w:r>
      <w:r w:rsidRPr="00ED2C2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A30EA9" w:rsidRPr="00ED2C24" w:rsidRDefault="00A30EA9" w:rsidP="00A30EA9">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Выпускник </w:t>
      </w:r>
      <w:r w:rsidRPr="00ED2C24">
        <w:rPr>
          <w:rFonts w:ascii="Times New Roman" w:hAnsi="Times New Roman"/>
          <w:b/>
          <w:sz w:val="24"/>
          <w:szCs w:val="24"/>
        </w:rPr>
        <w:t>освоит</w:t>
      </w:r>
      <w:r w:rsidRPr="00ED2C24">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A30EA9" w:rsidRPr="00ED2C24" w:rsidRDefault="00A30EA9" w:rsidP="00A30EA9">
      <w:pPr>
        <w:autoSpaceDE w:val="0"/>
        <w:autoSpaceDN w:val="0"/>
        <w:adjustRightInd w:val="0"/>
        <w:spacing w:after="0" w:line="240" w:lineRule="auto"/>
        <w:ind w:firstLine="709"/>
        <w:jc w:val="both"/>
        <w:rPr>
          <w:rFonts w:ascii="Times New Roman" w:hAnsi="Times New Roman"/>
          <w:iCs/>
          <w:sz w:val="24"/>
          <w:szCs w:val="24"/>
        </w:rPr>
      </w:pPr>
      <w:r w:rsidRPr="00ED2C24">
        <w:rPr>
          <w:rFonts w:ascii="Times New Roman" w:hAnsi="Times New Roman"/>
          <w:iCs/>
          <w:sz w:val="24"/>
          <w:szCs w:val="24"/>
        </w:rPr>
        <w:lastRenderedPageBreak/>
        <w:t xml:space="preserve">Выпускник </w:t>
      </w:r>
      <w:r w:rsidRPr="00ED2C24">
        <w:rPr>
          <w:rFonts w:ascii="Times New Roman" w:hAnsi="Times New Roman"/>
          <w:b/>
          <w:iCs/>
          <w:sz w:val="24"/>
          <w:szCs w:val="24"/>
        </w:rPr>
        <w:t>приобретет</w:t>
      </w:r>
      <w:r w:rsidRPr="00ED2C2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A30EA9" w:rsidRPr="00ED2C24" w:rsidRDefault="00A30EA9" w:rsidP="001550FB">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A30EA9" w:rsidRPr="00ED2C24" w:rsidRDefault="00A30EA9" w:rsidP="001550FB">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A30EA9" w:rsidRPr="00ED2C24" w:rsidRDefault="00A30EA9" w:rsidP="001550FB">
      <w:pPr>
        <w:numPr>
          <w:ilvl w:val="0"/>
          <w:numId w:val="6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A30EA9" w:rsidRPr="00ED2C24" w:rsidRDefault="00A30EA9" w:rsidP="00A30EA9">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Живые организмы</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различий растений, животных, грибов и бактерий;</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выявлять примеры и раскрывать сущность приспособленности организмов к среде обитания;</w:t>
      </w:r>
    </w:p>
    <w:p w:rsidR="00A30EA9" w:rsidRPr="00ED2C24" w:rsidRDefault="00A30EA9" w:rsidP="001550FB">
      <w:pPr>
        <w:widowControl w:val="0"/>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w:t>
      </w:r>
      <w:r w:rsidR="0034286A" w:rsidRPr="00ED2C24">
        <w:rPr>
          <w:rFonts w:ascii="Times New Roman" w:hAnsi="Times New Roman"/>
          <w:sz w:val="24"/>
          <w:szCs w:val="24"/>
        </w:rPr>
        <w:t xml:space="preserve"> </w:t>
      </w:r>
      <w:r w:rsidRPr="00ED2C24">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знать и аргументировать основные правила поведения в природе;</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и оценивать последствия деятельности человека в природе;</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A30EA9" w:rsidRPr="00ED2C24" w:rsidRDefault="00A30EA9" w:rsidP="001550FB">
      <w:pPr>
        <w:numPr>
          <w:ilvl w:val="2"/>
          <w:numId w:val="7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знать и соблюдать правила работы в кабинете биологии.</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2C24">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D2C2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A30EA9" w:rsidRPr="00ED2C24" w:rsidRDefault="00A30EA9" w:rsidP="001550FB">
      <w:pPr>
        <w:numPr>
          <w:ilvl w:val="0"/>
          <w:numId w:val="71"/>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A30EA9" w:rsidRPr="00ED2C24" w:rsidRDefault="00A30EA9" w:rsidP="00A30EA9">
      <w:pPr>
        <w:autoSpaceDE w:val="0"/>
        <w:autoSpaceDN w:val="0"/>
        <w:adjustRightInd w:val="0"/>
        <w:spacing w:after="0" w:line="240" w:lineRule="auto"/>
        <w:ind w:firstLine="709"/>
        <w:contextualSpacing/>
        <w:jc w:val="both"/>
        <w:rPr>
          <w:rFonts w:ascii="Times New Roman" w:hAnsi="Times New Roman"/>
          <w:b/>
          <w:sz w:val="24"/>
          <w:szCs w:val="24"/>
        </w:rPr>
      </w:pPr>
      <w:r w:rsidRPr="00ED2C24">
        <w:rPr>
          <w:rFonts w:ascii="Times New Roman" w:hAnsi="Times New Roman"/>
          <w:b/>
          <w:sz w:val="24"/>
          <w:szCs w:val="24"/>
        </w:rPr>
        <w:t>Человек и его здоровье</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отличий человека от животных;</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и оценивать влияние факторов риска на здоровье человека;</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и использовать приемы оказания первой помощи;</w:t>
      </w:r>
    </w:p>
    <w:p w:rsidR="00A30EA9" w:rsidRPr="00ED2C24" w:rsidRDefault="00A30EA9" w:rsidP="001550FB">
      <w:pPr>
        <w:numPr>
          <w:ilvl w:val="0"/>
          <w:numId w:val="7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знать и соблюдать правила работы в кабинете биологии.</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2C2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A30EA9" w:rsidRPr="00ED2C24" w:rsidRDefault="00A30EA9" w:rsidP="001550FB">
      <w:pPr>
        <w:numPr>
          <w:ilvl w:val="0"/>
          <w:numId w:val="7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2C2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Общие биологические закономерности</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2C2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2C24">
        <w:rPr>
          <w:rFonts w:ascii="Times New Roman" w:hAnsi="Times New Roman"/>
          <w:sz w:val="24"/>
          <w:szCs w:val="24"/>
        </w:rPr>
        <w:t>аргументировать, приводить доказательства необходимости защиты окружающей среды;</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 xml:space="preserve">сравнивать биологические объекты, процессы; делать выводы и умозаключения на основе сравнения; </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A30EA9" w:rsidRPr="00ED2C24" w:rsidRDefault="00A30EA9" w:rsidP="001550FB">
      <w:pPr>
        <w:numPr>
          <w:ilvl w:val="0"/>
          <w:numId w:val="74"/>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A30EA9" w:rsidRPr="00ED2C24" w:rsidRDefault="00A30EA9" w:rsidP="001550FB">
      <w:pPr>
        <w:numPr>
          <w:ilvl w:val="0"/>
          <w:numId w:val="74"/>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знать и соблюдать правила работы в кабинете биологии.</w:t>
      </w:r>
    </w:p>
    <w:p w:rsidR="00A30EA9" w:rsidRPr="00ED2C24" w:rsidRDefault="00A30EA9" w:rsidP="00A30EA9">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ED2C2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ED2C24">
        <w:rPr>
          <w:rFonts w:ascii="Times New Roman" w:hAnsi="Times New Roman"/>
          <w:i/>
          <w:iCs/>
          <w:sz w:val="24"/>
          <w:szCs w:val="24"/>
        </w:rPr>
        <w:t>;</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2C2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ED2C2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ED2C2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A30EA9" w:rsidRPr="00ED2C24" w:rsidRDefault="00A30EA9" w:rsidP="001550FB">
      <w:pPr>
        <w:numPr>
          <w:ilvl w:val="0"/>
          <w:numId w:val="75"/>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ED2C2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50" w:name="_Toc409691642"/>
      <w:bookmarkStart w:id="51" w:name="_Toc410653965"/>
      <w:bookmarkStart w:id="52" w:name="_Toc414553151"/>
      <w:r w:rsidRPr="00ED2C24">
        <w:rPr>
          <w:rFonts w:ascii="Times New Roman" w:hAnsi="Times New Roman" w:cs="Times New Roman"/>
          <w:i/>
          <w:u w:val="single"/>
        </w:rPr>
        <w:t>Х</w:t>
      </w:r>
      <w:r w:rsidR="00E6572A" w:rsidRPr="00ED2C24">
        <w:rPr>
          <w:rFonts w:ascii="Times New Roman" w:hAnsi="Times New Roman" w:cs="Times New Roman"/>
          <w:i/>
          <w:caps w:val="0"/>
          <w:u w:val="single"/>
        </w:rPr>
        <w:t>имия</w:t>
      </w:r>
      <w:bookmarkEnd w:id="50"/>
      <w:bookmarkEnd w:id="51"/>
      <w:bookmarkEnd w:id="52"/>
    </w:p>
    <w:p w:rsidR="00A30EA9" w:rsidRPr="00ED2C24" w:rsidRDefault="00A30EA9" w:rsidP="00A30EA9">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Выпускник научится:</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характеризовать основные методы познания: наблюдение, измерение, эксперимент;</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описывать свойства твердых, жидких, газообразных веществ, выделяя их существенные признаки;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различать химические и физические явления;</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называть химические элементы;</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состав веществ по их формулам;</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определять валентность атома элемента в соединениях;</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тип химических реакций;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называть признаки и условия протекания химических реакций;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формулы бинарных соединений;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уравнения химических реакций;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правила безопасной работы при проведении опытов;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пользоваться лабораторным оборудованием и посудой;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вычислять относительную молекулярную и молярную массы веществ;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вычислять массовую долю химического элемента по формуле соединения;</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физические и химические свойства простых веществ: кислорода и водорода;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получать, собирать кислород и водород;</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опытным путем газообразные вещества: кислород, водород;</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закона Авогадро;</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понятий «тепловой эффект реакции», «молярный объем»;</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физические и химические свойства воды;</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понятия «раствор»;</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вычислять массовую долю растворенного вещества в растворе;</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приготовлять растворы с определенной массовой долей растворенного вещества;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называть соединения изученных классов неорганических веществ;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принадлежность веществ к определенному классу соединений;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формулы неорганических соединений изученных классов;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опытным путем растворы кислот и щелочей по изменению окраски индикатора;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взаимосвязь между классами неорганических соединений;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Периодического закона Д.И. Менделеева;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схемы строения атомов первых 20 элементов периодической системы Д.И. Менделеева;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понятий: «химическая связь», «электроотрицательность»;</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зависимость физических свойств веществ от типа кристаллической решетки;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вид химической связи в неорганических соединениях;</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изображать схемы строения молекул веществ, образованных разными видами химических связей;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степень окисления атома элемента в соединении;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раскрывать смысл теории электролитической диссоциации;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уравнения электролитической диссоциации кислот, щелочей, солей;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объяснять сущность процесса электролитической диссоциации и реакций ионного обмена;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полные и сокращенные ионные уравнения реакции обмена;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возможность протекания реакций ионного обмена;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проводить реакции, подтверждающие качественный состав различных веществ;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окислитель и восстановитель;</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составлять уравнения окислительно-восстановительных реакций;</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называть факторы, влияющие на скорость химической реакции;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химические реакции по различным признакам;</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взаимосвязь между составом, строением и свойствами неметаллов;</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распознавать опытным путем газообразные вещества: углекислый газ и аммиак;</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взаимосвязь между составом, строением и свойствами металлов;</w:t>
      </w:r>
    </w:p>
    <w:p w:rsidR="00A30EA9" w:rsidRPr="00ED2C24" w:rsidRDefault="00A30EA9" w:rsidP="001550FB">
      <w:pPr>
        <w:widowControl w:val="0"/>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30EA9" w:rsidRPr="00ED2C24" w:rsidRDefault="00A30EA9" w:rsidP="001550FB">
      <w:pPr>
        <w:widowControl w:val="0"/>
        <w:numPr>
          <w:ilvl w:val="0"/>
          <w:numId w:val="77"/>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оценивать влияние химического загрязнения окружающей среды на организм человека;</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грамотно обращаться с веществами в повседневной жизни</w:t>
      </w:r>
    </w:p>
    <w:p w:rsidR="00A30EA9" w:rsidRPr="00ED2C24" w:rsidRDefault="00A30EA9" w:rsidP="001550FB">
      <w:pPr>
        <w:numPr>
          <w:ilvl w:val="0"/>
          <w:numId w:val="7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A30EA9" w:rsidRPr="00ED2C24" w:rsidRDefault="00A30EA9" w:rsidP="00A30EA9">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Выпускник получит возможность научиться:</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составлять молекулярные и полные ионные уравнения по сокращенным ионным уравнениям;</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A30EA9" w:rsidRPr="00ED2C24" w:rsidRDefault="00A30EA9" w:rsidP="001550FB">
      <w:pPr>
        <w:widowControl w:val="0"/>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объективно оценивать информацию о веществах и химических процессах;</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A30EA9" w:rsidRPr="00ED2C24" w:rsidRDefault="00A30EA9" w:rsidP="001550FB">
      <w:pPr>
        <w:numPr>
          <w:ilvl w:val="0"/>
          <w:numId w:val="77"/>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53" w:name="_Toc409691643"/>
      <w:bookmarkStart w:id="54" w:name="_Toc410653966"/>
      <w:bookmarkStart w:id="55" w:name="_Toc414553152"/>
      <w:r w:rsidRPr="00ED2C24">
        <w:rPr>
          <w:rFonts w:ascii="Times New Roman" w:hAnsi="Times New Roman" w:cs="Times New Roman"/>
          <w:i/>
          <w:u w:val="single"/>
        </w:rPr>
        <w:t>И</w:t>
      </w:r>
      <w:r w:rsidR="00E6572A" w:rsidRPr="00ED2C24">
        <w:rPr>
          <w:rFonts w:ascii="Times New Roman" w:hAnsi="Times New Roman" w:cs="Times New Roman"/>
          <w:i/>
          <w:caps w:val="0"/>
          <w:u w:val="single"/>
        </w:rPr>
        <w:t>зобразительное искусство</w:t>
      </w:r>
      <w:bookmarkEnd w:id="53"/>
      <w:bookmarkEnd w:id="54"/>
      <w:bookmarkEnd w:id="55"/>
    </w:p>
    <w:p w:rsidR="00A30EA9" w:rsidRPr="00ED2C24" w:rsidRDefault="00A30EA9" w:rsidP="00A30EA9">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Выпускник научится: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раскрывать смысл народных праздников и обрядов и их отражение в народном искусстве и в современной жизни; </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эскизы декоративного убранства русской избы;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цветовую композицию внутреннего убранства избы;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определять специфику образного языка декоративно-прикладного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самостоятельные варианты орнаментального построения вышивки с опорой на народные традиции;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эскизы народного праздничного костюма, его отдельных элементов в цветовом решении;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основы народного орнамента; создавать орнаменты на основе народных традиций;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виды и материалы декоративно-прикладного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национальные особенности русского орнамента и орнаментов других народов России;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и характеризовать несколько народных художественных промыслов России;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объяснять разницу между предметом изображения, сюжетом и содержанием изображения;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композиционным навыкам работы, чувству ритма, работе с различными художественными материалами;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образы, используя все выразительные возможности художественных материалов;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простым навыкам изображения с помощью пятна и тональных отношений;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навыку плоскостного силуэтного изображения обычных, простых предметов (кухонная утварь);</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изображать сложную форму предмета (силуэт) как соотношение простых геометрических фигур, соблюдая их пропорции;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линейные изображения геометрических тел и натюрморт с натуры из геометрических тел;</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строить изображения простых предметов по правилам линейной перспективы;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передавать с помощью света характер формы и эмоциональное напряжение в композиции натюрморта;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творческому опыту выполнения графического натюрморта и гравюры наклейками на картоне;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выражать цветом в натюрморте собственное настроение и переживания;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применять перспективу в практической творческой работе;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изображения перспективных сокращений в зарисовках наблюдаемого;</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изображения уходящего вдаль пространства, применяя правила линейной и воздушной перспективы;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видеть, наблюдать и эстетически переживать изменчивость цветового состояния и настроения в природе;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pPr>
      <w:r w:rsidRPr="00ED2C24">
        <w:t>навыкам создания пейзажных зарисовок;</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и характеризовать понятия: пространство, ракурс, воздушная перспектива;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пользоваться правилами работы на пленэре;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композиции, наблюдательной перспективы и ритмической организации плоскости изображения;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lastRenderedPageBreak/>
        <w:t>различать и характеризовать понятия: эпический пейзаж, романтический пейзаж, пейзаж настроения, пленэр, импрессионизм;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и характеризовать виды портрета;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и характеризовать основы изображения головы человека;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пользоваться навыками работы с доступными скульптурными материалами;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видеть конструктивную форму предмета, владеть первичными навыками плоского и объемного изображения предмета и группы предметов;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использовать графические материалы в работе над портретом;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использовать образные возможности освещения в портрете;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пользоваться правилами схематического построения головы человека в рисунке;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называть имена выдающихся русских и зарубежных художников - портретистов и определять их произведения;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передачи в плоскостном изображении простых движений фигуры человека;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понимания особенностей восприятия скульптурного образа;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навыкам лепки и работы с пластилином или глиной;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A30EA9" w:rsidRPr="00ED2C24" w:rsidRDefault="00A30EA9" w:rsidP="001550FB">
      <w:pPr>
        <w:pStyle w:val="affb"/>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объяснять понятия «тема», «содержание», «сюжет» в произведениях станковой живописи;</w:t>
      </w:r>
    </w:p>
    <w:p w:rsidR="00A30EA9" w:rsidRPr="00ED2C24" w:rsidRDefault="00A30EA9" w:rsidP="001550FB">
      <w:pPr>
        <w:pStyle w:val="affb"/>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изобразительным и композиционным навыкам в процессе работы над эскизом;</w:t>
      </w:r>
    </w:p>
    <w:p w:rsidR="00A30EA9" w:rsidRPr="00ED2C24" w:rsidRDefault="00A30EA9" w:rsidP="001550FB">
      <w:pPr>
        <w:pStyle w:val="affb"/>
        <w:numPr>
          <w:ilvl w:val="0"/>
          <w:numId w:val="84"/>
        </w:numPr>
        <w:tabs>
          <w:tab w:val="left" w:pos="993"/>
        </w:tabs>
        <w:suppressAutoHyphens w:val="0"/>
        <w:autoSpaceDN w:val="0"/>
        <w:adjustRightInd w:val="0"/>
        <w:ind w:left="0" w:firstLine="709"/>
        <w:contextualSpacing/>
        <w:jc w:val="both"/>
        <w:rPr>
          <w:lang w:val="ru-RU"/>
        </w:rPr>
      </w:pPr>
      <w:r w:rsidRPr="00ED2C24">
        <w:rPr>
          <w:lang w:val="ru-RU"/>
        </w:rPr>
        <w:t>узнавать и объяснять понятия «тематическая картина», «станковая живопись»;</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перечислять и характеризовать основные жанры сюжетно- тематической картины;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характеризовать значение тематической картины </w:t>
      </w:r>
      <w:r w:rsidRPr="00ED2C24">
        <w:t>XIX</w:t>
      </w:r>
      <w:r w:rsidRPr="00ED2C24">
        <w:rPr>
          <w:lang w:val="ru-RU"/>
        </w:rPr>
        <w:t xml:space="preserve"> века в развитии русской культуры;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называть имена нескольких известных художников объединения «Мир искусства» и их наиболее известные произведения;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творческому опыту по разработке и созданию изобразительного образа на выбранный исторический сюжет;</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творческому опыту по разработке художественного проекта –разработки композиции на историческую тему;</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lastRenderedPageBreak/>
        <w:t>творческому опыту создания композиции на основе библейских сюжетов;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называть имена великих европейских и русских художников, творивших на библейские темы;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узнавать и характеризовать произведения великих европейских и русских художников на библейские темы;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роль монументальных памятников в жизни общества;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рассуждать об особенностях художественного образа советского народа в годы Великой Отечественной войны;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описывать и характеризовать выдающиеся монументальные памятники и ансамбли, посвященные Великой Отечественной войне;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творческому опыту лепки памятника, посвященного значимому историческому событию или историческому герою;</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анализировать художественно-выразительные средства произведений изобразительного искусства </w:t>
      </w:r>
      <w:r w:rsidRPr="00ED2C24">
        <w:t>XX</w:t>
      </w:r>
      <w:r w:rsidRPr="00ED2C24">
        <w:rPr>
          <w:lang w:val="ru-RU"/>
        </w:rPr>
        <w:t xml:space="preserve"> века;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pPr>
      <w:r w:rsidRPr="00ED2C24">
        <w:t>культуре зрительского восприятия;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временные и пространственные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разницу между реальностью и художественным образом;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pPr>
      <w:r w:rsidRPr="00ED2C24">
        <w:rPr>
          <w:lang w:val="ru-RU"/>
        </w:rPr>
        <w:t xml:space="preserve">представлениям об искусстве иллюстрации и творчестве известных иллюстраторов книг. </w:t>
      </w:r>
      <w:r w:rsidRPr="00ED2C24">
        <w:t>И.Я. Билибин. В.А. Милашевский. В.А. Фаворский;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опыту художественного иллюстрирования и навыкам работы графическими материалами;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собирать необходимый материал для иллюстрирования (характер одежды героев, характер построек и помещений, характерные детали быта и т.д.);</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представлениям об анималистическом жанре изобразительного искусства и творчестве художников-анималистов;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опыту художественного творчества по созданию стилизованных образов животных;</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систематизировать и характеризовать основные этапы развития и истории архитектуры и дизайна;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распознавать объект и пространство в конструктивных видах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сочетание различных объемов в здании;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единство художественного и функционального в вещи, форму и материал;</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иметь общее представление и рассказывать об особенностях архитектурно-художественных стилей разных эпох;</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тенденции и перспективы развития современной архитектуры;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образно-стилевой язык архитектуры прошлого;</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и различать малые формы архитектуры и дизайна в пространстве городской среды;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плоскостную композицию как возможное схематическое изображение объемов при взгляде на них сверху;</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осознавать чертеж как плоскостное изображение объемов, когда точка – вертикаль, круг – цилиндр, шар и т. д.;</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применять в создаваемых пространственных композициях доминантный объект и вспомогательные соединительные элементы;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применять навыки формообразования, использования объемов в дизайне и архитектуре (макеты из бумаги, картона, пластилина);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lastRenderedPageBreak/>
        <w:t>создавать композиционные макеты объектов на предметной плоскости и в пространстве;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практические творческие композиции в технике коллажа, дизайн-проектов;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приобретать общее представление о традициях ландшафтно-парковой архитектуры;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основные школы садово-паркового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понимать основы краткой истории русской усадебной культуры </w:t>
      </w:r>
      <w:r w:rsidRPr="00ED2C24">
        <w:t>XVIII</w:t>
      </w:r>
      <w:r w:rsidRPr="00ED2C24">
        <w:rPr>
          <w:lang w:val="ru-RU"/>
        </w:rPr>
        <w:t xml:space="preserve"> – </w:t>
      </w:r>
      <w:r w:rsidRPr="00ED2C24">
        <w:t>XIX</w:t>
      </w:r>
      <w:r w:rsidRPr="00ED2C24">
        <w:rPr>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называть и раскрывать смысл основ искусства флористики;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понимать основы краткой истории костюма;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и раскрывать смысл композиционно-конструктивных принципов дизайна одежды;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применять навыки сочинения объемно-пространственной композиции в форм</w:t>
      </w:r>
      <w:r w:rsidR="0034286A" w:rsidRPr="00ED2C24">
        <w:rPr>
          <w:lang w:val="ru-RU"/>
        </w:rPr>
        <w:t>ировании букета по принципам ике</w:t>
      </w:r>
      <w:r w:rsidRPr="00ED2C24">
        <w:rPr>
          <w:lang w:val="ru-RU"/>
        </w:rPr>
        <w:t>баны;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отражать в эскизном проекте дизайна сада образно-архитектурный композиционный замысел;</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pPr>
      <w:r w:rsidRPr="00ED2C24">
        <w:rPr>
          <w:lang w:val="ru-RU"/>
        </w:rPr>
        <w:t xml:space="preserve">узнавать и характеризовать памятники архитектуры Древнего Киева. </w:t>
      </w:r>
      <w:r w:rsidRPr="00ED2C24">
        <w:t>София Киевская. Фрески. Мозаики;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pPr>
      <w:r w:rsidRPr="00ED2C24">
        <w:rPr>
          <w:lang w:val="ru-RU"/>
        </w:rPr>
        <w:t xml:space="preserve">различать итальянские и русские традиции в архитектуре Московского Кремля. </w:t>
      </w:r>
      <w:r w:rsidRPr="00ED2C24">
        <w:t>Характеризовать и описывать архитектурные особенности соборов Московского Кремля;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узнавать и описывать памятники шатрового зодчества;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особенности церкви Вознесения в селе Коломенском и храма Покрова-на-Рву;</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раскрывать особенности новых иконописных традиций в </w:t>
      </w:r>
      <w:r w:rsidRPr="00ED2C24">
        <w:t>XVII</w:t>
      </w:r>
      <w:r w:rsidRPr="00ED2C24">
        <w:rPr>
          <w:lang w:val="ru-RU"/>
        </w:rPr>
        <w:t xml:space="preserve"> веке. Отличать по характерным особенностям икону и парсуну;</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работать над проектом (индивидуальным или коллективным), создавая разнообразные творческие композиции в материалах по различным темам;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различать стилевые особенности разных школ архитектуры Древней Руси;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с натуры и по воображению архитектурные образы графическими материалами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сравнивать, сопоставлять и анализировать произведения живописи Древней Руси;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рассуждать о значении художественного образа древнерусской культуры;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ориентироваться в широком разнообразии стилей и направлений изобразительного искусства и архитектуры </w:t>
      </w:r>
      <w:r w:rsidRPr="00ED2C24">
        <w:t>XVIII</w:t>
      </w:r>
      <w:r w:rsidRPr="00ED2C24">
        <w:rPr>
          <w:lang w:val="ru-RU"/>
        </w:rPr>
        <w:t xml:space="preserve"> – </w:t>
      </w:r>
      <w:r w:rsidRPr="00ED2C24">
        <w:t>XIX</w:t>
      </w:r>
      <w:r w:rsidRPr="00ED2C24">
        <w:rPr>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lastRenderedPageBreak/>
        <w:t xml:space="preserve">использовать в речи новые термины, связанные со стилями в изобразительном искусстве и архитектуре </w:t>
      </w:r>
      <w:r w:rsidRPr="00ED2C24">
        <w:t>XVIII</w:t>
      </w:r>
      <w:r w:rsidRPr="00ED2C24">
        <w:rPr>
          <w:lang w:val="ru-RU"/>
        </w:rPr>
        <w:t xml:space="preserve"> – </w:t>
      </w:r>
      <w:r w:rsidRPr="00ED2C24">
        <w:t>XIX</w:t>
      </w:r>
      <w:r w:rsidRPr="00ED2C24">
        <w:rPr>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 xml:space="preserve">выявлять и называть характерные особенности русской портретной живописи </w:t>
      </w:r>
      <w:r w:rsidRPr="00ED2C24">
        <w:t>XVIII</w:t>
      </w:r>
      <w:r w:rsidRPr="00ED2C24">
        <w:rPr>
          <w:lang w:val="ru-RU"/>
        </w:rPr>
        <w:t xml:space="preserve"> века;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характеризовать признаки и особенности московского барокко;</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lang w:val="ru-RU"/>
        </w:rPr>
        <w:t>создавать разнообразные творческие работы (фантазийные конструкции) в материале.</w:t>
      </w:r>
    </w:p>
    <w:p w:rsidR="00A30EA9" w:rsidRPr="00ED2C24" w:rsidRDefault="00A30EA9" w:rsidP="00A30EA9">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Выпускник получит возможность научиться: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выделять признаки для установления стилевых связей в процессе изучения изобразительного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специфику изображения в полиграфии;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различать формы полиграфической продукции: книги, журналы, плакаты, афиши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различать и характеризовать типы изображения в полиграфии (графическое, живописное, компьютерное, фотографическое);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проектировать обложку книги, рекламы открытки, визитки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создавать художественную композицию макета книги, журнала;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называть имена великих русских живописцев и архитекторов </w:t>
      </w:r>
      <w:r w:rsidRPr="00ED2C24">
        <w:rPr>
          <w:i/>
          <w:iCs/>
        </w:rPr>
        <w:t>XVIII</w:t>
      </w:r>
      <w:r w:rsidRPr="00ED2C24">
        <w:rPr>
          <w:i/>
          <w:iCs/>
          <w:lang w:val="ru-RU"/>
        </w:rPr>
        <w:t xml:space="preserve"> – </w:t>
      </w:r>
      <w:r w:rsidRPr="00ED2C24">
        <w:rPr>
          <w:i/>
          <w:iCs/>
        </w:rPr>
        <w:t>XIX</w:t>
      </w:r>
      <w:r w:rsidRPr="00ED2C24">
        <w:rPr>
          <w:i/>
          <w:iCs/>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называть и характеризовать произведения изобразительного искусства и архитектуры русских художников </w:t>
      </w:r>
      <w:r w:rsidRPr="00ED2C24">
        <w:rPr>
          <w:i/>
          <w:iCs/>
        </w:rPr>
        <w:t>XVIII</w:t>
      </w:r>
      <w:r w:rsidRPr="00ED2C24">
        <w:rPr>
          <w:i/>
          <w:iCs/>
          <w:lang w:val="ru-RU"/>
        </w:rPr>
        <w:t xml:space="preserve"> – </w:t>
      </w:r>
      <w:r w:rsidRPr="00ED2C24">
        <w:rPr>
          <w:i/>
          <w:iCs/>
        </w:rPr>
        <w:t>XIX</w:t>
      </w:r>
      <w:r w:rsidRPr="00ED2C24">
        <w:rPr>
          <w:i/>
          <w:iCs/>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называть имена выдающихся русских художников-ваятелей </w:t>
      </w:r>
      <w:r w:rsidRPr="00ED2C24">
        <w:rPr>
          <w:i/>
          <w:iCs/>
        </w:rPr>
        <w:t>XVIII</w:t>
      </w:r>
      <w:r w:rsidRPr="00ED2C24">
        <w:rPr>
          <w:i/>
          <w:iCs/>
          <w:lang w:val="ru-RU"/>
        </w:rPr>
        <w:t xml:space="preserve"> века и определять скульптурные памятники;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называть имена выдающихся художников «Товарищества передвижников» и определять их произведения живописи;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называть имена выдающихся русских художников-пейзажистов </w:t>
      </w:r>
      <w:r w:rsidRPr="00ED2C24">
        <w:rPr>
          <w:i/>
          <w:iCs/>
        </w:rPr>
        <w:t>XIX</w:t>
      </w:r>
      <w:r w:rsidRPr="00ED2C24">
        <w:rPr>
          <w:i/>
          <w:iCs/>
          <w:lang w:val="ru-RU"/>
        </w:rPr>
        <w:t xml:space="preserve"> века и определять произведения пейзажной живописи;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особенности исторического жанра, определять произведения исторической живописи;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определять «Русский стиль» в архитектуре модерна, называть памятники архитектуры модерна;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называть имена выдающихся русских художников-ваятелей второй половины </w:t>
      </w:r>
      <w:r w:rsidRPr="00ED2C24">
        <w:rPr>
          <w:i/>
          <w:iCs/>
        </w:rPr>
        <w:t>XIX</w:t>
      </w:r>
      <w:r w:rsidRPr="00ED2C24">
        <w:rPr>
          <w:i/>
          <w:iCs/>
          <w:lang w:val="ru-RU"/>
        </w:rPr>
        <w:t xml:space="preserve"> века и определять памятники монументальной скульптуры;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создавать разнообразные творческие работы (фантазийные конструкции) в материале;</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 xml:space="preserve">узнавать основные художественные направления в искусстве </w:t>
      </w:r>
      <w:r w:rsidRPr="00ED2C24">
        <w:rPr>
          <w:i/>
          <w:iCs/>
        </w:rPr>
        <w:t>XIX</w:t>
      </w:r>
      <w:r w:rsidRPr="00ED2C24">
        <w:rPr>
          <w:i/>
          <w:iCs/>
          <w:lang w:val="ru-RU"/>
        </w:rPr>
        <w:t xml:space="preserve"> и </w:t>
      </w:r>
      <w:r w:rsidRPr="00ED2C24">
        <w:rPr>
          <w:i/>
          <w:iCs/>
        </w:rPr>
        <w:t>XX</w:t>
      </w:r>
      <w:r w:rsidRPr="00ED2C24">
        <w:rPr>
          <w:i/>
          <w:iCs/>
          <w:lang w:val="ru-RU"/>
        </w:rPr>
        <w:t xml:space="preserve"> веков;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lastRenderedPageBreak/>
        <w:t>узнавать, называть основные художественные стили в европейском и русском искусстве и время их развития в истории культуры;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творческий опыт разработки художественного проекта – создания композиции на определенную тему;</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rPr>
      </w:pPr>
      <w:r w:rsidRPr="00ED2C24">
        <w:rPr>
          <w:i/>
          <w:iCs/>
          <w:lang w:val="ru-RU"/>
        </w:rPr>
        <w:t xml:space="preserve">понимать смысл традиций и новаторства в изобразительном искусстве </w:t>
      </w:r>
      <w:r w:rsidRPr="00ED2C24">
        <w:rPr>
          <w:i/>
          <w:iCs/>
        </w:rPr>
        <w:t>XX</w:t>
      </w:r>
      <w:r w:rsidRPr="00ED2C24">
        <w:rPr>
          <w:i/>
          <w:iCs/>
          <w:lang w:val="ru-RU"/>
        </w:rPr>
        <w:t xml:space="preserve"> века. </w:t>
      </w:r>
      <w:r w:rsidRPr="00ED2C24">
        <w:rPr>
          <w:i/>
          <w:iCs/>
        </w:rPr>
        <w:t>Модерн. Авангард. Сюрреализм;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характеризовать стиль модерн в архитектуре. Ф.О. Шехтель. А.</w:t>
      </w:r>
      <w:r w:rsidRPr="00ED2C24">
        <w:rPr>
          <w:i/>
          <w:iCs/>
        </w:rPr>
        <w:t> </w:t>
      </w:r>
      <w:r w:rsidRPr="00ED2C24">
        <w:rPr>
          <w:i/>
          <w:iCs/>
          <w:lang w:val="ru-RU"/>
        </w:rPr>
        <w:t>Гауди;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создавать с натуры и по воображению архитектурные образы графическими материалами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работать над эскизом монументального произведения (витраж, мозаика, роспись, монументальная скульптура);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выразительный язык при моделировании архитектурного пространства;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характеризовать крупнейшие художественные музеи мира и России;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получать представления об особенностях художественных коллекций крупнейших музеев мира;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навыки коллективной работы над объемно- пространственной композицией;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основы сценографии как вида художественного творчества;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роль костюма, маски и грима в искусстве актерского перевоплощения;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называть имена российских художников (А.Я. Головин, А.Н. Бенуа, М.В. Добужинский);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rPr>
      </w:pPr>
      <w:r w:rsidRPr="00ED2C24">
        <w:rPr>
          <w:i/>
          <w:iCs/>
        </w:rPr>
        <w:t>различать особенности художественной фотографии;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различать выразительные средства художественной фотографии (композиция, план, ракурс, свет, ритм и др.);</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изобразительную природу экранных искусств;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характеризовать принципы киномонтажа в создании художественного образа;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различать понятия: игровой и документальный фильм;</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rPr>
      </w:pPr>
      <w:r w:rsidRPr="00ED2C24">
        <w:rPr>
          <w:i/>
          <w:iCs/>
          <w:lang w:val="ru-RU"/>
        </w:rPr>
        <w:t>называть имена мастеров российского кинематографа. С.М.</w:t>
      </w:r>
      <w:r w:rsidRPr="00ED2C24">
        <w:rPr>
          <w:i/>
          <w:iCs/>
        </w:rPr>
        <w:t> </w:t>
      </w:r>
      <w:r w:rsidRPr="00ED2C24">
        <w:rPr>
          <w:i/>
          <w:iCs/>
          <w:lang w:val="ru-RU"/>
        </w:rPr>
        <w:t xml:space="preserve">Эйзенштейн. А.А. Тарковский. </w:t>
      </w:r>
      <w:r w:rsidRPr="00ED2C24">
        <w:rPr>
          <w:i/>
          <w:iCs/>
        </w:rPr>
        <w:t>С.Ф. Бондарчук. Н.С. Михалков;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rPr>
      </w:pPr>
      <w:r w:rsidRPr="00ED2C24">
        <w:rPr>
          <w:i/>
          <w:iCs/>
        </w:rPr>
        <w:t>понимать основы искусства телевидения;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различия в творческой работе художника-живописца и сценографа;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полученные знания о типах оформления сцены при создании школьного спектакля;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добиваться в практической работе большей выразительности костюма и его стилевого единства со сценографией спектакля;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в своей съемочной практике ранее приобретенные знания и навыки композиции, чувства цвета, глубины пространства и т. д.;</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пользоваться компьютерной обработкой фотоснимка при исправлении отдельных недочетов и случайностей;</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понимать и объяснять синтетическую природу фильма;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lastRenderedPageBreak/>
        <w:t>применять первоначальные навыки в создании сценария и замысла фильма;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полученные ранее знания по композиции и построению кадра;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первоначальные навыки операторской грамоты, техники съемки и компьютерного монтажа;</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смотреть и анализировать с точки зрения режиссерского, монтажно-операторского искусства фильмы мастеров кино;</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i/>
          <w:iCs/>
          <w:lang w:val="ru-RU"/>
        </w:rPr>
      </w:pPr>
      <w:r w:rsidRPr="00ED2C24">
        <w:rPr>
          <w:i/>
          <w:iCs/>
          <w:lang w:val="ru-RU"/>
        </w:rPr>
        <w:t>использовать опыт документальной съемки и тележурналистики для формирования школьного телевидения;</w:t>
      </w:r>
    </w:p>
    <w:p w:rsidR="00A30EA9" w:rsidRPr="00ED2C24" w:rsidRDefault="00A30EA9" w:rsidP="001550FB">
      <w:pPr>
        <w:pStyle w:val="affb"/>
        <w:widowControl/>
        <w:numPr>
          <w:ilvl w:val="0"/>
          <w:numId w:val="84"/>
        </w:numPr>
        <w:tabs>
          <w:tab w:val="left" w:pos="993"/>
        </w:tabs>
        <w:suppressAutoHyphens w:val="0"/>
        <w:autoSpaceDN w:val="0"/>
        <w:adjustRightInd w:val="0"/>
        <w:ind w:left="0" w:firstLine="709"/>
        <w:contextualSpacing/>
        <w:jc w:val="both"/>
        <w:rPr>
          <w:lang w:val="ru-RU"/>
        </w:rPr>
      </w:pPr>
      <w:r w:rsidRPr="00ED2C24">
        <w:rPr>
          <w:i/>
          <w:iCs/>
          <w:lang w:val="ru-RU"/>
        </w:rPr>
        <w:t>реализовывать сценарно-режиссерскую и операторскую грамоту в практике создания видео-этюда.</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56" w:name="_Toc409691644"/>
      <w:bookmarkStart w:id="57" w:name="_Toc410653967"/>
      <w:bookmarkStart w:id="58" w:name="_Toc414553153"/>
      <w:r w:rsidRPr="00ED2C24">
        <w:rPr>
          <w:rFonts w:ascii="Times New Roman" w:hAnsi="Times New Roman" w:cs="Times New Roman"/>
          <w:i/>
          <w:u w:val="single"/>
        </w:rPr>
        <w:t>М</w:t>
      </w:r>
      <w:r w:rsidR="00E6572A" w:rsidRPr="00ED2C24">
        <w:rPr>
          <w:rFonts w:ascii="Times New Roman" w:hAnsi="Times New Roman" w:cs="Times New Roman"/>
          <w:i/>
          <w:caps w:val="0"/>
          <w:u w:val="single"/>
        </w:rPr>
        <w:t>узыка</w:t>
      </w:r>
      <w:bookmarkEnd w:id="56"/>
      <w:bookmarkEnd w:id="57"/>
      <w:bookmarkEnd w:id="58"/>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научится: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значение интонации в музыке как носителя образного смысла;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средства музыкальной выразительности: мелодию, ритм, темп, динамику, лад;</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жизненно-образное содержание музыкальных произведений разных жанров;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многообразие музыкальных образов и способов их развития;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производить интонационно-образный анализ музыкального произведения;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основной принцип построения и развития музыки;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взаимосвязь жизненного содержания музыки и музыкальных образов;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специфику перевоплощения народной музыки в произведениях композиторов;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 стилевых направлениях;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узнавать формы построения музыки (двухчастную, трехчастную, вариации, рондо);</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тембры музыкальных инструментов;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владеть музыкальными терминами в пределах изучаемой темы;</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характерные особенности музыкального языка;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эмоционально-образно воспринимать и характеризовать музыкальные произведения;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произведения выдающихся композиторов прошлого и современности;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творчески интерпретировать содержание музыкальных произведений;</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различать интерпретацию классической музыки в современных обработках;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характерные признаки современной популярной музыки;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называть стили рок-музыки и ее отдельных направлений: рок-оперы, рок-н-ролла и др.;</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анализировать творчество исполнителей авторской песни;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выявлять особенности взаимодействия музыки с другими видами искусства;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находить жанровые параллели между музыкой и другими видами искусств;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сравнивать интонации музыкального, живописного и литературного произведений;</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значимость музыки в творчестве писателей и поэтов;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владеть навыками вокально-хорового музицирования;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применять навыки вокально-хоровой работы при пении с музыкальным сопровождением и без сопровождения (</w:t>
      </w:r>
      <w:r w:rsidRPr="00ED2C24">
        <w:rPr>
          <w:rFonts w:ascii="Times New Roman" w:hAnsi="Times New Roman"/>
          <w:sz w:val="24"/>
          <w:szCs w:val="24"/>
          <w:lang w:val="en-US"/>
        </w:rPr>
        <w:t>a</w:t>
      </w:r>
      <w:r w:rsidRPr="00ED2C24">
        <w:rPr>
          <w:rFonts w:ascii="Times New Roman" w:hAnsi="Times New Roman"/>
          <w:sz w:val="24"/>
          <w:szCs w:val="24"/>
        </w:rPr>
        <w:t xml:space="preserve"> </w:t>
      </w:r>
      <w:r w:rsidRPr="00ED2C24">
        <w:rPr>
          <w:rFonts w:ascii="Times New Roman" w:hAnsi="Times New Roman"/>
          <w:sz w:val="24"/>
          <w:szCs w:val="24"/>
          <w:lang w:val="en-US"/>
        </w:rPr>
        <w:t>cappella</w:t>
      </w:r>
      <w:r w:rsidRPr="00ED2C24">
        <w:rPr>
          <w:rFonts w:ascii="Times New Roman" w:hAnsi="Times New Roman"/>
          <w:sz w:val="24"/>
          <w:szCs w:val="24"/>
        </w:rPr>
        <w:t>);</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творчески интерпретировать содержание музыкального произведения в пении;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передавать свои музыкальные впечатления в устной или письменной форме; </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проявлять творческую инициативу, участвуя в музыкально-эстетической деятельности;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понимать специфику музыки как вида искусства и ее значение в жизни человека и общества;</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30EA9" w:rsidRPr="00ED2C24" w:rsidRDefault="00A30EA9" w:rsidP="001550FB">
      <w:pPr>
        <w:numPr>
          <w:ilvl w:val="0"/>
          <w:numId w:val="83"/>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A30EA9" w:rsidRPr="00ED2C24" w:rsidRDefault="00A30EA9" w:rsidP="00A30EA9">
      <w:pPr>
        <w:tabs>
          <w:tab w:val="left" w:pos="993"/>
        </w:tabs>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определять специфику духовной музыки в эпоху Средневековья;</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распознавать мелодику знаменного распева – основы древнерусской церковной музыки;</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A30EA9" w:rsidRPr="00ED2C24" w:rsidRDefault="00A30EA9" w:rsidP="001550FB">
      <w:pPr>
        <w:numPr>
          <w:ilvl w:val="0"/>
          <w:numId w:val="82"/>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59" w:name="_Toc409691645"/>
      <w:bookmarkStart w:id="60" w:name="_Toc410653968"/>
      <w:bookmarkStart w:id="61" w:name="_Toc414553154"/>
      <w:r w:rsidRPr="00ED2C24">
        <w:rPr>
          <w:rFonts w:ascii="Times New Roman" w:hAnsi="Times New Roman" w:cs="Times New Roman"/>
          <w:i/>
          <w:u w:val="single"/>
        </w:rPr>
        <w:t>Т</w:t>
      </w:r>
      <w:r w:rsidR="00E6572A" w:rsidRPr="00ED2C24">
        <w:rPr>
          <w:rFonts w:ascii="Times New Roman" w:hAnsi="Times New Roman" w:cs="Times New Roman"/>
          <w:i/>
          <w:caps w:val="0"/>
          <w:u w:val="single"/>
        </w:rPr>
        <w:t>ехнология</w:t>
      </w:r>
      <w:bookmarkEnd w:id="59"/>
      <w:bookmarkEnd w:id="60"/>
      <w:bookmarkEnd w:id="61"/>
    </w:p>
    <w:p w:rsidR="00A30EA9" w:rsidRPr="00ED2C24" w:rsidRDefault="00A30EA9" w:rsidP="00A30EA9">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t>формирование умений устанавливать взаимосвязь знаний по разным учебным предметам для решения прикладных учебных задач;</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30EA9" w:rsidRPr="00ED2C24" w:rsidRDefault="00A30EA9" w:rsidP="001550FB">
      <w:pPr>
        <w:pStyle w:val="affb"/>
        <w:widowControl/>
        <w:numPr>
          <w:ilvl w:val="0"/>
          <w:numId w:val="42"/>
        </w:numPr>
        <w:tabs>
          <w:tab w:val="left" w:pos="993"/>
        </w:tabs>
        <w:suppressAutoHyphens w:val="0"/>
        <w:autoSpaceDE/>
        <w:ind w:left="0" w:firstLine="709"/>
        <w:contextualSpacing/>
        <w:jc w:val="both"/>
        <w:rPr>
          <w:lang w:val="ru-RU"/>
        </w:rPr>
      </w:pPr>
      <w:r w:rsidRPr="00ED2C24">
        <w:rPr>
          <w:lang w:val="ru-RU"/>
        </w:rPr>
        <w:t>формирование представлений о мире профессий, связанных с изучаемыми технологиями, их востребованности на рынке труда.</w:t>
      </w:r>
    </w:p>
    <w:p w:rsidR="00A30EA9" w:rsidRPr="00ED2C24" w:rsidRDefault="00A30EA9" w:rsidP="00A30EA9">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A30EA9" w:rsidRPr="00ED2C24" w:rsidRDefault="00A30EA9" w:rsidP="00A30EA9">
      <w:pPr>
        <w:pStyle w:val="-11"/>
        <w:ind w:left="0" w:firstLine="709"/>
        <w:jc w:val="both"/>
        <w:rPr>
          <w:b/>
          <w:lang w:eastAsia="en-US"/>
        </w:rPr>
      </w:pPr>
      <w:r w:rsidRPr="00ED2C24">
        <w:rPr>
          <w:b/>
          <w:lang w:eastAsia="en-US"/>
        </w:rPr>
        <w:t>Результаты, заявленные образовательной программой «Технология» по блокам содержания</w:t>
      </w:r>
    </w:p>
    <w:p w:rsidR="00A30EA9" w:rsidRPr="00ED2C24" w:rsidRDefault="00A30EA9" w:rsidP="00A30EA9">
      <w:pPr>
        <w:pStyle w:val="-11"/>
        <w:ind w:left="0" w:firstLine="709"/>
        <w:jc w:val="both"/>
        <w:rPr>
          <w:b/>
          <w:lang w:eastAsia="en-US"/>
        </w:rPr>
      </w:pPr>
      <w:r w:rsidRPr="00ED2C24">
        <w:rPr>
          <w:b/>
          <w:lang w:eastAsia="en-US"/>
        </w:rPr>
        <w:t>Современные материальные, информационные и гуманитарные технологии и перспективы их развития</w:t>
      </w:r>
    </w:p>
    <w:p w:rsidR="00A30EA9" w:rsidRPr="00ED2C24" w:rsidRDefault="00A30EA9" w:rsidP="00A30EA9">
      <w:pPr>
        <w:pStyle w:val="-11"/>
        <w:ind w:left="0" w:firstLine="709"/>
        <w:jc w:val="both"/>
        <w:rPr>
          <w:rFonts w:eastAsia="MS Mincho"/>
        </w:rPr>
      </w:pPr>
      <w:r w:rsidRPr="00ED2C24">
        <w:t>Выпускник научится:</w:t>
      </w:r>
    </w:p>
    <w:p w:rsidR="00A30EA9" w:rsidRPr="00ED2C24" w:rsidRDefault="00A30EA9" w:rsidP="001550FB">
      <w:pPr>
        <w:pStyle w:val="-11"/>
        <w:numPr>
          <w:ilvl w:val="0"/>
          <w:numId w:val="38"/>
        </w:numPr>
        <w:tabs>
          <w:tab w:val="left" w:pos="993"/>
        </w:tabs>
        <w:ind w:left="0" w:firstLine="709"/>
        <w:jc w:val="both"/>
        <w:rPr>
          <w:lang w:eastAsia="en-US"/>
        </w:rPr>
      </w:pPr>
      <w:r w:rsidRPr="00ED2C24">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30EA9" w:rsidRPr="00ED2C24" w:rsidRDefault="00A30EA9" w:rsidP="001550FB">
      <w:pPr>
        <w:pStyle w:val="-11"/>
        <w:numPr>
          <w:ilvl w:val="0"/>
          <w:numId w:val="38"/>
        </w:numPr>
        <w:tabs>
          <w:tab w:val="left" w:pos="993"/>
        </w:tabs>
        <w:ind w:left="0" w:firstLine="709"/>
        <w:jc w:val="both"/>
        <w:rPr>
          <w:lang w:eastAsia="en-US"/>
        </w:rPr>
      </w:pPr>
      <w:r w:rsidRPr="00ED2C24">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A30EA9" w:rsidRPr="00ED2C24" w:rsidRDefault="00A30EA9" w:rsidP="001550FB">
      <w:pPr>
        <w:pStyle w:val="-11"/>
        <w:numPr>
          <w:ilvl w:val="0"/>
          <w:numId w:val="38"/>
        </w:numPr>
        <w:tabs>
          <w:tab w:val="left" w:pos="993"/>
        </w:tabs>
        <w:ind w:left="0" w:firstLine="709"/>
        <w:jc w:val="both"/>
        <w:rPr>
          <w:lang w:eastAsia="en-US"/>
        </w:rPr>
      </w:pPr>
      <w:r w:rsidRPr="00ED2C24">
        <w:rPr>
          <w:lang w:eastAsia="en-US"/>
        </w:rPr>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A30EA9" w:rsidRPr="00ED2C24" w:rsidRDefault="00A30EA9" w:rsidP="001550FB">
      <w:pPr>
        <w:pStyle w:val="-11"/>
        <w:numPr>
          <w:ilvl w:val="0"/>
          <w:numId w:val="38"/>
        </w:numPr>
        <w:tabs>
          <w:tab w:val="left" w:pos="993"/>
        </w:tabs>
        <w:ind w:left="0" w:firstLine="709"/>
        <w:jc w:val="both"/>
        <w:rPr>
          <w:lang w:eastAsia="en-US"/>
        </w:rPr>
      </w:pPr>
      <w:r w:rsidRPr="00ED2C24">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pStyle w:val="-11"/>
        <w:numPr>
          <w:ilvl w:val="0"/>
          <w:numId w:val="38"/>
        </w:numPr>
        <w:tabs>
          <w:tab w:val="left" w:pos="993"/>
        </w:tabs>
        <w:ind w:left="0" w:firstLine="709"/>
        <w:jc w:val="both"/>
        <w:rPr>
          <w:i/>
          <w:lang w:eastAsia="en-US"/>
        </w:rPr>
      </w:pPr>
      <w:r w:rsidRPr="00ED2C24">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A30EA9" w:rsidRPr="00ED2C24" w:rsidRDefault="00A30EA9" w:rsidP="00A30EA9">
      <w:pPr>
        <w:pStyle w:val="-11"/>
        <w:ind w:left="0" w:firstLine="709"/>
        <w:jc w:val="both"/>
        <w:rPr>
          <w:b/>
          <w:lang w:eastAsia="en-US"/>
        </w:rPr>
      </w:pPr>
      <w:r w:rsidRPr="00ED2C24">
        <w:rPr>
          <w:b/>
          <w:lang w:eastAsia="en-US"/>
        </w:rPr>
        <w:t>Формирование технологической культуры и проектно-технологического мышления обучающихся</w:t>
      </w:r>
    </w:p>
    <w:p w:rsidR="00A30EA9" w:rsidRPr="00ED2C24" w:rsidRDefault="00A30EA9" w:rsidP="00A30EA9">
      <w:pPr>
        <w:pStyle w:val="-11"/>
        <w:ind w:left="0" w:firstLine="709"/>
        <w:jc w:val="both"/>
        <w:rPr>
          <w:rFonts w:eastAsia="MS Mincho"/>
        </w:rPr>
      </w:pPr>
      <w:r w:rsidRPr="00ED2C24">
        <w:t>Выпускник научится:</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следовать технологии, в том числе в процессе изготовления субъективно нового продукта;</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оценивать условия применимости технологии</w:t>
      </w:r>
      <w:r w:rsidR="009A13CE" w:rsidRPr="00ED2C24">
        <w:rPr>
          <w:lang w:eastAsia="en-US"/>
        </w:rPr>
        <w:t>,</w:t>
      </w:r>
      <w:r w:rsidRPr="00ED2C24">
        <w:rPr>
          <w:lang w:eastAsia="en-US"/>
        </w:rPr>
        <w:t xml:space="preserve"> в том числе с позиций экологической защищенности;</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lastRenderedPageBreak/>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проводить оценку и испытание полученного продукта;</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проводить анализ потребностей в тех или иных материальных или информационных продуктах;</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описывать технологическое решение с помощью текста, рисунков, графического изображения;</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анализировать возможные технологические решения, определять их достоинства и недостатки в контексте заданной ситуации;</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проводить и анализировать разработку и / или реализацию прикладных проектов, предполагающих:</w:t>
      </w:r>
    </w:p>
    <w:p w:rsidR="00A30EA9" w:rsidRPr="00ED2C24" w:rsidRDefault="00A30EA9" w:rsidP="001550FB">
      <w:pPr>
        <w:pStyle w:val="-11"/>
        <w:numPr>
          <w:ilvl w:val="1"/>
          <w:numId w:val="87"/>
        </w:numPr>
        <w:ind w:left="0" w:firstLine="709"/>
        <w:jc w:val="both"/>
        <w:rPr>
          <w:lang w:eastAsia="en-US"/>
        </w:rPr>
      </w:pPr>
      <w:r w:rsidRPr="00ED2C2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A30EA9" w:rsidRPr="00ED2C24" w:rsidRDefault="00A30EA9" w:rsidP="001550FB">
      <w:pPr>
        <w:pStyle w:val="-11"/>
        <w:numPr>
          <w:ilvl w:val="1"/>
          <w:numId w:val="87"/>
        </w:numPr>
        <w:ind w:left="0" w:firstLine="709"/>
        <w:jc w:val="both"/>
        <w:rPr>
          <w:lang w:eastAsia="en-US"/>
        </w:rPr>
      </w:pPr>
      <w:r w:rsidRPr="00ED2C2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A30EA9" w:rsidRPr="00ED2C24" w:rsidRDefault="00A30EA9" w:rsidP="001550FB">
      <w:pPr>
        <w:pStyle w:val="-11"/>
        <w:numPr>
          <w:ilvl w:val="1"/>
          <w:numId w:val="87"/>
        </w:numPr>
        <w:ind w:left="0" w:firstLine="709"/>
        <w:jc w:val="both"/>
        <w:rPr>
          <w:lang w:eastAsia="en-US"/>
        </w:rPr>
      </w:pPr>
      <w:r w:rsidRPr="00ED2C2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A30EA9" w:rsidRPr="00ED2C24" w:rsidRDefault="00A30EA9" w:rsidP="001550FB">
      <w:pPr>
        <w:pStyle w:val="-11"/>
        <w:numPr>
          <w:ilvl w:val="1"/>
          <w:numId w:val="87"/>
        </w:numPr>
        <w:ind w:left="0" w:firstLine="709"/>
        <w:jc w:val="both"/>
        <w:rPr>
          <w:lang w:eastAsia="en-US"/>
        </w:rPr>
      </w:pPr>
      <w:r w:rsidRPr="00ED2C24">
        <w:rPr>
          <w:lang w:eastAsia="en-US"/>
        </w:rPr>
        <w:t>встраивание созданного информационного продукта в заданную оболочку;</w:t>
      </w:r>
    </w:p>
    <w:p w:rsidR="00A30EA9" w:rsidRPr="00ED2C24" w:rsidRDefault="00A30EA9" w:rsidP="001550FB">
      <w:pPr>
        <w:pStyle w:val="-11"/>
        <w:numPr>
          <w:ilvl w:val="1"/>
          <w:numId w:val="87"/>
        </w:numPr>
        <w:ind w:left="0" w:firstLine="709"/>
        <w:jc w:val="both"/>
        <w:rPr>
          <w:lang w:eastAsia="en-US"/>
        </w:rPr>
      </w:pPr>
      <w:r w:rsidRPr="00ED2C24">
        <w:rPr>
          <w:lang w:eastAsia="en-US"/>
        </w:rPr>
        <w:t>изготовление информационного продукта по заданному алгоритму в заданной оболочке;</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проводить и анализировать разработку и / или реализацию технологических проектов, предполагающих:</w:t>
      </w:r>
    </w:p>
    <w:p w:rsidR="00A30EA9" w:rsidRPr="00ED2C24" w:rsidRDefault="00A30EA9" w:rsidP="001550FB">
      <w:pPr>
        <w:pStyle w:val="-11"/>
        <w:numPr>
          <w:ilvl w:val="1"/>
          <w:numId w:val="87"/>
        </w:numPr>
        <w:ind w:left="0" w:firstLine="709"/>
        <w:jc w:val="both"/>
        <w:rPr>
          <w:lang w:eastAsia="en-US"/>
        </w:rPr>
      </w:pPr>
      <w:r w:rsidRPr="00ED2C2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A30EA9" w:rsidRPr="00ED2C24" w:rsidRDefault="00A30EA9" w:rsidP="001550FB">
      <w:pPr>
        <w:pStyle w:val="-11"/>
        <w:numPr>
          <w:ilvl w:val="1"/>
          <w:numId w:val="87"/>
        </w:numPr>
        <w:ind w:left="0" w:firstLine="709"/>
        <w:jc w:val="both"/>
        <w:rPr>
          <w:lang w:eastAsia="en-US"/>
        </w:rPr>
      </w:pPr>
      <w:r w:rsidRPr="00ED2C24">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A30EA9" w:rsidRPr="00ED2C24" w:rsidRDefault="00A30EA9" w:rsidP="001550FB">
      <w:pPr>
        <w:pStyle w:val="-11"/>
        <w:numPr>
          <w:ilvl w:val="1"/>
          <w:numId w:val="87"/>
        </w:numPr>
        <w:ind w:left="0" w:firstLine="709"/>
        <w:jc w:val="both"/>
        <w:rPr>
          <w:lang w:eastAsia="en-US"/>
        </w:rPr>
      </w:pPr>
      <w:r w:rsidRPr="00ED2C2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t>проводить и анализировать разработку и / или реализацию проектов, предполагающих:</w:t>
      </w:r>
    </w:p>
    <w:p w:rsidR="00A30EA9" w:rsidRPr="00ED2C24" w:rsidRDefault="00A30EA9" w:rsidP="001550FB">
      <w:pPr>
        <w:pStyle w:val="-11"/>
        <w:numPr>
          <w:ilvl w:val="1"/>
          <w:numId w:val="87"/>
        </w:numPr>
        <w:ind w:left="0" w:firstLine="709"/>
        <w:jc w:val="both"/>
        <w:rPr>
          <w:lang w:eastAsia="en-US"/>
        </w:rPr>
      </w:pPr>
      <w:r w:rsidRPr="00ED2C2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A30EA9" w:rsidRPr="00ED2C24" w:rsidRDefault="00A30EA9" w:rsidP="001550FB">
      <w:pPr>
        <w:pStyle w:val="-11"/>
        <w:numPr>
          <w:ilvl w:val="1"/>
          <w:numId w:val="87"/>
        </w:numPr>
        <w:ind w:left="0" w:firstLine="709"/>
        <w:jc w:val="both"/>
        <w:rPr>
          <w:lang w:eastAsia="en-US"/>
        </w:rPr>
      </w:pPr>
      <w:r w:rsidRPr="00ED2C24">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A30EA9" w:rsidRPr="00ED2C24" w:rsidRDefault="00A30EA9" w:rsidP="001550FB">
      <w:pPr>
        <w:pStyle w:val="-11"/>
        <w:numPr>
          <w:ilvl w:val="1"/>
          <w:numId w:val="87"/>
        </w:numPr>
        <w:ind w:left="0" w:firstLine="709"/>
        <w:jc w:val="both"/>
        <w:rPr>
          <w:lang w:eastAsia="en-US"/>
        </w:rPr>
      </w:pPr>
      <w:r w:rsidRPr="00ED2C24">
        <w:rPr>
          <w:lang w:eastAsia="en-US"/>
        </w:rPr>
        <w:t>разработку плана продвижения продукта;</w:t>
      </w:r>
    </w:p>
    <w:p w:rsidR="00A30EA9" w:rsidRPr="00ED2C24" w:rsidRDefault="00A30EA9" w:rsidP="001550FB">
      <w:pPr>
        <w:pStyle w:val="-11"/>
        <w:numPr>
          <w:ilvl w:val="1"/>
          <w:numId w:val="43"/>
        </w:numPr>
        <w:tabs>
          <w:tab w:val="left" w:pos="993"/>
        </w:tabs>
        <w:ind w:left="0" w:firstLine="709"/>
        <w:jc w:val="both"/>
        <w:rPr>
          <w:lang w:eastAsia="en-US"/>
        </w:rPr>
      </w:pPr>
      <w:r w:rsidRPr="00ED2C24">
        <w:rPr>
          <w:lang w:eastAsia="en-US"/>
        </w:rPr>
        <w:lastRenderedPageBreak/>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A30EA9" w:rsidRPr="00ED2C24" w:rsidRDefault="00A30EA9" w:rsidP="001550FB">
      <w:pPr>
        <w:pStyle w:val="-11"/>
        <w:numPr>
          <w:ilvl w:val="1"/>
          <w:numId w:val="43"/>
        </w:numPr>
        <w:tabs>
          <w:tab w:val="left" w:pos="993"/>
        </w:tabs>
        <w:ind w:left="0" w:firstLine="709"/>
        <w:jc w:val="both"/>
        <w:rPr>
          <w:b/>
        </w:rPr>
      </w:pPr>
      <w:r w:rsidRPr="00ED2C24">
        <w:rPr>
          <w:b/>
        </w:rPr>
        <w:t>Выпускник получит возможность научиться:</w:t>
      </w:r>
    </w:p>
    <w:p w:rsidR="00A30EA9" w:rsidRPr="00ED2C24" w:rsidRDefault="00A30EA9" w:rsidP="001550FB">
      <w:pPr>
        <w:pStyle w:val="-11"/>
        <w:numPr>
          <w:ilvl w:val="1"/>
          <w:numId w:val="41"/>
        </w:numPr>
        <w:tabs>
          <w:tab w:val="left" w:pos="993"/>
        </w:tabs>
        <w:ind w:left="0" w:firstLine="709"/>
        <w:jc w:val="both"/>
        <w:rPr>
          <w:i/>
          <w:lang w:eastAsia="en-US"/>
        </w:rPr>
      </w:pPr>
      <w:r w:rsidRPr="00ED2C24">
        <w:rPr>
          <w:i/>
          <w:lang w:eastAsia="en-US"/>
        </w:rPr>
        <w:t>выявлять и формулировать проблему, требующую технологического решения;</w:t>
      </w:r>
    </w:p>
    <w:p w:rsidR="00A30EA9" w:rsidRPr="00ED2C24" w:rsidRDefault="00A30EA9" w:rsidP="001550FB">
      <w:pPr>
        <w:pStyle w:val="-11"/>
        <w:numPr>
          <w:ilvl w:val="1"/>
          <w:numId w:val="41"/>
        </w:numPr>
        <w:tabs>
          <w:tab w:val="left" w:pos="993"/>
        </w:tabs>
        <w:ind w:left="0" w:firstLine="709"/>
        <w:jc w:val="both"/>
        <w:rPr>
          <w:i/>
          <w:lang w:eastAsia="en-US"/>
        </w:rPr>
      </w:pPr>
      <w:r w:rsidRPr="00ED2C24">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A30EA9" w:rsidRPr="00ED2C24" w:rsidRDefault="00A30EA9" w:rsidP="001550FB">
      <w:pPr>
        <w:pStyle w:val="-11"/>
        <w:numPr>
          <w:ilvl w:val="1"/>
          <w:numId w:val="41"/>
        </w:numPr>
        <w:tabs>
          <w:tab w:val="left" w:pos="993"/>
        </w:tabs>
        <w:ind w:left="0" w:firstLine="709"/>
        <w:jc w:val="both"/>
        <w:rPr>
          <w:i/>
          <w:lang w:eastAsia="en-US"/>
        </w:rPr>
      </w:pPr>
      <w:r w:rsidRPr="00ED2C24">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A30EA9" w:rsidRPr="00ED2C24" w:rsidRDefault="00A30EA9" w:rsidP="001550FB">
      <w:pPr>
        <w:pStyle w:val="-11"/>
        <w:numPr>
          <w:ilvl w:val="1"/>
          <w:numId w:val="41"/>
        </w:numPr>
        <w:tabs>
          <w:tab w:val="left" w:pos="993"/>
        </w:tabs>
        <w:ind w:left="0" w:firstLine="709"/>
        <w:jc w:val="both"/>
        <w:rPr>
          <w:lang w:eastAsia="en-US"/>
        </w:rPr>
      </w:pPr>
      <w:r w:rsidRPr="00ED2C24">
        <w:rPr>
          <w:i/>
          <w:lang w:eastAsia="en-US"/>
        </w:rPr>
        <w:t>оценивать коммерческий потенциал продукта и / или технологии</w:t>
      </w:r>
      <w:r w:rsidRPr="00ED2C24">
        <w:rPr>
          <w:lang w:eastAsia="en-US"/>
        </w:rPr>
        <w:t>.</w:t>
      </w:r>
    </w:p>
    <w:p w:rsidR="00A30EA9" w:rsidRPr="00ED2C24" w:rsidRDefault="00A30EA9" w:rsidP="00A30EA9">
      <w:pPr>
        <w:pStyle w:val="-11"/>
        <w:ind w:left="0" w:firstLine="709"/>
        <w:jc w:val="both"/>
        <w:rPr>
          <w:b/>
          <w:lang w:eastAsia="en-US"/>
        </w:rPr>
      </w:pPr>
      <w:r w:rsidRPr="00ED2C24">
        <w:rPr>
          <w:b/>
          <w:lang w:eastAsia="en-US"/>
        </w:rPr>
        <w:t>Построение образовательных траекторий и планов в области профессионального самоопределения</w:t>
      </w:r>
    </w:p>
    <w:p w:rsidR="00A30EA9" w:rsidRPr="00ED2C24" w:rsidRDefault="00A30EA9" w:rsidP="00A30EA9">
      <w:pPr>
        <w:pStyle w:val="-11"/>
        <w:ind w:left="0" w:firstLine="709"/>
        <w:jc w:val="both"/>
        <w:rPr>
          <w:rFonts w:eastAsia="MS Mincho"/>
        </w:rPr>
      </w:pPr>
      <w:r w:rsidRPr="00ED2C24">
        <w:t>Выпускник научится:</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характеризовать ситуацию на региональном рынке труда, называет тенденции ее развития,</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разъяснять социальное значение групп профессий, востребованных на региональном рынке труда,</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характеризовать группы предприятий региона проживания,</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анализировать свои мотивы и причины принятия тех или иных решений,</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анализировать результаты и последствия своих решений, связанных с выбором и реализацией образовательной траектории,</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A30EA9" w:rsidRPr="00ED2C24" w:rsidRDefault="00A30EA9" w:rsidP="001550FB">
      <w:pPr>
        <w:pStyle w:val="-11"/>
        <w:numPr>
          <w:ilvl w:val="1"/>
          <w:numId w:val="40"/>
        </w:numPr>
        <w:tabs>
          <w:tab w:val="left" w:pos="993"/>
        </w:tabs>
        <w:ind w:left="0" w:firstLine="709"/>
        <w:jc w:val="both"/>
        <w:rPr>
          <w:lang w:eastAsia="en-US"/>
        </w:rPr>
      </w:pPr>
      <w:r w:rsidRPr="00ED2C24">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pStyle w:val="-11"/>
        <w:numPr>
          <w:ilvl w:val="1"/>
          <w:numId w:val="39"/>
        </w:numPr>
        <w:tabs>
          <w:tab w:val="left" w:pos="284"/>
          <w:tab w:val="left" w:pos="993"/>
        </w:tabs>
        <w:ind w:left="0" w:firstLine="709"/>
        <w:jc w:val="both"/>
        <w:rPr>
          <w:i/>
          <w:lang w:eastAsia="en-US"/>
        </w:rPr>
      </w:pPr>
      <w:r w:rsidRPr="00ED2C24">
        <w:rPr>
          <w:i/>
          <w:lang w:eastAsia="en-US"/>
        </w:rPr>
        <w:t>предлагать альтернативные варианты траекторий профессионального образования для занятия заданных должностей;</w:t>
      </w:r>
    </w:p>
    <w:p w:rsidR="00A30EA9" w:rsidRPr="00ED2C24" w:rsidRDefault="00A30EA9" w:rsidP="001550FB">
      <w:pPr>
        <w:pStyle w:val="-11"/>
        <w:numPr>
          <w:ilvl w:val="1"/>
          <w:numId w:val="37"/>
        </w:numPr>
        <w:tabs>
          <w:tab w:val="left" w:pos="284"/>
          <w:tab w:val="left" w:pos="993"/>
        </w:tabs>
        <w:ind w:left="0" w:firstLine="709"/>
        <w:jc w:val="both"/>
        <w:rPr>
          <w:lang w:eastAsia="en-US"/>
        </w:rPr>
      </w:pPr>
      <w:r w:rsidRPr="00ED2C24">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ED2C24">
        <w:rPr>
          <w:lang w:eastAsia="en-US"/>
        </w:rPr>
        <w:t>.</w:t>
      </w:r>
    </w:p>
    <w:p w:rsidR="00A30EA9" w:rsidRPr="00ED2C24" w:rsidRDefault="00A30EA9" w:rsidP="00A30EA9">
      <w:pPr>
        <w:pStyle w:val="4"/>
        <w:spacing w:before="0" w:after="0"/>
        <w:ind w:left="0" w:right="0" w:firstLine="709"/>
        <w:rPr>
          <w:rFonts w:ascii="Times New Roman" w:hAnsi="Times New Roman" w:cs="Times New Roman"/>
          <w:i/>
          <w:u w:val="single"/>
        </w:rPr>
      </w:pPr>
      <w:bookmarkStart w:id="62" w:name="_Toc409691647"/>
      <w:bookmarkStart w:id="63" w:name="_Toc410653970"/>
      <w:bookmarkStart w:id="64" w:name="_Toc414553156"/>
      <w:r w:rsidRPr="00ED2C24">
        <w:rPr>
          <w:rFonts w:ascii="Times New Roman" w:hAnsi="Times New Roman" w:cs="Times New Roman"/>
          <w:i/>
          <w:u w:val="single"/>
        </w:rPr>
        <w:t>Ф</w:t>
      </w:r>
      <w:r w:rsidR="00E6572A" w:rsidRPr="00ED2C24">
        <w:rPr>
          <w:rFonts w:ascii="Times New Roman" w:hAnsi="Times New Roman" w:cs="Times New Roman"/>
          <w:i/>
          <w:caps w:val="0"/>
          <w:u w:val="single"/>
        </w:rPr>
        <w:t>изическая культура</w:t>
      </w:r>
      <w:bookmarkEnd w:id="62"/>
      <w:bookmarkEnd w:id="63"/>
      <w:bookmarkEnd w:id="64"/>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 xml:space="preserve">Выпускник научится: </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акробатические комбинации из числа хорошо освоенных упражнений;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легкоатлетические упражнения в беге и в прыжках (в длину и высоту);</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спуски и торможения на лыжах с пологого склона;</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A30EA9" w:rsidRPr="00ED2C24" w:rsidRDefault="00A30EA9" w:rsidP="001550FB">
      <w:pPr>
        <w:numPr>
          <w:ilvl w:val="0"/>
          <w:numId w:val="78"/>
        </w:numPr>
        <w:tabs>
          <w:tab w:val="left" w:pos="709"/>
          <w:tab w:val="left" w:pos="1134"/>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A30EA9" w:rsidRPr="00ED2C24" w:rsidRDefault="00A30EA9" w:rsidP="00A30EA9">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 xml:space="preserve">осуществлять судейство по одному из осваиваемых видов спорта; </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b/>
          <w:i/>
          <w:sz w:val="24"/>
          <w:szCs w:val="24"/>
        </w:rPr>
      </w:pPr>
      <w:r w:rsidRPr="00ED2C24">
        <w:rPr>
          <w:rFonts w:ascii="Times New Roman" w:hAnsi="Times New Roman"/>
          <w:b/>
          <w:i/>
          <w:sz w:val="24"/>
          <w:szCs w:val="24"/>
        </w:rPr>
        <w:t>выполнять тестовые нормативы Всероссийского физкультурно-спортивного комплекса «Готов к труду и обороне»;</w:t>
      </w:r>
    </w:p>
    <w:p w:rsidR="00A30EA9" w:rsidRPr="00ED2C24" w:rsidRDefault="00A30EA9" w:rsidP="001550FB">
      <w:pPr>
        <w:numPr>
          <w:ilvl w:val="0"/>
          <w:numId w:val="79"/>
        </w:numPr>
        <w:tabs>
          <w:tab w:val="left" w:pos="993"/>
        </w:tabs>
        <w:spacing w:after="0" w:line="240" w:lineRule="auto"/>
        <w:ind w:left="0" w:firstLine="709"/>
        <w:contextualSpacing/>
        <w:jc w:val="both"/>
        <w:rPr>
          <w:rFonts w:ascii="Times New Roman" w:hAnsi="Times New Roman"/>
          <w:i/>
          <w:sz w:val="24"/>
          <w:szCs w:val="24"/>
        </w:rPr>
      </w:pPr>
      <w:r w:rsidRPr="00ED2C24">
        <w:rPr>
          <w:rFonts w:ascii="Times New Roman" w:hAnsi="Times New Roman"/>
          <w:i/>
          <w:sz w:val="24"/>
          <w:szCs w:val="24"/>
        </w:rPr>
        <w:t>выполнять технико-тактические действия национальных видов спорта;</w:t>
      </w:r>
    </w:p>
    <w:p w:rsidR="007A2396" w:rsidRPr="00ED2C24" w:rsidRDefault="007A2396" w:rsidP="00A30EA9">
      <w:pPr>
        <w:pStyle w:val="4"/>
        <w:spacing w:before="0" w:after="0"/>
        <w:ind w:left="0" w:right="0" w:firstLine="709"/>
        <w:rPr>
          <w:rFonts w:ascii="Times New Roman" w:hAnsi="Times New Roman" w:cs="Times New Roman"/>
          <w:i/>
          <w:u w:val="single"/>
        </w:rPr>
      </w:pPr>
      <w:bookmarkStart w:id="65" w:name="_Toc409691648"/>
      <w:bookmarkStart w:id="66" w:name="_Toc410653971"/>
      <w:bookmarkStart w:id="67" w:name="_Toc414553157"/>
    </w:p>
    <w:p w:rsidR="00A30EA9" w:rsidRPr="00ED2C24" w:rsidRDefault="00A30EA9" w:rsidP="00A30EA9">
      <w:pPr>
        <w:pStyle w:val="4"/>
        <w:spacing w:before="0" w:after="0"/>
        <w:ind w:left="0" w:right="0" w:firstLine="709"/>
        <w:rPr>
          <w:rFonts w:ascii="Times New Roman" w:hAnsi="Times New Roman" w:cs="Times New Roman"/>
          <w:i/>
          <w:u w:val="single"/>
        </w:rPr>
      </w:pPr>
      <w:r w:rsidRPr="00ED2C24">
        <w:rPr>
          <w:rFonts w:ascii="Times New Roman" w:hAnsi="Times New Roman" w:cs="Times New Roman"/>
          <w:i/>
          <w:u w:val="single"/>
        </w:rPr>
        <w:t>О</w:t>
      </w:r>
      <w:r w:rsidR="00E6572A" w:rsidRPr="00ED2C24">
        <w:rPr>
          <w:rFonts w:ascii="Times New Roman" w:hAnsi="Times New Roman" w:cs="Times New Roman"/>
          <w:i/>
          <w:caps w:val="0"/>
          <w:u w:val="single"/>
        </w:rPr>
        <w:t>сновы безопасности жизнедеятельности</w:t>
      </w:r>
      <w:bookmarkEnd w:id="65"/>
      <w:bookmarkEnd w:id="66"/>
      <w:bookmarkEnd w:id="67"/>
    </w:p>
    <w:p w:rsidR="00A30EA9" w:rsidRPr="00ED2C24" w:rsidRDefault="00A30EA9" w:rsidP="00A30EA9">
      <w:pPr>
        <w:spacing w:after="0" w:line="240" w:lineRule="auto"/>
        <w:ind w:firstLine="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Выпускник научится: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D2C24">
        <w:rPr>
          <w:rFonts w:ascii="Times New Roman" w:hAnsi="Times New Roman"/>
          <w:sz w:val="24"/>
          <w:szCs w:val="24"/>
        </w:rPr>
        <w:t>классифицировать и характеризовать</w:t>
      </w:r>
      <w:r w:rsidRPr="00ED2C24">
        <w:rPr>
          <w:rFonts w:ascii="Times New Roman" w:hAnsi="Times New Roman"/>
          <w:iCs/>
          <w:sz w:val="24"/>
          <w:szCs w:val="24"/>
        </w:rPr>
        <w:t xml:space="preserve"> условия экологической безопасности;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ED2C2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ED2C2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бытовые приборы;</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средства бытовой химии;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средства коммуникации;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опасные ситуации криминогенного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ED2C24">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в криминогенной ситуации на улице;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в криминогенной ситуации в подъезде;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в криминогенной ситуации в лифте;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в криминогенной ситуации в квартире;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при карманной краже;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вести и применять способы самозащиты при попытке мошенничества;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дорожного движения;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действовать при пожаре;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средства индивидуальной защиты при пожаре;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применять первичные средства пожаротушения;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правила безопасности дорожного движения пешехода;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правила безопасности дорожного движения велосипедиста;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соблюдать правила безопасности дорожного движения пассажира транспортного средства;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причины и последствия опасных ситуаций на воде;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вести у воды и на воде;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использовать средства и способы само- и взаимопомощи на воде;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готовиться к туристическим походам;</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вести в туристических походах;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ориентироваться на местности;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добывать и поддерживать огонь в автономных условиях;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добывать и очищать воду в автономных условиях;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подавать сигналы бедствия и отвечать на них;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безопасно использовать средства индивидуальной защиты; </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действовать по сигналу «Внимание всем!»;</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средства индивидуальной и коллективной защиты;</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комплектовать минимально необходимый набор вещей (документов, продуктов) в случае эвакуации;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мероприятия по защите населения от терроризма, экстремизма, наркотизма;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классифицировать и характеризовать опасные ситуации в местах большого скопления людей;</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ситуацию и безопасно действовать в местах массового скопления людей;</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оповещать (вызывать) экстренные службы при чрезвычайной ситуации;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sz w:val="24"/>
          <w:szCs w:val="24"/>
        </w:rPr>
        <w:t>классифицировать мероприятия и факторы, укрепляющие и разрушающие здоровье;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планировать профилактические мероприятия по сохранению и укреплению своего здоровья;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выявлять мероприятия и факторы, потенциально опасные для здоровья;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безопасно использовать ресурсы интернета;</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bCs/>
          <w:sz w:val="24"/>
          <w:szCs w:val="24"/>
        </w:rPr>
        <w:t>анализировать состояние своего здоровья;</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определять состояния оказания неотложной помощи;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использовать алгоритм действий по оказанию первой помощи;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bCs/>
          <w:sz w:val="24"/>
          <w:szCs w:val="24"/>
        </w:rPr>
        <w:t xml:space="preserve">классифицировать </w:t>
      </w:r>
      <w:r w:rsidRPr="00ED2C24">
        <w:rPr>
          <w:rFonts w:ascii="Times New Roman" w:hAnsi="Times New Roman"/>
          <w:sz w:val="24"/>
          <w:szCs w:val="24"/>
        </w:rPr>
        <w:t>средства оказания первой помощи;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наружном и внутреннем кровотечении;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извлекать инородное тело из верхних дыхательных путей;</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ушибах;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растяжениях;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вывихах;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переломах;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ожогах;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отморожениях и общем переохлаждении;</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отравлениях;</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тепловом (солнечном) ударе;</w:t>
      </w:r>
    </w:p>
    <w:p w:rsidR="00A30EA9" w:rsidRPr="00ED2C24" w:rsidRDefault="00A30EA9" w:rsidP="001550FB">
      <w:pPr>
        <w:numPr>
          <w:ilvl w:val="0"/>
          <w:numId w:val="8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оказывать первую помощь при укусе насекомых и змей.</w:t>
      </w:r>
    </w:p>
    <w:p w:rsidR="00A30EA9" w:rsidRPr="00ED2C24" w:rsidRDefault="00A30EA9" w:rsidP="00A30EA9">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Выпускник получит возможность научиться:</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безопасно использовать средства индивидуальной защиты велосипедиста;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i/>
          <w:sz w:val="24"/>
          <w:szCs w:val="24"/>
        </w:rPr>
        <w:t>готовиться к туристическим поездкам;</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lastRenderedPageBreak/>
        <w:t xml:space="preserve">адекватно оценивать ситуацию и безопасно вести в туристических поездках;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анализировать последствия возможных опасных ситуаций криминогенного характера;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i/>
          <w:sz w:val="24"/>
          <w:szCs w:val="24"/>
        </w:rPr>
        <w:t>безопасно вести и применять права покупателя;</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ED2C24">
        <w:rPr>
          <w:rFonts w:ascii="Times New Roman" w:hAnsi="Times New Roman"/>
          <w:i/>
          <w:sz w:val="24"/>
          <w:szCs w:val="24"/>
        </w:rPr>
        <w:t>анализировать последствия проявления терроризма, экстремизма, наркотизма;</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ED2C24">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ED2C2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bCs/>
          <w:i/>
          <w:sz w:val="24"/>
          <w:szCs w:val="24"/>
        </w:rPr>
        <w:t xml:space="preserve">характеризовать </w:t>
      </w:r>
      <w:r w:rsidRPr="00ED2C24">
        <w:rPr>
          <w:rFonts w:ascii="Times New Roman" w:hAnsi="Times New Roman"/>
          <w:i/>
          <w:sz w:val="24"/>
          <w:szCs w:val="24"/>
        </w:rPr>
        <w:t xml:space="preserve">роль семьи в жизни личности и общества и ее влияние на здоровье человека;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i/>
          <w:sz w:val="24"/>
          <w:szCs w:val="24"/>
        </w:rPr>
        <w:t>классифицировать основные правовые аспекты оказания первой помощи;</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оказывать первую помощь при не инфекционных заболеваниях;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оказывать первую помощь при инфекционных заболеваниях;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оказывать первую помощь при остановке сердечной деятельности;</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оказывать первую помощь при коме;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оказывать первую помощь при поражении электрическим током;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усваивать приемы действий в различных опасных и чрезвычайных ситуациях;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A30EA9" w:rsidRPr="00ED2C24" w:rsidRDefault="00A30EA9" w:rsidP="001550FB">
      <w:pPr>
        <w:numPr>
          <w:ilvl w:val="0"/>
          <w:numId w:val="81"/>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E4559C" w:rsidRPr="00ED2C24" w:rsidRDefault="00E4559C" w:rsidP="007A332C">
      <w:pPr>
        <w:autoSpaceDE w:val="0"/>
        <w:autoSpaceDN w:val="0"/>
        <w:adjustRightInd w:val="0"/>
        <w:spacing w:after="0" w:line="240" w:lineRule="auto"/>
        <w:jc w:val="center"/>
        <w:rPr>
          <w:rFonts w:ascii="Times New Roman" w:eastAsia="Calibri" w:hAnsi="Times New Roman"/>
          <w:b/>
          <w:bCs/>
          <w:sz w:val="24"/>
          <w:szCs w:val="24"/>
          <w:u w:val="single"/>
        </w:rPr>
      </w:pPr>
      <w:r w:rsidRPr="00ED2C24">
        <w:rPr>
          <w:rFonts w:ascii="Times New Roman" w:eastAsia="Calibri" w:hAnsi="Times New Roman"/>
          <w:b/>
          <w:bCs/>
          <w:sz w:val="24"/>
          <w:szCs w:val="24"/>
        </w:rPr>
        <w:t xml:space="preserve"> </w:t>
      </w:r>
      <w:r w:rsidRPr="00ED2C24">
        <w:rPr>
          <w:rFonts w:ascii="Times New Roman" w:eastAsia="Calibri" w:hAnsi="Times New Roman"/>
          <w:b/>
          <w:bCs/>
          <w:i/>
          <w:sz w:val="24"/>
          <w:szCs w:val="24"/>
          <w:u w:val="single"/>
        </w:rPr>
        <w:t>Основы духовно-нравственной культуры народов России</w:t>
      </w:r>
    </w:p>
    <w:p w:rsidR="003C0E87" w:rsidRPr="003C0E87" w:rsidRDefault="003C0E87" w:rsidP="003C0E87">
      <w:pPr>
        <w:tabs>
          <w:tab w:val="left" w:pos="993"/>
        </w:tabs>
        <w:autoSpaceDE w:val="0"/>
        <w:autoSpaceDN w:val="0"/>
        <w:adjustRightInd w:val="0"/>
        <w:spacing w:after="0" w:line="240" w:lineRule="auto"/>
        <w:ind w:firstLine="709"/>
        <w:jc w:val="both"/>
        <w:rPr>
          <w:rFonts w:ascii="Times New Roman" w:hAnsi="Times New Roman"/>
          <w:i/>
          <w:sz w:val="24"/>
          <w:szCs w:val="24"/>
        </w:rPr>
      </w:pPr>
      <w:r w:rsidRPr="003C0E87">
        <w:rPr>
          <w:rFonts w:ascii="Times New Roman" w:hAnsi="Times New Roman"/>
          <w:b/>
          <w:bCs/>
          <w:sz w:val="24"/>
          <w:szCs w:val="24"/>
          <w:shd w:val="clear" w:color="auto" w:fill="FFFFFF"/>
        </w:rPr>
        <w:t>Выпускник научится:</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t>Воспроизводить</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полученную информацию, приводить примеры</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из</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прочитанных текстов; оценивать главную мысль прочитанных текстов и</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прослушанных объяснений учителя.</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Сравнивать</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главную мысль</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литературных, фольклорных и религиозных текстов.</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Проводить аналогии</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между героями, сопоставлять их поведение</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с общечеловеческими духовно-нравственными ценностями.</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Участвовать в диалоге: высказывать свои суждения, анализировать</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высказывания участников беседы, добавлять, приводить доказательства.</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Создавать</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по изображениям (художественным полотнам, иконам,</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иллюстрациям) словесный портрет героя.</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Оценивать</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поступки реальных лиц, героев произведений, высказывания</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известных личностей.</w:t>
      </w:r>
    </w:p>
    <w:p w:rsidR="003C0E87" w:rsidRPr="003C0E87" w:rsidRDefault="003C0E87" w:rsidP="003C0E87">
      <w:pPr>
        <w:pStyle w:val="a6"/>
        <w:rPr>
          <w:rFonts w:ascii="Times New Roman" w:hAnsi="Times New Roman" w:cs="Times New Roman"/>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Работать с исторической картой: находить объекты в соответствии</w:t>
      </w:r>
      <w:r w:rsidRPr="003C0E87">
        <w:rPr>
          <w:rStyle w:val="apple-converted-space"/>
          <w:rFonts w:ascii="Times New Roman" w:hAnsi="Times New Roman" w:cs="Times New Roman"/>
          <w:sz w:val="24"/>
          <w:szCs w:val="24"/>
        </w:rPr>
        <w:t> </w:t>
      </w:r>
      <w:r w:rsidRPr="003C0E87">
        <w:rPr>
          <w:rStyle w:val="af"/>
          <w:rFonts w:ascii="Times New Roman" w:hAnsi="Times New Roman" w:cs="Times New Roman"/>
          <w:i w:val="0"/>
          <w:sz w:val="24"/>
          <w:szCs w:val="24"/>
        </w:rPr>
        <w:t>с</w:t>
      </w:r>
      <w:r w:rsidRPr="003C0E87">
        <w:rPr>
          <w:rFonts w:ascii="Times New Roman" w:hAnsi="Times New Roman" w:cs="Times New Roman"/>
          <w:sz w:val="24"/>
          <w:szCs w:val="24"/>
        </w:rPr>
        <w:t xml:space="preserve">  </w:t>
      </w:r>
      <w:r w:rsidRPr="003C0E87">
        <w:rPr>
          <w:rStyle w:val="af"/>
          <w:rFonts w:ascii="Times New Roman" w:hAnsi="Times New Roman" w:cs="Times New Roman"/>
          <w:i w:val="0"/>
          <w:sz w:val="24"/>
          <w:szCs w:val="24"/>
        </w:rPr>
        <w:t>учебной задачей.</w:t>
      </w:r>
    </w:p>
    <w:p w:rsidR="003C0E87" w:rsidRPr="003C0E87" w:rsidRDefault="003C0E87" w:rsidP="003C0E87">
      <w:pPr>
        <w:spacing w:after="0" w:line="240" w:lineRule="auto"/>
        <w:rPr>
          <w:rStyle w:val="af"/>
          <w:rFonts w:ascii="Times New Roman" w:hAnsi="Times New Roman"/>
          <w:i w:val="0"/>
          <w:sz w:val="24"/>
          <w:szCs w:val="24"/>
        </w:rPr>
      </w:pPr>
      <w:r w:rsidRPr="003C0E87">
        <w:rPr>
          <w:rStyle w:val="af"/>
          <w:rFonts w:ascii="Times New Roman" w:hAnsi="Times New Roman"/>
          <w:i w:val="0"/>
          <w:sz w:val="24"/>
          <w:szCs w:val="24"/>
        </w:rPr>
        <w:lastRenderedPageBreak/>
        <w:sym w:font="Symbol" w:char="00B7"/>
      </w:r>
      <w:r w:rsidRPr="003C0E87">
        <w:rPr>
          <w:rStyle w:val="af"/>
          <w:rFonts w:ascii="Times New Roman" w:hAnsi="Times New Roman"/>
          <w:i w:val="0"/>
          <w:sz w:val="24"/>
          <w:szCs w:val="24"/>
        </w:rPr>
        <w:t xml:space="preserve"> Использовать информацию,</w:t>
      </w:r>
      <w:r w:rsidRPr="003C0E87">
        <w:rPr>
          <w:rStyle w:val="apple-converted-space"/>
          <w:rFonts w:ascii="Times New Roman" w:hAnsi="Times New Roman"/>
          <w:i/>
          <w:sz w:val="24"/>
          <w:szCs w:val="24"/>
        </w:rPr>
        <w:t> </w:t>
      </w:r>
      <w:r w:rsidRPr="003C0E87">
        <w:rPr>
          <w:rStyle w:val="af"/>
          <w:rFonts w:ascii="Times New Roman" w:hAnsi="Times New Roman"/>
          <w:i w:val="0"/>
          <w:sz w:val="24"/>
          <w:szCs w:val="24"/>
        </w:rPr>
        <w:t>полученную из разных источников, для решения учебных и практических зада</w:t>
      </w:r>
    </w:p>
    <w:p w:rsidR="003C0E87" w:rsidRPr="003C0E87" w:rsidRDefault="003C0E87" w:rsidP="003C0E87">
      <w:pPr>
        <w:spacing w:after="0" w:line="240" w:lineRule="auto"/>
        <w:rPr>
          <w:rStyle w:val="af"/>
          <w:rFonts w:ascii="Times New Roman" w:hAnsi="Times New Roman"/>
          <w:i w:val="0"/>
          <w:sz w:val="24"/>
          <w:szCs w:val="24"/>
        </w:rPr>
      </w:pPr>
      <w:r w:rsidRPr="003C0E87">
        <w:rPr>
          <w:rFonts w:ascii="Times New Roman" w:hAnsi="Times New Roman"/>
          <w:b/>
          <w:sz w:val="24"/>
          <w:szCs w:val="24"/>
        </w:rPr>
        <w:t>Выпускник получит возможность научиться:</w:t>
      </w:r>
    </w:p>
    <w:p w:rsidR="003C0E87" w:rsidRPr="003C0E87" w:rsidRDefault="003C0E87" w:rsidP="003C0E87">
      <w:pPr>
        <w:pStyle w:val="a6"/>
        <w:rPr>
          <w:rFonts w:ascii="Times New Roman" w:hAnsi="Times New Roman" w:cs="Times New Roman"/>
          <w:i/>
          <w:sz w:val="24"/>
          <w:szCs w:val="24"/>
        </w:rPr>
      </w:pPr>
      <w:r w:rsidRPr="003C0E87">
        <w:rPr>
          <w:rStyle w:val="af"/>
          <w:rFonts w:ascii="Times New Roman" w:hAnsi="Times New Roman" w:cs="Times New Roman"/>
          <w:i w:val="0"/>
          <w:sz w:val="24"/>
          <w:szCs w:val="24"/>
        </w:rPr>
        <w:t>Высказывать предположения</w:t>
      </w:r>
      <w:r w:rsidRPr="003C0E87">
        <w:rPr>
          <w:rStyle w:val="apple-converted-space"/>
          <w:rFonts w:ascii="Times New Roman" w:hAnsi="Times New Roman" w:cs="Times New Roman"/>
          <w:i/>
          <w:sz w:val="24"/>
          <w:szCs w:val="24"/>
        </w:rPr>
        <w:t> </w:t>
      </w:r>
      <w:r w:rsidRPr="003C0E87">
        <w:rPr>
          <w:rStyle w:val="af"/>
          <w:rFonts w:ascii="Times New Roman" w:hAnsi="Times New Roman" w:cs="Times New Roman"/>
          <w:i w:val="0"/>
          <w:sz w:val="24"/>
          <w:szCs w:val="24"/>
        </w:rPr>
        <w:t>о последствиях неправильного</w:t>
      </w:r>
      <w:r w:rsidRPr="003C0E87">
        <w:rPr>
          <w:rFonts w:ascii="Times New Roman" w:hAnsi="Times New Roman" w:cs="Times New Roman"/>
          <w:i/>
          <w:sz w:val="24"/>
          <w:szCs w:val="24"/>
        </w:rPr>
        <w:t xml:space="preserve"> </w:t>
      </w:r>
      <w:r w:rsidRPr="003C0E87">
        <w:rPr>
          <w:rStyle w:val="af"/>
          <w:rFonts w:ascii="Times New Roman" w:hAnsi="Times New Roman" w:cs="Times New Roman"/>
          <w:i w:val="0"/>
          <w:sz w:val="24"/>
          <w:szCs w:val="24"/>
        </w:rPr>
        <w:t>(безнравственного) поведения человека.</w:t>
      </w:r>
    </w:p>
    <w:p w:rsidR="003C0E87" w:rsidRPr="003C0E87" w:rsidRDefault="003C0E87" w:rsidP="003C0E87">
      <w:pPr>
        <w:pStyle w:val="a6"/>
        <w:rPr>
          <w:rFonts w:ascii="Times New Roman" w:hAnsi="Times New Roman" w:cs="Times New Roman"/>
          <w:i/>
          <w:sz w:val="24"/>
          <w:szCs w:val="24"/>
        </w:rPr>
      </w:pPr>
      <w:r w:rsidRPr="003C0E87">
        <w:rPr>
          <w:rStyle w:val="af"/>
          <w:rFonts w:ascii="Times New Roman" w:hAnsi="Times New Roman" w:cs="Times New Roman"/>
          <w:i w:val="0"/>
          <w:sz w:val="24"/>
          <w:szCs w:val="24"/>
        </w:rPr>
        <w:sym w:font="Symbol" w:char="00B7"/>
      </w:r>
      <w:r w:rsidRPr="003C0E87">
        <w:rPr>
          <w:rStyle w:val="af"/>
          <w:rFonts w:ascii="Times New Roman" w:hAnsi="Times New Roman" w:cs="Times New Roman"/>
          <w:i w:val="0"/>
          <w:sz w:val="24"/>
          <w:szCs w:val="24"/>
        </w:rPr>
        <w:t xml:space="preserve"> Оценивать</w:t>
      </w:r>
      <w:r w:rsidRPr="003C0E87">
        <w:rPr>
          <w:rStyle w:val="apple-converted-space"/>
          <w:rFonts w:ascii="Times New Roman" w:hAnsi="Times New Roman" w:cs="Times New Roman"/>
          <w:i/>
          <w:sz w:val="24"/>
          <w:szCs w:val="24"/>
        </w:rPr>
        <w:t> </w:t>
      </w:r>
      <w:r w:rsidRPr="003C0E87">
        <w:rPr>
          <w:rStyle w:val="af"/>
          <w:rFonts w:ascii="Times New Roman" w:hAnsi="Times New Roman" w:cs="Times New Roman"/>
          <w:i w:val="0"/>
          <w:sz w:val="24"/>
          <w:szCs w:val="24"/>
        </w:rPr>
        <w:t>свои поступки, соотнося их с правилами нравственности и этики;</w:t>
      </w:r>
      <w:r w:rsidRPr="003C0E87">
        <w:rPr>
          <w:rFonts w:ascii="Times New Roman" w:hAnsi="Times New Roman" w:cs="Times New Roman"/>
          <w:i/>
          <w:sz w:val="24"/>
          <w:szCs w:val="24"/>
        </w:rPr>
        <w:t xml:space="preserve"> </w:t>
      </w:r>
      <w:r w:rsidRPr="003C0E87">
        <w:rPr>
          <w:rStyle w:val="af"/>
          <w:rFonts w:ascii="Times New Roman" w:hAnsi="Times New Roman" w:cs="Times New Roman"/>
          <w:i w:val="0"/>
          <w:sz w:val="24"/>
          <w:szCs w:val="24"/>
        </w:rPr>
        <w:t>намечать способы саморазвития.</w:t>
      </w:r>
    </w:p>
    <w:p w:rsidR="003C0E87" w:rsidRPr="003C0E87" w:rsidRDefault="003C0E87" w:rsidP="003C0E87">
      <w:pPr>
        <w:spacing w:after="0" w:line="240" w:lineRule="auto"/>
        <w:rPr>
          <w:rFonts w:ascii="Times New Roman" w:hAnsi="Times New Roman"/>
          <w:b/>
          <w:bCs/>
          <w:i/>
          <w:sz w:val="24"/>
          <w:szCs w:val="24"/>
        </w:rPr>
      </w:pPr>
      <w:r w:rsidRPr="003C0E87">
        <w:rPr>
          <w:rStyle w:val="af"/>
          <w:rFonts w:ascii="Times New Roman" w:hAnsi="Times New Roman"/>
          <w:i w:val="0"/>
          <w:sz w:val="24"/>
          <w:szCs w:val="24"/>
        </w:rPr>
        <w:sym w:font="Symbol" w:char="00B7"/>
      </w:r>
      <w:r w:rsidRPr="003C0E87">
        <w:rPr>
          <w:rStyle w:val="af"/>
          <w:rFonts w:ascii="Times New Roman" w:hAnsi="Times New Roman"/>
          <w:i w:val="0"/>
          <w:sz w:val="24"/>
          <w:szCs w:val="24"/>
        </w:rPr>
        <w:t xml:space="preserve"> Работать</w:t>
      </w:r>
      <w:r w:rsidRPr="003C0E87">
        <w:rPr>
          <w:rStyle w:val="apple-converted-space"/>
          <w:rFonts w:ascii="Times New Roman" w:hAnsi="Times New Roman"/>
          <w:i/>
          <w:sz w:val="24"/>
          <w:szCs w:val="24"/>
        </w:rPr>
        <w:t> </w:t>
      </w:r>
      <w:r w:rsidRPr="003C0E87">
        <w:rPr>
          <w:rStyle w:val="af"/>
          <w:rFonts w:ascii="Times New Roman" w:hAnsi="Times New Roman"/>
          <w:i w:val="0"/>
          <w:sz w:val="24"/>
          <w:szCs w:val="24"/>
        </w:rPr>
        <w:t>с историческими источниками и документами</w:t>
      </w:r>
    </w:p>
    <w:p w:rsidR="00816630" w:rsidRPr="00ED2C24" w:rsidRDefault="006262AF" w:rsidP="003174F1">
      <w:pPr>
        <w:pStyle w:val="a6"/>
        <w:ind w:firstLine="0"/>
        <w:rPr>
          <w:rStyle w:val="Zag11"/>
          <w:rFonts w:ascii="Times New Roman" w:hAnsi="Times New Roman" w:cs="Times New Roman"/>
          <w:b/>
          <w:sz w:val="24"/>
          <w:szCs w:val="24"/>
        </w:rPr>
      </w:pPr>
      <w:r w:rsidRPr="00ED2C24">
        <w:rPr>
          <w:rStyle w:val="Zag11"/>
          <w:rFonts w:ascii="Times New Roman" w:eastAsia="@Arial Unicode MS" w:hAnsi="Times New Roman" w:cs="Times New Roman"/>
          <w:b/>
          <w:sz w:val="24"/>
          <w:szCs w:val="24"/>
        </w:rPr>
        <w:t>1.</w:t>
      </w:r>
      <w:r w:rsidR="00816630" w:rsidRPr="00ED2C24">
        <w:rPr>
          <w:rStyle w:val="Zag11"/>
          <w:rFonts w:ascii="Times New Roman" w:eastAsia="@Arial Unicode MS" w:hAnsi="Times New Roman" w:cs="Times New Roman"/>
          <w:b/>
          <w:sz w:val="24"/>
          <w:szCs w:val="24"/>
        </w:rPr>
        <w:t>3. Система</w:t>
      </w:r>
      <w:r w:rsidR="00816630" w:rsidRPr="00ED2C24">
        <w:rPr>
          <w:rStyle w:val="Zag11"/>
          <w:rFonts w:ascii="Times New Roman" w:hAnsi="Times New Roman" w:cs="Times New Roman"/>
          <w:b/>
          <w:sz w:val="24"/>
          <w:szCs w:val="24"/>
        </w:rPr>
        <w:t xml:space="preserve"> оценки достижения планируемых результатов</w:t>
      </w:r>
    </w:p>
    <w:p w:rsidR="00816630" w:rsidRPr="00ED2C24" w:rsidRDefault="00816630" w:rsidP="003174F1">
      <w:pPr>
        <w:pStyle w:val="a6"/>
        <w:ind w:firstLine="0"/>
        <w:jc w:val="both"/>
        <w:rPr>
          <w:rStyle w:val="Zag11"/>
          <w:rFonts w:ascii="Times New Roman" w:hAnsi="Times New Roman" w:cs="Times New Roman"/>
          <w:b/>
          <w:sz w:val="24"/>
          <w:szCs w:val="24"/>
        </w:rPr>
      </w:pPr>
      <w:r w:rsidRPr="00ED2C24">
        <w:rPr>
          <w:rStyle w:val="Zag11"/>
          <w:rFonts w:ascii="Times New Roman" w:hAnsi="Times New Roman" w:cs="Times New Roman"/>
          <w:b/>
          <w:sz w:val="24"/>
          <w:szCs w:val="24"/>
        </w:rPr>
        <w:t>освоения основной образовательной программы основного общего образования</w:t>
      </w:r>
    </w:p>
    <w:p w:rsidR="000B5F66" w:rsidRPr="003174F1" w:rsidRDefault="000B5F66" w:rsidP="003174F1">
      <w:pPr>
        <w:spacing w:after="0" w:line="240" w:lineRule="auto"/>
        <w:jc w:val="both"/>
        <w:rPr>
          <w:rFonts w:ascii="Times New Roman" w:hAnsi="Times New Roman"/>
          <w:b/>
          <w:sz w:val="26"/>
          <w:szCs w:val="24"/>
        </w:rPr>
      </w:pPr>
      <w:r w:rsidRPr="00ED2C24">
        <w:rPr>
          <w:rFonts w:ascii="Times New Roman" w:hAnsi="Times New Roman"/>
          <w:b/>
          <w:sz w:val="24"/>
          <w:szCs w:val="24"/>
        </w:rPr>
        <w:t xml:space="preserve">Общие положения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достижения планируемых результатов освоения основной образовательной программы основного общего образования представляет собой один из инструментов реализации требований ФГОС основного общего образования к результатам освоения основной образовательной программы основного общего образования и направлена на обеспечение качества образования, что предполагает вовлеченность в оценочную деятельность как педагогов, так и учащихся.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достижения планируемых результатов позволяет осуществлять стандартизированную и формализованную объективную оценку качества образовательных достижений учащихся. Полученные результаты используются для оценки состояния и тенденций развития системы образования.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Особенностями системы оценки являются: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комплексный подход к оценке результатов образования (оценка предметных, метапредметных и личностных результатов общего образования);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использование планируемых результатов освоения основной образовательной программы в качестве содержательной и критериальной базы оценки;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оценка динамики образовательных достижений учащихся;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сочетание внешней и внутренней оценки как механизма обеспечения качества образования;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использование персонифицированных процедур итоговой оценки и аттестации учащихся и неперсонифицированных процедур оценки состояния и тенденций развития системы образования;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уровневый подход к разработке планируемых результатов, инструментария;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использование накопительной системы оценивания (портфель достижений), характеризующей динамику индивидуальных образовательных достижений;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Основные положения системы оценки достижения планируемых результатов: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sz w:val="24"/>
          <w:szCs w:val="24"/>
        </w:rPr>
        <w:t xml:space="preserve">Система оценки достижения планируемых результатов предназначена для определения соответствия уровня освоения каждым учащимся планируемых результатов в соответствии с ФГОС основного общего образования. </w:t>
      </w:r>
    </w:p>
    <w:p w:rsidR="000B5F66" w:rsidRPr="00ED2C24" w:rsidRDefault="000B5F66" w:rsidP="000B5F66">
      <w:pPr>
        <w:tabs>
          <w:tab w:val="left" w:pos="426"/>
        </w:tabs>
        <w:spacing w:after="0" w:line="240" w:lineRule="auto"/>
        <w:jc w:val="both"/>
        <w:rPr>
          <w:rFonts w:ascii="Times New Roman" w:hAnsi="Times New Roman"/>
          <w:sz w:val="24"/>
          <w:szCs w:val="24"/>
        </w:rPr>
      </w:pPr>
      <w:r w:rsidRPr="00ED2C24">
        <w:rPr>
          <w:rFonts w:ascii="Times New Roman" w:hAnsi="Times New Roman"/>
          <w:b/>
          <w:sz w:val="24"/>
          <w:szCs w:val="24"/>
        </w:rPr>
        <w:t>Объектом системы оценки</w:t>
      </w:r>
      <w:r w:rsidRPr="00ED2C24">
        <w:rPr>
          <w:rFonts w:ascii="Times New Roman" w:hAnsi="Times New Roman"/>
          <w:sz w:val="24"/>
          <w:szCs w:val="24"/>
        </w:rPr>
        <w:t xml:space="preserve">, ее содержательной и критериальной базой выступают </w:t>
      </w:r>
      <w:r w:rsidRPr="00ED2C24">
        <w:rPr>
          <w:rFonts w:ascii="Times New Roman" w:hAnsi="Times New Roman"/>
          <w:b/>
          <w:sz w:val="24"/>
          <w:szCs w:val="24"/>
        </w:rPr>
        <w:t>планируемые результаты</w:t>
      </w:r>
      <w:r w:rsidRPr="00ED2C24">
        <w:rPr>
          <w:rFonts w:ascii="Times New Roman" w:hAnsi="Times New Roman"/>
          <w:sz w:val="24"/>
          <w:szCs w:val="24"/>
        </w:rPr>
        <w:t xml:space="preserve"> освоения учащимися основной образовательной программы основного общего образования. Объект оценки включает в себя оценку следующих образовательных достижений, как взаимосвязанных и неделимых в образовательном процессе составляющих: личностные, метапредметные и предметные результаты.</w:t>
      </w:r>
    </w:p>
    <w:p w:rsidR="000B5F66" w:rsidRPr="00ED2C24" w:rsidRDefault="000B5F66" w:rsidP="000B5F66">
      <w:pPr>
        <w:tabs>
          <w:tab w:val="left" w:pos="426"/>
        </w:tabs>
        <w:spacing w:after="0" w:line="240" w:lineRule="auto"/>
        <w:jc w:val="both"/>
        <w:rPr>
          <w:rFonts w:ascii="Times New Roman" w:hAnsi="Times New Roman"/>
          <w:sz w:val="24"/>
          <w:szCs w:val="24"/>
        </w:rPr>
      </w:pPr>
    </w:p>
    <w:p w:rsidR="000B5F66" w:rsidRPr="00ED2C24" w:rsidRDefault="000B5F66" w:rsidP="000B5F66">
      <w:pPr>
        <w:tabs>
          <w:tab w:val="left" w:pos="426"/>
        </w:tabs>
        <w:spacing w:after="0" w:line="240" w:lineRule="auto"/>
        <w:jc w:val="both"/>
        <w:rPr>
          <w:rFonts w:ascii="Times New Roman" w:hAnsi="Times New Roman"/>
          <w:sz w:val="24"/>
          <w:szCs w:val="24"/>
        </w:rPr>
      </w:pPr>
    </w:p>
    <w:p w:rsidR="000B5F66" w:rsidRPr="00ED2C24" w:rsidRDefault="000B5F66" w:rsidP="000B5F66">
      <w:pPr>
        <w:tabs>
          <w:tab w:val="left" w:pos="426"/>
        </w:tabs>
        <w:spacing w:after="0" w:line="240" w:lineRule="auto"/>
        <w:ind w:left="-284" w:firstLine="284"/>
        <w:jc w:val="both"/>
        <w:rPr>
          <w:rFonts w:ascii="Times New Roman" w:hAnsi="Times New Roman"/>
          <w:sz w:val="24"/>
          <w:szCs w:val="24"/>
        </w:rPr>
      </w:pPr>
      <w:r w:rsidRPr="00ED2C24">
        <w:rPr>
          <w:rFonts w:ascii="Times New Roman" w:hAnsi="Times New Roman"/>
          <w:sz w:val="24"/>
          <w:szCs w:val="24"/>
        </w:rPr>
        <w:lastRenderedPageBreak/>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410"/>
        <w:gridCol w:w="2551"/>
        <w:gridCol w:w="2552"/>
      </w:tblGrid>
      <w:tr w:rsidR="000B5F66" w:rsidRPr="00ED2C24" w:rsidTr="000B5F66">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Компоненты ОД</w:t>
            </w:r>
          </w:p>
        </w:tc>
        <w:tc>
          <w:tcPr>
            <w:tcW w:w="2410" w:type="dxa"/>
          </w:tcPr>
          <w:tbl>
            <w:tblPr>
              <w:tblW w:w="0" w:type="auto"/>
              <w:tblBorders>
                <w:top w:val="nil"/>
                <w:left w:val="nil"/>
                <w:bottom w:val="nil"/>
                <w:right w:val="nil"/>
              </w:tblBorders>
              <w:tblLayout w:type="fixed"/>
              <w:tblLook w:val="0000"/>
            </w:tblPr>
            <w:tblGrid>
              <w:gridCol w:w="1688"/>
              <w:gridCol w:w="236"/>
              <w:gridCol w:w="236"/>
            </w:tblGrid>
            <w:tr w:rsidR="000B5F66" w:rsidRPr="00ED2C24" w:rsidTr="000B5F66">
              <w:trPr>
                <w:trHeight w:val="109"/>
              </w:trPr>
              <w:tc>
                <w:tcPr>
                  <w:tcW w:w="1688"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Объект оценки </w:t>
                  </w:r>
                </w:p>
              </w:tc>
              <w:tc>
                <w:tcPr>
                  <w:tcW w:w="222" w:type="dxa"/>
                </w:tcPr>
                <w:p w:rsidR="000B5F66" w:rsidRPr="00ED2C24" w:rsidRDefault="000B5F66" w:rsidP="000B5F66">
                  <w:pPr>
                    <w:spacing w:after="0" w:line="240" w:lineRule="auto"/>
                    <w:rPr>
                      <w:rFonts w:ascii="Times New Roman" w:hAnsi="Times New Roman"/>
                      <w:sz w:val="24"/>
                      <w:szCs w:val="24"/>
                    </w:rPr>
                  </w:pPr>
                </w:p>
              </w:tc>
              <w:tc>
                <w:tcPr>
                  <w:tcW w:w="222"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25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Предмет оценки </w:t>
            </w:r>
          </w:p>
        </w:tc>
        <w:tc>
          <w:tcPr>
            <w:tcW w:w="255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Процедуры оценки</w:t>
            </w:r>
          </w:p>
        </w:tc>
      </w:tr>
      <w:tr w:rsidR="000B5F66" w:rsidRPr="00ED2C24" w:rsidTr="000B5F66">
        <w:tc>
          <w:tcPr>
            <w:tcW w:w="1951" w:type="dxa"/>
          </w:tcPr>
          <w:tbl>
            <w:tblPr>
              <w:tblW w:w="0" w:type="auto"/>
              <w:tblBorders>
                <w:top w:val="nil"/>
                <w:left w:val="nil"/>
                <w:bottom w:val="nil"/>
                <w:right w:val="nil"/>
              </w:tblBorders>
              <w:tblLayout w:type="fixed"/>
              <w:tblLook w:val="0000"/>
            </w:tblPr>
            <w:tblGrid>
              <w:gridCol w:w="1903"/>
              <w:gridCol w:w="236"/>
              <w:gridCol w:w="236"/>
              <w:gridCol w:w="236"/>
            </w:tblGrid>
            <w:tr w:rsidR="000B5F66" w:rsidRPr="00ED2C24" w:rsidTr="000B5F66">
              <w:trPr>
                <w:trHeight w:val="799"/>
              </w:trPr>
              <w:tc>
                <w:tcPr>
                  <w:tcW w:w="1903" w:type="dxa"/>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Личностные результаты </w:t>
                  </w:r>
                </w:p>
              </w:tc>
              <w:tc>
                <w:tcPr>
                  <w:tcW w:w="222" w:type="dxa"/>
                </w:tcPr>
                <w:p w:rsidR="000B5F66" w:rsidRPr="00ED2C24" w:rsidRDefault="000B5F66" w:rsidP="000B5F66">
                  <w:pPr>
                    <w:spacing w:after="0" w:line="240" w:lineRule="auto"/>
                    <w:rPr>
                      <w:rFonts w:ascii="Times New Roman" w:hAnsi="Times New Roman"/>
                      <w:sz w:val="24"/>
                      <w:szCs w:val="24"/>
                    </w:rPr>
                  </w:pPr>
                </w:p>
              </w:tc>
              <w:tc>
                <w:tcPr>
                  <w:tcW w:w="222" w:type="dxa"/>
                </w:tcPr>
                <w:p w:rsidR="000B5F66" w:rsidRPr="00ED2C24" w:rsidRDefault="000B5F66" w:rsidP="000B5F66">
                  <w:pPr>
                    <w:spacing w:after="0" w:line="240" w:lineRule="auto"/>
                    <w:rPr>
                      <w:rFonts w:ascii="Times New Roman" w:hAnsi="Times New Roman"/>
                      <w:sz w:val="24"/>
                      <w:szCs w:val="24"/>
                    </w:rPr>
                  </w:pPr>
                </w:p>
              </w:tc>
              <w:tc>
                <w:tcPr>
                  <w:tcW w:w="222"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241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Сформированность личностных УУД (самоопределение, смыслообразование, морально-этическая ориентация)</w:t>
            </w:r>
          </w:p>
        </w:tc>
        <w:tc>
          <w:tcPr>
            <w:tcW w:w="25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Эффективность деятельности системы образования, образовательной организации</w:t>
            </w:r>
          </w:p>
        </w:tc>
        <w:tc>
          <w:tcPr>
            <w:tcW w:w="255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Внешние мониторинговые исследования с использованием неперсонифицированных потоков информации</w:t>
            </w:r>
          </w:p>
        </w:tc>
      </w:tr>
      <w:tr w:rsidR="000B5F66" w:rsidRPr="00ED2C24" w:rsidTr="000B5F66">
        <w:tc>
          <w:tcPr>
            <w:tcW w:w="1951" w:type="dxa"/>
          </w:tcPr>
          <w:tbl>
            <w:tblPr>
              <w:tblW w:w="0" w:type="auto"/>
              <w:tblBorders>
                <w:top w:val="nil"/>
                <w:left w:val="nil"/>
                <w:bottom w:val="nil"/>
                <w:right w:val="nil"/>
              </w:tblBorders>
              <w:tblLayout w:type="fixed"/>
              <w:tblLook w:val="0000"/>
            </w:tblPr>
            <w:tblGrid>
              <w:gridCol w:w="1761"/>
              <w:gridCol w:w="236"/>
              <w:gridCol w:w="293"/>
              <w:gridCol w:w="293"/>
            </w:tblGrid>
            <w:tr w:rsidR="000B5F66" w:rsidRPr="00ED2C24" w:rsidTr="000B5F66">
              <w:trPr>
                <w:trHeight w:val="247"/>
              </w:trPr>
              <w:tc>
                <w:tcPr>
                  <w:tcW w:w="1761" w:type="dxa"/>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Предметные результаты </w:t>
                  </w:r>
                </w:p>
              </w:tc>
              <w:tc>
                <w:tcPr>
                  <w:tcW w:w="222" w:type="dxa"/>
                </w:tcPr>
                <w:p w:rsidR="000B5F66" w:rsidRPr="00ED2C24" w:rsidRDefault="000B5F66" w:rsidP="000B5F66">
                  <w:pPr>
                    <w:spacing w:after="0" w:line="240" w:lineRule="auto"/>
                    <w:rPr>
                      <w:rFonts w:ascii="Times New Roman" w:hAnsi="Times New Roman"/>
                      <w:sz w:val="24"/>
                      <w:szCs w:val="24"/>
                    </w:rPr>
                  </w:pPr>
                </w:p>
              </w:tc>
              <w:tc>
                <w:tcPr>
                  <w:tcW w:w="2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w:t>
                  </w:r>
                </w:p>
              </w:tc>
              <w:tc>
                <w:tcPr>
                  <w:tcW w:w="2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w:t>
                  </w:r>
                </w:p>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241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Сформированность умений и навыков,</w:t>
            </w:r>
          </w:p>
          <w:tbl>
            <w:tblPr>
              <w:tblW w:w="2632" w:type="dxa"/>
              <w:tblBorders>
                <w:top w:val="nil"/>
                <w:left w:val="nil"/>
                <w:bottom w:val="nil"/>
                <w:right w:val="nil"/>
              </w:tblBorders>
              <w:tblLayout w:type="fixed"/>
              <w:tblLook w:val="0000"/>
            </w:tblPr>
            <w:tblGrid>
              <w:gridCol w:w="2160"/>
              <w:gridCol w:w="236"/>
              <w:gridCol w:w="236"/>
            </w:tblGrid>
            <w:tr w:rsidR="000B5F66" w:rsidRPr="00ED2C24" w:rsidTr="000B5F66">
              <w:trPr>
                <w:trHeight w:val="1075"/>
              </w:trPr>
              <w:tc>
                <w:tcPr>
                  <w:tcW w:w="2160" w:type="dxa"/>
                </w:tcPr>
                <w:p w:rsidR="000B5F66" w:rsidRPr="00ED2C24" w:rsidRDefault="000B5F66" w:rsidP="000B5F66">
                  <w:pPr>
                    <w:spacing w:after="0" w:line="240" w:lineRule="auto"/>
                    <w:ind w:left="-216"/>
                    <w:rPr>
                      <w:rFonts w:ascii="Times New Roman" w:hAnsi="Times New Roman"/>
                      <w:sz w:val="24"/>
                      <w:szCs w:val="24"/>
                    </w:rPr>
                  </w:pPr>
                  <w:r w:rsidRPr="00ED2C24">
                    <w:rPr>
                      <w:rFonts w:ascii="Times New Roman" w:hAnsi="Times New Roman"/>
                      <w:sz w:val="24"/>
                      <w:szCs w:val="24"/>
                    </w:rPr>
                    <w:t xml:space="preserve">способствующих освоению систематических знаний </w:t>
                  </w:r>
                </w:p>
              </w:tc>
              <w:tc>
                <w:tcPr>
                  <w:tcW w:w="236" w:type="dxa"/>
                </w:tcPr>
                <w:p w:rsidR="000B5F66" w:rsidRPr="00ED2C24" w:rsidRDefault="000B5F66" w:rsidP="000B5F66">
                  <w:pPr>
                    <w:spacing w:after="0" w:line="240" w:lineRule="auto"/>
                    <w:rPr>
                      <w:rFonts w:ascii="Times New Roman" w:hAnsi="Times New Roman"/>
                      <w:sz w:val="24"/>
                      <w:szCs w:val="24"/>
                    </w:rPr>
                  </w:pPr>
                </w:p>
              </w:tc>
              <w:tc>
                <w:tcPr>
                  <w:tcW w:w="23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w:t>
                  </w:r>
                </w:p>
              </w:tc>
            </w:tr>
          </w:tbl>
          <w:p w:rsidR="000B5F66" w:rsidRPr="00ED2C24" w:rsidRDefault="000B5F66" w:rsidP="000B5F66">
            <w:pPr>
              <w:spacing w:after="0" w:line="240" w:lineRule="auto"/>
              <w:rPr>
                <w:rFonts w:ascii="Times New Roman" w:hAnsi="Times New Roman"/>
                <w:sz w:val="24"/>
                <w:szCs w:val="24"/>
              </w:rPr>
            </w:pPr>
          </w:p>
        </w:tc>
        <w:tc>
          <w:tcPr>
            <w:tcW w:w="25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Способность к решению учебно познавательных и учебно-практических задач с использованием способов действий, средств содержания предметов</w:t>
            </w:r>
          </w:p>
        </w:tc>
        <w:tc>
          <w:tcPr>
            <w:tcW w:w="255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Стартовая диагностика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Внутренняя накопительная оценка;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Итоговая внешняя или внутренняя оценка</w:t>
            </w:r>
          </w:p>
        </w:tc>
      </w:tr>
      <w:tr w:rsidR="000B5F66" w:rsidRPr="00ED2C24" w:rsidTr="000B5F66">
        <w:tc>
          <w:tcPr>
            <w:tcW w:w="1951" w:type="dxa"/>
          </w:tcPr>
          <w:tbl>
            <w:tblPr>
              <w:tblW w:w="0" w:type="auto"/>
              <w:tblBorders>
                <w:top w:val="nil"/>
                <w:left w:val="nil"/>
                <w:bottom w:val="nil"/>
                <w:right w:val="nil"/>
              </w:tblBorders>
              <w:tblLayout w:type="fixed"/>
              <w:tblLook w:val="0000"/>
            </w:tblPr>
            <w:tblGrid>
              <w:gridCol w:w="1903"/>
              <w:gridCol w:w="236"/>
              <w:gridCol w:w="236"/>
              <w:gridCol w:w="236"/>
            </w:tblGrid>
            <w:tr w:rsidR="000B5F66" w:rsidRPr="00ED2C24" w:rsidTr="000B5F66">
              <w:trPr>
                <w:trHeight w:val="1075"/>
              </w:trPr>
              <w:tc>
                <w:tcPr>
                  <w:tcW w:w="1903" w:type="dxa"/>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Метапредметные результаты </w:t>
                  </w:r>
                </w:p>
              </w:tc>
              <w:tc>
                <w:tcPr>
                  <w:tcW w:w="222" w:type="dxa"/>
                </w:tcPr>
                <w:p w:rsidR="000B5F66" w:rsidRPr="00ED2C24" w:rsidRDefault="000B5F66" w:rsidP="000B5F66">
                  <w:pPr>
                    <w:spacing w:after="0" w:line="240" w:lineRule="auto"/>
                    <w:rPr>
                      <w:rFonts w:ascii="Times New Roman" w:hAnsi="Times New Roman"/>
                      <w:sz w:val="24"/>
                      <w:szCs w:val="24"/>
                    </w:rPr>
                  </w:pPr>
                </w:p>
              </w:tc>
              <w:tc>
                <w:tcPr>
                  <w:tcW w:w="22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w:t>
                  </w:r>
                </w:p>
              </w:tc>
              <w:tc>
                <w:tcPr>
                  <w:tcW w:w="22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w:t>
                  </w:r>
                </w:p>
              </w:tc>
            </w:tr>
          </w:tbl>
          <w:p w:rsidR="000B5F66" w:rsidRPr="00ED2C24" w:rsidRDefault="000B5F66" w:rsidP="000B5F66">
            <w:pPr>
              <w:spacing w:after="0" w:line="240" w:lineRule="auto"/>
              <w:rPr>
                <w:rFonts w:ascii="Times New Roman" w:hAnsi="Times New Roman"/>
                <w:sz w:val="24"/>
                <w:szCs w:val="24"/>
              </w:rPr>
            </w:pPr>
          </w:p>
        </w:tc>
        <w:tc>
          <w:tcPr>
            <w:tcW w:w="241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Сформированность регулятивных, коммуникативных и познавательных УУД</w:t>
            </w:r>
          </w:p>
        </w:tc>
        <w:tc>
          <w:tcPr>
            <w:tcW w:w="25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Уровень сформированности конкретных видов действий;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Уровень присвоения универсального учебного действия</w:t>
            </w:r>
          </w:p>
        </w:tc>
        <w:tc>
          <w:tcPr>
            <w:tcW w:w="255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Внутренняя накопительная оценка («Портфолио»);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Итоговая оценка (защита индивидуального проекта)</w:t>
            </w:r>
          </w:p>
        </w:tc>
      </w:tr>
    </w:tbl>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Основными функциями системы оценки достижения планируемых результатов являются ориентация образовательного процесса на достижение планируемых результатов и обеспечение эффективной обратной связи, позволяющей осуществлять управление образовательным процессом.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Основными направлениями и целями системы оценки достижения планируемых результатов являются оценка образовательных достижений учащихся (с целью итоговой оценки) и оценка результатов деятельности Школы и педагогических кадров (соответственно с целями аккредитации и аттестации).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Использование системы оценки достижения планируемых результатов учащихся осуществляется в двух направлениях:</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а) организация входной, текущей, тематической, промежуточной и итоговой оценки планируемых результатов учащихся;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б) организация и самоорганизация самооценки и самоконтроля учащимися своей образовательной деятельности. Эти направления соответствуют системно-деятельностному и компетентностному подходам.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Система оценки достижения планируемых результатов определяет порядок предоставления и использования персонифицированной и неперсонифицированной (анонимной) информации о достигнутых учащимися образовательных результатах.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предусматривает уровневый подход к представлению планируемых результатов и инструментарию для оценки их достижения, а также к представлению и интерпретации результатов измерений.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достижения планируемых результатов обеспечивает возможность оценить и построить индивидуальную траекторию развития личности </w:t>
      </w:r>
      <w:r w:rsidRPr="00ED2C24">
        <w:rPr>
          <w:rFonts w:ascii="Times New Roman" w:hAnsi="Times New Roman"/>
          <w:sz w:val="24"/>
          <w:szCs w:val="24"/>
        </w:rPr>
        <w:lastRenderedPageBreak/>
        <w:t xml:space="preserve">учащегося при переходе из класса в класс для дальнейшей ее реализации с учетом зоны ближайшего развития.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r w:rsidRPr="00ED2C24">
        <w:rPr>
          <w:rFonts w:ascii="Times New Roman" w:hAnsi="Times New Roman"/>
          <w:b/>
          <w:sz w:val="24"/>
          <w:szCs w:val="24"/>
        </w:rPr>
        <w:t>Итоговая оценка</w:t>
      </w:r>
      <w:r w:rsidRPr="00ED2C24">
        <w:rPr>
          <w:rFonts w:ascii="Times New Roman" w:hAnsi="Times New Roman"/>
          <w:sz w:val="24"/>
          <w:szCs w:val="24"/>
        </w:rPr>
        <w:t xml:space="preserve"> результатов освоения основной образовательной программы основного общего образования определяется по результатам </w:t>
      </w:r>
      <w:r w:rsidRPr="00ED2C24">
        <w:rPr>
          <w:rFonts w:ascii="Times New Roman" w:hAnsi="Times New Roman"/>
          <w:b/>
          <w:sz w:val="24"/>
          <w:szCs w:val="24"/>
        </w:rPr>
        <w:t xml:space="preserve">промежуточной </w:t>
      </w:r>
      <w:r w:rsidRPr="00ED2C24">
        <w:rPr>
          <w:rFonts w:ascii="Times New Roman" w:hAnsi="Times New Roman"/>
          <w:sz w:val="24"/>
          <w:szCs w:val="24"/>
        </w:rPr>
        <w:t xml:space="preserve">и </w:t>
      </w:r>
      <w:r w:rsidRPr="00ED2C24">
        <w:rPr>
          <w:rFonts w:ascii="Times New Roman" w:hAnsi="Times New Roman"/>
          <w:b/>
          <w:sz w:val="24"/>
          <w:szCs w:val="24"/>
        </w:rPr>
        <w:t>итоговой аттестации</w:t>
      </w:r>
      <w:r w:rsidRPr="00ED2C24">
        <w:rPr>
          <w:rFonts w:ascii="Times New Roman" w:hAnsi="Times New Roman"/>
          <w:sz w:val="24"/>
          <w:szCs w:val="24"/>
        </w:rPr>
        <w:t xml:space="preserve"> учащихся (в том числе и государственной).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достижения планируемых результатов включает в себя две согласованные между собой системы оценок: </w:t>
      </w:r>
    </w:p>
    <w:p w:rsidR="000B5F66" w:rsidRPr="00ED2C24" w:rsidRDefault="000B5F66" w:rsidP="000B5F66">
      <w:pPr>
        <w:spacing w:after="0" w:line="240" w:lineRule="auto"/>
        <w:jc w:val="both"/>
        <w:rPr>
          <w:rFonts w:ascii="Times New Roman" w:hAnsi="Times New Roman"/>
          <w:b/>
          <w:i/>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b/>
          <w:i/>
          <w:sz w:val="24"/>
          <w:szCs w:val="24"/>
        </w:rPr>
        <w:t>внешнюю оценку</w:t>
      </w:r>
      <w:r w:rsidRPr="00ED2C24">
        <w:rPr>
          <w:rFonts w:ascii="Times New Roman" w:hAnsi="Times New Roman"/>
          <w:sz w:val="24"/>
          <w:szCs w:val="24"/>
        </w:rPr>
        <w:t xml:space="preserve"> (оценка, осуществляемая внешними по отношению к школе службами);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b/>
          <w:i/>
          <w:sz w:val="24"/>
          <w:szCs w:val="24"/>
        </w:rPr>
        <w:t>внутреннюю оценку</w:t>
      </w:r>
      <w:r w:rsidRPr="00ED2C24">
        <w:rPr>
          <w:rFonts w:ascii="Times New Roman" w:hAnsi="Times New Roman"/>
          <w:sz w:val="24"/>
          <w:szCs w:val="24"/>
        </w:rPr>
        <w:t xml:space="preserve"> (оценка, осуществляемая самой школой – учащимися, педагогами, администрацией).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Система оценки включает процедуры внутренней и внешней оценки.</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b/>
          <w:sz w:val="24"/>
          <w:szCs w:val="24"/>
        </w:rPr>
        <w:t>Внутренняя оценка</w:t>
      </w:r>
      <w:r w:rsidRPr="00ED2C24">
        <w:rPr>
          <w:rFonts w:ascii="Times New Roman" w:hAnsi="Times New Roman"/>
          <w:sz w:val="24"/>
          <w:szCs w:val="24"/>
        </w:rPr>
        <w:t xml:space="preserve"> включает:</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стартовую диагностику,</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текущую и тематическую оценку,</w:t>
      </w:r>
    </w:p>
    <w:p w:rsidR="000B5F66" w:rsidRPr="00ED2C24" w:rsidRDefault="007A2396" w:rsidP="000B5F66">
      <w:pPr>
        <w:spacing w:after="0" w:line="240" w:lineRule="auto"/>
        <w:jc w:val="both"/>
        <w:rPr>
          <w:rFonts w:ascii="Times New Roman" w:hAnsi="Times New Roman"/>
          <w:sz w:val="24"/>
          <w:szCs w:val="24"/>
        </w:rPr>
      </w:pPr>
      <w:r w:rsidRPr="00ED2C24">
        <w:rPr>
          <w:rFonts w:ascii="Times New Roman" w:hAnsi="Times New Roman"/>
          <w:sz w:val="24"/>
          <w:szCs w:val="24"/>
        </w:rPr>
        <w:t>портфель достижений</w:t>
      </w:r>
      <w:r w:rsidR="000B5F66" w:rsidRPr="00ED2C24">
        <w:rPr>
          <w:rFonts w:ascii="Times New Roman" w:hAnsi="Times New Roman"/>
          <w:sz w:val="24"/>
          <w:szCs w:val="24"/>
        </w:rPr>
        <w:t>,</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внутришкольный мониторинг образовательных достижений,</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промежуточную и итоговую аттестацию обучающихся.</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К </w:t>
      </w:r>
      <w:r w:rsidRPr="00ED2C24">
        <w:rPr>
          <w:rFonts w:ascii="Times New Roman" w:hAnsi="Times New Roman"/>
          <w:b/>
          <w:sz w:val="24"/>
          <w:szCs w:val="24"/>
        </w:rPr>
        <w:t>внешним процедурам</w:t>
      </w:r>
      <w:r w:rsidRPr="00ED2C24">
        <w:rPr>
          <w:rFonts w:ascii="Times New Roman" w:hAnsi="Times New Roman"/>
          <w:sz w:val="24"/>
          <w:szCs w:val="24"/>
        </w:rPr>
        <w:t xml:space="preserve"> относятся: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государственная итоговая аттестация,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независимая оценка качества образования и мониторинговые исследования муниципального, регионального и федерального уровней.</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i/>
          <w:sz w:val="24"/>
          <w:szCs w:val="24"/>
        </w:rPr>
      </w:pPr>
      <w:r w:rsidRPr="00ED2C24">
        <w:rPr>
          <w:rFonts w:ascii="Times New Roman" w:hAnsi="Times New Roman"/>
          <w:b/>
          <w:i/>
          <w:sz w:val="24"/>
          <w:szCs w:val="24"/>
        </w:rPr>
        <w:t xml:space="preserve">           Внешняя оценка планируемых результатов.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Внешняя оценка образовательных результатов проводится: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на старте (в начале 5-го класса) в рамках регионального мониторинга качества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 рамках государственной итоговой аттестации (9 класс). Предметом государственной итоговой аттестации освоения учащимися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r w:rsidRPr="00ED2C24">
        <w:rPr>
          <w:rFonts w:ascii="Times New Roman" w:hAnsi="Times New Roman"/>
          <w:b/>
          <w:i/>
          <w:sz w:val="24"/>
          <w:szCs w:val="24"/>
        </w:rPr>
        <w:t>Внутренняя оценка планируемых результатов</w:t>
      </w:r>
      <w:r w:rsidRPr="00ED2C24">
        <w:rPr>
          <w:rFonts w:ascii="Times New Roman" w:hAnsi="Times New Roman"/>
          <w:sz w:val="24"/>
          <w:szCs w:val="24"/>
        </w:rPr>
        <w:t xml:space="preserve">.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Внутренняя оценка предметных и метап</w:t>
      </w:r>
      <w:r w:rsidR="007A2396" w:rsidRPr="00ED2C24">
        <w:rPr>
          <w:rFonts w:ascii="Times New Roman" w:hAnsi="Times New Roman"/>
          <w:sz w:val="24"/>
          <w:szCs w:val="24"/>
        </w:rPr>
        <w:t>редметных результатов МОУ «Клименков</w:t>
      </w:r>
      <w:r w:rsidRPr="00ED2C24">
        <w:rPr>
          <w:rFonts w:ascii="Times New Roman" w:hAnsi="Times New Roman"/>
          <w:sz w:val="24"/>
          <w:szCs w:val="24"/>
        </w:rPr>
        <w:t xml:space="preserve">ская СОШ» включает в себя стартовое, текущее (формирующее) и промежуточное (итоговое) оценивание.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Предметом </w:t>
      </w:r>
      <w:r w:rsidRPr="00ED2C24">
        <w:rPr>
          <w:rFonts w:ascii="Times New Roman" w:hAnsi="Times New Roman"/>
          <w:b/>
          <w:sz w:val="24"/>
          <w:szCs w:val="24"/>
        </w:rPr>
        <w:t>стартового оценивания</w:t>
      </w:r>
      <w:r w:rsidRPr="00ED2C24">
        <w:rPr>
          <w:rFonts w:ascii="Times New Roman" w:hAnsi="Times New Roman"/>
          <w:sz w:val="24"/>
          <w:szCs w:val="24"/>
        </w:rPr>
        <w:t xml:space="preserve">, которое проводится в начале каждого учебного года педагогом,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Предметом </w:t>
      </w:r>
      <w:r w:rsidRPr="00ED2C24">
        <w:rPr>
          <w:rFonts w:ascii="Times New Roman" w:hAnsi="Times New Roman"/>
          <w:b/>
          <w:sz w:val="24"/>
          <w:szCs w:val="24"/>
        </w:rPr>
        <w:t>текущего (промежуточного) оценивания</w:t>
      </w:r>
      <w:r w:rsidRPr="00ED2C24">
        <w:rPr>
          <w:rFonts w:ascii="Times New Roman" w:hAnsi="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учащимся,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w:t>
      </w:r>
      <w:r w:rsidRPr="00ED2C24">
        <w:rPr>
          <w:rFonts w:ascii="Times New Roman" w:hAnsi="Times New Roman"/>
          <w:sz w:val="24"/>
          <w:szCs w:val="24"/>
        </w:rPr>
        <w:lastRenderedPageBreak/>
        <w:t xml:space="preserve">компетентностей и наметить план работы по ликвидации возникших проблем и трудностей.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Контрольно-оценочные действия в ходе образовательного процесса осуществляют как педагоги, так и учащиеся.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Предметом </w:t>
      </w:r>
      <w:r w:rsidRPr="00ED2C24">
        <w:rPr>
          <w:rFonts w:ascii="Times New Roman" w:hAnsi="Times New Roman"/>
          <w:b/>
          <w:sz w:val="24"/>
          <w:szCs w:val="24"/>
        </w:rPr>
        <w:t>годового (итогового) оценивания</w:t>
      </w:r>
      <w:r w:rsidRPr="00ED2C24">
        <w:rPr>
          <w:rFonts w:ascii="Times New Roman" w:hAnsi="Times New Roman"/>
          <w:sz w:val="24"/>
          <w:szCs w:val="24"/>
        </w:rPr>
        <w:t xml:space="preserve"> на конец учебного года является уровень освоения учащимися культурных предметных способов и средств действия, а также ключевых компетентностей. Порядок текущей и промежуточной аттестации учащихся определяется Положением о периодичности и порядке проведения текущего контроля, промежуточной</w:t>
      </w:r>
      <w:r w:rsidR="006B4C39">
        <w:rPr>
          <w:rFonts w:ascii="Times New Roman" w:hAnsi="Times New Roman"/>
          <w:sz w:val="24"/>
          <w:szCs w:val="24"/>
        </w:rPr>
        <w:t xml:space="preserve"> аттестации учащихся МОУ « Клименков</w:t>
      </w:r>
      <w:r w:rsidRPr="00ED2C24">
        <w:rPr>
          <w:rFonts w:ascii="Times New Roman" w:hAnsi="Times New Roman"/>
          <w:sz w:val="24"/>
          <w:szCs w:val="24"/>
        </w:rPr>
        <w:t xml:space="preserve">ская СОШ».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Сочетание внутренней и внешней оценки как механизма обеспечения качества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Итоговая аттестация по результатам освоения ООП ООО включает три составляющие: </w:t>
      </w:r>
    </w:p>
    <w:p w:rsidR="000B5F66" w:rsidRPr="00ED2C24" w:rsidRDefault="000B5F66" w:rsidP="001550FB">
      <w:pPr>
        <w:numPr>
          <w:ilvl w:val="0"/>
          <w:numId w:val="166"/>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результаты промежуточной аттестации учащихся (5-9 классы), отражающие динамику индивидуальных образовательных достижений учащихся в соответствии с планируемыми результатами освоения ООП ООО; </w:t>
      </w:r>
    </w:p>
    <w:p w:rsidR="000B5F66" w:rsidRPr="00ED2C24" w:rsidRDefault="000B5F66" w:rsidP="001550FB">
      <w:pPr>
        <w:numPr>
          <w:ilvl w:val="0"/>
          <w:numId w:val="166"/>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итоги внеучебных (школьных и внешкольных) достижений учащихся за 5-9-й классы, которые оформляются в портфель достижений учащихся; </w:t>
      </w:r>
    </w:p>
    <w:p w:rsidR="000B5F66" w:rsidRPr="00ED2C24" w:rsidRDefault="000B5F66" w:rsidP="001550FB">
      <w:pPr>
        <w:numPr>
          <w:ilvl w:val="0"/>
          <w:numId w:val="166"/>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результаты экзаменационных испытаний (экзамены) выпускников, характеризующие уровень достижения планируемых результатов освоения основной образовательной программы основного общего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Учебные предметы и их количество для ГИА определяется на Федеральном уровне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достижения планируемых результатов предусматривает уровневый подход к представлению планируемых результатов и инструментарию для оценки их достижения,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w:t>
      </w:r>
      <w:r w:rsidRPr="00ED2C24">
        <w:rPr>
          <w:rFonts w:ascii="Times New Roman" w:hAnsi="Times New Roman"/>
          <w:b/>
          <w:sz w:val="24"/>
          <w:szCs w:val="24"/>
        </w:rPr>
        <w:t>«метода сложения»,</w:t>
      </w:r>
      <w:r w:rsidRPr="00ED2C24">
        <w:rPr>
          <w:rFonts w:ascii="Times New Roman" w:hAnsi="Times New Roman"/>
          <w:sz w:val="24"/>
          <w:szCs w:val="24"/>
        </w:rPr>
        <w:t xml:space="preserve">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учетом зоны ближайшего развития, формировать положительную учебную и социальную мотивацию.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Основным объектом, содержательной и критериальной базой итоговой оценки подготовки выпускников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Оценка учебно-исследовательской и проектной деятельности осуществляется в рамках оценивания индивидуального итогового проекта.</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ind w:left="567" w:firstLine="142"/>
        <w:jc w:val="both"/>
        <w:rPr>
          <w:rFonts w:ascii="Times New Roman" w:hAnsi="Times New Roman"/>
          <w:b/>
          <w:sz w:val="24"/>
          <w:szCs w:val="24"/>
        </w:rPr>
      </w:pPr>
      <w:r w:rsidRPr="00ED2C24">
        <w:rPr>
          <w:rFonts w:ascii="Times New Roman" w:hAnsi="Times New Roman"/>
          <w:b/>
          <w:sz w:val="24"/>
          <w:szCs w:val="24"/>
        </w:rPr>
        <w:t>Модель системы оценки планируемых результатов.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Целью модели является оценка качества достижения планируемы</w:t>
      </w:r>
      <w:r w:rsidR="000820A3" w:rsidRPr="00ED2C24">
        <w:rPr>
          <w:rFonts w:ascii="Times New Roman" w:hAnsi="Times New Roman"/>
          <w:sz w:val="24"/>
          <w:szCs w:val="24"/>
        </w:rPr>
        <w:t>х результатов учащихся МОУ «Клименко</w:t>
      </w:r>
      <w:r w:rsidRPr="00ED2C24">
        <w:rPr>
          <w:rFonts w:ascii="Times New Roman" w:hAnsi="Times New Roman"/>
          <w:sz w:val="24"/>
          <w:szCs w:val="24"/>
        </w:rPr>
        <w:t xml:space="preserve">вская СОШ» на уровне основного общего образования. Реализация федеральной системы оценки достижения планируемых результатов освоения основной образовательной программы основного общего образования осуществляется Министерством науки и образования Российской Федерации при проведении Государственной итоговой аттестации (далее – ГИА) выпускников, освоивших основную образовательную программу основного общего образования. На государственную итоговую аттестацию выносятся только предметные и метапредметные результаты, описанные в разделе «Выпускник научится» планируемых </w:t>
      </w:r>
      <w:r w:rsidRPr="00ED2C24">
        <w:rPr>
          <w:rFonts w:ascii="Times New Roman" w:hAnsi="Times New Roman"/>
          <w:sz w:val="24"/>
          <w:szCs w:val="24"/>
        </w:rPr>
        <w:lastRenderedPageBreak/>
        <w:t xml:space="preserve">результатов основного общего образования. Полученные результаты характеризуют уровень освоения учащимися опорной системы знаний по изучаемым учебным предметам, а также уровень овладения метапредметными УУД.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Обработка и анализ полученных результатов позволяют сделать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универсальными учебными действиями и приобретении способности к проектированию и осуществлению целесообразной и результативной деятельности.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sz w:val="24"/>
          <w:szCs w:val="24"/>
        </w:rPr>
        <w:tab/>
      </w:r>
      <w:r w:rsidRPr="00ED2C24">
        <w:rPr>
          <w:rFonts w:ascii="Times New Roman" w:hAnsi="Times New Roman"/>
          <w:b/>
          <w:sz w:val="24"/>
          <w:szCs w:val="24"/>
        </w:rPr>
        <w:t>Модель системы оценки планируемых результатов и её компоненты.</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Особенности оценки личностных и метапредметных результатов.</w:t>
      </w: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Обоснование выбора диагностического инструментария.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Выбор диагностического инструментария основывается на следующих критериях: </w:t>
      </w:r>
    </w:p>
    <w:p w:rsidR="000B5F66" w:rsidRPr="00ED2C24" w:rsidRDefault="000B5F66" w:rsidP="001550FB">
      <w:pPr>
        <w:numPr>
          <w:ilvl w:val="0"/>
          <w:numId w:val="167"/>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показательность конкретного вида УУД для общей характеристики уровня развития личностных, регулятивных, познавательных, коммуникативных УУД; </w:t>
      </w:r>
    </w:p>
    <w:p w:rsidR="000B5F66" w:rsidRPr="00ED2C24" w:rsidRDefault="000B5F66" w:rsidP="001550FB">
      <w:pPr>
        <w:numPr>
          <w:ilvl w:val="0"/>
          <w:numId w:val="167"/>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учет системного характера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w:t>
      </w:r>
    </w:p>
    <w:p w:rsidR="000B5F66" w:rsidRPr="00ED2C24" w:rsidRDefault="000B5F66" w:rsidP="001550FB">
      <w:pPr>
        <w:numPr>
          <w:ilvl w:val="0"/>
          <w:numId w:val="167"/>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учет возрастной специфики сформированности видов УУД. Показательность видов УУД и их значение для развития учащихся меняется при переходе с одной возрастной ступени на другую, поэтому выбор диагностического инструментария может меняться.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Требования к методам, инструментарию и организации оценивания уровня развития универсальных учебных действий: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адекватность методик целям и задачам исследования;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теоретическая обоснованность диагностической направленности методик;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адекватность методов (процедур, содержания конкретных заданий и уровня их сложности) возрастным и социокультурным особенностям оцениваемых групп учащихся;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валидность, надежность применяемых методик;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профессиональная компетентность и специальная подготовленность лиц, осуществляющих обследование (сбор диагностических данных), обработку и интерпретацию результатов; </w:t>
      </w:r>
    </w:p>
    <w:p w:rsidR="000B5F66" w:rsidRPr="00ED2C24" w:rsidRDefault="000B5F66" w:rsidP="001550FB">
      <w:pPr>
        <w:numPr>
          <w:ilvl w:val="0"/>
          <w:numId w:val="168"/>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этические стандарты деятельности психологов.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Оценка </w:t>
      </w:r>
      <w:r w:rsidRPr="00ED2C24">
        <w:rPr>
          <w:rFonts w:ascii="Times New Roman" w:hAnsi="Times New Roman"/>
          <w:b/>
          <w:sz w:val="24"/>
          <w:szCs w:val="24"/>
        </w:rPr>
        <w:t>личностных результатов</w:t>
      </w:r>
      <w:r w:rsidRPr="00ED2C24">
        <w:rPr>
          <w:rFonts w:ascii="Times New Roman" w:hAnsi="Times New Roman"/>
          <w:sz w:val="24"/>
          <w:szCs w:val="24"/>
        </w:rPr>
        <w:t xml:space="preserve"> представляет собой оценку достижения учащимися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Основным объектом оценки личностных результатов служит сформированность универсальных учебных действий, включаемых в следующие три основных блока: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1) сформированность основ гражданской идентичности личности;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 xml:space="preserve">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 соответствии с требованиями Стандарта достижение учащимися личностных результатов не выносится на итоговую оценку, а является предметом оценки эффективности воспитательно-образовательной деятельности Школы и образовательных систем разного уровня. Результаты мониторинговых исследований являются основанием для принятия различных управленческих решений.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 текущем образовательном процессе возможна ограниченная оценка сформированности отдельных личностных результатов, проявляющихся 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1) соблюдении норм и правил поведения, принятых в школе;</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2) участии в общественной жизни школы и ближайшего социального окружения, общественно-полезной деятельности;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3) прилежании и ответственности за результаты обучения;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4)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5) ценностно-смысловых установках учащихся, формируемых средствами различных предметов в рамках системы общего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Данные о достижении этих результатов являются составляющими системы внутреннего мониторинга образовательных достижений учащихся,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учащегося и используется исключительно в целях личностного развития учащихся.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701"/>
        <w:gridCol w:w="1614"/>
        <w:gridCol w:w="30"/>
        <w:gridCol w:w="1191"/>
        <w:gridCol w:w="2126"/>
      </w:tblGrid>
      <w:tr w:rsidR="000B5F66" w:rsidRPr="00ED2C24" w:rsidTr="000B5F66">
        <w:trPr>
          <w:trHeight w:val="249"/>
        </w:trPr>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Компоненты ОД</w:t>
            </w: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Вид оценки</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p>
        </w:tc>
        <w:tc>
          <w:tcPr>
            <w:tcW w:w="1701" w:type="dxa"/>
          </w:tcPr>
          <w:tbl>
            <w:tblPr>
              <w:tblW w:w="5998" w:type="dxa"/>
              <w:tblBorders>
                <w:top w:val="nil"/>
                <w:left w:val="nil"/>
                <w:bottom w:val="nil"/>
                <w:right w:val="nil"/>
              </w:tblBorders>
              <w:tblLayout w:type="fixed"/>
              <w:tblLook w:val="0000"/>
            </w:tblPr>
            <w:tblGrid>
              <w:gridCol w:w="3327"/>
              <w:gridCol w:w="606"/>
              <w:gridCol w:w="2065"/>
            </w:tblGrid>
            <w:tr w:rsidR="000B5F66" w:rsidRPr="00ED2C24" w:rsidTr="000B5F66">
              <w:trPr>
                <w:trHeight w:val="109"/>
              </w:trPr>
              <w:tc>
                <w:tcPr>
                  <w:tcW w:w="3327"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Стартовая </w:t>
                  </w:r>
                </w:p>
              </w:tc>
              <w:tc>
                <w:tcPr>
                  <w:tcW w:w="606" w:type="dxa"/>
                </w:tcPr>
                <w:p w:rsidR="000B5F66" w:rsidRPr="00ED2C24" w:rsidRDefault="000B5F66" w:rsidP="000B5F66">
                  <w:pPr>
                    <w:spacing w:after="0" w:line="240" w:lineRule="auto"/>
                    <w:rPr>
                      <w:rFonts w:ascii="Times New Roman" w:hAnsi="Times New Roman"/>
                      <w:sz w:val="24"/>
                      <w:szCs w:val="24"/>
                    </w:rPr>
                  </w:pPr>
                </w:p>
              </w:tc>
              <w:tc>
                <w:tcPr>
                  <w:tcW w:w="2065"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2835"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Текущая/Промежуточная</w:t>
            </w:r>
          </w:p>
        </w:tc>
        <w:tc>
          <w:tcPr>
            <w:tcW w:w="212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Годовая/Итоговая</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Цель </w:t>
            </w:r>
          </w:p>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 сформированности личностных УУД на данном этапе обучения в соответствии с требованиями к планируемым личностным результатам Направленность на решение задачи оптимизации личностного развития учащихся. </w:t>
            </w:r>
          </w:p>
        </w:tc>
      </w:tr>
      <w:tr w:rsidR="000B5F66" w:rsidRPr="00ED2C24" w:rsidTr="000B5F66">
        <w:tc>
          <w:tcPr>
            <w:tcW w:w="3085"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Объект </w:t>
            </w:r>
          </w:p>
        </w:tc>
        <w:tc>
          <w:tcPr>
            <w:tcW w:w="3315"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Процесс формирования </w:t>
            </w:r>
          </w:p>
        </w:tc>
        <w:tc>
          <w:tcPr>
            <w:tcW w:w="3347"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Уровень сформированности </w:t>
            </w:r>
          </w:p>
        </w:tc>
      </w:tr>
      <w:tr w:rsidR="000B5F66" w:rsidRPr="00ED2C24" w:rsidTr="000B5F66">
        <w:tc>
          <w:tcPr>
            <w:tcW w:w="3085" w:type="dxa"/>
            <w:vMerge/>
          </w:tcPr>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личностных УУД: самоопределения, смыслообразования, нравственно-этической ориентации. </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Процедуры, методы сбора информации </w:t>
            </w:r>
          </w:p>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Внешние неперсонифицированные мониторинговые исследования. Наблюдение за формированием личностных качеств учащихся, оценочные суждения учителя (учеников) (письменные и устные), характеризующие положительные качества личности учащихся и их действия.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Диагностика сформированности личностных качеств ученика осуществляется учителем (и/или педагогом-психологом).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При этом учитывается, что личностные результаты не подлежат персонифицированной оценке и не выносятся на итоговую оценку.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Опрос (анкетирование, интервью, беседа), тестирование, письменный опрос (самостоятельная работа), эксперимент. </w:t>
            </w:r>
          </w:p>
        </w:tc>
      </w:tr>
      <w:tr w:rsidR="000B5F66" w:rsidRPr="00ED2C24" w:rsidTr="000B5F66">
        <w:tc>
          <w:tcPr>
            <w:tcW w:w="3085"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Диагностический инструментарий </w:t>
            </w:r>
          </w:p>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5 класс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Изучение учебной мотивации М.Р. Гинзбурга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Выявление «Эмоционального благополучия»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Э.М. Александровская, Ст. Громбах «Схема наблюдения за </w:t>
            </w:r>
            <w:r w:rsidRPr="00ED2C24">
              <w:rPr>
                <w:rFonts w:ascii="Times New Roman" w:hAnsi="Times New Roman"/>
                <w:sz w:val="24"/>
                <w:szCs w:val="24"/>
              </w:rPr>
              <w:lastRenderedPageBreak/>
              <w:t xml:space="preserve">адаптацией и эффективностью учебной деятельности учащихся» (модифицированная Е.С. Еськиной, Т.Л. Больбот) </w:t>
            </w:r>
          </w:p>
        </w:tc>
      </w:tr>
      <w:tr w:rsidR="000B5F66" w:rsidRPr="00ED2C24" w:rsidTr="000B5F66">
        <w:tc>
          <w:tcPr>
            <w:tcW w:w="3085" w:type="dxa"/>
            <w:vMerge/>
          </w:tcPr>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6 класс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Модифицированный вариант анкеты школьной мотивации Н.Г. Лускановой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Методика «Моральные дилеммы. «Оцени поступок»»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Методика «Психологическая культура личности» (Т.А.Огнева, О.И.Мотков)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3085" w:type="dxa"/>
            <w:vMerge/>
          </w:tcPr>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7 класс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Модифицированный вариант анкеты школьной мотивации Н.Г. Лускановой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Исследование самооценки по методу Дембо-Рубенштейн. </w:t>
            </w:r>
          </w:p>
        </w:tc>
      </w:tr>
      <w:tr w:rsidR="000B5F66" w:rsidRPr="00ED2C24" w:rsidTr="000B5F66">
        <w:tc>
          <w:tcPr>
            <w:tcW w:w="3085" w:type="dxa"/>
            <w:vMerge/>
          </w:tcPr>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8 класс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Модифицированный вариант анкеты школьной мотивации Н.Г. Лускановой.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Исследование самооценки по методу Дембо-Рубенштейн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Методика «Моральные дилеммы. «Оцени поступок»»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3085" w:type="dxa"/>
            <w:vMerge/>
          </w:tcPr>
          <w:p w:rsidR="000B5F66" w:rsidRPr="00ED2C24" w:rsidRDefault="000B5F66" w:rsidP="000B5F66">
            <w:pPr>
              <w:spacing w:after="0" w:line="240" w:lineRule="auto"/>
              <w:rPr>
                <w:rFonts w:ascii="Times New Roman" w:hAnsi="Times New Roman"/>
                <w:sz w:val="24"/>
                <w:szCs w:val="24"/>
              </w:rPr>
            </w:pPr>
          </w:p>
        </w:tc>
        <w:tc>
          <w:tcPr>
            <w:tcW w:w="6662" w:type="dxa"/>
            <w:gridSpan w:val="5"/>
          </w:tcPr>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9 класс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Модифицированный вариант анкеты школьной мотивации Н.Г. Лускановой.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Исследование самооценки по методу Дембо-Рубенштейн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Методика "Ценностные ориентации личности – 8"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Карта самодиагностики степени готовности к выбору профиля обучения учащихся 9-х классов </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КИМы</w:t>
            </w:r>
          </w:p>
        </w:tc>
        <w:tc>
          <w:tcPr>
            <w:tcW w:w="3345"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задания (вопросы) для формирования личностных УУД (достижения планируемых личностных результатов). </w:t>
            </w:r>
          </w:p>
        </w:tc>
        <w:tc>
          <w:tcPr>
            <w:tcW w:w="3317"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тесты (и т.п.) для изучения личностных сфер ученика (личностных результатов).</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Критерии</w:t>
            </w: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соответствие планируемым личностным результатам (действия учеников в ситуациях самоопределения, осмысления, оценивания усваиваемого содержания (исходя из социальных и личностных ценностей), обеспечивающего личностный моральный выбор);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обобщенные критерии (критерии ценности): понимание смысла ЗУНов, их значимости, необходимости, целесообразности, полезности. </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Шкала и вид отметки</w:t>
            </w: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Определяется наиболее приемлемая шкала и вид отметки (в зависимости от показателей – умений, характеризующих достижения и положительные качества личности учащихся). Знаково-символические средства, показывающие отношение учащихся к достигнутым результатам: цветовые, рисуночные.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Описание результатов в контексте критериев ценности. </w:t>
            </w:r>
          </w:p>
        </w:tc>
      </w:tr>
      <w:tr w:rsidR="000B5F66" w:rsidRPr="00ED2C24" w:rsidTr="000B5F66">
        <w:tc>
          <w:tcPr>
            <w:tcW w:w="30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Формы фиксации</w:t>
            </w:r>
          </w:p>
        </w:tc>
        <w:tc>
          <w:tcPr>
            <w:tcW w:w="6662"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листы наблюдения за развитием личностных качеств учащихся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портфель достижений </w:t>
            </w:r>
          </w:p>
        </w:tc>
      </w:tr>
    </w:tbl>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sz w:val="24"/>
          <w:szCs w:val="24"/>
        </w:rPr>
        <w:tab/>
      </w:r>
      <w:r w:rsidRPr="00ED2C24">
        <w:rPr>
          <w:rFonts w:ascii="Times New Roman" w:hAnsi="Times New Roman"/>
          <w:b/>
          <w:sz w:val="24"/>
          <w:szCs w:val="24"/>
        </w:rPr>
        <w:t xml:space="preserve">Оценка метапредметных результатов </w:t>
      </w:r>
    </w:p>
    <w:p w:rsidR="000B5F66" w:rsidRPr="00ED2C24" w:rsidRDefault="000B5F66" w:rsidP="000B5F66">
      <w:pPr>
        <w:spacing w:after="0" w:line="240" w:lineRule="auto"/>
        <w:jc w:val="both"/>
        <w:rPr>
          <w:rFonts w:ascii="Times New Roman" w:hAnsi="Times New Roman"/>
          <w:b/>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«Регулятивные универсальные учебные действия»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«Коммуникативные универсальные учебные действия»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«Познавательные универсальные учебные действия»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«Формирование ИКТ-компетентности»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«Основы учебно-исследовательской и проектной деятельности»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«Основы смыслового чтения и работы с текстом».</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Формирование метапредметных результатов обеспечивается за счет основных компонентов образовательного процесса - учебных предметов. Основным объектом оценки метапредметных результатов является: </w:t>
      </w:r>
    </w:p>
    <w:p w:rsidR="000B5F66" w:rsidRPr="00ED2C24" w:rsidRDefault="000B5F66" w:rsidP="001550FB">
      <w:pPr>
        <w:numPr>
          <w:ilvl w:val="1"/>
          <w:numId w:val="169"/>
        </w:numPr>
        <w:spacing w:after="0" w:line="240" w:lineRule="auto"/>
        <w:ind w:left="284" w:hanging="284"/>
        <w:jc w:val="both"/>
        <w:rPr>
          <w:rFonts w:ascii="Times New Roman" w:hAnsi="Times New Roman"/>
          <w:sz w:val="24"/>
          <w:szCs w:val="24"/>
        </w:rPr>
      </w:pPr>
      <w:r w:rsidRPr="00ED2C24">
        <w:rPr>
          <w:rFonts w:ascii="Times New Roman" w:hAnsi="Times New Roman"/>
          <w:sz w:val="24"/>
          <w:szCs w:val="24"/>
        </w:rPr>
        <w:t xml:space="preserve">способность и готовность к освоению систематических знаний, их самостоятельному пополнению, переносу и интеграции; </w:t>
      </w:r>
    </w:p>
    <w:p w:rsidR="000B5F66" w:rsidRPr="00ED2C24" w:rsidRDefault="000B5F66" w:rsidP="001550FB">
      <w:pPr>
        <w:numPr>
          <w:ilvl w:val="1"/>
          <w:numId w:val="169"/>
        </w:numPr>
        <w:spacing w:after="0" w:line="240" w:lineRule="auto"/>
        <w:ind w:left="284" w:hanging="284"/>
        <w:jc w:val="both"/>
        <w:rPr>
          <w:rFonts w:ascii="Times New Roman" w:hAnsi="Times New Roman"/>
          <w:sz w:val="24"/>
          <w:szCs w:val="24"/>
        </w:rPr>
      </w:pPr>
      <w:r w:rsidRPr="00ED2C24">
        <w:rPr>
          <w:rFonts w:ascii="Times New Roman" w:hAnsi="Times New Roman"/>
          <w:sz w:val="24"/>
          <w:szCs w:val="24"/>
        </w:rPr>
        <w:t xml:space="preserve">способность к сотрудничеству и коммуникации; </w:t>
      </w:r>
    </w:p>
    <w:p w:rsidR="000B5F66" w:rsidRPr="00ED2C24" w:rsidRDefault="000B5F66" w:rsidP="001550FB">
      <w:pPr>
        <w:numPr>
          <w:ilvl w:val="1"/>
          <w:numId w:val="169"/>
        </w:numPr>
        <w:spacing w:after="0" w:line="240" w:lineRule="auto"/>
        <w:ind w:left="284" w:hanging="284"/>
        <w:jc w:val="both"/>
        <w:rPr>
          <w:rFonts w:ascii="Times New Roman" w:hAnsi="Times New Roman"/>
          <w:sz w:val="24"/>
          <w:szCs w:val="24"/>
        </w:rPr>
      </w:pPr>
      <w:r w:rsidRPr="00ED2C24">
        <w:rPr>
          <w:rFonts w:ascii="Times New Roman" w:hAnsi="Times New Roman"/>
          <w:sz w:val="24"/>
          <w:szCs w:val="24"/>
        </w:rPr>
        <w:t xml:space="preserve">способность к решению личностно и социально значимых проблем и воплощению найденных решений в практику; </w:t>
      </w:r>
    </w:p>
    <w:p w:rsidR="000B5F66" w:rsidRPr="00ED2C24" w:rsidRDefault="000B5F66" w:rsidP="001550FB">
      <w:pPr>
        <w:numPr>
          <w:ilvl w:val="1"/>
          <w:numId w:val="169"/>
        </w:numPr>
        <w:spacing w:after="0" w:line="240" w:lineRule="auto"/>
        <w:ind w:left="284" w:hanging="284"/>
        <w:jc w:val="both"/>
        <w:rPr>
          <w:rFonts w:ascii="Times New Roman" w:hAnsi="Times New Roman"/>
          <w:sz w:val="24"/>
          <w:szCs w:val="24"/>
        </w:rPr>
      </w:pPr>
      <w:r w:rsidRPr="00ED2C24">
        <w:rPr>
          <w:rFonts w:ascii="Times New Roman" w:hAnsi="Times New Roman"/>
          <w:sz w:val="24"/>
          <w:szCs w:val="24"/>
        </w:rPr>
        <w:t xml:space="preserve">способность и готовность к использованию ИКТ в целях обучения и развития; </w:t>
      </w:r>
    </w:p>
    <w:p w:rsidR="000B5F66" w:rsidRPr="00ED2C24" w:rsidRDefault="000B5F66" w:rsidP="001550FB">
      <w:pPr>
        <w:numPr>
          <w:ilvl w:val="1"/>
          <w:numId w:val="169"/>
        </w:numPr>
        <w:spacing w:after="0" w:line="240" w:lineRule="auto"/>
        <w:ind w:left="284" w:hanging="284"/>
        <w:jc w:val="both"/>
        <w:rPr>
          <w:rFonts w:ascii="Times New Roman" w:hAnsi="Times New Roman"/>
          <w:sz w:val="24"/>
          <w:szCs w:val="24"/>
        </w:rPr>
      </w:pPr>
      <w:r w:rsidRPr="00ED2C24">
        <w:rPr>
          <w:rFonts w:ascii="Times New Roman" w:hAnsi="Times New Roman"/>
          <w:sz w:val="24"/>
          <w:szCs w:val="24"/>
        </w:rPr>
        <w:t xml:space="preserve">способность к самоорганизации, саморегуляции и рефлексии.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Оценка достижения метапредметных результатов ведется также в рамках системы промежуточной аттестации.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 ходе текущей, тематической и промежуточной оценки также оцениваются результаты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уровень сформированности навыков сотрудничества и самоорганизации.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Такая оценка метапредметных результатов учащихся осуществляется путем систематизированного наблюдения за процессом их овладения, которое осуществляют учителя-предметники, педагог-психолог, классный руководитель и другие непосредственные участники образовательных отношений. Результаты наблюдений в форме материалов и листов наблюдений, оценочных листов и т.д. вносятся в портфель достижений каждого учащегося на уровне основного общего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 другой стороны,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Подобная оценка метапредметных результатов осуществляется учителями-предметниками при итоговой оценке планируемых результатов по </w:t>
      </w:r>
      <w:r w:rsidRPr="00ED2C24">
        <w:rPr>
          <w:rFonts w:ascii="Times New Roman" w:hAnsi="Times New Roman"/>
          <w:sz w:val="24"/>
          <w:szCs w:val="24"/>
        </w:rPr>
        <w:lastRenderedPageBreak/>
        <w:t xml:space="preserve">отдельным учебным предметам. Учитель-предметник осуществляет итоговую оценку метапредметных результатов учащихся 5-9 классов в конце учебного года по учебным предметам основной образовательной программы основного общего образования. В зависимости от успешности выполнения проверочных заданий по учебным предметам и с учетом характера ошибок, допущенных учащимся, можно сделать вывод о сформированности ряда познавательных и регулятивных универсальных учебных действий учащихся. Проверочные задания, требующие совместной работы учащихся на общий результат, позволяют оценить сформированность коммуникативных универсальных учебных действий.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Необходимо отметить, что кроме итоговой оценки метапредметных результатов по отдельным учебным предметам преподавателями осуществляется входная (стартовая), тематическая и промежуточная оценка метапредметных результатов.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Также оценка метапредметных результатов осуществляется при выполнении учащимися комплексных работ на межпредметной основе. В итоговых проверочных работах по предметам или в комплексных работах на межпредметной основе осуществляется итоговая оценка (прямая или опосредованная) сформированности большинства универсальных учебных действий в соответствии с программами: «Формирование универсальных учебных действий», «Формирование ИКТ-компетентности учащихся», «Основы учебно-исследовательской и проектной деятельности», «Стратегии смыслового чтения и работа с текстом», а также опосредованная оценка сформированности ряда коммуникативных и регулятивных действий.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Обязательными составляющими системы внутришкольного мониторинга образовательных достижений учащихся на уровне основного общего образования являются материалы: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стартовой диагностики;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текущего выполнения учебных исследований и учебных проектов;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промежуточных и итоговых комплексных работ на межпредметной основе, направленных на оценку сформированности универсальных учебных действий при решении учебно-познавательных и учебно-практических задач, основанных на работе с текстом;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защиты индивидуального проекта. </w:t>
      </w:r>
    </w:p>
    <w:p w:rsidR="000B5F66" w:rsidRPr="00ED2C24" w:rsidRDefault="000B5F66" w:rsidP="000B5F66">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126"/>
        <w:gridCol w:w="284"/>
        <w:gridCol w:w="2268"/>
        <w:gridCol w:w="283"/>
        <w:gridCol w:w="1985"/>
      </w:tblGrid>
      <w:tr w:rsidR="000B5F66" w:rsidRPr="00ED2C24" w:rsidTr="000B5F66">
        <w:trPr>
          <w:trHeight w:val="249"/>
        </w:trPr>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Компоненты ОД</w:t>
            </w: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Вид оценки</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p>
        </w:tc>
        <w:tc>
          <w:tcPr>
            <w:tcW w:w="2126" w:type="dxa"/>
          </w:tcPr>
          <w:tbl>
            <w:tblPr>
              <w:tblW w:w="5998" w:type="dxa"/>
              <w:tblBorders>
                <w:top w:val="nil"/>
                <w:left w:val="nil"/>
                <w:bottom w:val="nil"/>
                <w:right w:val="nil"/>
              </w:tblBorders>
              <w:tblLayout w:type="fixed"/>
              <w:tblLook w:val="0000"/>
            </w:tblPr>
            <w:tblGrid>
              <w:gridCol w:w="3327"/>
              <w:gridCol w:w="606"/>
              <w:gridCol w:w="2065"/>
            </w:tblGrid>
            <w:tr w:rsidR="000B5F66" w:rsidRPr="00ED2C24" w:rsidTr="000B5F66">
              <w:trPr>
                <w:trHeight w:val="109"/>
              </w:trPr>
              <w:tc>
                <w:tcPr>
                  <w:tcW w:w="3327"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Стартовая </w:t>
                  </w:r>
                </w:p>
              </w:tc>
              <w:tc>
                <w:tcPr>
                  <w:tcW w:w="606" w:type="dxa"/>
                </w:tcPr>
                <w:p w:rsidR="000B5F66" w:rsidRPr="00ED2C24" w:rsidRDefault="000B5F66" w:rsidP="000B5F66">
                  <w:pPr>
                    <w:spacing w:after="0" w:line="240" w:lineRule="auto"/>
                    <w:rPr>
                      <w:rFonts w:ascii="Times New Roman" w:hAnsi="Times New Roman"/>
                      <w:sz w:val="24"/>
                      <w:szCs w:val="24"/>
                    </w:rPr>
                  </w:pPr>
                </w:p>
              </w:tc>
              <w:tc>
                <w:tcPr>
                  <w:tcW w:w="2065"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2835"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Текущая/ Промежуточная</w:t>
            </w:r>
          </w:p>
        </w:tc>
        <w:tc>
          <w:tcPr>
            <w:tcW w:w="198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Годовая/ Итоговая</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Цель </w:t>
            </w:r>
          </w:p>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 сформированности регулятивных, познавательных и коммуникативных УУД на данном этапе обучения в соответствии с требованиями к планируемым метапредметным результатам освоения междисциплинарной программы формирования УУД. </w:t>
            </w:r>
          </w:p>
        </w:tc>
      </w:tr>
      <w:tr w:rsidR="000B5F66" w:rsidRPr="00ED2C24" w:rsidTr="000B5F66">
        <w:trPr>
          <w:trHeight w:val="1428"/>
        </w:trPr>
        <w:tc>
          <w:tcPr>
            <w:tcW w:w="2660" w:type="dxa"/>
          </w:tcPr>
          <w:p w:rsidR="000B5F66" w:rsidRPr="00ED2C24" w:rsidRDefault="000B5F66" w:rsidP="000B5F66">
            <w:pPr>
              <w:spacing w:after="0" w:line="240" w:lineRule="auto"/>
              <w:rPr>
                <w:rFonts w:ascii="Times New Roman" w:hAnsi="Times New Roman"/>
                <w:sz w:val="24"/>
                <w:szCs w:val="24"/>
              </w:rPr>
            </w:pPr>
          </w:p>
        </w:tc>
        <w:tc>
          <w:tcPr>
            <w:tcW w:w="2410"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Анализ процесса формирования регулятивных, познавательных, коммуникативных УУД</w:t>
            </w:r>
          </w:p>
        </w:tc>
        <w:tc>
          <w:tcPr>
            <w:tcW w:w="4536"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 уровня сформированности УУД, анализ полученных результатов </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Объект </w:t>
            </w:r>
          </w:p>
        </w:tc>
        <w:tc>
          <w:tcPr>
            <w:tcW w:w="2410"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Процесс формирования регулятивных, познавательных, коммуникативных УУД </w:t>
            </w:r>
          </w:p>
        </w:tc>
        <w:tc>
          <w:tcPr>
            <w:tcW w:w="2268"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Сформированность регулятивных, познавательных, коммуникативных УУД </w:t>
            </w:r>
          </w:p>
        </w:tc>
        <w:tc>
          <w:tcPr>
            <w:tcW w:w="2268"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Сформированность регулятивных, познавательных, коммуникативных УУД </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Процедуры (внутренняя накопленная оценка (таблицы оценки достижения планируемых результатов), итоговая оценка) </w:t>
            </w:r>
          </w:p>
          <w:p w:rsidR="000B5F66" w:rsidRPr="00ED2C24" w:rsidRDefault="000B5F66" w:rsidP="000B5F66">
            <w:pPr>
              <w:spacing w:after="0" w:line="240" w:lineRule="auto"/>
              <w:rPr>
                <w:rFonts w:ascii="Times New Roman" w:hAnsi="Times New Roman"/>
                <w:sz w:val="24"/>
                <w:szCs w:val="24"/>
              </w:rPr>
            </w:pPr>
          </w:p>
        </w:tc>
        <w:tc>
          <w:tcPr>
            <w:tcW w:w="2410"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Наблюдение, устный опрос, письменный опрос (самостоятельная работа) </w:t>
            </w:r>
          </w:p>
        </w:tc>
        <w:tc>
          <w:tcPr>
            <w:tcW w:w="2268"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Наблюдение, устный опрос, письменный опрос (самостоятельная работа) </w:t>
            </w:r>
          </w:p>
        </w:tc>
        <w:tc>
          <w:tcPr>
            <w:tcW w:w="2268"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Письменный опрос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(итоговые проверочные работы по предметам, комплексные работы на межпредметной основе)</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Защита индивидуального проекта </w:t>
            </w:r>
          </w:p>
        </w:tc>
      </w:tr>
      <w:tr w:rsidR="000B5F66" w:rsidRPr="00ED2C24" w:rsidTr="000B5F66">
        <w:tc>
          <w:tcPr>
            <w:tcW w:w="9606" w:type="dxa"/>
            <w:gridSpan w:val="6"/>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b/>
                <w:sz w:val="24"/>
                <w:szCs w:val="24"/>
              </w:rPr>
              <w:t>Регулятивные УУД</w:t>
            </w:r>
          </w:p>
        </w:tc>
      </w:tr>
      <w:tr w:rsidR="000B5F66" w:rsidRPr="00ED2C24" w:rsidTr="000B5F66">
        <w:tc>
          <w:tcPr>
            <w:tcW w:w="2660"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Диагностический инструментарий</w:t>
            </w: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5 класс</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Мониторинг включенности в учебную деятельность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6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для определения уровня самоконтроля М. Снайдера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7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диагностики уровня развития рефлексивности, опросник Карпова А.В.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8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А.В. Зверькова и Е.В. Эйдмана «Исследование волевой саморегуляции»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w:t>
            </w:r>
            <w:r w:rsidRPr="00ED2C24">
              <w:rPr>
                <w:rFonts w:ascii="Times New Roman" w:hAnsi="Times New Roman"/>
                <w:sz w:val="24"/>
                <w:szCs w:val="24"/>
              </w:rPr>
              <w:lastRenderedPageBreak/>
              <w:t>адаптацией и эффективностью учебной деятельности учащихся» (модифицированная Е.С. Еськиной, Т.Л. Больбот)</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9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А.В. Зверькова и Е.В. Эйдмана «Исследование волевой саморегуляции»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9606" w:type="dxa"/>
            <w:gridSpan w:val="6"/>
          </w:tcPr>
          <w:p w:rsidR="000B5F66" w:rsidRPr="00ED2C24" w:rsidRDefault="000B5F66" w:rsidP="000B5F66">
            <w:pPr>
              <w:spacing w:after="0" w:line="240" w:lineRule="auto"/>
              <w:jc w:val="center"/>
              <w:rPr>
                <w:rFonts w:ascii="Times New Roman" w:hAnsi="Times New Roman"/>
                <w:b/>
                <w:sz w:val="24"/>
                <w:szCs w:val="24"/>
              </w:rPr>
            </w:pPr>
            <w:r w:rsidRPr="00ED2C24">
              <w:rPr>
                <w:rFonts w:ascii="Times New Roman" w:hAnsi="Times New Roman"/>
                <w:b/>
                <w:sz w:val="24"/>
                <w:szCs w:val="24"/>
              </w:rPr>
              <w:t>Познавательные УУД</w:t>
            </w:r>
          </w:p>
        </w:tc>
      </w:tr>
      <w:tr w:rsidR="000B5F66" w:rsidRPr="00ED2C24" w:rsidTr="000B5F66">
        <w:tc>
          <w:tcPr>
            <w:tcW w:w="2660"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Диагностический инструментарий</w:t>
            </w: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5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Определение уровня развития словесно-логического мышления Любовь Переслени, Татьяна Фотекова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Э. М. Александровская, Ст. Громбах «Схема наблюдения за адаптацией и эффективностью учебной деятельности учащихся» (модифицированная Е.С. Еськиной, Т.Л. Больбот)</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6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Прогноз и профилактика проблем обучения Л.А. Ясюковой.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7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8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 «Интеллектуальная лабильность»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9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 «Интеллектуальная лабильность» </w:t>
            </w:r>
          </w:p>
        </w:tc>
      </w:tr>
      <w:tr w:rsidR="000B5F66" w:rsidRPr="00ED2C24" w:rsidTr="000B5F66">
        <w:tc>
          <w:tcPr>
            <w:tcW w:w="9606" w:type="dxa"/>
            <w:gridSpan w:val="6"/>
          </w:tcPr>
          <w:p w:rsidR="000B5F66" w:rsidRPr="00ED2C24" w:rsidRDefault="000B5F66" w:rsidP="000B5F66">
            <w:pPr>
              <w:spacing w:after="0" w:line="240" w:lineRule="auto"/>
              <w:jc w:val="center"/>
              <w:rPr>
                <w:rFonts w:ascii="Times New Roman" w:hAnsi="Times New Roman"/>
                <w:b/>
                <w:sz w:val="24"/>
                <w:szCs w:val="24"/>
              </w:rPr>
            </w:pPr>
            <w:r w:rsidRPr="00ED2C24">
              <w:rPr>
                <w:rFonts w:ascii="Times New Roman" w:hAnsi="Times New Roman"/>
                <w:b/>
                <w:sz w:val="24"/>
                <w:szCs w:val="24"/>
              </w:rPr>
              <w:t>Коммуникативные УУД</w:t>
            </w:r>
          </w:p>
        </w:tc>
      </w:tr>
      <w:tr w:rsidR="000B5F66" w:rsidRPr="00ED2C24" w:rsidTr="000B5F66">
        <w:tc>
          <w:tcPr>
            <w:tcW w:w="2660"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Диагностический инструментарий</w:t>
            </w: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5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6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Э. М. Александровская, Ст. Громбах «Схема наблюдения за адаптацией и эффективностью учебной деятельности учащихся» (модифицированная Е.С. Еськиной, Т.Л. Больбот)</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7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8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9 класс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Тест коммуникативных умений Л.Михельсона </w:t>
            </w:r>
          </w:p>
        </w:tc>
      </w:tr>
      <w:tr w:rsidR="000B5F66" w:rsidRPr="00ED2C24" w:rsidTr="000B5F66">
        <w:tc>
          <w:tcPr>
            <w:tcW w:w="2660" w:type="dxa"/>
            <w:vMerge/>
          </w:tcPr>
          <w:p w:rsidR="000B5F66" w:rsidRPr="00ED2C24" w:rsidRDefault="000B5F66" w:rsidP="000B5F66">
            <w:pPr>
              <w:spacing w:after="0" w:line="240" w:lineRule="auto"/>
              <w:rPr>
                <w:rFonts w:ascii="Times New Roman" w:hAnsi="Times New Roman"/>
                <w:sz w:val="24"/>
                <w:szCs w:val="24"/>
              </w:rPr>
            </w:pPr>
          </w:p>
        </w:tc>
        <w:tc>
          <w:tcPr>
            <w:tcW w:w="6946" w:type="dxa"/>
            <w:gridSpan w:val="5"/>
          </w:tcPr>
          <w:tbl>
            <w:tblPr>
              <w:tblW w:w="9745" w:type="dxa"/>
              <w:tblBorders>
                <w:top w:val="nil"/>
                <w:left w:val="nil"/>
                <w:bottom w:val="nil"/>
                <w:right w:val="nil"/>
              </w:tblBorders>
              <w:tblLayout w:type="fixed"/>
              <w:tblLook w:val="0000"/>
            </w:tblPr>
            <w:tblGrid>
              <w:gridCol w:w="9745"/>
            </w:tblGrid>
            <w:tr w:rsidR="000B5F66" w:rsidRPr="00ED2C24" w:rsidTr="000B5F66">
              <w:trPr>
                <w:trHeight w:val="523"/>
              </w:trPr>
              <w:tc>
                <w:tcPr>
                  <w:tcW w:w="9745" w:type="dxa"/>
                </w:tcPr>
                <w:p w:rsidR="000B5F66" w:rsidRPr="00ED2C24" w:rsidRDefault="000B5F66" w:rsidP="000B5F66">
                  <w:pPr>
                    <w:spacing w:after="0" w:line="240" w:lineRule="auto"/>
                    <w:ind w:left="-74"/>
                    <w:rPr>
                      <w:rFonts w:ascii="Times New Roman" w:hAnsi="Times New Roman"/>
                      <w:sz w:val="24"/>
                      <w:szCs w:val="24"/>
                    </w:rPr>
                  </w:pPr>
                  <w:r w:rsidRPr="00ED2C24">
                    <w:rPr>
                      <w:rFonts w:ascii="Times New Roman" w:hAnsi="Times New Roman"/>
                      <w:sz w:val="24"/>
                      <w:szCs w:val="24"/>
                    </w:rPr>
                    <w:t xml:space="preserve">- оценочные суждения учителя (учеников) (письменные и устные),                                   характеризующие регулятивные УУД, познавательные УУД, </w:t>
                  </w:r>
                </w:p>
                <w:p w:rsidR="000B5F66" w:rsidRPr="00ED2C24" w:rsidRDefault="000B5F66" w:rsidP="000B5F66">
                  <w:pPr>
                    <w:spacing w:after="0" w:line="240" w:lineRule="auto"/>
                    <w:ind w:left="-74"/>
                    <w:rPr>
                      <w:rFonts w:ascii="Times New Roman" w:hAnsi="Times New Roman"/>
                      <w:sz w:val="24"/>
                      <w:szCs w:val="24"/>
                    </w:rPr>
                  </w:pPr>
                  <w:r w:rsidRPr="00ED2C24">
                    <w:rPr>
                      <w:rFonts w:ascii="Times New Roman" w:hAnsi="Times New Roman"/>
                      <w:sz w:val="24"/>
                      <w:szCs w:val="24"/>
                    </w:rPr>
                    <w:t xml:space="preserve">коммуникативные УУД; </w:t>
                  </w:r>
                </w:p>
                <w:p w:rsidR="000B5F66" w:rsidRPr="00ED2C24" w:rsidRDefault="000B5F66" w:rsidP="000B5F66">
                  <w:pPr>
                    <w:spacing w:after="0" w:line="240" w:lineRule="auto"/>
                    <w:ind w:left="-74"/>
                    <w:rPr>
                      <w:rFonts w:ascii="Times New Roman" w:hAnsi="Times New Roman"/>
                      <w:sz w:val="24"/>
                      <w:szCs w:val="24"/>
                    </w:rPr>
                  </w:pPr>
                  <w:r w:rsidRPr="00ED2C24">
                    <w:rPr>
                      <w:rFonts w:ascii="Times New Roman" w:hAnsi="Times New Roman"/>
                      <w:sz w:val="24"/>
                      <w:szCs w:val="24"/>
                    </w:rPr>
                    <w:t xml:space="preserve">- рефлексивные сочинения. </w:t>
                  </w:r>
                </w:p>
              </w:tc>
            </w:tr>
          </w:tbl>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КИМы</w:t>
            </w: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задания (вопросы) для выявления уровня сформированности регулятивных УУД, познавательных УУД, коммуникативных УУД (достижения планируемых метапредметных результатов); </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Критерии</w:t>
            </w: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соответствие планируемым метапредметным результатам</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Шкала и вид отметки</w:t>
            </w: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определяется наиболее приемлемая шкала и вид отметки (в зависимости от показателей – умений, характеризующих уровень сформированности регулятивных УУД, познавательных УУД, коммуникативных УУД; в соответствии с методикой диагностики). </w:t>
            </w:r>
          </w:p>
        </w:tc>
      </w:tr>
      <w:tr w:rsidR="000B5F66" w:rsidRPr="00ED2C24" w:rsidTr="000B5F66">
        <w:tc>
          <w:tcPr>
            <w:tcW w:w="2660"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Формы фиксации</w:t>
            </w:r>
          </w:p>
        </w:tc>
        <w:tc>
          <w:tcPr>
            <w:tcW w:w="6946" w:type="dxa"/>
            <w:gridSpan w:val="5"/>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листы наблюдения за развитием регулятивных УУД, познавательных УУД, коммуникативных УУД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портфель достижений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дневник ученика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диагностическая тетрадь учителя </w:t>
            </w:r>
          </w:p>
        </w:tc>
      </w:tr>
    </w:tbl>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sz w:val="24"/>
          <w:szCs w:val="24"/>
        </w:rPr>
        <w:t xml:space="preserve">            </w:t>
      </w:r>
      <w:r w:rsidRPr="00ED2C24">
        <w:rPr>
          <w:rFonts w:ascii="Times New Roman" w:hAnsi="Times New Roman"/>
          <w:b/>
          <w:sz w:val="24"/>
          <w:szCs w:val="24"/>
        </w:rPr>
        <w:t xml:space="preserve">Диагностика сформированности УУД учителями-предметниками. </w:t>
      </w:r>
    </w:p>
    <w:p w:rsidR="000B5F66" w:rsidRPr="00ED2C24" w:rsidRDefault="000B5F66" w:rsidP="000B5F66">
      <w:pPr>
        <w:spacing w:after="0" w:line="240" w:lineRule="auto"/>
        <w:jc w:val="both"/>
        <w:rPr>
          <w:rFonts w:ascii="Times New Roman" w:hAnsi="Times New Roman"/>
          <w:b/>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Диагностика и оценка сформированности универсальных учебных действий у учащихся осуществляется на основе метода наблюдения. Наблюдение является наиболее приемлемым методом диагностики, так как позволяет дать целостное представление о таком сложном явлении как формирующаяся учебная деятельность.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Процедура проведения диагностического исследования.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Учитель-предметник самостоятельно заполняет информацию по каждому учащемуся в сводной таблице класса.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Объектом наблюдения учителя являются универсальные учебные действия учащихся. Для более объективной оценки рекомендуется процесс ежедневного наблюдения и заполнения таблицы ограничивать пятью учащимися. Таким образом, </w:t>
      </w:r>
      <w:r w:rsidRPr="00ED2C24">
        <w:rPr>
          <w:rFonts w:ascii="Times New Roman" w:hAnsi="Times New Roman"/>
          <w:b/>
          <w:i/>
          <w:sz w:val="24"/>
          <w:szCs w:val="24"/>
        </w:rPr>
        <w:t>процесс наблюдения за учащимися всего класса осуществляется в течение нескольких дней</w:t>
      </w:r>
      <w:r w:rsidRPr="00ED2C24">
        <w:rPr>
          <w:rFonts w:ascii="Times New Roman" w:hAnsi="Times New Roman"/>
          <w:sz w:val="24"/>
          <w:szCs w:val="24"/>
        </w:rPr>
        <w:t xml:space="preserve">.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Итоги наблюдений педагог сопоставляет с описанием представленных уровней сформированности универсальных учебных действий.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 xml:space="preserve">Результаты наблюдений по каждому учащемуся учитель-предметник заносит в таблицу.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Таким образом, каждому показателю из группы УУД (личностных, регулятивных, познавательных, коммуникативных) присваивается свой балл.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Затем определяется уровень сформированности по каждой группе УУД путем деления суммы баллов по всем показателям группы на число этих показателей и процентное соотношение учащихся с высоким, средним и низким уровнем сформированности УУД.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           Особенности оценки индивидуального итогового проекта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Индивидуальный итоговый проект представляет собой учебный проект, выполняемый учащимся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Результатом (продуктом) проектной деятельности может быть любая из следующих работ:</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в) материальный объект, макет, иное конструкторское изделие;</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г) отчётные материалы по социальному проекту, которые могут включать как тексты, так и мультимедийные продукты.</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школы.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Защита проекта осуществляется в процессе специально организованной деятельности комиссии или на школьной конференции.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проекта.</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Особенности оценки предметных результатов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Формирование этих результатов обеспечивается каждым учебным предметом.</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B5F66" w:rsidRPr="00ED2C24" w:rsidRDefault="000B5F66" w:rsidP="000B5F66">
      <w:pPr>
        <w:spacing w:after="0" w:line="240" w:lineRule="auto"/>
        <w:jc w:val="both"/>
        <w:rPr>
          <w:rFonts w:ascii="Times New Roman" w:eastAsia="@Arial Unicode MS" w:hAnsi="Times New Roman"/>
          <w:sz w:val="24"/>
          <w:szCs w:val="24"/>
        </w:rPr>
      </w:pPr>
      <w:r w:rsidRPr="00ED2C24">
        <w:rPr>
          <w:rFonts w:ascii="Times New Roman" w:eastAsia="@Arial Unicode MS"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ED2C24">
        <w:rPr>
          <w:rFonts w:ascii="Times New Roman" w:hAnsi="Times New Roman"/>
          <w:sz w:val="24"/>
          <w:szCs w:val="24"/>
        </w:rPr>
        <w:t>Описание должно включить:</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график контрольных мероприятий.</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i/>
          <w:sz w:val="24"/>
          <w:szCs w:val="24"/>
        </w:rPr>
      </w:pPr>
      <w:r w:rsidRPr="00ED2C24">
        <w:rPr>
          <w:rFonts w:ascii="Times New Roman" w:hAnsi="Times New Roman"/>
          <w:sz w:val="24"/>
          <w:szCs w:val="24"/>
        </w:rPr>
        <w:tab/>
      </w:r>
      <w:r w:rsidRPr="00ED2C24">
        <w:rPr>
          <w:rFonts w:ascii="Times New Roman" w:hAnsi="Times New Roman"/>
          <w:b/>
          <w:i/>
          <w:sz w:val="24"/>
          <w:szCs w:val="24"/>
        </w:rPr>
        <w:t xml:space="preserve">1. Требования к содержанию и направленности проекта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1.1. В соответствии с целями подготовки проекта для каждого учащегося разрабатываются план, программа подготовки проекта.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1.2. Учащиеся сами выбирают как тему проекта, так и руководителя проекта; тема проекта должна быть утверждена (уровень утверждения определяет школа; план реализации проекта разрабатывается учащимся совместно с руководителем проекта).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1.3. Результат проектной деятельности должен иметь практическую направленность.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1.4.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i/>
          <w:sz w:val="24"/>
          <w:szCs w:val="24"/>
        </w:rPr>
      </w:pPr>
      <w:r w:rsidRPr="00ED2C24">
        <w:rPr>
          <w:rFonts w:ascii="Times New Roman" w:hAnsi="Times New Roman"/>
          <w:sz w:val="24"/>
          <w:szCs w:val="24"/>
        </w:rPr>
        <w:tab/>
      </w:r>
      <w:r w:rsidRPr="00ED2C24">
        <w:rPr>
          <w:rFonts w:ascii="Times New Roman" w:hAnsi="Times New Roman"/>
          <w:b/>
          <w:i/>
          <w:sz w:val="24"/>
          <w:szCs w:val="24"/>
        </w:rPr>
        <w:t xml:space="preserve">2. Требования к защите проекта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2.1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учащимися отдельными элементами проектной деятельности.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2.2 Результаты выполнения проекта оцениваются по итогам рассмотрения комиссией представленного продукта с краткой пояснительной запиской, презентации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i/>
          <w:sz w:val="24"/>
          <w:szCs w:val="24"/>
        </w:rPr>
      </w:pPr>
      <w:r w:rsidRPr="00ED2C24">
        <w:rPr>
          <w:rFonts w:ascii="Times New Roman" w:hAnsi="Times New Roman"/>
          <w:sz w:val="24"/>
          <w:szCs w:val="24"/>
        </w:rPr>
        <w:tab/>
      </w:r>
      <w:r w:rsidRPr="00ED2C24">
        <w:rPr>
          <w:rFonts w:ascii="Times New Roman" w:hAnsi="Times New Roman"/>
          <w:b/>
          <w:i/>
          <w:sz w:val="24"/>
          <w:szCs w:val="24"/>
        </w:rPr>
        <w:t xml:space="preserve">3. Критерии оценки проектной работы </w:t>
      </w:r>
      <w:r w:rsidRPr="00ED2C24">
        <w:rPr>
          <w:rFonts w:ascii="Times New Roman" w:hAnsi="Times New Roman"/>
          <w:sz w:val="24"/>
          <w:szCs w:val="24"/>
        </w:rPr>
        <w:t>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0B5F66" w:rsidRPr="00ED2C24" w:rsidRDefault="000B5F66" w:rsidP="000B5F66">
      <w:pPr>
        <w:spacing w:after="0" w:line="240" w:lineRule="auto"/>
        <w:jc w:val="both"/>
        <w:rPr>
          <w:rFonts w:ascii="Times New Roman" w:hAnsi="Times New Roman"/>
          <w:b/>
          <w:i/>
          <w:sz w:val="24"/>
          <w:szCs w:val="24"/>
        </w:rPr>
      </w:pPr>
      <w:r w:rsidRPr="00ED2C24">
        <w:rPr>
          <w:rFonts w:ascii="Times New Roman" w:hAnsi="Times New Roman"/>
          <w:sz w:val="24"/>
          <w:szCs w:val="24"/>
        </w:rPr>
        <w:t xml:space="preserve">      Содержательное описание каждого критерия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7"/>
        <w:gridCol w:w="3247"/>
        <w:gridCol w:w="3734"/>
      </w:tblGrid>
      <w:tr w:rsidR="000B5F66" w:rsidRPr="00ED2C24" w:rsidTr="000B5F66">
        <w:trPr>
          <w:trHeight w:val="245"/>
        </w:trPr>
        <w:tc>
          <w:tcPr>
            <w:tcW w:w="1242" w:type="pct"/>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Критерий</w:t>
            </w:r>
          </w:p>
        </w:tc>
        <w:tc>
          <w:tcPr>
            <w:tcW w:w="3758" w:type="pct"/>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Уровни сформированности навыков проектной деятельности</w:t>
            </w:r>
          </w:p>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279"/>
        </w:trPr>
        <w:tc>
          <w:tcPr>
            <w:tcW w:w="1242" w:type="pct"/>
            <w:vMerge/>
          </w:tcPr>
          <w:p w:rsidR="000B5F66" w:rsidRPr="00ED2C24" w:rsidRDefault="000B5F66" w:rsidP="000B5F66">
            <w:pPr>
              <w:spacing w:after="0" w:line="240" w:lineRule="auto"/>
              <w:rPr>
                <w:rFonts w:ascii="Times New Roman" w:hAnsi="Times New Roman"/>
                <w:sz w:val="24"/>
                <w:szCs w:val="24"/>
              </w:rPr>
            </w:pPr>
          </w:p>
        </w:tc>
        <w:tc>
          <w:tcPr>
            <w:tcW w:w="1748"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Базовый</w:t>
            </w:r>
          </w:p>
        </w:tc>
        <w:tc>
          <w:tcPr>
            <w:tcW w:w="201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Повышенный</w:t>
            </w:r>
          </w:p>
        </w:tc>
      </w:tr>
      <w:tr w:rsidR="000B5F66" w:rsidRPr="00ED2C24" w:rsidTr="000B5F66">
        <w:trPr>
          <w:trHeight w:val="1258"/>
        </w:trPr>
        <w:tc>
          <w:tcPr>
            <w:tcW w:w="1242"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Самостоятельное приобретение знаний и решение проблем </w:t>
            </w:r>
          </w:p>
          <w:p w:rsidR="000B5F66" w:rsidRPr="00ED2C24" w:rsidRDefault="000B5F66" w:rsidP="000B5F66">
            <w:pPr>
              <w:spacing w:after="0" w:line="240" w:lineRule="auto"/>
              <w:rPr>
                <w:rFonts w:ascii="Times New Roman" w:hAnsi="Times New Roman"/>
                <w:sz w:val="24"/>
                <w:szCs w:val="24"/>
              </w:rPr>
            </w:pPr>
          </w:p>
        </w:tc>
        <w:tc>
          <w:tcPr>
            <w:tcW w:w="1748"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w:t>
            </w:r>
            <w:r w:rsidRPr="00ED2C24">
              <w:rPr>
                <w:rFonts w:ascii="Times New Roman" w:hAnsi="Times New Roman"/>
                <w:sz w:val="24"/>
                <w:szCs w:val="24"/>
              </w:rPr>
              <w:lastRenderedPageBreak/>
              <w:t xml:space="preserve">глубокого понимания изученного </w:t>
            </w:r>
          </w:p>
          <w:p w:rsidR="000B5F66" w:rsidRPr="00ED2C24" w:rsidRDefault="000B5F66" w:rsidP="000B5F66">
            <w:pPr>
              <w:spacing w:after="0" w:line="240" w:lineRule="auto"/>
              <w:rPr>
                <w:rFonts w:ascii="Times New Roman" w:hAnsi="Times New Roman"/>
                <w:sz w:val="24"/>
                <w:szCs w:val="24"/>
              </w:rPr>
            </w:pPr>
          </w:p>
        </w:tc>
        <w:tc>
          <w:tcPr>
            <w:tcW w:w="201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w:t>
            </w:r>
            <w:r w:rsidRPr="00ED2C24">
              <w:rPr>
                <w:rFonts w:ascii="Times New Roman" w:hAnsi="Times New Roman"/>
                <w:sz w:val="24"/>
                <w:szCs w:val="24"/>
              </w:rPr>
              <w:lastRenderedPageBreak/>
              <w:t xml:space="preserve">новые способы действий, достигать более глубокого понимания проблемы </w:t>
            </w:r>
          </w:p>
        </w:tc>
      </w:tr>
      <w:tr w:rsidR="000B5F66" w:rsidRPr="00ED2C24" w:rsidTr="000B5F66">
        <w:trPr>
          <w:trHeight w:val="111"/>
        </w:trPr>
        <w:tc>
          <w:tcPr>
            <w:tcW w:w="1242"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Знание предмета </w:t>
            </w:r>
          </w:p>
          <w:p w:rsidR="000B5F66" w:rsidRPr="00ED2C24" w:rsidRDefault="000B5F66" w:rsidP="000B5F66">
            <w:pPr>
              <w:spacing w:after="0" w:line="240" w:lineRule="auto"/>
              <w:rPr>
                <w:rFonts w:ascii="Times New Roman" w:hAnsi="Times New Roman"/>
                <w:sz w:val="24"/>
                <w:szCs w:val="24"/>
              </w:rPr>
            </w:pPr>
          </w:p>
        </w:tc>
        <w:tc>
          <w:tcPr>
            <w:tcW w:w="1748"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201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Продемонстрировано свободное владение предметом проектной деятельности. Ошибки отсутствуют </w:t>
            </w:r>
          </w:p>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1351"/>
        </w:trPr>
        <w:tc>
          <w:tcPr>
            <w:tcW w:w="1242"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Регулятивные действия </w:t>
            </w:r>
          </w:p>
          <w:p w:rsidR="000B5F66" w:rsidRPr="00ED2C24" w:rsidRDefault="000B5F66" w:rsidP="000B5F66">
            <w:pPr>
              <w:spacing w:after="0" w:line="240" w:lineRule="auto"/>
              <w:rPr>
                <w:rFonts w:ascii="Times New Roman" w:hAnsi="Times New Roman"/>
                <w:sz w:val="24"/>
                <w:szCs w:val="24"/>
              </w:rPr>
            </w:pPr>
          </w:p>
        </w:tc>
        <w:tc>
          <w:tcPr>
            <w:tcW w:w="1748"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Продемонстрированы навыки определения темы и планирования работы.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Работа доведена до конца и представлена комиссии; </w:t>
            </w:r>
          </w:p>
        </w:tc>
        <w:tc>
          <w:tcPr>
            <w:tcW w:w="201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p>
        </w:tc>
      </w:tr>
      <w:tr w:rsidR="000B5F66" w:rsidRPr="00ED2C24" w:rsidTr="000B5F66">
        <w:trPr>
          <w:trHeight w:val="1351"/>
        </w:trPr>
        <w:tc>
          <w:tcPr>
            <w:tcW w:w="1242" w:type="pct"/>
          </w:tcPr>
          <w:p w:rsidR="000B5F66" w:rsidRPr="00ED2C24" w:rsidRDefault="000B5F66" w:rsidP="000B5F66">
            <w:pPr>
              <w:spacing w:after="0" w:line="240" w:lineRule="auto"/>
              <w:rPr>
                <w:rFonts w:ascii="Times New Roman" w:hAnsi="Times New Roman"/>
                <w:sz w:val="24"/>
                <w:szCs w:val="24"/>
              </w:rPr>
            </w:pPr>
          </w:p>
        </w:tc>
        <w:tc>
          <w:tcPr>
            <w:tcW w:w="1748"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некоторые этапы выполнялись под контролем и при поддержке руководителя. При этом проявляются отдельные элементы самооценки и самоконтроля учащегося </w:t>
            </w:r>
          </w:p>
        </w:tc>
        <w:tc>
          <w:tcPr>
            <w:tcW w:w="201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Контроль и коррекция осуществлялись самостоятельно </w:t>
            </w:r>
          </w:p>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1351"/>
        </w:trPr>
        <w:tc>
          <w:tcPr>
            <w:tcW w:w="1242" w:type="pct"/>
            <w:tcBorders>
              <w:top w:val="single" w:sz="4" w:space="0" w:color="auto"/>
              <w:left w:val="single" w:sz="4" w:space="0" w:color="auto"/>
              <w:bottom w:val="single" w:sz="4" w:space="0" w:color="auto"/>
              <w:right w:val="single" w:sz="4" w:space="0" w:color="auto"/>
            </w:tcBorders>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Коммуникация </w:t>
            </w:r>
          </w:p>
          <w:p w:rsidR="000B5F66" w:rsidRPr="00ED2C24" w:rsidRDefault="000B5F66" w:rsidP="000B5F66">
            <w:pPr>
              <w:spacing w:after="0" w:line="240" w:lineRule="auto"/>
              <w:rPr>
                <w:rFonts w:ascii="Times New Roman" w:hAnsi="Times New Roman"/>
                <w:sz w:val="24"/>
                <w:szCs w:val="24"/>
              </w:rPr>
            </w:pPr>
          </w:p>
        </w:tc>
        <w:tc>
          <w:tcPr>
            <w:tcW w:w="1748" w:type="pct"/>
            <w:tcBorders>
              <w:top w:val="single" w:sz="4" w:space="0" w:color="auto"/>
              <w:left w:val="single" w:sz="4" w:space="0" w:color="auto"/>
              <w:bottom w:val="single" w:sz="4" w:space="0" w:color="auto"/>
              <w:right w:val="single" w:sz="4" w:space="0" w:color="auto"/>
            </w:tcBorders>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p w:rsidR="000B5F66" w:rsidRPr="00ED2C24" w:rsidRDefault="000B5F66" w:rsidP="000B5F66">
            <w:pPr>
              <w:spacing w:after="0" w:line="240" w:lineRule="auto"/>
              <w:rPr>
                <w:rFonts w:ascii="Times New Roman" w:hAnsi="Times New Roman"/>
                <w:sz w:val="24"/>
                <w:szCs w:val="24"/>
              </w:rPr>
            </w:pPr>
          </w:p>
        </w:tc>
        <w:tc>
          <w:tcPr>
            <w:tcW w:w="2010" w:type="pct"/>
            <w:tcBorders>
              <w:top w:val="single" w:sz="4" w:space="0" w:color="auto"/>
              <w:left w:val="single" w:sz="4" w:space="0" w:color="auto"/>
              <w:bottom w:val="single" w:sz="4" w:space="0" w:color="auto"/>
              <w:right w:val="single" w:sz="4" w:space="0" w:color="auto"/>
            </w:tcBorders>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 </w:t>
            </w:r>
          </w:p>
        </w:tc>
      </w:tr>
    </w:tbl>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Решение о том, что проект </w:t>
      </w:r>
      <w:r w:rsidRPr="00ED2C24">
        <w:rPr>
          <w:rFonts w:ascii="Times New Roman" w:hAnsi="Times New Roman"/>
          <w:b/>
          <w:sz w:val="24"/>
          <w:szCs w:val="24"/>
        </w:rPr>
        <w:t>выполнен на повышенном уровне</w:t>
      </w:r>
      <w:r w:rsidRPr="00ED2C24">
        <w:rPr>
          <w:rFonts w:ascii="Times New Roman" w:hAnsi="Times New Roman"/>
          <w:sz w:val="24"/>
          <w:szCs w:val="24"/>
        </w:rPr>
        <w:t>, принимается при условии, что:</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2) ни один из обязательных элементов проекта (продукт, пояснительная записка, отзыв руководителя или презентация) не даёт оснований для иного решения.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Решение о том, что </w:t>
      </w:r>
      <w:r w:rsidRPr="00ED2C24">
        <w:rPr>
          <w:rFonts w:ascii="Times New Roman" w:hAnsi="Times New Roman"/>
          <w:b/>
          <w:sz w:val="24"/>
          <w:szCs w:val="24"/>
        </w:rPr>
        <w:t>проект выполнен на базовом уровне</w:t>
      </w:r>
      <w:r w:rsidRPr="00ED2C24">
        <w:rPr>
          <w:rFonts w:ascii="Times New Roman" w:hAnsi="Times New Roman"/>
          <w:sz w:val="24"/>
          <w:szCs w:val="24"/>
        </w:rPr>
        <w:t xml:space="preserve">, принимается при условии, что: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1) такая оценка выставлена комиссией по каждому из предъявляемых критериев;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3) даны ответы на вопросы.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ab/>
        <w:t xml:space="preserve">В случае </w:t>
      </w:r>
      <w:r w:rsidRPr="00ED2C24">
        <w:rPr>
          <w:rFonts w:ascii="Times New Roman" w:hAnsi="Times New Roman"/>
          <w:b/>
          <w:sz w:val="24"/>
          <w:szCs w:val="24"/>
        </w:rPr>
        <w:t>выдающихся проектов</w:t>
      </w:r>
      <w:r w:rsidRPr="00ED2C24">
        <w:rPr>
          <w:rFonts w:ascii="Times New Roman" w:hAnsi="Times New Roman"/>
          <w:sz w:val="24"/>
          <w:szCs w:val="24"/>
        </w:rPr>
        <w:t xml:space="preserve"> комиссия может подготовить особое заключение о достоинствах проекта, которое может быть предъявлено при поступлении в профильные классы.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Таким образом, качество выполненного проекта и предлагаемый подход к описанию его результатов позволяют в целом оценить </w:t>
      </w:r>
      <w:r w:rsidRPr="00ED2C24">
        <w:rPr>
          <w:rFonts w:ascii="Times New Roman" w:hAnsi="Times New Roman"/>
          <w:b/>
          <w:sz w:val="24"/>
          <w:szCs w:val="24"/>
        </w:rPr>
        <w:t>способность учащихся производить значимый</w:t>
      </w:r>
      <w:r w:rsidRPr="00ED2C24">
        <w:rPr>
          <w:rFonts w:ascii="Times New Roman" w:hAnsi="Times New Roman"/>
          <w:sz w:val="24"/>
          <w:szCs w:val="24"/>
        </w:rPr>
        <w:t xml:space="preserve"> для себя и/или для других людей </w:t>
      </w:r>
      <w:r w:rsidRPr="00ED2C24">
        <w:rPr>
          <w:rFonts w:ascii="Times New Roman" w:hAnsi="Times New Roman"/>
          <w:b/>
          <w:sz w:val="24"/>
          <w:szCs w:val="24"/>
        </w:rPr>
        <w:t>продукт</w:t>
      </w:r>
      <w:r w:rsidRPr="00ED2C24">
        <w:rPr>
          <w:rFonts w:ascii="Times New Roman" w:hAnsi="Times New Roman"/>
          <w:sz w:val="24"/>
          <w:szCs w:val="24"/>
        </w:rPr>
        <w:t xml:space="preserve">, наличие творческого потенциала, способность довести дело до конца, ответственность и другие качества, формируемые в школе.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Результаты выполнения индивидуального проекта могут рассматриваться как дополнительное основание при зачислении выпускника основной школы на избранное им направление профильного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Оценочный лист итогового проекта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5386"/>
        <w:gridCol w:w="993"/>
        <w:gridCol w:w="1134"/>
      </w:tblGrid>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Критерий</w:t>
            </w:r>
          </w:p>
        </w:tc>
        <w:tc>
          <w:tcPr>
            <w:tcW w:w="538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Уровень сформированности навыков проектной деятельности</w:t>
            </w:r>
          </w:p>
          <w:p w:rsidR="000B5F66" w:rsidRPr="00ED2C24" w:rsidRDefault="000B5F66" w:rsidP="000B5F66">
            <w:pPr>
              <w:spacing w:after="0" w:line="240" w:lineRule="auto"/>
              <w:rPr>
                <w:rFonts w:ascii="Times New Roman" w:hAnsi="Times New Roman"/>
                <w:sz w:val="24"/>
                <w:szCs w:val="24"/>
              </w:rPr>
            </w:pPr>
          </w:p>
        </w:tc>
        <w:tc>
          <w:tcPr>
            <w:tcW w:w="9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Количество баллов</w:t>
            </w:r>
          </w:p>
        </w:tc>
        <w:tc>
          <w:tcPr>
            <w:tcW w:w="113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Полученный результат в баллах</w:t>
            </w:r>
          </w:p>
        </w:tc>
      </w:tr>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Самостоятельное приобретение знаний и решение проблем </w:t>
            </w:r>
          </w:p>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Базовый - работа в целом свидетельствует о способности самостоятельно с опорой на помощь руководителя ставить проблему и находить пути её решения. В ходе работы над проектом продемонстрирована способность приобретать новые знания, достигать более глубокого понимания изученного.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1</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 работа в целом свидетельствует о способности самостоятельно ставить проблему и находить пути её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мыслить, формулировать выводы, обосновывать и реализовывать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2</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Высокий - работа в целом свидетельствует о способности самостоятельно ставить проблему и находить пути её решения. В ходе работы над проектом продемонстрировано свободное владение логическими операциями, навыками критического мышления; умение самостоятельно </w:t>
            </w:r>
            <w:r w:rsidRPr="00ED2C24">
              <w:rPr>
                <w:rFonts w:ascii="Times New Roman" w:hAnsi="Times New Roman"/>
                <w:sz w:val="24"/>
                <w:szCs w:val="24"/>
              </w:rPr>
              <w:lastRenderedPageBreak/>
              <w:t xml:space="preserve">мыслить, формулировать выводы, обосновывать, реализовывать и апробировать принятое решение. Учащимся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 прогнозировать.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lastRenderedPageBreak/>
              <w:t>3</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Знание предмета</w:t>
            </w: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Базовый - продемонстрировано понимание содержания выполненной работы. В работе и в ответах на вопросы по содержанию работы отсутствуют грубые ошибки.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1</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 продемонстрировано свободное владение предметом проектной деятельности. Ошибки отсутствуют. Грамотно и обоснованно в соответствии с рассматриваемой проблемой (темой) использовал имеющиеся знания и способы действий.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2</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Высокий - продемонстрировано свободное владение предметом проектной деятельности. Ошибки отсутствуют. Автор продемонстрировал глубокие знания, выходящие за рамки школьной программы.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3</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Регулятивные действия</w:t>
            </w: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Базовый - 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1</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val="restart"/>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 работа самостоятельно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2</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Высокий - работа самостоятельно спланирована и последовательно реализована. Автор продемонстрировал умение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Контроль и коррекция осуществлялись самостоятельно.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3</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1226"/>
        </w:trPr>
        <w:tc>
          <w:tcPr>
            <w:tcW w:w="2093"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Коммуникативные действия</w:t>
            </w: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Базовый - 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1</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 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некоторый интерес. </w:t>
            </w:r>
            <w:r w:rsidRPr="00ED2C24">
              <w:rPr>
                <w:rFonts w:ascii="Times New Roman" w:hAnsi="Times New Roman"/>
                <w:sz w:val="24"/>
                <w:szCs w:val="24"/>
              </w:rPr>
              <w:lastRenderedPageBreak/>
              <w:t>Автор свободно отвечает на вопросы.</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lastRenderedPageBreak/>
              <w:t>2</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vMerge/>
          </w:tcPr>
          <w:p w:rsidR="000B5F66" w:rsidRPr="00ED2C24" w:rsidRDefault="000B5F66" w:rsidP="000B5F66">
            <w:pPr>
              <w:spacing w:after="0" w:line="240" w:lineRule="auto"/>
              <w:rPr>
                <w:rFonts w:ascii="Times New Roman" w:hAnsi="Times New Roman"/>
                <w:sz w:val="24"/>
                <w:szCs w:val="24"/>
              </w:rPr>
            </w:pPr>
          </w:p>
        </w:tc>
        <w:tc>
          <w:tcPr>
            <w:tcW w:w="5386"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высокий - тема ясно определена и пояснена. Текст/сообщение хорошо структурированы. Все мысли выражены ясно, логично, последовательно, аргументировано. Автор владеет культурой общения с аудиторией. Работа/сообщение вызывает большой интерес. Автор свободно и аргументировано отвечает на вопросы. </w:t>
            </w: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3</w:t>
            </w:r>
          </w:p>
        </w:tc>
        <w:tc>
          <w:tcPr>
            <w:tcW w:w="113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209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ИТОГО</w:t>
            </w:r>
          </w:p>
        </w:tc>
        <w:tc>
          <w:tcPr>
            <w:tcW w:w="5386" w:type="dxa"/>
          </w:tcPr>
          <w:p w:rsidR="000B5F66" w:rsidRPr="00ED2C24" w:rsidRDefault="000B5F66" w:rsidP="000B5F66">
            <w:pPr>
              <w:spacing w:after="0" w:line="240" w:lineRule="auto"/>
              <w:rPr>
                <w:rFonts w:ascii="Times New Roman" w:hAnsi="Times New Roman"/>
                <w:sz w:val="24"/>
                <w:szCs w:val="24"/>
              </w:rPr>
            </w:pPr>
          </w:p>
        </w:tc>
        <w:tc>
          <w:tcPr>
            <w:tcW w:w="993" w:type="dxa"/>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4-12</w:t>
            </w:r>
          </w:p>
        </w:tc>
        <w:tc>
          <w:tcPr>
            <w:tcW w:w="1134"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1"/>
        <w:gridCol w:w="2194"/>
        <w:gridCol w:w="1330"/>
        <w:gridCol w:w="1361"/>
        <w:gridCol w:w="1385"/>
        <w:gridCol w:w="1647"/>
      </w:tblGrid>
      <w:tr w:rsidR="000B5F66" w:rsidRPr="00ED2C24" w:rsidTr="000B5F66">
        <w:tc>
          <w:tcPr>
            <w:tcW w:w="6887"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Критерии выставление отметки</w:t>
            </w:r>
          </w:p>
        </w:tc>
        <w:tc>
          <w:tcPr>
            <w:tcW w:w="3250"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Итоговая отметка</w:t>
            </w:r>
          </w:p>
        </w:tc>
      </w:tr>
      <w:tr w:rsidR="000B5F66" w:rsidRPr="00ED2C24" w:rsidTr="000B5F66">
        <w:tc>
          <w:tcPr>
            <w:tcW w:w="157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Баллы</w:t>
            </w:r>
          </w:p>
        </w:tc>
        <w:tc>
          <w:tcPr>
            <w:tcW w:w="219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4-6</w:t>
            </w:r>
          </w:p>
        </w:tc>
        <w:tc>
          <w:tcPr>
            <w:tcW w:w="155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7-9</w:t>
            </w:r>
          </w:p>
        </w:tc>
        <w:tc>
          <w:tcPr>
            <w:tcW w:w="1567"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10-12</w:t>
            </w:r>
          </w:p>
        </w:tc>
        <w:tc>
          <w:tcPr>
            <w:tcW w:w="1576" w:type="dxa"/>
          </w:tcPr>
          <w:p w:rsidR="000B5F66" w:rsidRPr="00ED2C24" w:rsidRDefault="000B5F66" w:rsidP="000B5F66">
            <w:pPr>
              <w:spacing w:after="0" w:line="240" w:lineRule="auto"/>
              <w:rPr>
                <w:rFonts w:ascii="Times New Roman" w:hAnsi="Times New Roman"/>
                <w:sz w:val="24"/>
                <w:szCs w:val="24"/>
              </w:rPr>
            </w:pPr>
          </w:p>
        </w:tc>
        <w:tc>
          <w:tcPr>
            <w:tcW w:w="167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157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Отметка </w:t>
            </w:r>
          </w:p>
        </w:tc>
        <w:tc>
          <w:tcPr>
            <w:tcW w:w="219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удовлетворительно</w:t>
            </w:r>
          </w:p>
        </w:tc>
        <w:tc>
          <w:tcPr>
            <w:tcW w:w="1555"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хорошо</w:t>
            </w:r>
          </w:p>
        </w:tc>
        <w:tc>
          <w:tcPr>
            <w:tcW w:w="1567"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отлично</w:t>
            </w:r>
          </w:p>
        </w:tc>
        <w:tc>
          <w:tcPr>
            <w:tcW w:w="1576" w:type="dxa"/>
          </w:tcPr>
          <w:p w:rsidR="000B5F66" w:rsidRPr="00ED2C24" w:rsidRDefault="000B5F66" w:rsidP="000B5F66">
            <w:pPr>
              <w:spacing w:after="0" w:line="240" w:lineRule="auto"/>
              <w:rPr>
                <w:rFonts w:ascii="Times New Roman" w:hAnsi="Times New Roman"/>
                <w:sz w:val="24"/>
                <w:szCs w:val="24"/>
              </w:rPr>
            </w:pPr>
          </w:p>
        </w:tc>
        <w:tc>
          <w:tcPr>
            <w:tcW w:w="1674" w:type="dxa"/>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c>
          <w:tcPr>
            <w:tcW w:w="1571" w:type="dxa"/>
          </w:tcPr>
          <w:p w:rsidR="000B5F66" w:rsidRPr="00ED2C24" w:rsidRDefault="000B5F66" w:rsidP="000B5F66">
            <w:pPr>
              <w:spacing w:after="0" w:line="240" w:lineRule="auto"/>
              <w:rPr>
                <w:rFonts w:ascii="Times New Roman" w:hAnsi="Times New Roman"/>
                <w:sz w:val="24"/>
                <w:szCs w:val="24"/>
              </w:rPr>
            </w:pPr>
          </w:p>
        </w:tc>
        <w:tc>
          <w:tcPr>
            <w:tcW w:w="2194" w:type="dxa"/>
          </w:tcPr>
          <w:p w:rsidR="000B5F66" w:rsidRPr="00ED2C24" w:rsidRDefault="000B5F66" w:rsidP="000B5F66">
            <w:pPr>
              <w:spacing w:after="0" w:line="240" w:lineRule="auto"/>
              <w:rPr>
                <w:rFonts w:ascii="Times New Roman" w:hAnsi="Times New Roman"/>
                <w:sz w:val="24"/>
                <w:szCs w:val="24"/>
              </w:rPr>
            </w:pPr>
          </w:p>
        </w:tc>
        <w:tc>
          <w:tcPr>
            <w:tcW w:w="1555" w:type="dxa"/>
          </w:tcPr>
          <w:p w:rsidR="000B5F66" w:rsidRPr="00ED2C24" w:rsidRDefault="000B5F66" w:rsidP="000B5F66">
            <w:pPr>
              <w:spacing w:after="0" w:line="240" w:lineRule="auto"/>
              <w:rPr>
                <w:rFonts w:ascii="Times New Roman" w:hAnsi="Times New Roman"/>
                <w:sz w:val="24"/>
                <w:szCs w:val="24"/>
              </w:rPr>
            </w:pPr>
          </w:p>
        </w:tc>
        <w:tc>
          <w:tcPr>
            <w:tcW w:w="1567" w:type="dxa"/>
          </w:tcPr>
          <w:p w:rsidR="000B5F66" w:rsidRPr="00ED2C24" w:rsidRDefault="000B5F66" w:rsidP="000B5F66">
            <w:pPr>
              <w:spacing w:after="0" w:line="240" w:lineRule="auto"/>
              <w:rPr>
                <w:rFonts w:ascii="Times New Roman" w:hAnsi="Times New Roman"/>
                <w:sz w:val="24"/>
                <w:szCs w:val="24"/>
              </w:rPr>
            </w:pPr>
          </w:p>
        </w:tc>
        <w:tc>
          <w:tcPr>
            <w:tcW w:w="157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Подпись</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учителя</w:t>
            </w:r>
          </w:p>
        </w:tc>
        <w:tc>
          <w:tcPr>
            <w:tcW w:w="167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Расшифровка</w:t>
            </w:r>
          </w:p>
        </w:tc>
      </w:tr>
    </w:tbl>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Особенности оценки предметных результатов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Оценка предметных результатов представляет собой оценку достижения учащимся планируемых результатов по отдельным предметам.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Формирование этих результатов обеспечивается за счёт основных компонентов образовательного процесса - учебных предметов.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оценки предметных результатов освоения учебных программ с учетом уровневого подхода, принятого в Стандарте, предполагает выделение базового уровня достижений как точки отсчета при построении всей системы оценки и организации индивидуальной работы с учащимися.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Реальные достижения учащихся могут соответствовать базовому уровню, а могут отличаться от него как в сторону превышения, так и в сторону недостижения.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Для описания достижений учащихся устанавливаем следующие уровни:</w:t>
      </w:r>
    </w:p>
    <w:p w:rsidR="000B5F66" w:rsidRPr="00ED2C24" w:rsidRDefault="000B5F66" w:rsidP="000B5F66">
      <w:pPr>
        <w:spacing w:after="0" w:line="240"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5954"/>
        <w:gridCol w:w="1842"/>
      </w:tblGrid>
      <w:tr w:rsidR="000B5F66" w:rsidRPr="00ED2C24" w:rsidTr="000B5F66">
        <w:trPr>
          <w:trHeight w:val="247"/>
        </w:trPr>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Уровень </w:t>
            </w:r>
          </w:p>
        </w:tc>
        <w:tc>
          <w:tcPr>
            <w:tcW w:w="595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Характеристика уровня </w:t>
            </w:r>
          </w:p>
        </w:tc>
        <w:tc>
          <w:tcPr>
            <w:tcW w:w="184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Оценка/отметка </w:t>
            </w:r>
          </w:p>
        </w:tc>
      </w:tr>
      <w:tr w:rsidR="000B5F66" w:rsidRPr="00ED2C24" w:rsidTr="000B5F66">
        <w:trPr>
          <w:trHeight w:val="435"/>
        </w:trPr>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Высокий </w:t>
            </w:r>
          </w:p>
        </w:tc>
        <w:tc>
          <w:tcPr>
            <w:tcW w:w="5954" w:type="dxa"/>
            <w:vMerge w:val="restart"/>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w:t>
            </w:r>
            <w:r w:rsidRPr="00ED2C24">
              <w:rPr>
                <w:rFonts w:ascii="Times New Roman" w:hAnsi="Times New Roman"/>
                <w:sz w:val="24"/>
                <w:szCs w:val="24"/>
              </w:rPr>
              <w:lastRenderedPageBreak/>
              <w:t xml:space="preserve">области.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Индивидуальные траектории обучения учащихся, демонстрирующих повышенный и высокий уровни достижений, целесообразно формировать с учётом интересов этих учащихся и их планов на будущее. При наличии устойчивых интересов к учебному предмету и основательной подготовки по нему такие учащиеся могут быть вовлечены в проектную деятельность по предмету и сориентированы на продолжение обучения в старших классах по данному профилю. </w:t>
            </w:r>
          </w:p>
        </w:tc>
        <w:tc>
          <w:tcPr>
            <w:tcW w:w="1842"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оценка «отлично» (отметка «5»)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 </w:t>
            </w:r>
            <w:r w:rsidRPr="00ED2C24">
              <w:rPr>
                <w:rFonts w:ascii="Times New Roman" w:hAnsi="Times New Roman"/>
                <w:sz w:val="24"/>
                <w:szCs w:val="24"/>
              </w:rPr>
              <w:lastRenderedPageBreak/>
              <w:t>«хорошо» (отметка «4»)</w:t>
            </w:r>
          </w:p>
        </w:tc>
      </w:tr>
      <w:tr w:rsidR="000B5F66" w:rsidRPr="00ED2C24" w:rsidTr="000B5F66">
        <w:trPr>
          <w:trHeight w:val="662"/>
        </w:trPr>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Повышенный</w:t>
            </w:r>
          </w:p>
        </w:tc>
        <w:tc>
          <w:tcPr>
            <w:tcW w:w="5954" w:type="dxa"/>
            <w:vMerge/>
          </w:tcPr>
          <w:p w:rsidR="000B5F66" w:rsidRPr="00ED2C24" w:rsidRDefault="000B5F66" w:rsidP="000B5F66">
            <w:pPr>
              <w:spacing w:after="0" w:line="240" w:lineRule="auto"/>
              <w:jc w:val="both"/>
              <w:rPr>
                <w:rFonts w:ascii="Times New Roman" w:hAnsi="Times New Roman"/>
                <w:sz w:val="24"/>
                <w:szCs w:val="24"/>
              </w:rPr>
            </w:pPr>
          </w:p>
        </w:tc>
        <w:tc>
          <w:tcPr>
            <w:tcW w:w="1842" w:type="dxa"/>
            <w:vMerge/>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3105"/>
        </w:trPr>
        <w:tc>
          <w:tcPr>
            <w:tcW w:w="1951" w:type="dxa"/>
          </w:tcPr>
          <w:p w:rsidR="000B5F66" w:rsidRPr="00ED2C24" w:rsidRDefault="000B5F66" w:rsidP="000B5F66">
            <w:pPr>
              <w:spacing w:after="0" w:line="240" w:lineRule="auto"/>
              <w:rPr>
                <w:rFonts w:ascii="Times New Roman" w:hAnsi="Times New Roman"/>
                <w:sz w:val="24"/>
                <w:szCs w:val="24"/>
              </w:rPr>
            </w:pPr>
          </w:p>
        </w:tc>
        <w:tc>
          <w:tcPr>
            <w:tcW w:w="5954" w:type="dxa"/>
            <w:vMerge/>
          </w:tcPr>
          <w:p w:rsidR="000B5F66" w:rsidRPr="00ED2C24" w:rsidRDefault="000B5F66" w:rsidP="000B5F66">
            <w:pPr>
              <w:spacing w:after="0" w:line="240" w:lineRule="auto"/>
              <w:jc w:val="both"/>
              <w:rPr>
                <w:rFonts w:ascii="Times New Roman" w:hAnsi="Times New Roman"/>
                <w:sz w:val="24"/>
                <w:szCs w:val="24"/>
              </w:rPr>
            </w:pPr>
          </w:p>
        </w:tc>
        <w:tc>
          <w:tcPr>
            <w:tcW w:w="1842" w:type="dxa"/>
            <w:vMerge/>
          </w:tcPr>
          <w:p w:rsidR="000B5F66" w:rsidRPr="00ED2C24" w:rsidRDefault="000B5F66" w:rsidP="000B5F66">
            <w:pPr>
              <w:spacing w:after="0" w:line="240" w:lineRule="auto"/>
              <w:rPr>
                <w:rFonts w:ascii="Times New Roman" w:hAnsi="Times New Roman"/>
                <w:sz w:val="24"/>
                <w:szCs w:val="24"/>
              </w:rPr>
            </w:pPr>
          </w:p>
        </w:tc>
      </w:tr>
      <w:tr w:rsidR="000B5F66" w:rsidRPr="00ED2C24" w:rsidTr="000B5F66">
        <w:trPr>
          <w:trHeight w:val="2317"/>
        </w:trPr>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Базовый </w:t>
            </w:r>
          </w:p>
        </w:tc>
        <w:tc>
          <w:tcPr>
            <w:tcW w:w="5954"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tc>
        <w:tc>
          <w:tcPr>
            <w:tcW w:w="184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отметка «удовлетворительно» (отметка «3») </w:t>
            </w:r>
          </w:p>
        </w:tc>
      </w:tr>
      <w:tr w:rsidR="000B5F66" w:rsidRPr="00ED2C24" w:rsidTr="000B5F66">
        <w:trPr>
          <w:trHeight w:val="661"/>
        </w:trPr>
        <w:tc>
          <w:tcPr>
            <w:tcW w:w="1951"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Пониженный </w:t>
            </w:r>
          </w:p>
        </w:tc>
        <w:tc>
          <w:tcPr>
            <w:tcW w:w="5954" w:type="dxa"/>
          </w:tcPr>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1842"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оценка «неудовлетворительно» (отметка «2») </w:t>
            </w:r>
          </w:p>
        </w:tc>
      </w:tr>
    </w:tbl>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Описанный выше подход целесообразно применять в ходе различных процедур оценивания: текущего, промежуточного и итогового.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учащийся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учащийся, а на учебных достижениях, которые обеспечивают продвижение вперёд в освоении содержания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Для оценки динамики формирования предметных результатов в системе внутришкольного мониторинга образовательных достижений фиксируем и анализируем  данные о сформированности умений и навыков, способствующих освоению систематических знаний, в том числе: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 xml:space="preserve">•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выявлению и анализу существенных и устойчивых связей и отношений между объектами и процессами.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При этом обязательными составляющими системы накопленной оценки являются материалы: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стартовой диагностики;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тематических и итоговых проверочных работ по всем учебным предметам;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творческих работ, включая учебные исследования и учебные проекты.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3119"/>
        <w:gridCol w:w="2976"/>
        <w:gridCol w:w="142"/>
        <w:gridCol w:w="1843"/>
      </w:tblGrid>
      <w:tr w:rsidR="000B5F66" w:rsidRPr="00ED2C24" w:rsidTr="000B5F66">
        <w:trPr>
          <w:trHeight w:val="249"/>
        </w:trPr>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Компоненты системы оценки</w:t>
            </w:r>
          </w:p>
        </w:tc>
        <w:tc>
          <w:tcPr>
            <w:tcW w:w="8080" w:type="dxa"/>
            <w:gridSpan w:val="4"/>
          </w:tcPr>
          <w:p w:rsidR="000B5F66" w:rsidRPr="00ED2C24" w:rsidRDefault="000B5F66" w:rsidP="000B5F66">
            <w:pPr>
              <w:spacing w:after="0" w:line="240" w:lineRule="auto"/>
              <w:jc w:val="center"/>
              <w:rPr>
                <w:rFonts w:ascii="Times New Roman" w:hAnsi="Times New Roman"/>
                <w:sz w:val="24"/>
                <w:szCs w:val="24"/>
              </w:rPr>
            </w:pPr>
            <w:r w:rsidRPr="00ED2C24">
              <w:rPr>
                <w:rFonts w:ascii="Times New Roman" w:hAnsi="Times New Roman"/>
                <w:sz w:val="24"/>
                <w:szCs w:val="24"/>
              </w:rPr>
              <w:t>Вид оценки</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p>
        </w:tc>
        <w:tc>
          <w:tcPr>
            <w:tcW w:w="3119" w:type="dxa"/>
          </w:tcPr>
          <w:tbl>
            <w:tblPr>
              <w:tblW w:w="5998" w:type="dxa"/>
              <w:tblBorders>
                <w:top w:val="nil"/>
                <w:left w:val="nil"/>
                <w:bottom w:val="nil"/>
                <w:right w:val="nil"/>
              </w:tblBorders>
              <w:tblLayout w:type="fixed"/>
              <w:tblLook w:val="0000"/>
            </w:tblPr>
            <w:tblGrid>
              <w:gridCol w:w="3327"/>
              <w:gridCol w:w="606"/>
              <w:gridCol w:w="2065"/>
            </w:tblGrid>
            <w:tr w:rsidR="000B5F66" w:rsidRPr="00ED2C24" w:rsidTr="000B5F66">
              <w:trPr>
                <w:trHeight w:val="109"/>
              </w:trPr>
              <w:tc>
                <w:tcPr>
                  <w:tcW w:w="3327"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Стартовая /входная</w:t>
                  </w:r>
                </w:p>
              </w:tc>
              <w:tc>
                <w:tcPr>
                  <w:tcW w:w="606" w:type="dxa"/>
                </w:tcPr>
                <w:p w:rsidR="000B5F66" w:rsidRPr="00ED2C24" w:rsidRDefault="000B5F66" w:rsidP="000B5F66">
                  <w:pPr>
                    <w:spacing w:after="0" w:line="240" w:lineRule="auto"/>
                    <w:rPr>
                      <w:rFonts w:ascii="Times New Roman" w:hAnsi="Times New Roman"/>
                      <w:sz w:val="24"/>
                      <w:szCs w:val="24"/>
                    </w:rPr>
                  </w:pPr>
                </w:p>
              </w:tc>
              <w:tc>
                <w:tcPr>
                  <w:tcW w:w="2065" w:type="dxa"/>
                </w:tcPr>
                <w:p w:rsidR="000B5F66" w:rsidRPr="00ED2C24" w:rsidRDefault="000B5F66" w:rsidP="000B5F66">
                  <w:pPr>
                    <w:spacing w:after="0" w:line="240" w:lineRule="auto"/>
                    <w:rPr>
                      <w:rFonts w:ascii="Times New Roman" w:hAnsi="Times New Roman"/>
                      <w:sz w:val="24"/>
                      <w:szCs w:val="24"/>
                    </w:rPr>
                  </w:pPr>
                </w:p>
              </w:tc>
            </w:tr>
          </w:tbl>
          <w:p w:rsidR="000B5F66" w:rsidRPr="00ED2C24" w:rsidRDefault="000B5F66" w:rsidP="000B5F66">
            <w:pPr>
              <w:spacing w:after="0" w:line="240" w:lineRule="auto"/>
              <w:rPr>
                <w:rFonts w:ascii="Times New Roman" w:hAnsi="Times New Roman"/>
                <w:sz w:val="24"/>
                <w:szCs w:val="24"/>
              </w:rPr>
            </w:pPr>
          </w:p>
        </w:tc>
        <w:tc>
          <w:tcPr>
            <w:tcW w:w="3118"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Текущая/Промежуточная</w:t>
            </w:r>
          </w:p>
        </w:tc>
        <w:tc>
          <w:tcPr>
            <w:tcW w:w="1843"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Годовая/Итоговая</w:t>
            </w:r>
          </w:p>
        </w:tc>
      </w:tr>
      <w:tr w:rsidR="000B5F66" w:rsidRPr="00ED2C24" w:rsidTr="000B5F66">
        <w:trPr>
          <w:trHeight w:val="1607"/>
        </w:trPr>
        <w:tc>
          <w:tcPr>
            <w:tcW w:w="1384"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Цель </w:t>
            </w:r>
          </w:p>
          <w:p w:rsidR="000B5F66" w:rsidRPr="00ED2C24" w:rsidRDefault="000B5F66" w:rsidP="000B5F66">
            <w:pPr>
              <w:spacing w:after="0" w:line="240" w:lineRule="auto"/>
              <w:rPr>
                <w:rFonts w:ascii="Times New Roman" w:hAnsi="Times New Roman"/>
                <w:sz w:val="24"/>
                <w:szCs w:val="24"/>
              </w:rPr>
            </w:pPr>
          </w:p>
        </w:tc>
        <w:tc>
          <w:tcPr>
            <w:tcW w:w="3119" w:type="dxa"/>
            <w:vMerge w:val="restar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Анализ процесса освоения способов действий с изучаемым предметным содержанием (их операционального состава). </w:t>
            </w:r>
          </w:p>
          <w:p w:rsidR="000B5F66" w:rsidRPr="00ED2C24" w:rsidRDefault="000B5F66" w:rsidP="000B5F66">
            <w:pPr>
              <w:spacing w:after="0" w:line="240" w:lineRule="auto"/>
              <w:rPr>
                <w:rFonts w:ascii="Times New Roman" w:hAnsi="Times New Roman"/>
                <w:sz w:val="24"/>
                <w:szCs w:val="24"/>
              </w:rPr>
            </w:pPr>
          </w:p>
        </w:tc>
        <w:tc>
          <w:tcPr>
            <w:tcW w:w="4961" w:type="dxa"/>
            <w:gridSpan w:val="3"/>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оценка освоения предметных знаний и способов действий с предметным содержанием;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 выявление соответствия уровня сформирован-ности способов действий с предметным содержанием требованиям к планируемым предметным результатам </w:t>
            </w:r>
          </w:p>
        </w:tc>
      </w:tr>
      <w:tr w:rsidR="000B5F66" w:rsidRPr="00ED2C24" w:rsidTr="000B5F66">
        <w:trPr>
          <w:trHeight w:val="1560"/>
        </w:trPr>
        <w:tc>
          <w:tcPr>
            <w:tcW w:w="1384" w:type="dxa"/>
            <w:vMerge/>
          </w:tcPr>
          <w:p w:rsidR="000B5F66" w:rsidRPr="00ED2C24" w:rsidRDefault="000B5F66" w:rsidP="000B5F66">
            <w:pPr>
              <w:spacing w:after="0" w:line="240" w:lineRule="auto"/>
              <w:rPr>
                <w:rFonts w:ascii="Times New Roman" w:hAnsi="Times New Roman"/>
                <w:sz w:val="24"/>
                <w:szCs w:val="24"/>
              </w:rPr>
            </w:pPr>
          </w:p>
        </w:tc>
        <w:tc>
          <w:tcPr>
            <w:tcW w:w="3119" w:type="dxa"/>
            <w:vMerge/>
          </w:tcPr>
          <w:p w:rsidR="000B5F66" w:rsidRPr="00ED2C24" w:rsidRDefault="000B5F66" w:rsidP="000B5F66">
            <w:pPr>
              <w:spacing w:after="0" w:line="240" w:lineRule="auto"/>
              <w:rPr>
                <w:rFonts w:ascii="Times New Roman" w:hAnsi="Times New Roman"/>
                <w:sz w:val="24"/>
                <w:szCs w:val="24"/>
              </w:rPr>
            </w:pPr>
          </w:p>
        </w:tc>
        <w:tc>
          <w:tcPr>
            <w:tcW w:w="297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освоения программного материала по теме, блоку, содержательной линии. </w:t>
            </w:r>
          </w:p>
        </w:tc>
        <w:tc>
          <w:tcPr>
            <w:tcW w:w="1985"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освоения программного материала за четверть, полугодие, год.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Объекты</w:t>
            </w:r>
          </w:p>
        </w:tc>
        <w:tc>
          <w:tcPr>
            <w:tcW w:w="3119"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Устный опрос, письменный опрос (самостоятельная работа, интегрированный проект). </w:t>
            </w:r>
          </w:p>
          <w:p w:rsidR="000B5F66" w:rsidRPr="00ED2C24" w:rsidRDefault="000B5F66" w:rsidP="000B5F66">
            <w:pPr>
              <w:spacing w:after="0" w:line="240" w:lineRule="auto"/>
              <w:rPr>
                <w:rFonts w:ascii="Times New Roman" w:hAnsi="Times New Roman"/>
                <w:sz w:val="24"/>
                <w:szCs w:val="24"/>
              </w:rPr>
            </w:pPr>
          </w:p>
        </w:tc>
        <w:tc>
          <w:tcPr>
            <w:tcW w:w="297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Письменный (устный) опрос (контрольная работа на оценку усвоения программного материала по теме, блоку, содержательной линии), электронная презентация, доклад </w:t>
            </w:r>
          </w:p>
        </w:tc>
        <w:tc>
          <w:tcPr>
            <w:tcW w:w="1985"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Письменный опрос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(итоговые проверочные работы по предметам, комплексные работы на межпредметной основе).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Процедуры </w:t>
            </w:r>
          </w:p>
          <w:p w:rsidR="000B5F66" w:rsidRPr="00ED2C24" w:rsidRDefault="000B5F66" w:rsidP="000B5F66">
            <w:pPr>
              <w:spacing w:after="0" w:line="240" w:lineRule="auto"/>
              <w:rPr>
                <w:rFonts w:ascii="Times New Roman" w:hAnsi="Times New Roman"/>
                <w:sz w:val="24"/>
                <w:szCs w:val="24"/>
              </w:rPr>
            </w:pPr>
          </w:p>
        </w:tc>
        <w:tc>
          <w:tcPr>
            <w:tcW w:w="3119"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Устный опрос, письменный опрос (самостоятельная работа, интегрированный проект). </w:t>
            </w:r>
          </w:p>
          <w:p w:rsidR="000B5F66" w:rsidRPr="00ED2C24" w:rsidRDefault="000B5F66" w:rsidP="000B5F66">
            <w:pPr>
              <w:spacing w:after="0" w:line="240" w:lineRule="auto"/>
              <w:rPr>
                <w:rFonts w:ascii="Times New Roman" w:hAnsi="Times New Roman"/>
                <w:sz w:val="24"/>
                <w:szCs w:val="24"/>
              </w:rPr>
            </w:pPr>
          </w:p>
        </w:tc>
        <w:tc>
          <w:tcPr>
            <w:tcW w:w="2976"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Письменный (устный) опрос (контрольная работа на оценку усвоения программного материала по теме, блоку, содержательной линии), электронная презентация, доклад </w:t>
            </w:r>
          </w:p>
        </w:tc>
        <w:tc>
          <w:tcPr>
            <w:tcW w:w="1985" w:type="dxa"/>
            <w:gridSpan w:val="2"/>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Письменный опрос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(итоговые проверочные работы по предметам, комплексные работы на межпредметной основе).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Инструментарий </w:t>
            </w:r>
          </w:p>
          <w:p w:rsidR="000B5F66" w:rsidRPr="00ED2C24" w:rsidRDefault="000B5F66" w:rsidP="000B5F66">
            <w:pPr>
              <w:spacing w:after="0" w:line="240" w:lineRule="auto"/>
              <w:rPr>
                <w:rFonts w:ascii="Times New Roman" w:hAnsi="Times New Roman"/>
                <w:sz w:val="24"/>
                <w:szCs w:val="24"/>
              </w:rPr>
            </w:pPr>
          </w:p>
        </w:tc>
        <w:tc>
          <w:tcPr>
            <w:tcW w:w="8080"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Продуктивные задания по применению знаний и умений, предполагающие создание учеником в ходе решения своего информационного продукта.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КИМы</w:t>
            </w:r>
          </w:p>
        </w:tc>
        <w:tc>
          <w:tcPr>
            <w:tcW w:w="8080"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Критерии</w:t>
            </w:r>
          </w:p>
        </w:tc>
        <w:tc>
          <w:tcPr>
            <w:tcW w:w="8080"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Соответствие планируемым предметным результатам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Шкала и вид отметки</w:t>
            </w:r>
          </w:p>
        </w:tc>
        <w:tc>
          <w:tcPr>
            <w:tcW w:w="8080"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Принятые в классе оценочные шкалы: 5-балльная шкала», «отметки-баллы», «отметки-заметки» и т.п. </w:t>
            </w:r>
          </w:p>
        </w:tc>
      </w:tr>
      <w:tr w:rsidR="000B5F66" w:rsidRPr="00ED2C24" w:rsidTr="000B5F66">
        <w:tc>
          <w:tcPr>
            <w:tcW w:w="1384" w:type="dxa"/>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Формы фиксации</w:t>
            </w:r>
          </w:p>
        </w:tc>
        <w:tc>
          <w:tcPr>
            <w:tcW w:w="8080" w:type="dxa"/>
            <w:gridSpan w:val="4"/>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Оценочные листы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листы индивидуальных достижений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рабочие тетради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тетради проверочных, контрольных, диагностических работ.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дневники учащихся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портфолио</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журнал учителя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электронный журнал </w:t>
            </w:r>
          </w:p>
        </w:tc>
      </w:tr>
    </w:tbl>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p>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1.3.  Система внутришкольного мониторинга образо</w:t>
      </w:r>
      <w:r w:rsidR="000820A3" w:rsidRPr="00ED2C24">
        <w:rPr>
          <w:rFonts w:ascii="Times New Roman" w:hAnsi="Times New Roman"/>
          <w:b/>
          <w:sz w:val="24"/>
          <w:szCs w:val="24"/>
        </w:rPr>
        <w:t>вательных достижений и портфель достижений</w:t>
      </w:r>
      <w:r w:rsidRPr="00ED2C24">
        <w:rPr>
          <w:rFonts w:ascii="Times New Roman" w:hAnsi="Times New Roman"/>
          <w:b/>
          <w:sz w:val="24"/>
          <w:szCs w:val="24"/>
        </w:rPr>
        <w:t xml:space="preserve"> как инструмент динамики образовательных достижений.</w:t>
      </w:r>
    </w:p>
    <w:p w:rsidR="000B5F66" w:rsidRPr="00ED2C24" w:rsidRDefault="000B5F66" w:rsidP="000B5F66">
      <w:pPr>
        <w:spacing w:after="0" w:line="240" w:lineRule="auto"/>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Школы.</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 </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Программа мониторинговых исследований сформированности УУД.</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Уровень сформированности УУД проверяется в ходе проведения мониторинга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2"/>
        <w:gridCol w:w="2322"/>
        <w:gridCol w:w="2322"/>
        <w:gridCol w:w="2322"/>
      </w:tblGrid>
      <w:tr w:rsidR="000B5F66" w:rsidRPr="00ED2C24" w:rsidTr="000B5F66">
        <w:trPr>
          <w:trHeight w:val="107"/>
        </w:trPr>
        <w:tc>
          <w:tcPr>
            <w:tcW w:w="5000" w:type="pct"/>
            <w:gridSpan w:val="4"/>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1 этап (5 классы) </w:t>
            </w:r>
          </w:p>
        </w:tc>
      </w:tr>
      <w:tr w:rsidR="000B5F66" w:rsidRPr="00ED2C24" w:rsidTr="000B5F66">
        <w:trPr>
          <w:trHeight w:val="109"/>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1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2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3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4 четверть </w:t>
            </w:r>
          </w:p>
        </w:tc>
      </w:tr>
      <w:tr w:rsidR="000B5F66" w:rsidRPr="00ED2C24" w:rsidTr="000B5F66">
        <w:trPr>
          <w:trHeight w:val="385"/>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Диагностический минимум по адаптации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Углубленная диагностика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Коррекционно-развивающая работа по адаптации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Комплексная работа на метапредметной основе </w:t>
            </w:r>
          </w:p>
        </w:tc>
      </w:tr>
      <w:tr w:rsidR="000B5F66" w:rsidRPr="00ED2C24" w:rsidTr="000B5F66">
        <w:trPr>
          <w:trHeight w:val="107"/>
        </w:trPr>
        <w:tc>
          <w:tcPr>
            <w:tcW w:w="5000" w:type="pct"/>
            <w:gridSpan w:val="4"/>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2 этап (6-8 классы) </w:t>
            </w:r>
          </w:p>
        </w:tc>
      </w:tr>
      <w:tr w:rsidR="000B5F66" w:rsidRPr="00ED2C24" w:rsidTr="000B5F66">
        <w:trPr>
          <w:trHeight w:val="109"/>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1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2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3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4 четверть </w:t>
            </w:r>
          </w:p>
        </w:tc>
      </w:tr>
      <w:tr w:rsidR="000B5F66" w:rsidRPr="00ED2C24" w:rsidTr="000B5F66">
        <w:trPr>
          <w:trHeight w:val="799"/>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Реализация решений итогового консилиума, проведенного в конце года в 5 классе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Углубленная диагностика УУД совместно с педагогами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Коррекционно-развивающая работа по формированию УУД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Комплексная работа на метапредметной основе </w:t>
            </w:r>
          </w:p>
        </w:tc>
      </w:tr>
      <w:tr w:rsidR="000B5F66" w:rsidRPr="00ED2C24" w:rsidTr="000B5F66">
        <w:trPr>
          <w:trHeight w:val="107"/>
        </w:trPr>
        <w:tc>
          <w:tcPr>
            <w:tcW w:w="5000" w:type="pct"/>
            <w:gridSpan w:val="4"/>
          </w:tcPr>
          <w:p w:rsidR="000B5F66" w:rsidRPr="00ED2C24" w:rsidRDefault="000B5F66" w:rsidP="000B5F66">
            <w:pPr>
              <w:spacing w:after="0" w:line="240" w:lineRule="auto"/>
              <w:rPr>
                <w:rFonts w:ascii="Times New Roman" w:hAnsi="Times New Roman"/>
                <w:b/>
                <w:sz w:val="24"/>
                <w:szCs w:val="24"/>
              </w:rPr>
            </w:pPr>
            <w:r w:rsidRPr="00ED2C24">
              <w:rPr>
                <w:rFonts w:ascii="Times New Roman" w:hAnsi="Times New Roman"/>
                <w:b/>
                <w:sz w:val="24"/>
                <w:szCs w:val="24"/>
              </w:rPr>
              <w:t xml:space="preserve">3 этап (9 классы) </w:t>
            </w:r>
          </w:p>
        </w:tc>
      </w:tr>
      <w:tr w:rsidR="000B5F66" w:rsidRPr="00ED2C24" w:rsidTr="000B5F66">
        <w:trPr>
          <w:trHeight w:val="109"/>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1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2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3 четверть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4 четверть </w:t>
            </w:r>
          </w:p>
        </w:tc>
      </w:tr>
      <w:tr w:rsidR="000B5F66" w:rsidRPr="00ED2C24" w:rsidTr="000B5F66">
        <w:trPr>
          <w:trHeight w:val="1351"/>
        </w:trPr>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Проведение психолого-педагогических элективных курсов. направленных на самоопределение подростков и выбор ими дальнейшего образовательного маршрута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Проведение профильных элективных курсов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Диагностика сформированности УУД, соответствующих требованиям ФГОС ООО </w:t>
            </w:r>
          </w:p>
        </w:tc>
        <w:tc>
          <w:tcPr>
            <w:tcW w:w="1250" w:type="pct"/>
          </w:tcPr>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Защита индивидуального итогового проекта </w:t>
            </w:r>
          </w:p>
          <w:p w:rsidR="000B5F66" w:rsidRPr="00ED2C24" w:rsidRDefault="000B5F66" w:rsidP="000B5F66">
            <w:pPr>
              <w:spacing w:after="0" w:line="240" w:lineRule="auto"/>
              <w:rPr>
                <w:rFonts w:ascii="Times New Roman" w:hAnsi="Times New Roman"/>
                <w:sz w:val="24"/>
                <w:szCs w:val="24"/>
              </w:rPr>
            </w:pPr>
            <w:r w:rsidRPr="00ED2C24">
              <w:rPr>
                <w:rFonts w:ascii="Times New Roman" w:hAnsi="Times New Roman"/>
                <w:sz w:val="24"/>
                <w:szCs w:val="24"/>
              </w:rPr>
              <w:t xml:space="preserve">Консилиум по готовности к выбору учащимися индивидуального образовательного маршрута </w:t>
            </w:r>
          </w:p>
        </w:tc>
      </w:tr>
    </w:tbl>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Стартовая диагностика представляет собой процедуру оценки готовности к обучению на данном уровне образования. Проводится администрацией школы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ED2C24">
        <w:rPr>
          <w:rFonts w:ascii="Times New Roman" w:eastAsia="@Arial Unicode MS" w:hAnsi="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ED2C24">
        <w:rPr>
          <w:rFonts w:ascii="Times New Roman" w:hAnsi="Times New Roman"/>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С этой целью используется </w:t>
      </w:r>
      <w:r w:rsidRPr="00ED2C24">
        <w:rPr>
          <w:rFonts w:ascii="Times New Roman" w:hAnsi="Times New Roman"/>
          <w:b/>
          <w:sz w:val="24"/>
          <w:szCs w:val="24"/>
        </w:rPr>
        <w:t>лист продвижения</w:t>
      </w:r>
      <w:r w:rsidRPr="00ED2C24">
        <w:rPr>
          <w:rFonts w:ascii="Times New Roman" w:hAnsi="Times New Roman"/>
          <w:sz w:val="24"/>
          <w:szCs w:val="24"/>
        </w:rPr>
        <w:t>, построенный на основе списков итоговых и тематических результатов. Накопленная оценка фиксирует достижение</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а) предметных результатов, продемонстрированных в ходе процедур текущей и тематической оценки,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б) метапредметных и частично –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в) той части предметных, метапредметных и личностных результатов, отраженных в портфолио, которая свидетельствует о достижении высоких уровней освоения </w:t>
      </w:r>
      <w:r w:rsidRPr="00ED2C24">
        <w:rPr>
          <w:rFonts w:ascii="Times New Roman" w:hAnsi="Times New Roman"/>
          <w:sz w:val="24"/>
          <w:szCs w:val="24"/>
        </w:rPr>
        <w:lastRenderedPageBreak/>
        <w:t xml:space="preserve">планируемых результатов и (или) </w:t>
      </w:r>
      <w:r w:rsidRPr="00ED2C24">
        <w:rPr>
          <w:rFonts w:ascii="Times New Roman" w:hAnsi="Times New Roman"/>
          <w:b/>
          <w:sz w:val="24"/>
          <w:szCs w:val="24"/>
        </w:rPr>
        <w:t>позитивной динамике</w:t>
      </w:r>
      <w:r w:rsidRPr="00ED2C24">
        <w:rPr>
          <w:rFonts w:ascii="Times New Roman" w:hAnsi="Times New Roman"/>
          <w:sz w:val="24"/>
          <w:szCs w:val="24"/>
        </w:rPr>
        <w:t xml:space="preserve"> в освоении планируемы результатов.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Тематическая оценка представляет собой процедуру оценки уровня достижения тематических планируемых результатов по предмету, которые фиксируются в УМК по предметам.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sz w:val="24"/>
          <w:szCs w:val="24"/>
        </w:rPr>
        <w:t xml:space="preserve">        Внутришкольный мониторинг образовательных достижений ведется каждым учителем-предметником и фиксируется с помощью оценочных листов, классных журналов, дневников учащихся на бумажных или электронных носителях. Отдельные элементы из системы внутришкольного мониторинга могут быть включены в </w:t>
      </w:r>
      <w:r w:rsidR="003278B2" w:rsidRPr="00ED2C24">
        <w:rPr>
          <w:rFonts w:ascii="Times New Roman" w:hAnsi="Times New Roman"/>
          <w:b/>
          <w:sz w:val="24"/>
          <w:szCs w:val="24"/>
        </w:rPr>
        <w:t>портфель достижений</w:t>
      </w:r>
      <w:r w:rsidRPr="00ED2C24">
        <w:rPr>
          <w:rFonts w:ascii="Times New Roman" w:hAnsi="Times New Roman"/>
          <w:b/>
          <w:sz w:val="24"/>
          <w:szCs w:val="24"/>
        </w:rPr>
        <w:t xml:space="preserve"> ученика. </w:t>
      </w:r>
    </w:p>
    <w:p w:rsidR="000B5F66" w:rsidRPr="00ED2C24" w:rsidRDefault="003278B2" w:rsidP="000B5F66">
      <w:pPr>
        <w:spacing w:after="0" w:line="240" w:lineRule="auto"/>
        <w:jc w:val="both"/>
        <w:rPr>
          <w:rFonts w:ascii="Times New Roman" w:hAnsi="Times New Roman"/>
          <w:b/>
          <w:sz w:val="24"/>
          <w:szCs w:val="24"/>
        </w:rPr>
      </w:pPr>
      <w:r w:rsidRPr="00ED2C24">
        <w:rPr>
          <w:rFonts w:ascii="Times New Roman" w:hAnsi="Times New Roman"/>
          <w:sz w:val="24"/>
          <w:szCs w:val="24"/>
        </w:rPr>
        <w:t xml:space="preserve">          Портфель достижений</w:t>
      </w:r>
      <w:r w:rsidR="000B5F66" w:rsidRPr="00ED2C24">
        <w:rPr>
          <w:rFonts w:ascii="Times New Roman" w:hAnsi="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w:t>
      </w:r>
      <w:r w:rsidRPr="00ED2C24">
        <w:rPr>
          <w:rFonts w:ascii="Times New Roman" w:hAnsi="Times New Roman"/>
          <w:sz w:val="24"/>
          <w:szCs w:val="24"/>
        </w:rPr>
        <w:t>Портфель достижений</w:t>
      </w:r>
      <w:r w:rsidR="000B5F66" w:rsidRPr="00ED2C24">
        <w:rPr>
          <w:rFonts w:ascii="Times New Roman" w:hAnsi="Times New Roman"/>
          <w:sz w:val="24"/>
          <w:szCs w:val="24"/>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w:t>
      </w:r>
      <w:r w:rsidR="00B65F94">
        <w:rPr>
          <w:rFonts w:ascii="Times New Roman" w:hAnsi="Times New Roman"/>
          <w:sz w:val="24"/>
          <w:szCs w:val="24"/>
        </w:rPr>
        <w:t>тбор работ и отзывов для портфеля</w:t>
      </w:r>
      <w:r w:rsidR="000B5F66" w:rsidRPr="00ED2C24">
        <w:rPr>
          <w:rFonts w:ascii="Times New Roman" w:hAnsi="Times New Roman"/>
          <w:sz w:val="24"/>
          <w:szCs w:val="24"/>
        </w:rPr>
        <w:t xml:space="preserve"> ведётся самим обучающимся совместно с классным руководителем и при участии семьи.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r w:rsidR="003278B2" w:rsidRPr="00ED2C24">
        <w:rPr>
          <w:rFonts w:ascii="Times New Roman" w:hAnsi="Times New Roman"/>
          <w:sz w:val="24"/>
          <w:szCs w:val="24"/>
        </w:rPr>
        <w:t>Портфель достижений</w:t>
      </w:r>
      <w:r w:rsidRPr="00ED2C24">
        <w:rPr>
          <w:rFonts w:ascii="Times New Roman" w:hAnsi="Times New Roman"/>
          <w:sz w:val="24"/>
          <w:szCs w:val="24"/>
        </w:rPr>
        <w:t xml:space="preserve">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B5F66" w:rsidRPr="00ED2C24" w:rsidRDefault="000B5F66" w:rsidP="000B5F66">
      <w:pPr>
        <w:widowControl w:val="0"/>
        <w:overflowPunct w:val="0"/>
        <w:autoSpaceDE w:val="0"/>
        <w:autoSpaceDN w:val="0"/>
        <w:adjustRightInd w:val="0"/>
        <w:spacing w:after="0" w:line="240" w:lineRule="auto"/>
        <w:ind w:right="20"/>
        <w:jc w:val="both"/>
        <w:rPr>
          <w:rFonts w:ascii="Times New Roman" w:hAnsi="Times New Roman"/>
          <w:sz w:val="24"/>
          <w:szCs w:val="24"/>
        </w:rPr>
      </w:pPr>
      <w:r w:rsidRPr="00ED2C24">
        <w:rPr>
          <w:rFonts w:ascii="Times New Roman" w:hAnsi="Times New Roman"/>
          <w:sz w:val="24"/>
          <w:szCs w:val="24"/>
        </w:rPr>
        <w:t xml:space="preserve">         Отбор работ для портфеля достижений ведѐтся самим обучающимся совместно с классным руководителем и при участии семьи. Включение каких-либо материалов в </w:t>
      </w:r>
      <w:r w:rsidR="003278B2" w:rsidRPr="00ED2C24">
        <w:rPr>
          <w:rFonts w:ascii="Times New Roman" w:hAnsi="Times New Roman"/>
          <w:sz w:val="24"/>
          <w:szCs w:val="24"/>
        </w:rPr>
        <w:t>Портфель достижений</w:t>
      </w:r>
      <w:r w:rsidRPr="00ED2C24">
        <w:rPr>
          <w:rFonts w:ascii="Times New Roman" w:hAnsi="Times New Roman"/>
          <w:sz w:val="24"/>
          <w:szCs w:val="24"/>
        </w:rPr>
        <w:t xml:space="preserve"> без согласия обучающегося не допускается. Учащийся в любой момент может поместить в любой раздел любой материал о своих успехах: рисунки, грамоты, фотографии выступлений, листы выполненных заданий, награды и т.п.  Если какой-то материал учащийся перестанет считать своим достижением, он может в любой момент убрать его из папки, кроме результатов обязательной части. </w:t>
      </w:r>
      <w:r w:rsidRPr="00ED2C24">
        <w:rPr>
          <w:rFonts w:ascii="Times New Roman" w:hAnsi="Times New Roman"/>
          <w:b/>
          <w:sz w:val="24"/>
          <w:szCs w:val="24"/>
        </w:rPr>
        <w:t>Учитель  помещает в папку ученика  результаты итогового контроля по предметам</w:t>
      </w:r>
      <w:r w:rsidRPr="00ED2C24">
        <w:rPr>
          <w:rFonts w:ascii="Times New Roman" w:hAnsi="Times New Roman"/>
          <w:sz w:val="24"/>
          <w:szCs w:val="24"/>
        </w:rPr>
        <w:t xml:space="preserve">.  В конце учебного года учитель помещает в папку </w:t>
      </w:r>
      <w:r w:rsidRPr="00ED2C24">
        <w:rPr>
          <w:rFonts w:ascii="Times New Roman" w:hAnsi="Times New Roman"/>
          <w:b/>
          <w:sz w:val="24"/>
          <w:szCs w:val="24"/>
        </w:rPr>
        <w:t>итоги диагностики метапредметных результатов</w:t>
      </w:r>
      <w:r w:rsidRPr="00ED2C24">
        <w:rPr>
          <w:rFonts w:ascii="Times New Roman" w:hAnsi="Times New Roman"/>
          <w:sz w:val="24"/>
          <w:szCs w:val="24"/>
        </w:rPr>
        <w:t xml:space="preserve"> (кроме личностных результатов) и их систематизированные данные.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Промежуточная аттестация представляет собой процедуру аттестации обучающихся на уровне основного общего образования и проводится в конце первого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дневнике.</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w:t>
      </w:r>
      <w:r w:rsidRPr="00ED2C24">
        <w:rPr>
          <w:rFonts w:ascii="Times New Roman" w:hAnsi="Times New Roman"/>
          <w:b/>
          <w:sz w:val="24"/>
          <w:szCs w:val="24"/>
        </w:rPr>
        <w:t>как выполнение не менее 50% заданий базового уровня или получения 50% от максимального балла</w:t>
      </w:r>
      <w:r w:rsidRPr="00ED2C24">
        <w:rPr>
          <w:rFonts w:ascii="Times New Roman" w:hAnsi="Times New Roman"/>
          <w:sz w:val="24"/>
          <w:szCs w:val="24"/>
        </w:rPr>
        <w:t xml:space="preserve"> за выполнение </w:t>
      </w:r>
      <w:r w:rsidRPr="00ED2C24">
        <w:rPr>
          <w:rFonts w:ascii="Times New Roman" w:hAnsi="Times New Roman"/>
          <w:b/>
          <w:sz w:val="24"/>
          <w:szCs w:val="24"/>
        </w:rPr>
        <w:t>заданий базового уровня</w:t>
      </w:r>
      <w:r w:rsidRPr="00ED2C24">
        <w:rPr>
          <w:rFonts w:ascii="Times New Roman" w:hAnsi="Times New Roman"/>
          <w:sz w:val="24"/>
          <w:szCs w:val="24"/>
        </w:rPr>
        <w:t xml:space="preserve">. В дальнейшем этот критерий должен составлять </w:t>
      </w:r>
      <w:r w:rsidRPr="00ED2C24">
        <w:rPr>
          <w:rFonts w:ascii="Times New Roman" w:hAnsi="Times New Roman"/>
          <w:b/>
          <w:sz w:val="24"/>
          <w:szCs w:val="24"/>
        </w:rPr>
        <w:t>не менее 65%.</w:t>
      </w:r>
    </w:p>
    <w:p w:rsidR="000B5F66" w:rsidRPr="00ED2C24" w:rsidRDefault="000B5F66" w:rsidP="000B5F66">
      <w:pPr>
        <w:pStyle w:val="2ff4"/>
        <w:shd w:val="clear" w:color="auto" w:fill="auto"/>
        <w:spacing w:line="240" w:lineRule="auto"/>
        <w:ind w:right="20"/>
        <w:rPr>
          <w:b w:val="0"/>
          <w:sz w:val="24"/>
          <w:szCs w:val="24"/>
        </w:rPr>
      </w:pPr>
      <w:r w:rsidRPr="00ED2C24">
        <w:rPr>
          <w:b w:val="0"/>
          <w:sz w:val="24"/>
          <w:szCs w:val="24"/>
        </w:rPr>
        <w:t xml:space="preserve">         Порядок проведения промежуточной аттестации регламентируется </w:t>
      </w:r>
      <w:r w:rsidRPr="00ED2C24">
        <w:rPr>
          <w:b w:val="0"/>
          <w:sz w:val="24"/>
          <w:szCs w:val="24"/>
        </w:rPr>
        <w:lastRenderedPageBreak/>
        <w:t>Федеральным законом № 273-ФЗ «Об образовании в Российской Федерации» (ст.58), локальным актом школы</w:t>
      </w:r>
      <w:r w:rsidRPr="00ED2C24">
        <w:rPr>
          <w:sz w:val="24"/>
          <w:szCs w:val="24"/>
        </w:rPr>
        <w:t xml:space="preserve"> «</w:t>
      </w:r>
      <w:r w:rsidRPr="00ED2C24">
        <w:rPr>
          <w:rStyle w:val="2ff3"/>
          <w:sz w:val="24"/>
          <w:szCs w:val="24"/>
        </w:rPr>
        <w:t xml:space="preserve">Положение о формах, периодичности, порядке текущего контроля успеваемости и </w:t>
      </w:r>
      <w:r w:rsidRPr="00ED2C24">
        <w:rPr>
          <w:rStyle w:val="13"/>
          <w:rFonts w:cs="Times New Roman"/>
        </w:rPr>
        <w:t>промежуточной аттестации</w:t>
      </w:r>
      <w:r w:rsidRPr="00ED2C24">
        <w:rPr>
          <w:rStyle w:val="2ff3"/>
          <w:sz w:val="24"/>
          <w:szCs w:val="24"/>
        </w:rPr>
        <w:t xml:space="preserve"> обучающихся 1-11-х классов МОУ «</w:t>
      </w:r>
      <w:r w:rsidR="003278B2" w:rsidRPr="00ED2C24">
        <w:rPr>
          <w:rStyle w:val="2ff3"/>
          <w:sz w:val="24"/>
          <w:szCs w:val="24"/>
        </w:rPr>
        <w:t>Клименковска</w:t>
      </w:r>
      <w:r w:rsidRPr="00ED2C24">
        <w:rPr>
          <w:rStyle w:val="2ff3"/>
          <w:sz w:val="24"/>
          <w:szCs w:val="24"/>
        </w:rPr>
        <w:t xml:space="preserve">я СОШ», </w:t>
      </w:r>
      <w:r w:rsidRPr="00ED2C24">
        <w:rPr>
          <w:b w:val="0"/>
          <w:sz w:val="24"/>
          <w:szCs w:val="24"/>
        </w:rPr>
        <w:t>указывается в учебном плане школы.</w:t>
      </w:r>
    </w:p>
    <w:p w:rsidR="000B5F66" w:rsidRPr="00ED2C24" w:rsidRDefault="000B5F66" w:rsidP="000B5F66">
      <w:pPr>
        <w:spacing w:after="0" w:line="240" w:lineRule="auto"/>
        <w:jc w:val="both"/>
        <w:rPr>
          <w:rFonts w:ascii="Times New Roman" w:hAnsi="Times New Roman"/>
          <w:sz w:val="20"/>
          <w:szCs w:val="20"/>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0"/>
          <w:szCs w:val="20"/>
        </w:rPr>
        <w:t xml:space="preserve">           </w:t>
      </w:r>
      <w:r w:rsidRPr="00ED2C24">
        <w:rPr>
          <w:rFonts w:ascii="Times New Roman" w:hAnsi="Times New Roman"/>
          <w:b/>
          <w:sz w:val="24"/>
          <w:szCs w:val="24"/>
        </w:rPr>
        <w:t xml:space="preserve"> Итоговая оценка выпускника и её использование при переходе от основного к среднему общему образованию.</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Итоговая оценка выпускника формируется на основе: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оценок за выполнение итоговых работ по всем учебным предметам;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оценок за работы, выносимые на государственную итоговую аттестацию.</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b/>
          <w:sz w:val="24"/>
          <w:szCs w:val="24"/>
        </w:rPr>
      </w:pPr>
      <w:r w:rsidRPr="00ED2C24">
        <w:rPr>
          <w:rFonts w:ascii="Times New Roman" w:hAnsi="Times New Roman"/>
          <w:b/>
          <w:sz w:val="24"/>
          <w:szCs w:val="24"/>
        </w:rPr>
        <w:t>Государственная итоговая аттестация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В соответствии со статьей 59 Федерального закона №273-ФЗ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порядком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w:t>
      </w:r>
      <w:smartTag w:uri="urn:schemas-microsoft-com:office:smarttags" w:element="metricconverter">
        <w:smartTagPr>
          <w:attr w:name="ProductID" w:val="2013 г"/>
        </w:smartTagPr>
        <w:r w:rsidRPr="00ED2C24">
          <w:rPr>
            <w:rFonts w:ascii="Times New Roman" w:hAnsi="Times New Roman"/>
            <w:sz w:val="24"/>
            <w:szCs w:val="24"/>
          </w:rPr>
          <w:t>2013 г</w:t>
        </w:r>
      </w:smartTag>
      <w:r w:rsidRPr="00ED2C24">
        <w:rPr>
          <w:rFonts w:ascii="Times New Roman" w:hAnsi="Times New Roman"/>
          <w:sz w:val="24"/>
          <w:szCs w:val="24"/>
        </w:rPr>
        <w:t>., №1394) и иными нормативными актами.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Характеристика готовится на основании: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объективных показателей образовательных достижений обучающегося на уровне основного образования,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r w:rsidR="003278B2" w:rsidRPr="00ED2C24">
        <w:rPr>
          <w:rFonts w:ascii="Times New Roman" w:hAnsi="Times New Roman"/>
          <w:sz w:val="24"/>
          <w:szCs w:val="24"/>
        </w:rPr>
        <w:t>Портфель достижений</w:t>
      </w:r>
      <w:r w:rsidRPr="00ED2C24">
        <w:rPr>
          <w:rFonts w:ascii="Times New Roman" w:hAnsi="Times New Roman"/>
          <w:sz w:val="24"/>
          <w:szCs w:val="24"/>
        </w:rPr>
        <w:t xml:space="preserve"> выпускника;</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экспертных оценок классного руководителя и учителей, обучавших данного выпускника на уровне основного общего образования.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b/>
          <w:sz w:val="24"/>
          <w:szCs w:val="24"/>
        </w:rPr>
        <w:t>В характеристике выпускника</w:t>
      </w:r>
      <w:r w:rsidRPr="00ED2C24">
        <w:rPr>
          <w:rFonts w:ascii="Times New Roman" w:hAnsi="Times New Roman"/>
          <w:sz w:val="24"/>
          <w:szCs w:val="24"/>
        </w:rPr>
        <w:t>:</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К государственной итоговой аттестации по образовательным программам основного общего образования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предметам учебного плана за 9 класс не ниже удовлетворительных). Решение о допуске к государственной итоговой аттестации принимает педагогический совет школы.</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Выпускники 9-х классов, получившие на государственной итоговой аттестации неудовлетворительную отметку не более чем по одному обязательному предмету, допускаются повторно к государственной итоговой аттестации по соответствующим предметам в дополнительные сроки.</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Выпускники, не прошедшие государственную итоговую аттестацию, по усмотрению родителей (законных представителей) оставляются на повторное обучение или переводятся на другую форму получения основного общего образования.</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Для обучающихся с ограниченными возможностями здоровья, детей-инвалидов и инвалидов,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государственная итоговая аттестация проводится в форме выпускного государственного экзамена (ГВЭ), предполагающего письменные и устные экзамены с использованием текстов, тем, заданий, билетов, или, по их желанию, в форме основного государственного экзамена.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Выпускники 9-х классов, пропустившие государственную итоговую аттестацию по уважительным причинам, допускаются к государственной итоговой аттестации в  дополнительные сроки.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Государственная итоговая аттестация выпускников осуществляется внешними (по отношению к школе) органами, т. е. является внешней оценкой.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индивидуальный проект и работы, выносимые на ГИА, характеризуют уровень усвоения учащимися опорной системы знаний по изучаемым предметам, а также уровень овладения метапредметными действиями.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учащимся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учащимся основной образовательной программы основного общего образования и выдаче документа государственного образца об уровне образования - аттестата об основном общем образовании.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 случае если полученные учащимся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w:t>
      </w:r>
      <w:r w:rsidRPr="00ED2C24">
        <w:rPr>
          <w:rFonts w:ascii="Times New Roman" w:hAnsi="Times New Roman"/>
          <w:sz w:val="24"/>
          <w:szCs w:val="24"/>
        </w:rPr>
        <w:lastRenderedPageBreak/>
        <w:t xml:space="preserve">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учащегося, с учетом которой осуществляется прием в профильные классы старшей школы. В характеристике учащегося: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отмечаются образовательные достижения и положительные качества учащегося;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даются педагогические рекомендации к выбору направлений профильного образования с учётом выбора, сделанного выпускником, а также с учетом успехов и проблем учащихся.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           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0B5F66" w:rsidRPr="00ED2C24" w:rsidRDefault="000B5F66" w:rsidP="000B5F66">
      <w:pPr>
        <w:spacing w:after="0" w:line="240" w:lineRule="auto"/>
        <w:jc w:val="both"/>
        <w:rPr>
          <w:rFonts w:ascii="Times New Roman" w:hAnsi="Times New Roman"/>
          <w:sz w:val="24"/>
          <w:szCs w:val="24"/>
        </w:rPr>
      </w:pPr>
    </w:p>
    <w:p w:rsidR="000B5F66" w:rsidRPr="00ED2C24" w:rsidRDefault="000B5F66" w:rsidP="000B5F66">
      <w:pPr>
        <w:spacing w:after="0" w:line="240" w:lineRule="auto"/>
        <w:jc w:val="center"/>
        <w:rPr>
          <w:rFonts w:ascii="Times New Roman" w:hAnsi="Times New Roman"/>
          <w:b/>
          <w:sz w:val="24"/>
          <w:szCs w:val="24"/>
        </w:rPr>
      </w:pPr>
      <w:r w:rsidRPr="00ED2C24">
        <w:rPr>
          <w:rFonts w:ascii="Times New Roman" w:hAnsi="Times New Roman"/>
          <w:b/>
          <w:sz w:val="24"/>
          <w:szCs w:val="24"/>
        </w:rPr>
        <w:t>Оценка результа</w:t>
      </w:r>
      <w:r w:rsidR="003278B2" w:rsidRPr="00ED2C24">
        <w:rPr>
          <w:rFonts w:ascii="Times New Roman" w:hAnsi="Times New Roman"/>
          <w:b/>
          <w:sz w:val="24"/>
          <w:szCs w:val="24"/>
        </w:rPr>
        <w:t>тивности деятельности МОУ «Клименков</w:t>
      </w:r>
      <w:r w:rsidRPr="00ED2C24">
        <w:rPr>
          <w:rFonts w:ascii="Times New Roman" w:hAnsi="Times New Roman"/>
          <w:b/>
          <w:sz w:val="24"/>
          <w:szCs w:val="24"/>
        </w:rPr>
        <w:t>ская СОШ»</w:t>
      </w:r>
    </w:p>
    <w:p w:rsidR="000B5F66" w:rsidRPr="00ED2C24" w:rsidRDefault="000B5F66" w:rsidP="000B5F66">
      <w:pPr>
        <w:spacing w:after="0" w:line="240" w:lineRule="auto"/>
        <w:jc w:val="center"/>
        <w:rPr>
          <w:rFonts w:ascii="Times New Roman" w:hAnsi="Times New Roman"/>
          <w:b/>
          <w:sz w:val="24"/>
          <w:szCs w:val="24"/>
        </w:rPr>
      </w:pP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Оценка результатов деятельности школы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 </w:t>
      </w:r>
    </w:p>
    <w:p w:rsidR="000B5F66" w:rsidRPr="00ED2C24" w:rsidRDefault="000B5F66" w:rsidP="001550FB">
      <w:pPr>
        <w:numPr>
          <w:ilvl w:val="1"/>
          <w:numId w:val="170"/>
        </w:numPr>
        <w:spacing w:after="0" w:line="240" w:lineRule="auto"/>
        <w:ind w:left="300" w:hanging="300"/>
        <w:jc w:val="both"/>
        <w:rPr>
          <w:rFonts w:ascii="Times New Roman" w:hAnsi="Times New Roman"/>
          <w:sz w:val="24"/>
          <w:szCs w:val="24"/>
        </w:rPr>
      </w:pPr>
      <w:r w:rsidRPr="00ED2C24">
        <w:rPr>
          <w:rFonts w:ascii="Times New Roman" w:hAnsi="Times New Roman"/>
          <w:sz w:val="24"/>
          <w:szCs w:val="24"/>
        </w:rPr>
        <w:t xml:space="preserve">результатов мониторинговых исследований разного уровня (федерального, регионального, муниципального); </w:t>
      </w:r>
    </w:p>
    <w:p w:rsidR="000B5F66" w:rsidRPr="00ED2C24" w:rsidRDefault="000B5F66" w:rsidP="001550FB">
      <w:pPr>
        <w:numPr>
          <w:ilvl w:val="1"/>
          <w:numId w:val="170"/>
        </w:numPr>
        <w:spacing w:after="0" w:line="240" w:lineRule="auto"/>
        <w:ind w:left="300" w:hanging="300"/>
        <w:jc w:val="both"/>
        <w:rPr>
          <w:rFonts w:ascii="Times New Roman" w:hAnsi="Times New Roman"/>
          <w:sz w:val="24"/>
          <w:szCs w:val="24"/>
        </w:rPr>
      </w:pPr>
      <w:r w:rsidRPr="00ED2C24">
        <w:rPr>
          <w:rFonts w:ascii="Times New Roman" w:hAnsi="Times New Roman"/>
          <w:sz w:val="24"/>
          <w:szCs w:val="24"/>
        </w:rPr>
        <w:t xml:space="preserve">условий реализации основной образовательной программы основного общего образования; </w:t>
      </w:r>
    </w:p>
    <w:p w:rsidR="000B5F66" w:rsidRPr="00ED2C24" w:rsidRDefault="000B5F66" w:rsidP="001550FB">
      <w:pPr>
        <w:numPr>
          <w:ilvl w:val="1"/>
          <w:numId w:val="170"/>
        </w:numPr>
        <w:spacing w:after="0" w:line="240" w:lineRule="auto"/>
        <w:ind w:left="300" w:hanging="300"/>
        <w:jc w:val="both"/>
        <w:rPr>
          <w:rFonts w:ascii="Times New Roman" w:hAnsi="Times New Roman"/>
          <w:sz w:val="24"/>
          <w:szCs w:val="24"/>
        </w:rPr>
      </w:pPr>
      <w:r w:rsidRPr="00ED2C24">
        <w:rPr>
          <w:rFonts w:ascii="Times New Roman" w:hAnsi="Times New Roman"/>
          <w:sz w:val="24"/>
          <w:szCs w:val="24"/>
        </w:rPr>
        <w:t xml:space="preserve">особенностей контингента учащихся. </w:t>
      </w:r>
    </w:p>
    <w:p w:rsidR="000B5F66" w:rsidRPr="00ED2C24" w:rsidRDefault="000B5F66" w:rsidP="000B5F66">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Предметом оценки в ходе данных процедур является также текущая оценочная деятельность школы и педагогов и, в частности, </w:t>
      </w:r>
      <w:r w:rsidRPr="00ED2C24">
        <w:rPr>
          <w:rFonts w:ascii="Times New Roman" w:hAnsi="Times New Roman"/>
          <w:b/>
          <w:sz w:val="24"/>
          <w:szCs w:val="24"/>
        </w:rPr>
        <w:t xml:space="preserve">отслеживание динамики </w:t>
      </w:r>
      <w:r w:rsidRPr="00ED2C24">
        <w:rPr>
          <w:rFonts w:ascii="Times New Roman" w:hAnsi="Times New Roman"/>
          <w:sz w:val="24"/>
          <w:szCs w:val="24"/>
        </w:rPr>
        <w:t>образовательных достижений выпускников основной школы.</w:t>
      </w:r>
    </w:p>
    <w:p w:rsidR="000B5F66" w:rsidRPr="00ED2C24" w:rsidRDefault="000B5F66" w:rsidP="000B5F66">
      <w:pPr>
        <w:tabs>
          <w:tab w:val="left" w:pos="8385"/>
        </w:tabs>
        <w:spacing w:after="0" w:line="240" w:lineRule="auto"/>
        <w:rPr>
          <w:rFonts w:ascii="Times New Roman" w:hAnsi="Times New Roman"/>
          <w:sz w:val="24"/>
          <w:szCs w:val="24"/>
        </w:rPr>
      </w:pPr>
      <w:r w:rsidRPr="00ED2C24">
        <w:rPr>
          <w:rFonts w:ascii="Times New Roman" w:hAnsi="Times New Roman"/>
          <w:sz w:val="24"/>
          <w:szCs w:val="24"/>
        </w:rPr>
        <w:tab/>
      </w:r>
    </w:p>
    <w:p w:rsidR="000B5F66" w:rsidRPr="00ED2C24" w:rsidRDefault="000B5F66" w:rsidP="000B5F66">
      <w:pPr>
        <w:widowControl w:val="0"/>
        <w:autoSpaceDE w:val="0"/>
        <w:autoSpaceDN w:val="0"/>
        <w:adjustRightInd w:val="0"/>
        <w:spacing w:after="0" w:line="29" w:lineRule="exact"/>
        <w:rPr>
          <w:rFonts w:ascii="Times New Roman" w:hAnsi="Times New Roman"/>
          <w:sz w:val="24"/>
          <w:szCs w:val="24"/>
        </w:rPr>
      </w:pPr>
      <w:bookmarkStart w:id="68" w:name="page151"/>
      <w:bookmarkEnd w:id="68"/>
    </w:p>
    <w:p w:rsidR="000B5F66" w:rsidRPr="00ED2C24" w:rsidRDefault="000B5F66" w:rsidP="000B5F66">
      <w:pPr>
        <w:spacing w:after="0"/>
        <w:jc w:val="center"/>
        <w:rPr>
          <w:rFonts w:ascii="Times New Roman" w:hAnsi="Times New Roman"/>
          <w:sz w:val="24"/>
          <w:szCs w:val="24"/>
        </w:rPr>
      </w:pPr>
      <w:r w:rsidRPr="00ED2C24">
        <w:rPr>
          <w:rFonts w:ascii="Times New Roman" w:hAnsi="Times New Roman"/>
          <w:b/>
          <w:bCs/>
          <w:sz w:val="24"/>
          <w:szCs w:val="24"/>
          <w:shd w:val="clear" w:color="auto" w:fill="FFFFFF"/>
        </w:rPr>
        <w:t>Формы представления образовательных результатов</w:t>
      </w:r>
      <w:r w:rsidRPr="00ED2C24">
        <w:rPr>
          <w:rFonts w:ascii="Times New Roman" w:hAnsi="Times New Roman"/>
          <w:sz w:val="24"/>
          <w:szCs w:val="24"/>
        </w:rPr>
        <w:br/>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1. </w:t>
      </w:r>
      <w:r w:rsidRPr="00ED2C24">
        <w:rPr>
          <w:rFonts w:ascii="Times New Roman" w:hAnsi="Times New Roman"/>
          <w:b/>
          <w:sz w:val="24"/>
          <w:szCs w:val="24"/>
        </w:rPr>
        <w:t>Диагностические</w:t>
      </w:r>
      <w:r w:rsidRPr="00ED2C24">
        <w:rPr>
          <w:rFonts w:ascii="Times New Roman" w:hAnsi="Times New Roman"/>
          <w:sz w:val="24"/>
          <w:szCs w:val="24"/>
        </w:rPr>
        <w:t xml:space="preserve"> и контрольные работы, содержащие вместо  репродуктивных заданий (на воспроизведение информации) </w:t>
      </w:r>
      <w:r w:rsidRPr="00ED2C24">
        <w:rPr>
          <w:rFonts w:ascii="Times New Roman" w:hAnsi="Times New Roman"/>
          <w:b/>
          <w:sz w:val="24"/>
          <w:szCs w:val="24"/>
        </w:rPr>
        <w:t>продуктивные задания</w:t>
      </w:r>
      <w:r w:rsidRPr="00ED2C24">
        <w:rPr>
          <w:rFonts w:ascii="Times New Roman" w:hAnsi="Times New Roman"/>
          <w:sz w:val="24"/>
          <w:szCs w:val="24"/>
        </w:rPr>
        <w:t xml:space="preserve"> (задачи) по применению знаний и умений, предполагающие создание учеником в ходе решения своего информационного продукта: вывода, оценки и т.п. </w:t>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2.</w:t>
      </w:r>
      <w:r w:rsidRPr="00ED2C24">
        <w:rPr>
          <w:rFonts w:ascii="Times New Roman" w:hAnsi="Times New Roman"/>
          <w:b/>
          <w:sz w:val="24"/>
          <w:szCs w:val="24"/>
        </w:rPr>
        <w:t>Метапредметные диагностические работы</w:t>
      </w:r>
      <w:r w:rsidRPr="00ED2C24">
        <w:rPr>
          <w:rFonts w:ascii="Times New Roman" w:hAnsi="Times New Roman"/>
          <w:sz w:val="24"/>
          <w:szCs w:val="24"/>
        </w:rPr>
        <w:t>, составленные из компетентностных заданий - задач, требующих от ученика не только познавательных, но и регулятивных и коммуникативных действий</w:t>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b/>
          <w:sz w:val="24"/>
          <w:szCs w:val="24"/>
        </w:rPr>
        <w:t xml:space="preserve">       </w:t>
      </w:r>
      <w:r w:rsidRPr="00ED2C24">
        <w:rPr>
          <w:rFonts w:ascii="Times New Roman" w:hAnsi="Times New Roman"/>
          <w:sz w:val="24"/>
          <w:szCs w:val="24"/>
        </w:rPr>
        <w:t>3</w:t>
      </w:r>
      <w:r w:rsidRPr="00ED2C24">
        <w:rPr>
          <w:rFonts w:ascii="Times New Roman" w:hAnsi="Times New Roman"/>
          <w:b/>
          <w:sz w:val="24"/>
          <w:szCs w:val="24"/>
        </w:rPr>
        <w:t>. Целенаправленное наблюдение</w:t>
      </w:r>
      <w:r w:rsidRPr="00ED2C24">
        <w:rPr>
          <w:rFonts w:ascii="Times New Roman" w:hAnsi="Times New Roman"/>
          <w:sz w:val="24"/>
          <w:szCs w:val="24"/>
        </w:rPr>
        <w:t xml:space="preserve"> (по заданным параметрам – фиксация проявляемых учеником действий и качеств)</w:t>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4. </w:t>
      </w:r>
      <w:r w:rsidRPr="00ED2C24">
        <w:rPr>
          <w:rFonts w:ascii="Times New Roman" w:hAnsi="Times New Roman"/>
          <w:b/>
          <w:sz w:val="24"/>
          <w:szCs w:val="24"/>
        </w:rPr>
        <w:t>Самооценка ученика</w:t>
      </w:r>
      <w:r w:rsidRPr="00ED2C24">
        <w:rPr>
          <w:rFonts w:ascii="Times New Roman" w:hAnsi="Times New Roman"/>
          <w:sz w:val="24"/>
          <w:szCs w:val="24"/>
        </w:rPr>
        <w:t xml:space="preserve"> по принятым формам (например, лист с вопросами по саморефлексии конкретной деятельности)</w:t>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5. </w:t>
      </w:r>
      <w:r w:rsidRPr="00ED2C24">
        <w:rPr>
          <w:rFonts w:ascii="Times New Roman" w:hAnsi="Times New Roman"/>
          <w:b/>
          <w:sz w:val="24"/>
          <w:szCs w:val="24"/>
        </w:rPr>
        <w:t>Результаты учебных проектов</w:t>
      </w:r>
    </w:p>
    <w:p w:rsidR="000B5F66" w:rsidRPr="00ED2C24" w:rsidRDefault="000B5F66" w:rsidP="000B5F66">
      <w:pPr>
        <w:tabs>
          <w:tab w:val="left" w:pos="284"/>
          <w:tab w:val="left" w:pos="567"/>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6. </w:t>
      </w:r>
      <w:r w:rsidRPr="00ED2C24">
        <w:rPr>
          <w:rFonts w:ascii="Times New Roman" w:hAnsi="Times New Roman"/>
          <w:b/>
          <w:sz w:val="24"/>
          <w:szCs w:val="24"/>
        </w:rPr>
        <w:t>Результаты</w:t>
      </w:r>
      <w:r w:rsidRPr="00ED2C24">
        <w:rPr>
          <w:rFonts w:ascii="Times New Roman" w:hAnsi="Times New Roman"/>
          <w:sz w:val="24"/>
          <w:szCs w:val="24"/>
        </w:rPr>
        <w:t xml:space="preserve"> разнообразных </w:t>
      </w:r>
      <w:r w:rsidRPr="00ED2C24">
        <w:rPr>
          <w:rFonts w:ascii="Times New Roman" w:hAnsi="Times New Roman"/>
          <w:b/>
          <w:sz w:val="24"/>
          <w:szCs w:val="24"/>
        </w:rPr>
        <w:t>внеучебных</w:t>
      </w:r>
      <w:r w:rsidRPr="00ED2C24">
        <w:rPr>
          <w:rFonts w:ascii="Times New Roman" w:hAnsi="Times New Roman"/>
          <w:sz w:val="24"/>
          <w:szCs w:val="24"/>
        </w:rPr>
        <w:t xml:space="preserve"> и </w:t>
      </w:r>
      <w:r w:rsidRPr="00ED2C24">
        <w:rPr>
          <w:rFonts w:ascii="Times New Roman" w:hAnsi="Times New Roman"/>
          <w:b/>
          <w:sz w:val="24"/>
          <w:szCs w:val="24"/>
        </w:rPr>
        <w:t>внешкольных</w:t>
      </w:r>
      <w:r w:rsidRPr="00ED2C24">
        <w:rPr>
          <w:rFonts w:ascii="Times New Roman" w:hAnsi="Times New Roman"/>
          <w:sz w:val="24"/>
          <w:szCs w:val="24"/>
        </w:rPr>
        <w:t xml:space="preserve"> работ, достижений учеников </w:t>
      </w:r>
    </w:p>
    <w:p w:rsidR="000B5F66" w:rsidRPr="00ED2C24" w:rsidRDefault="000B5F66" w:rsidP="000B5F66">
      <w:pPr>
        <w:tabs>
          <w:tab w:val="left" w:pos="284"/>
          <w:tab w:val="left" w:pos="709"/>
          <w:tab w:val="left" w:pos="851"/>
        </w:tabs>
        <w:spacing w:after="0" w:line="240" w:lineRule="auto"/>
        <w:jc w:val="both"/>
        <w:rPr>
          <w:rFonts w:ascii="Times New Roman" w:hAnsi="Times New Roman"/>
          <w:b/>
          <w:sz w:val="24"/>
          <w:szCs w:val="24"/>
        </w:rPr>
      </w:pPr>
      <w:r w:rsidRPr="00ED2C24">
        <w:rPr>
          <w:rFonts w:ascii="Times New Roman" w:hAnsi="Times New Roman"/>
          <w:sz w:val="24"/>
          <w:szCs w:val="24"/>
        </w:rPr>
        <w:t xml:space="preserve">       7. </w:t>
      </w:r>
      <w:r w:rsidR="003278B2" w:rsidRPr="00ED2C24">
        <w:rPr>
          <w:rFonts w:ascii="Times New Roman" w:hAnsi="Times New Roman"/>
          <w:sz w:val="24"/>
          <w:szCs w:val="24"/>
        </w:rPr>
        <w:t>Портфель достижений</w:t>
      </w:r>
    </w:p>
    <w:p w:rsidR="000B5F66" w:rsidRPr="00ED2C24" w:rsidRDefault="000B5F66" w:rsidP="000B5F66">
      <w:pPr>
        <w:tabs>
          <w:tab w:val="left" w:pos="284"/>
          <w:tab w:val="left" w:pos="709"/>
          <w:tab w:val="left" w:pos="851"/>
        </w:tabs>
        <w:spacing w:after="0" w:line="240" w:lineRule="auto"/>
        <w:jc w:val="both"/>
        <w:rPr>
          <w:rFonts w:ascii="Times New Roman" w:hAnsi="Times New Roman"/>
          <w:sz w:val="24"/>
          <w:szCs w:val="24"/>
        </w:rPr>
      </w:pPr>
      <w:r w:rsidRPr="00ED2C24">
        <w:rPr>
          <w:rFonts w:ascii="Times New Roman" w:hAnsi="Times New Roman"/>
          <w:sz w:val="24"/>
          <w:szCs w:val="24"/>
        </w:rPr>
        <w:t xml:space="preserve">       8. </w:t>
      </w:r>
      <w:r w:rsidRPr="00ED2C24">
        <w:rPr>
          <w:rFonts w:ascii="Times New Roman" w:hAnsi="Times New Roman"/>
          <w:b/>
          <w:sz w:val="24"/>
          <w:szCs w:val="24"/>
        </w:rPr>
        <w:t>Оценивание по принципу «уровнего подхода»</w:t>
      </w:r>
      <w:r w:rsidRPr="00ED2C24">
        <w:rPr>
          <w:rFonts w:ascii="Times New Roman" w:hAnsi="Times New Roman"/>
          <w:sz w:val="24"/>
          <w:szCs w:val="24"/>
        </w:rPr>
        <w:t xml:space="preserve"> – решение учеником даже простой учебной задачи, части задачи оценивать как безусловный успех, но на простом уровне, за которым следует более высокий уровень, к которому ученик может стремиться</w:t>
      </w:r>
    </w:p>
    <w:p w:rsidR="000B5F66" w:rsidRPr="00ED2C24" w:rsidRDefault="000B5F66" w:rsidP="000B5F66">
      <w:pPr>
        <w:tabs>
          <w:tab w:val="left" w:pos="284"/>
          <w:tab w:val="left" w:pos="709"/>
          <w:tab w:val="left" w:pos="851"/>
        </w:tabs>
        <w:spacing w:after="0" w:line="240" w:lineRule="auto"/>
        <w:jc w:val="both"/>
        <w:rPr>
          <w:rFonts w:ascii="Times New Roman" w:hAnsi="Times New Roman"/>
          <w:b/>
          <w:sz w:val="24"/>
          <w:szCs w:val="24"/>
        </w:rPr>
      </w:pPr>
      <w:r w:rsidRPr="00ED2C24">
        <w:rPr>
          <w:rFonts w:ascii="Times New Roman" w:hAnsi="Times New Roman"/>
          <w:sz w:val="24"/>
          <w:szCs w:val="24"/>
        </w:rPr>
        <w:lastRenderedPageBreak/>
        <w:t xml:space="preserve">        9.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0B5F66" w:rsidRPr="00ED2C24" w:rsidRDefault="000B5F66" w:rsidP="000B5F66">
      <w:pPr>
        <w:tabs>
          <w:tab w:val="left" w:pos="284"/>
          <w:tab w:val="left" w:pos="709"/>
          <w:tab w:val="left" w:pos="851"/>
        </w:tabs>
        <w:spacing w:after="0" w:line="240" w:lineRule="auto"/>
        <w:jc w:val="both"/>
        <w:rPr>
          <w:rFonts w:ascii="Times New Roman" w:hAnsi="Times New Roman"/>
          <w:b/>
          <w:sz w:val="24"/>
          <w:szCs w:val="24"/>
        </w:rPr>
      </w:pPr>
    </w:p>
    <w:p w:rsidR="000B5F66" w:rsidRPr="00ED2C24" w:rsidRDefault="000B5F66" w:rsidP="000B5F66">
      <w:pPr>
        <w:spacing w:after="0"/>
        <w:jc w:val="both"/>
        <w:rPr>
          <w:rFonts w:ascii="Times New Roman" w:hAnsi="Times New Roman"/>
          <w:sz w:val="24"/>
          <w:szCs w:val="24"/>
        </w:rPr>
      </w:pPr>
      <w:r w:rsidRPr="00ED2C24">
        <w:rPr>
          <w:rStyle w:val="apple-converted-space"/>
          <w:rFonts w:ascii="Times New Roman" w:hAnsi="Times New Roman"/>
          <w:color w:val="565555"/>
          <w:sz w:val="24"/>
          <w:szCs w:val="24"/>
          <w:shd w:val="clear" w:color="auto" w:fill="FFFFFF"/>
        </w:rPr>
        <w:t xml:space="preserve">              </w:t>
      </w:r>
      <w:r w:rsidRPr="00ED2C24">
        <w:rPr>
          <w:rFonts w:ascii="Times New Roman" w:hAnsi="Times New Roman"/>
          <w:sz w:val="24"/>
          <w:szCs w:val="24"/>
          <w:shd w:val="clear" w:color="auto" w:fill="FFFFFF"/>
        </w:rPr>
        <w:t>Другой формой оценки личностных результатов учащихся является оценка индивидуального прогресса личностного развития учащихся, которым необходима специальная поддержка.  Такая оценка осуществляется только по запросу родителей (или по запросу педагогов  либо  администрации и при согласии родителей) и проводится психологом, имеющим специальную профессиональную подготовку в области  возрастной психологии.</w:t>
      </w:r>
    </w:p>
    <w:p w:rsidR="00816630" w:rsidRPr="00ED2C24" w:rsidRDefault="004D1A97" w:rsidP="003174F1">
      <w:pPr>
        <w:pStyle w:val="a6"/>
        <w:ind w:firstLine="0"/>
        <w:rPr>
          <w:rFonts w:ascii="Times New Roman" w:hAnsi="Times New Roman" w:cs="Times New Roman"/>
          <w:b/>
          <w:sz w:val="24"/>
          <w:szCs w:val="24"/>
        </w:rPr>
      </w:pPr>
      <w:r w:rsidRPr="00ED2C24">
        <w:rPr>
          <w:rFonts w:ascii="Times New Roman" w:hAnsi="Times New Roman" w:cs="Times New Roman"/>
          <w:b/>
          <w:sz w:val="24"/>
          <w:szCs w:val="24"/>
        </w:rPr>
        <w:t>СОДЕРЖАТЕЛЬНЫЙ РАЗДЕЛ</w:t>
      </w:r>
    </w:p>
    <w:p w:rsidR="00E8719C" w:rsidRPr="00ED2C24" w:rsidRDefault="004D1A97" w:rsidP="003174F1">
      <w:pPr>
        <w:pStyle w:val="1f"/>
        <w:tabs>
          <w:tab w:val="left" w:pos="720"/>
        </w:tabs>
        <w:jc w:val="both"/>
        <w:rPr>
          <w:rFonts w:ascii="Times New Roman" w:hAnsi="Times New Roman" w:cs="Times New Roman"/>
          <w:b/>
          <w:sz w:val="24"/>
          <w:szCs w:val="24"/>
        </w:rPr>
      </w:pPr>
      <w:r w:rsidRPr="00ED2C24">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6"/>
        </w:rPr>
        <w:t xml:space="preserve">         </w:t>
      </w:r>
      <w:r w:rsidRPr="00ED2C24">
        <w:rPr>
          <w:rFonts w:ascii="Times New Roman" w:hAnsi="Times New Roman"/>
          <w:sz w:val="24"/>
          <w:szCs w:val="24"/>
        </w:rPr>
        <w:t xml:space="preserve">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но и в таких видах деятельности как проектная и исследовательская, а также в различных социальных практиках.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Программа развития универсальных учебных действий у учащихся, осваивающих основную образовательную программу основного общего образования (далее — программа развития УУД)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и служит основой для разработки рабочих  программ учебных предметов, курсов, дисциплин, а также программ внеурочной деятельности.</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w:t>
      </w:r>
    </w:p>
    <w:p w:rsidR="00DA33D5" w:rsidRPr="00ED2C24" w:rsidRDefault="00DA33D5" w:rsidP="00DA33D5">
      <w:pPr>
        <w:spacing w:after="0" w:line="240" w:lineRule="auto"/>
        <w:jc w:val="both"/>
        <w:rPr>
          <w:rFonts w:ascii="Times New Roman" w:hAnsi="Times New Roman"/>
          <w:b/>
          <w:sz w:val="24"/>
          <w:szCs w:val="24"/>
        </w:rPr>
      </w:pPr>
      <w:r w:rsidRPr="00ED2C24">
        <w:rPr>
          <w:rFonts w:ascii="Times New Roman" w:hAnsi="Times New Roman"/>
          <w:b/>
          <w:sz w:val="24"/>
          <w:szCs w:val="24"/>
        </w:rPr>
        <w:t>Программа обеспечивает:</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развитие у учащихся способности к саморазвитию и самосовершенствованию;</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учащихся; повышение эффективности усвоения учащимися знаний и учебных действий, формирование компетенций и компетентностей в предметных областях, учебно-исследовательской и проектной деятельности;</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 д.);</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DA33D5" w:rsidRPr="00ED2C24" w:rsidRDefault="00DA33D5" w:rsidP="001550FB">
      <w:pPr>
        <w:numPr>
          <w:ilvl w:val="0"/>
          <w:numId w:val="171"/>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формирование и развитие компетенции учащихся в области использования информационно-коммуникационных технологий на уровне общего пользования, </w:t>
      </w:r>
      <w:r w:rsidRPr="00ED2C24">
        <w:rPr>
          <w:rFonts w:ascii="Times New Roman" w:hAnsi="Times New Roman"/>
          <w:sz w:val="24"/>
          <w:szCs w:val="24"/>
        </w:rPr>
        <w:lastRenderedPageBreak/>
        <w:t>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ab/>
        <w:t xml:space="preserve">В качестве главных результатов образования Федеральный государственный образовательный стандарт основного общего образования поставил на первое место не предметные, а личностные и метапредметные – универсальные учебные действия. 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Задача для основной школы -  «учить ученика учиться в общении».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Развитие универсальных учебных действий учащихся организуется в условиях: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учебного сотрудничества (дети помогают друг другу, осуществляют взаимоконтроль);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специально организуемого учебного сотрудничества (распределение начальных действий и операций, обмен способами действия, взаимопонимание, коммуникацию, планирование общих способов работы, рефлексию);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совместной деятельности (обмен действиями и операциями между учителем и учениками и между самими учащимися в процессе формирования знаний и умений);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разновозрастного сотрудничества (работа учащихся в позиции учителя);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проектной деятельности учащихся как форме сотрудничества (соблюдение договорённости о правилах взаимодействия: один отвечает — остальные слушают);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дискуссии (устные и письменные формы учебных диалогов с одноклассниками и учителем);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тренингов (способы психологической коррекции когнитивных и эмоционально-личностных компонентов рефлексивных способностей);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общего приема доказательств (прием активизации мыслительной деятельности, особый способ организации усвоения знаний);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рефлексии (способность субъекта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педагогического общения (сотрудничество с учителем). </w:t>
      </w:r>
    </w:p>
    <w:p w:rsidR="00DA33D5" w:rsidRPr="00ED2C24" w:rsidRDefault="00DA33D5" w:rsidP="00DA33D5">
      <w:pPr>
        <w:spacing w:after="0" w:line="240" w:lineRule="auto"/>
        <w:jc w:val="both"/>
        <w:rPr>
          <w:rFonts w:ascii="Times New Roman" w:hAnsi="Times New Roman"/>
          <w:sz w:val="24"/>
          <w:szCs w:val="24"/>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20"/>
        <w:gridCol w:w="2190"/>
        <w:gridCol w:w="2693"/>
      </w:tblGrid>
      <w:tr w:rsidR="00DA33D5" w:rsidRPr="00ED2C24" w:rsidTr="0000711D">
        <w:tc>
          <w:tcPr>
            <w:tcW w:w="5220" w:type="dxa"/>
            <w:shd w:val="clear" w:color="auto" w:fill="auto"/>
            <w:vAlign w:val="center"/>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УУД</w:t>
            </w:r>
          </w:p>
        </w:tc>
        <w:tc>
          <w:tcPr>
            <w:tcW w:w="2190" w:type="dxa"/>
            <w:tcBorders>
              <w:bottom w:val="single" w:sz="4" w:space="0" w:color="auto"/>
            </w:tcBorders>
            <w:shd w:val="clear" w:color="auto" w:fill="auto"/>
            <w:vAlign w:val="center"/>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Формы и способы развития УУД</w:t>
            </w:r>
          </w:p>
        </w:tc>
        <w:tc>
          <w:tcPr>
            <w:tcW w:w="2693" w:type="dxa"/>
            <w:shd w:val="clear" w:color="auto" w:fill="auto"/>
            <w:vAlign w:val="center"/>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Диагностический инструментарий для определения сформированности УУД</w:t>
            </w:r>
          </w:p>
        </w:tc>
      </w:tr>
      <w:tr w:rsidR="00DA33D5" w:rsidRPr="00ED2C24" w:rsidTr="0000711D">
        <w:tc>
          <w:tcPr>
            <w:tcW w:w="10103" w:type="dxa"/>
            <w:gridSpan w:val="3"/>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Личностные УУД: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5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уважение  к своему народу, развитие толерантности;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освоения личностного смысла учения, выбор дальнейшего образовательного маршрута;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выполнение норм и требований школьной жизни и обязанностей ученика; знание прав учащихся и умение ими пользоваться.</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урочная и внеурочная деятельность;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этические беседы, лекции, диспуты;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тематические </w:t>
            </w:r>
            <w:r w:rsidRPr="00ED2C24">
              <w:rPr>
                <w:rFonts w:ascii="Times New Roman" w:hAnsi="Times New Roman"/>
                <w:sz w:val="24"/>
                <w:szCs w:val="24"/>
              </w:rPr>
              <w:lastRenderedPageBreak/>
              <w:t>вечера, турниры знатоков этики;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-совместная деятельность, сотрудничество.</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Изучение учебной мотивации М.Р. Гинзбурга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Выявление «Эмоционального благополучия»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w:t>
            </w:r>
            <w:r w:rsidRPr="00ED2C24">
              <w:rPr>
                <w:rFonts w:ascii="Times New Roman" w:hAnsi="Times New Roman"/>
                <w:sz w:val="24"/>
                <w:szCs w:val="24"/>
              </w:rPr>
              <w:lastRenderedPageBreak/>
              <w:t xml:space="preserve">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6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формирование образа социально-политического устройства России, представления о ее государственной организации, символике, знание государственных праздников;</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уважение и принятие других народов России и мира, межэтническая толерантность, готовность к равноправному сотрудничеству;</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гражданский патриотизм, любовь к Родине, чувство гордости за свою страну;</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участие в школьном самоуправлении в пределах возраста (дежурство в классе и в школе, участие в детский общественных организациях, школьных и внешкольных мероприятиях).</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урочная и внеурочная деятельность;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этические беседы, лекции, диспуты;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тематические вечера, турниры знатоков этики;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-совместная деятельность, сотрудничество;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психологические тренинги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Методика «Моральные дилеммы. «Оцени поступок»»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«Психологическая культура личности» (Т.А.Огнева,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О.И.Мотков)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7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 эмоциональное положительное принятие своей этнической идентичности;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уважение личности, ее достоинства, доброжелательное отношение  к окружающим, нетерпимость к любым видам насилия и готовность противостоять им;</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уважение ценностей семьи, любовь к природе, признание ценности здоровья своего и других людей, оптимизм в восприятии мира;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вести диалог на основе равноправных отношений и взаимного уважения, конструктивное разрешение конфликтов.</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урочная и внеурочная деятельность;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этические беседы, лекции, диспуты;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тематические вечера, турниры знатоков этики;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-совместная деятельность, сотрудничество;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психологические практикумы.</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Модифицированный вариант анкеты школьной мотивации Н.Г. Лускановой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 Исследование самооценки по методу Дембо-Рубенштейн.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«Психологическая культура личности» (Т.А.Огнева, О.И.Мотков)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w:t>
            </w:r>
            <w:r w:rsidRPr="00ED2C24">
              <w:rPr>
                <w:rFonts w:ascii="Times New Roman" w:hAnsi="Times New Roman"/>
                <w:sz w:val="24"/>
                <w:szCs w:val="24"/>
              </w:rPr>
              <w:lastRenderedPageBreak/>
              <w:t xml:space="preserve">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8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освоение общекультурного наследия России и общемирового культурного наследия;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сформированность  позитивной моральной самооценки и моральных чувств – чувства гордости при следовании моральным нормам, переживание стыда при их нарушении;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устойчивый познавательный интерес и становление смыслообразующей функции познавательного мотива;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участие в общественной жизни на уровне школы и социума;</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урочная и внеурочная деятельность;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этические беседы, лекции, диспуты;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тематические вечера, турниры знатоков этики;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-совместная деятельность, сотрудничество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участие в социальном проектировании;</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Модифицированный вариант анкеты школьной мотивации Н.Г. Лускановой.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Исследование самооценки по методу Дембо-Рубенштейн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«Моральные дилеммы. «Оцени поступок»»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9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знание основных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сформированность социально-критического мышления, ориентация в особенностях социальных отношений и взаимодействий, установление взаимосвязи между общественно-политическими событиями;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ориентация в системе моральных норм и ценностей и их иерархии, понимание конвенционального характера морали;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сформированность потребности в самовыражении и самореализации, социальном признании;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готовность к выбору профильного образования;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строить жизненные планы с учетом конкретных социально-исторических, политических и экономических условий.</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урочная и внеурочная деятельность;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этические беседы, лекции, диспуты;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тематические вечера, турниры знатоков этики;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-совместная деятельность, сотрудничество;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участие в социальном проектировании.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Модифицированный вариант анкеты школьной мотивации Н.Г. Лускановой.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Исследование самооценки по методу Дембо-Рубенштейн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«Моральные дилеммы. «Оцени поступок»»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наблюдения за адаптацией и 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Методика "Ценностные ориентации личности – 8"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Карта самодиагностики степени готовности к выбору профиля </w:t>
            </w:r>
            <w:r w:rsidRPr="00ED2C24">
              <w:rPr>
                <w:rFonts w:ascii="Times New Roman" w:hAnsi="Times New Roman"/>
                <w:sz w:val="24"/>
                <w:szCs w:val="24"/>
              </w:rPr>
              <w:lastRenderedPageBreak/>
              <w:t xml:space="preserve">обучения учащихся 9-х классов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10103" w:type="dxa"/>
            <w:gridSpan w:val="3"/>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 xml:space="preserve">Регулятивные УУД: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организовывать свою учебную деятельность</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 5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постановка частных задач на усвоение готовых знаний и действий (стоит задача понять, запомнить, воспроизвести)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использовать справочную литературу, ИКТ,  инструменты и приборы;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самостоятельно анализировать условия достижения цели на основе учета выделенных учителем ориентиров действий в новом учебном материале;</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творческие учебные задания,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-проектная и исследовательская деятельность.</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Мониторинг включенности в учебную деятельность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6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принятие и самостоятельная постановка новых учебных задач (анализ условий, выбор соответствующего способа действий, контроль и оценка его выполнения)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планировать пути достижения намеченных целей;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адекватно оценить степень объективной и субъектной трудности выполнения учебной задачи;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обнаружить отклонение от эталонного образца и внести соответствующие коррективы в процесс выполнения учебной задачи;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принимать решения в проблемной ситуации на основе переговоров.</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творческие учебные задания,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-проектная и исследовательская деятельность.</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для определения уровня самоконтроля М. Снайдера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7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формирование навыков целеполагания, включая постановку новых целей, преобразование практической задачи в познавательную;</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формирование действий планирования деятельности во времени и регуляция темпа его </w:t>
            </w:r>
            <w:r w:rsidRPr="00ED2C24">
              <w:rPr>
                <w:rFonts w:ascii="Times New Roman" w:hAnsi="Times New Roman"/>
                <w:sz w:val="24"/>
                <w:szCs w:val="24"/>
              </w:rPr>
              <w:lastRenderedPageBreak/>
              <w:t>выполнения на основе овладения приемами управления временем (тайм-менеджмент)</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адекватная оценка собственных возможностей в отношении решения поставленной задачи.</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творческие учебные задания,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-проектная и исследовательская деятельность.</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Методика диагностики уровня развития рефлексивности, опросник Карпова А.В.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w:t>
            </w:r>
            <w:r w:rsidRPr="00ED2C24">
              <w:rPr>
                <w:rFonts w:ascii="Times New Roman" w:hAnsi="Times New Roman"/>
                <w:sz w:val="24"/>
                <w:szCs w:val="24"/>
              </w:rPr>
              <w:lastRenderedPageBreak/>
              <w:t xml:space="preserve">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8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анализировать причины проблем и неудач в выполнении деятельности и находить рациональные способы их устранения;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формирование рефлексивной самооценки своих возможностей управления;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осуществлять констатирующий и предвосхищающий контроль по результату и по способу действия.</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творческие учебные задания,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-проектная и исследовательская деятельность.</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А.В. Зверькова и Е.В. Эйдмана «Исследование волевой саморегуляции»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и эффективностью учебной деятельности учащихся» (модифицированная Е.С. Еськиной, Т.Л. Больбот)</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9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самостоятельно вырабатывать  и применять критерии  и способы дифференцированной оценки  собственной учебной деятельности;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самоконтроль в организации учебной и внеучебной деятельности;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формирование навыков прогнозирования как предвидения будущих событий и развития процесса;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принятие ответственности за свой выбор организации своей учебной деятельности.</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творческие учебные задания,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-проектная и исследовательская деятельность.</w:t>
            </w:r>
          </w:p>
          <w:p w:rsidR="00DA33D5" w:rsidRPr="00ED2C24" w:rsidRDefault="00DA33D5" w:rsidP="0000711D">
            <w:pPr>
              <w:spacing w:after="0" w:line="240" w:lineRule="auto"/>
              <w:rPr>
                <w:rFonts w:ascii="Times New Roman" w:hAnsi="Times New Roman"/>
                <w:sz w:val="24"/>
                <w:szCs w:val="24"/>
              </w:rPr>
            </w:pP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Тест-опросник А.В. Зверькова и Е.В. Эйдмана «Исследование волевой саморегуляции»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w:t>
            </w:r>
            <w:r w:rsidRPr="00ED2C24">
              <w:rPr>
                <w:rFonts w:ascii="Times New Roman" w:hAnsi="Times New Roman"/>
                <w:sz w:val="24"/>
                <w:szCs w:val="24"/>
              </w:rPr>
              <w:lastRenderedPageBreak/>
              <w:t xml:space="preserve">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10103" w:type="dxa"/>
            <w:gridSpan w:val="3"/>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 xml:space="preserve">Познавательные УУД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включают общеучебные, логические, действия постановки и решения проблем</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sz w:val="24"/>
                <w:szCs w:val="24"/>
              </w:rPr>
              <w:t xml:space="preserve"> </w:t>
            </w:r>
            <w:r w:rsidRPr="00ED2C24">
              <w:rPr>
                <w:rFonts w:ascii="Times New Roman" w:hAnsi="Times New Roman"/>
                <w:b/>
                <w:sz w:val="24"/>
                <w:szCs w:val="24"/>
              </w:rPr>
              <w:t>5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самостоятельно выделять и формулировать цель;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ориентироваться в учебных источниках;</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отбирать и сопоставлять необходимую информацию из разных источников;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анализировать, сравнивать, структурировать различные объекты, явления и факты;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самостоятельно делать выводы, перерабатывать информацию, преобразовывать ее, представлять информацию на основе схем, моделей, сообщений;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уметь передавать содержание в сжатом, выборочном и развернутом виде;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строить речевое высказывание в устной и письменной форме;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проводить наблюдение и эксперимент под руководством учителя.</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учебные проекты и проектные задачи, моделирование;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дискуссии, беседы, наблюдения, опыты,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сочинения на заданную тему и редактирование;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смысловое чтение и извлечение необходимой информации.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Определение уровня развития словесно-логического мышления Любовь Переслени, Татьяна Фотекова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6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выбирать наиболее эффективных способов решения задач в зависимости от конкретных условий;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контролировать и оценивать процесс и результат деятельности;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овладеть навыками смыслового чтения как способа осмысление цели чтения и выбор вида чтения в зависимости от цели;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извлечение необходимой информации из прослушанных текстов различных жанров;</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определение основной и второстепенной информации;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давать определения понятиям, устанавливать причинно-следственные связи;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осуществлять расширенный поиск информации с использованием ресурсов библиотек и Интернета.</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учебные проекты и проектные задачи, моделирование;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дискуссии, беседы, </w:t>
            </w:r>
            <w:r w:rsidRPr="00ED2C24">
              <w:rPr>
                <w:rFonts w:ascii="Times New Roman" w:hAnsi="Times New Roman"/>
                <w:sz w:val="24"/>
                <w:szCs w:val="24"/>
              </w:rPr>
              <w:lastRenderedPageBreak/>
              <w:t>наблюдения, опыты,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сочинения на заданную тему и редактирование;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смысловое чтение и извлечение необходимой информации.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Прогноз и профилактика проблем обучения Л.А. Ясюковой.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w:t>
            </w:r>
            <w:r w:rsidRPr="00ED2C24">
              <w:rPr>
                <w:rFonts w:ascii="Times New Roman" w:hAnsi="Times New Roman"/>
                <w:sz w:val="24"/>
                <w:szCs w:val="24"/>
              </w:rPr>
              <w:lastRenderedPageBreak/>
              <w:t xml:space="preserve">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7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свободно ориентироваться и воспринимать  тексты художественного, научного, публицистического и официально-делового стилей;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понимать и адекватно оценивать язык  средств массовой информации;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адекватно, подробно, сжато, выборочно передавать содержание текста;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составлять тексты различных жанров, соблюдая нормы построения текста (соответствие теме, жанру, стилю речи и др.);</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создавать и преобразовывать модели и схемы для решения задач;</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структурировать тексты, выделять главное и второстепенное, главную идею текста, выстраивать последовательность описываемых событий.</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учебные проекты и проектные задачи, моделирование;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дискуссии, беседы, наблюдения, опыты,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сочинения на заданную тему и редактирование;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смысловое чтение и извлечение необходимой информации.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8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анализ объектов с целью выделения признаков (существенных, несущественных);</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синтез как составление целого из частей, в том числе самостоятельно достраивая, восполняя недостающие компоненты;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выбор оснований и критериев для сравнения, сериации, классификации объектов, самостоятельно выбирая  основания для указанных логических операций;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задания творческого и поискового характера (проблемные вопросы, учебные задачи или 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учебные проекты и проектные задачи, моделирование;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дискуссии, беседы, наблюдения, опыты,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сочинения на заданную тему и редактирование;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смысловое чтение и извлечение необходимой информации.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Диагностика уровня сформированности универсальных учебных навыков (методика М. Ступницкой) - Э. М. Александровская, Ст. Громбах «Схема наблюдения за адаптацией и эффективностью учебной деятельности учащихся» </w:t>
            </w:r>
            <w:r w:rsidRPr="00ED2C24">
              <w:rPr>
                <w:rFonts w:ascii="Times New Roman" w:hAnsi="Times New Roman"/>
                <w:sz w:val="24"/>
                <w:szCs w:val="24"/>
              </w:rPr>
              <w:lastRenderedPageBreak/>
              <w:t xml:space="preserve">(модифицированная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 «Интеллектуальная лабильность»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9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строить классификацию на основе дихотомического деления (на основе отрицания);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устанавливать причинно-следственных связей, строить логические цепи рассуждений, доказательств;</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выдвижение гипотез, их обоснование через поиск решения путем проведения исследования с поэтапным контролем и коррекцией результатов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объяснять явления, процессы, связи и отношения, выявляемые в ходе исследования;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овладение основами ознакомительного, изучающего, усваивающего и поискового чтения.</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задания творческого и поискового характера (проблемные вопросы, учебные задачи или проблемные ситуации);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учебные проекты и проектные задачи, моделирование;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дискуссии, беседы, наблюдения, опыты, практические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сочинения на заданную тему и редактирование;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смысловое чтение и извлечение необходимой информации.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Диагностика уровня сформированности универсальных учебных навыков (методика М. Ступницкой)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 «Интеллектуальная лабильность»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10103" w:type="dxa"/>
            <w:gridSpan w:val="3"/>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Коммуникативные УУД: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общаться, взаимодействовать с людьми.</w:t>
            </w: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 5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участвовать в диалоге: слушать и понимать других, высказывать свою точку зрения на события, поступки;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оформлять свои мысли в устной и письменной речи;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выполнять различные роли в группе, сотрудничать в совместном решении проблемы;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отстаивать и аргументировать свою точку </w:t>
            </w:r>
            <w:r w:rsidRPr="00ED2C24">
              <w:rPr>
                <w:rFonts w:ascii="Times New Roman" w:hAnsi="Times New Roman"/>
                <w:sz w:val="24"/>
                <w:szCs w:val="24"/>
              </w:rPr>
              <w:lastRenderedPageBreak/>
              <w:t>зрения, соблюдая правила речевого этикета;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критично относиться к своему мнению, договариваться с людьми иных позиций, понимать точку зрения другого;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предвидеть последствия коллективных решений.</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групповые формы работы (ролевые игры, тренинги);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беседы, игры, сочинения;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-КТД, дискуссии;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-самоуправление;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-конференции;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игры – состязания, игры – конкурсы.</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Э. М. Александровская, Ст. Громбах «Схема наблюдения за адаптацией 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эффективностью учебной деятельности учащихся» (модифицированная </w:t>
            </w:r>
            <w:r w:rsidRPr="00ED2C24">
              <w:rPr>
                <w:rFonts w:ascii="Times New Roman" w:hAnsi="Times New Roman"/>
                <w:sz w:val="24"/>
                <w:szCs w:val="24"/>
              </w:rPr>
              <w:lastRenderedPageBreak/>
              <w:t xml:space="preserve">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lastRenderedPageBreak/>
              <w:t>6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понимать возможности различных точек зрения, которые не совпадают с собственной;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готовность к обсуждению разных точек зрения и выработке общей (групповой позиции);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определять цели и функции участников, способы их взаимодействия;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планировать общие способы работы группы;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обмениваться знаниями между членами группы для принятия эффективных совместных решений;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уважительное отношение к партнерам, внимание к личности другого.</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групповые формы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беседы, игры, сочинения;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-КТД, дискуссии;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-самоуправление;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-конференции;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игры – состязания, игры – конкурсы.</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7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устанавливать и сравнивать разные точки зрения, прежде чем принимать решение и делать выбор;</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способность брать на себя инициативу в организации совместного действия;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использовать адекватные языковые средства для отражения в форме речевых высказываний своих чувств, мыслей, побуждений.</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групповые формы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беседы, игры, сочинения;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-КТД, дискуссии;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-самоуправление;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-конференции;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игры – состязания, игры – конкурсы;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психологические практикумы и тренинги.</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Э. М. Александровская, Ст. Громбах «Схема наблюдения за адаптацией и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b/>
                <w:sz w:val="24"/>
                <w:szCs w:val="24"/>
              </w:rPr>
            </w:pPr>
            <w:r w:rsidRPr="00ED2C24">
              <w:rPr>
                <w:rFonts w:ascii="Times New Roman" w:hAnsi="Times New Roman"/>
                <w:b/>
                <w:sz w:val="24"/>
                <w:szCs w:val="24"/>
              </w:rPr>
              <w:t>8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формами родного языка;</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умение аргументировать свою точку зрения , спорить и отстаивать свою позицию невраждебным для оппонентов способом;</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способность с помощью вопросов добывать недостающую информацию (познавательная инициативность);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адекватное межличностное восприятие партнера.</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групповые формы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беседы, игры, сочинения;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-КТД, дискуссии;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-самоуправление;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-конференции;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игры – состязания, игры – конкурсы.</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p>
        </w:tc>
      </w:tr>
      <w:tr w:rsidR="00DA33D5" w:rsidRPr="00ED2C24" w:rsidTr="0000711D">
        <w:tc>
          <w:tcPr>
            <w:tcW w:w="522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9 класс:</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разрешать конфликты через выявление, идентификацию проблемы, поиск и оценку </w:t>
            </w:r>
            <w:r w:rsidRPr="00ED2C24">
              <w:rPr>
                <w:rFonts w:ascii="Times New Roman" w:hAnsi="Times New Roman"/>
                <w:sz w:val="24"/>
                <w:szCs w:val="24"/>
              </w:rPr>
              <w:lastRenderedPageBreak/>
              <w:t>альтернативных способов разрешение конфликта, принимать решение и реализовывать его;</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управлять поведением партнера через контроль, коррекцию, оценку действий, умение убеждать;</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интегрироваться в группу сверстников и строить продуктивное взаимодействие с людьми разных возрастных категорий;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переводить конфликтную ситуацию в логический план и разрешать ее как задачу через анализ ее условий;</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стремиться устанавливать доверительные отношения взаимопонимания, способность к эмпатии;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умственных действий и понятий.</w:t>
            </w:r>
          </w:p>
        </w:tc>
        <w:tc>
          <w:tcPr>
            <w:tcW w:w="2190"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групповые формы работы;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беседы, игры, </w:t>
            </w:r>
            <w:r w:rsidRPr="00ED2C24">
              <w:rPr>
                <w:rFonts w:ascii="Times New Roman" w:hAnsi="Times New Roman"/>
                <w:sz w:val="24"/>
                <w:szCs w:val="24"/>
              </w:rPr>
              <w:lastRenderedPageBreak/>
              <w:t>сочинения;</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-КТД, дискуссии;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-самоуправление;</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-конференции;</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игры – состязания, игры – конкурсы;</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психологические практикумы, тренинги, ролевые игры.</w:t>
            </w:r>
          </w:p>
        </w:tc>
        <w:tc>
          <w:tcPr>
            <w:tcW w:w="269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lastRenderedPageBreak/>
              <w:t xml:space="preserve">- Э. М. Александровская, Ст. Громбах «Схема </w:t>
            </w:r>
            <w:r w:rsidRPr="00ED2C24">
              <w:rPr>
                <w:rFonts w:ascii="Times New Roman" w:hAnsi="Times New Roman"/>
                <w:sz w:val="24"/>
                <w:szCs w:val="24"/>
              </w:rPr>
              <w:lastRenderedPageBreak/>
              <w:t xml:space="preserve">наблюдения за адаптацией и эффективностью учебной деятельности учащихся» (модифицированная Е.С. Еськиной, Т.Л. Больбот) </w:t>
            </w:r>
          </w:p>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 xml:space="preserve">- Тест коммуникативных умений Л.Михельсона </w:t>
            </w:r>
          </w:p>
          <w:p w:rsidR="00DA33D5" w:rsidRPr="00ED2C24" w:rsidRDefault="00DA33D5" w:rsidP="0000711D">
            <w:pPr>
              <w:spacing w:after="0" w:line="240" w:lineRule="auto"/>
              <w:rPr>
                <w:rFonts w:ascii="Times New Roman" w:hAnsi="Times New Roman"/>
                <w:sz w:val="24"/>
                <w:szCs w:val="24"/>
              </w:rPr>
            </w:pPr>
          </w:p>
        </w:tc>
      </w:tr>
    </w:tbl>
    <w:p w:rsidR="00DA33D5" w:rsidRPr="00ED2C24" w:rsidRDefault="00DA33D5" w:rsidP="00DA33D5">
      <w:pPr>
        <w:spacing w:after="0" w:line="240" w:lineRule="auto"/>
        <w:rPr>
          <w:rFonts w:ascii="Times New Roman" w:hAnsi="Times New Roman"/>
          <w:sz w:val="24"/>
          <w:szCs w:val="24"/>
        </w:rPr>
      </w:pPr>
    </w:p>
    <w:p w:rsidR="00DA33D5" w:rsidRPr="00ED2C24" w:rsidRDefault="00DA33D5" w:rsidP="00DA33D5">
      <w:pPr>
        <w:tabs>
          <w:tab w:val="left" w:pos="284"/>
        </w:tabs>
        <w:spacing w:after="0" w:line="240" w:lineRule="auto"/>
        <w:jc w:val="both"/>
        <w:rPr>
          <w:rFonts w:ascii="Times New Roman" w:hAnsi="Times New Roman"/>
          <w:b/>
          <w:sz w:val="24"/>
          <w:szCs w:val="24"/>
        </w:rPr>
      </w:pPr>
      <w:r w:rsidRPr="00ED2C24">
        <w:rPr>
          <w:rFonts w:ascii="Times New Roman" w:hAnsi="Times New Roman"/>
          <w:sz w:val="24"/>
          <w:szCs w:val="24"/>
        </w:rPr>
        <w:tab/>
      </w:r>
      <w:r w:rsidRPr="00ED2C24">
        <w:rPr>
          <w:rFonts w:ascii="Times New Roman" w:hAnsi="Times New Roman"/>
          <w:sz w:val="24"/>
          <w:szCs w:val="24"/>
        </w:rPr>
        <w:tab/>
      </w:r>
      <w:r w:rsidRPr="00ED2C24">
        <w:rPr>
          <w:rFonts w:ascii="Times New Roman" w:hAnsi="Times New Roman"/>
          <w:b/>
          <w:sz w:val="24"/>
          <w:szCs w:val="24"/>
        </w:rPr>
        <w:t>Средствами достижения личностных и метапредметных результатов в каждом предмете могут служить:</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1) текст (например, правила общения с помощью языка на уроках русского языка, литературы);</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2) иллюстративный ряд (например, схемы и графики в математике, физике и др. предметах);</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4) принцип минимакса – в учебниках имеется как необходимый для усвоения основной материал, так и дополнительный материал. Иногда они четко отделены, но чаще специально перемешаны (как в жизни), что требует развития умения искать важную необходимую информацию, ответ на возникающий вопрос и т. д.</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r>
      <w:r w:rsidRPr="00ED2C24">
        <w:rPr>
          <w:rFonts w:ascii="Times New Roman" w:hAnsi="Times New Roman"/>
          <w:sz w:val="24"/>
          <w:szCs w:val="24"/>
        </w:rPr>
        <w:tab/>
        <w:t>Предмет</w:t>
      </w:r>
      <w:r w:rsidR="006578F8">
        <w:rPr>
          <w:rFonts w:ascii="Times New Roman" w:hAnsi="Times New Roman"/>
          <w:sz w:val="24"/>
          <w:szCs w:val="24"/>
        </w:rPr>
        <w:t>ы</w:t>
      </w:r>
      <w:r w:rsidRPr="00ED2C24">
        <w:rPr>
          <w:rFonts w:ascii="Times New Roman" w:hAnsi="Times New Roman"/>
          <w:sz w:val="24"/>
          <w:szCs w:val="24"/>
        </w:rPr>
        <w:t xml:space="preserve"> </w:t>
      </w:r>
      <w:r w:rsidRPr="00ED2C24">
        <w:rPr>
          <w:rFonts w:ascii="Times New Roman" w:hAnsi="Times New Roman"/>
          <w:b/>
          <w:sz w:val="24"/>
          <w:szCs w:val="24"/>
        </w:rPr>
        <w:t>«Русский язык»</w:t>
      </w:r>
      <w:r w:rsidR="006578F8">
        <w:rPr>
          <w:rFonts w:ascii="Times New Roman" w:hAnsi="Times New Roman"/>
          <w:b/>
          <w:sz w:val="24"/>
          <w:szCs w:val="24"/>
        </w:rPr>
        <w:t>, «Родной язык»</w:t>
      </w:r>
      <w:r w:rsidRPr="00ED2C24">
        <w:rPr>
          <w:rFonts w:ascii="Times New Roman" w:hAnsi="Times New Roman"/>
          <w:sz w:val="24"/>
          <w:szCs w:val="24"/>
        </w:rPr>
        <w:t>,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lastRenderedPageBreak/>
        <w:tab/>
        <w:t xml:space="preserve">       Предмет</w:t>
      </w:r>
      <w:r w:rsidR="006578F8">
        <w:rPr>
          <w:rFonts w:ascii="Times New Roman" w:hAnsi="Times New Roman"/>
          <w:sz w:val="24"/>
          <w:szCs w:val="24"/>
        </w:rPr>
        <w:t>ы</w:t>
      </w:r>
      <w:r w:rsidRPr="00ED2C24">
        <w:rPr>
          <w:rFonts w:ascii="Times New Roman" w:hAnsi="Times New Roman"/>
          <w:sz w:val="24"/>
          <w:szCs w:val="24"/>
        </w:rPr>
        <w:t xml:space="preserve"> </w:t>
      </w:r>
      <w:r w:rsidRPr="00ED2C24">
        <w:rPr>
          <w:rFonts w:ascii="Times New Roman" w:hAnsi="Times New Roman"/>
          <w:b/>
          <w:sz w:val="24"/>
          <w:szCs w:val="24"/>
        </w:rPr>
        <w:t>«Литература»</w:t>
      </w:r>
      <w:r w:rsidR="006578F8">
        <w:rPr>
          <w:rFonts w:ascii="Times New Roman" w:hAnsi="Times New Roman"/>
          <w:b/>
          <w:sz w:val="24"/>
          <w:szCs w:val="24"/>
        </w:rPr>
        <w:t>, «Родная литература»</w:t>
      </w:r>
      <w:r w:rsidRPr="00ED2C24">
        <w:rPr>
          <w:rFonts w:ascii="Times New Roman" w:hAnsi="Times New Roman"/>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«Иностранный язык (английский</w:t>
      </w:r>
      <w:r w:rsidR="003174F1">
        <w:rPr>
          <w:rFonts w:ascii="Times New Roman" w:hAnsi="Times New Roman"/>
          <w:b/>
          <w:sz w:val="24"/>
          <w:szCs w:val="24"/>
        </w:rPr>
        <w:t>,немецкий</w:t>
      </w:r>
      <w:r w:rsidRPr="00ED2C24">
        <w:rPr>
          <w:rFonts w:ascii="Times New Roman" w:hAnsi="Times New Roman"/>
          <w:b/>
          <w:sz w:val="24"/>
          <w:szCs w:val="24"/>
        </w:rPr>
        <w:t>)</w:t>
      </w:r>
      <w:r w:rsidRPr="00ED2C24">
        <w:rPr>
          <w:rFonts w:ascii="Times New Roman" w:hAnsi="Times New Roman"/>
          <w:sz w:val="24"/>
          <w:szCs w:val="24"/>
        </w:rPr>
        <w:t>»,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«История»</w:t>
      </w:r>
      <w:r w:rsidRPr="00ED2C24">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«Обществознание»</w:t>
      </w:r>
      <w:r w:rsidRPr="00ED2C24">
        <w:rPr>
          <w:rFonts w:ascii="Times New Roman" w:hAnsi="Times New Roman"/>
          <w:sz w:val="24"/>
          <w:szCs w:val="24"/>
        </w:rPr>
        <w:t xml:space="preserve">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учащихся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lastRenderedPageBreak/>
        <w:tab/>
        <w:t xml:space="preserve">      Предмет </w:t>
      </w:r>
      <w:r w:rsidRPr="00ED2C24">
        <w:rPr>
          <w:rFonts w:ascii="Times New Roman" w:hAnsi="Times New Roman"/>
          <w:b/>
          <w:sz w:val="24"/>
          <w:szCs w:val="24"/>
        </w:rPr>
        <w:t>«География»</w:t>
      </w:r>
      <w:r w:rsidRPr="00ED2C24">
        <w:rPr>
          <w:rFonts w:ascii="Times New Roman" w:hAnsi="Times New Roman"/>
          <w:sz w:val="24"/>
          <w:szCs w:val="24"/>
        </w:rPr>
        <w:t>,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«Математика»</w:t>
      </w:r>
      <w:r w:rsidRPr="00ED2C24">
        <w:rPr>
          <w:rFonts w:ascii="Times New Roman" w:hAnsi="Times New Roman"/>
          <w:sz w:val="24"/>
          <w:szCs w:val="24"/>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«Информатика</w:t>
      </w:r>
      <w:r w:rsidRPr="00ED2C24">
        <w:rPr>
          <w:rFonts w:ascii="Times New Roman" w:hAnsi="Times New Roman"/>
          <w:sz w:val="24"/>
          <w:szCs w:val="24"/>
        </w:rPr>
        <w:t>» направлен на развитие познавательных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«Физика»</w:t>
      </w:r>
      <w:r w:rsidRPr="00ED2C24">
        <w:rPr>
          <w:rFonts w:ascii="Times New Roman" w:hAnsi="Times New Roman"/>
          <w:sz w:val="24"/>
          <w:szCs w:val="24"/>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«Биология»</w:t>
      </w:r>
      <w:r w:rsidRPr="00ED2C24">
        <w:rPr>
          <w:rFonts w:ascii="Times New Roman" w:hAnsi="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универсальных учебных действий.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«Химия»</w:t>
      </w:r>
      <w:r w:rsidRPr="00ED2C24">
        <w:rPr>
          <w:rFonts w:ascii="Times New Roman" w:hAnsi="Times New Roman"/>
          <w:sz w:val="24"/>
          <w:szCs w:val="24"/>
        </w:rPr>
        <w:t>,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Большую роль в становлении личности ученика играет предметная область «Искусство», включающая предметы </w:t>
      </w:r>
      <w:r w:rsidRPr="00ED2C24">
        <w:rPr>
          <w:rFonts w:ascii="Times New Roman" w:hAnsi="Times New Roman"/>
          <w:b/>
          <w:sz w:val="24"/>
          <w:szCs w:val="24"/>
        </w:rPr>
        <w:t>«Изобразительное искусство»</w:t>
      </w:r>
      <w:r w:rsidRPr="00ED2C24">
        <w:rPr>
          <w:rFonts w:ascii="Times New Roman" w:hAnsi="Times New Roman"/>
          <w:sz w:val="24"/>
          <w:szCs w:val="24"/>
        </w:rPr>
        <w:t xml:space="preserve">, </w:t>
      </w:r>
      <w:r w:rsidRPr="00ED2C24">
        <w:rPr>
          <w:rFonts w:ascii="Times New Roman" w:hAnsi="Times New Roman"/>
          <w:b/>
          <w:sz w:val="24"/>
          <w:szCs w:val="24"/>
        </w:rPr>
        <w:t>«Музыка»</w:t>
      </w:r>
      <w:r w:rsidRPr="00ED2C24">
        <w:rPr>
          <w:rFonts w:ascii="Times New Roman" w:hAnsi="Times New Roman"/>
          <w:sz w:val="24"/>
          <w:szCs w:val="24"/>
        </w:rPr>
        <w:t xml:space="preserve">. Прежде всего они способствуют личностному развитию ученика, обеспечивая «осознание значения искусства и творчества в личной и культурной </w:t>
      </w:r>
      <w:r w:rsidRPr="00ED2C24">
        <w:rPr>
          <w:rFonts w:ascii="Times New Roman" w:hAnsi="Times New Roman"/>
          <w:sz w:val="24"/>
          <w:szCs w:val="24"/>
        </w:rPr>
        <w:lastRenderedPageBreak/>
        <w:t>самоидентификации личности, развитие эстетического вкуса, художественного мышления учащихся».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 </w:t>
      </w:r>
      <w:r w:rsidRPr="00ED2C24">
        <w:rPr>
          <w:rFonts w:ascii="Times New Roman" w:hAnsi="Times New Roman"/>
          <w:b/>
          <w:sz w:val="24"/>
          <w:szCs w:val="24"/>
        </w:rPr>
        <w:t>«Технология</w:t>
      </w:r>
      <w:r w:rsidRPr="00ED2C24">
        <w:rPr>
          <w:rFonts w:ascii="Times New Roman" w:hAnsi="Times New Roman"/>
          <w:sz w:val="24"/>
          <w:szCs w:val="24"/>
        </w:rPr>
        <w:t>»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Предметы </w:t>
      </w:r>
      <w:r w:rsidRPr="00ED2C24">
        <w:rPr>
          <w:rFonts w:ascii="Times New Roman" w:hAnsi="Times New Roman"/>
          <w:b/>
          <w:sz w:val="24"/>
          <w:szCs w:val="24"/>
        </w:rPr>
        <w:t>«Физическая культура</w:t>
      </w:r>
      <w:r w:rsidRPr="00ED2C24">
        <w:rPr>
          <w:rFonts w:ascii="Times New Roman" w:hAnsi="Times New Roman"/>
          <w:sz w:val="24"/>
          <w:szCs w:val="24"/>
        </w:rPr>
        <w:t xml:space="preserve">» и </w:t>
      </w:r>
      <w:r w:rsidRPr="00ED2C24">
        <w:rPr>
          <w:rFonts w:ascii="Times New Roman" w:hAnsi="Times New Roman"/>
          <w:b/>
          <w:sz w:val="24"/>
          <w:szCs w:val="24"/>
        </w:rPr>
        <w:t>«Основы безопасности жизнедеятельности»</w:t>
      </w:r>
      <w:r w:rsidRPr="00ED2C24">
        <w:rPr>
          <w:rFonts w:ascii="Times New Roman" w:hAnsi="Times New Roman"/>
          <w:sz w:val="24"/>
          <w:szCs w:val="24"/>
        </w:rPr>
        <w:t xml:space="preserve"> способствуют формированию регулятивных универсальных учебных действий через «развитие двигательной активности учащихся,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A33D5" w:rsidRPr="00ED2C24" w:rsidRDefault="00DA33D5" w:rsidP="00DA33D5">
      <w:pPr>
        <w:tabs>
          <w:tab w:val="left" w:pos="284"/>
        </w:tabs>
        <w:spacing w:after="0" w:line="240" w:lineRule="auto"/>
        <w:jc w:val="both"/>
        <w:rPr>
          <w:rFonts w:ascii="Times New Roman" w:hAnsi="Times New Roman"/>
          <w:sz w:val="24"/>
          <w:szCs w:val="24"/>
        </w:rPr>
      </w:pPr>
    </w:p>
    <w:p w:rsidR="00DA33D5" w:rsidRPr="00ED2C24" w:rsidRDefault="00DA33D5" w:rsidP="00DA33D5">
      <w:pPr>
        <w:tabs>
          <w:tab w:val="left" w:pos="284"/>
        </w:tabs>
        <w:spacing w:after="0" w:line="240" w:lineRule="auto"/>
        <w:jc w:val="center"/>
        <w:rPr>
          <w:rFonts w:ascii="Times New Roman" w:hAnsi="Times New Roman"/>
          <w:b/>
          <w:sz w:val="24"/>
          <w:szCs w:val="24"/>
        </w:rPr>
      </w:pPr>
      <w:r w:rsidRPr="00ED2C24">
        <w:rPr>
          <w:rFonts w:ascii="Times New Roman" w:hAnsi="Times New Roman"/>
          <w:b/>
          <w:sz w:val="24"/>
          <w:szCs w:val="24"/>
        </w:rPr>
        <w:t>Технологии развития универсальных учебных действий.</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Так же как и в начальной школе, в основе развития УУД в основной школе лежит системно-деятельностный подход. Признание активной роли учащегося в учении привело к изменению представлений о содержании взаимодействия учащегося с учителем и одноклассниками. Оно принимает характер сотрудничества.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построены и на предметном содержании и носят надпредметный характер.</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Типология учебных ситуаций:</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b/>
          <w:i/>
          <w:sz w:val="24"/>
          <w:szCs w:val="24"/>
        </w:rPr>
        <w:t>ситуация-проблема</w:t>
      </w:r>
      <w:r w:rsidRPr="00ED2C24">
        <w:rPr>
          <w:rFonts w:ascii="Times New Roman" w:hAnsi="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b/>
          <w:i/>
          <w:sz w:val="24"/>
          <w:szCs w:val="24"/>
        </w:rPr>
        <w:t>ситуация-иллюстрация</w:t>
      </w:r>
      <w:r w:rsidRPr="00ED2C24">
        <w:rPr>
          <w:rFonts w:ascii="Times New Roman" w:hAnsi="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b/>
          <w:i/>
          <w:sz w:val="24"/>
          <w:szCs w:val="24"/>
        </w:rPr>
        <w:t>ситуация-оценка</w:t>
      </w:r>
      <w:r w:rsidRPr="00ED2C24">
        <w:rPr>
          <w:rFonts w:ascii="Times New Roman" w:hAnsi="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b/>
          <w:i/>
          <w:sz w:val="24"/>
          <w:szCs w:val="24"/>
        </w:rPr>
        <w:t>ситуация-тренинг</w:t>
      </w:r>
      <w:r w:rsidRPr="00ED2C24">
        <w:rPr>
          <w:rFonts w:ascii="Times New Roman" w:hAnsi="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lastRenderedPageBreak/>
        <w:tab/>
        <w:t xml:space="preserve">     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Постановка проблемы – это этап формулирования темы урока или вопроса для исследования.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Поиск решения – этап формулирования нового знания.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Подведение итогов – рефлексия своей деятельности.</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Данная технология направлена прежде всего на формирование регулятивных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личностному развитию ученика.</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Технология продуктивного чтения обеспечивает понимание текста за счет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обеспечена методическим аппаратом.</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Для формирования УУД рекомендуется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ab/>
        <w:t xml:space="preserve">     Одним из путей повышения мотивации и эффективности учебной деятельности в основной школе является включение учащихся в учебно-исследовательскую и проектную деятельность. Формы организации учебно-исследовательской деятельности на урочных занятиях: урок-исследование, урок-лаборатория, урок - творческий отчёт, урок изобретательства, урок «Удивительное рядом», урок - защита проектов, урок-экспертиза, урок открытых мыслей; домашнее задание исследовательского характера. Формы организации учебно-исследовательской деятельности на внеурочных занятиях: исследовательская практика учащихся; походы, поездки, экскурсии с чётко обозначенными образовательными целями, программой деятельности, продуманными формами контроля.</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lastRenderedPageBreak/>
        <w:t xml:space="preserve">          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A33D5" w:rsidRPr="00ED2C24" w:rsidRDefault="00DA33D5" w:rsidP="00DA33D5">
      <w:pPr>
        <w:tabs>
          <w:tab w:val="left" w:pos="284"/>
        </w:tabs>
        <w:spacing w:after="0" w:line="240" w:lineRule="auto"/>
        <w:jc w:val="both"/>
        <w:rPr>
          <w:rFonts w:ascii="Times New Roman" w:hAnsi="Times New Roman"/>
          <w:sz w:val="24"/>
          <w:szCs w:val="24"/>
        </w:rPr>
      </w:pPr>
      <w:r w:rsidRPr="00ED2C24">
        <w:rPr>
          <w:rFonts w:ascii="Times New Roman" w:hAnsi="Times New Roman"/>
          <w:sz w:val="24"/>
          <w:szCs w:val="24"/>
        </w:rPr>
        <w:t xml:space="preserve">         Учебно-исследовательская и проектная деятельность имеет как общие, так и специфические черты.</w:t>
      </w:r>
    </w:p>
    <w:p w:rsidR="00DA33D5" w:rsidRPr="00ED2C24" w:rsidRDefault="00DA33D5" w:rsidP="00DA33D5">
      <w:pPr>
        <w:tabs>
          <w:tab w:val="left" w:pos="284"/>
        </w:tabs>
        <w:spacing w:after="0" w:line="240" w:lineRule="auto"/>
        <w:jc w:val="both"/>
        <w:rPr>
          <w:rFonts w:ascii="Times New Roman" w:hAnsi="Times New Roman"/>
          <w:i/>
          <w:sz w:val="24"/>
          <w:szCs w:val="24"/>
        </w:rPr>
      </w:pPr>
      <w:r w:rsidRPr="00ED2C24">
        <w:rPr>
          <w:rFonts w:ascii="Times New Roman" w:hAnsi="Times New Roman"/>
          <w:i/>
          <w:sz w:val="24"/>
          <w:szCs w:val="24"/>
        </w:rPr>
        <w:t>Общие черты  проектной и учебно-исследовательской деятельности:</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практически значимые цели и задачи учебно-исследовательской и проектной деятельности;</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структура проектной и учебно-исследовательской деятельности, которая включает общие компоненты: анализ актуальности проводимого исследования;</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целеполагание, формулировку задач, которые следует решить; </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выбор средств и методов, адекватных поставленным целям;</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планирование, определение последовательности и сроков работ; </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проведение проектных работ или исследования; </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оформление результатов работ в соответствии с замыслом проекта или целями исследования; </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представление результатов в соответствующем использованию виде;</w:t>
      </w:r>
    </w:p>
    <w:p w:rsidR="00DA33D5" w:rsidRPr="00ED2C24" w:rsidRDefault="00DA33D5" w:rsidP="001550FB">
      <w:pPr>
        <w:numPr>
          <w:ilvl w:val="0"/>
          <w:numId w:val="172"/>
        </w:numPr>
        <w:tabs>
          <w:tab w:val="left" w:pos="0"/>
          <w:tab w:val="left" w:pos="284"/>
          <w:tab w:val="left" w:pos="567"/>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компетентность в выбранной сфере исследования, творческая активность, собранность, аккуратность, целеустремлённость, высокая мотивация.</w:t>
      </w:r>
    </w:p>
    <w:p w:rsidR="00DA33D5" w:rsidRPr="00ED2C24" w:rsidRDefault="00DA33D5" w:rsidP="00DA33D5">
      <w:pPr>
        <w:tabs>
          <w:tab w:val="left" w:pos="0"/>
          <w:tab w:val="left" w:pos="284"/>
          <w:tab w:val="left" w:pos="567"/>
        </w:tabs>
        <w:spacing w:after="0" w:line="240" w:lineRule="auto"/>
        <w:jc w:val="both"/>
        <w:rPr>
          <w:rFonts w:ascii="Times New Roman" w:hAnsi="Times New Roman"/>
          <w:sz w:val="24"/>
          <w:szCs w:val="24"/>
        </w:rPr>
      </w:pPr>
    </w:p>
    <w:p w:rsidR="00DA33D5" w:rsidRPr="00ED2C24" w:rsidRDefault="00DA33D5" w:rsidP="00DA33D5">
      <w:pPr>
        <w:tabs>
          <w:tab w:val="left" w:pos="284"/>
        </w:tabs>
        <w:spacing w:after="0" w:line="240" w:lineRule="auto"/>
        <w:jc w:val="both"/>
        <w:rPr>
          <w:rFonts w:ascii="Times New Roman" w:hAnsi="Times New Roman"/>
          <w:i/>
          <w:sz w:val="24"/>
          <w:szCs w:val="24"/>
        </w:rPr>
      </w:pPr>
      <w:r w:rsidRPr="00ED2C24">
        <w:rPr>
          <w:rFonts w:ascii="Times New Roman" w:hAnsi="Times New Roman"/>
          <w:i/>
          <w:sz w:val="24"/>
          <w:szCs w:val="24"/>
        </w:rPr>
        <w:t>Специфические черты (различия) проектной и учебно-исследовательской деятельности</w:t>
      </w:r>
    </w:p>
    <w:tbl>
      <w:tblPr>
        <w:tblW w:w="10065" w:type="dxa"/>
        <w:tblInd w:w="55" w:type="dxa"/>
        <w:tblLayout w:type="fixed"/>
        <w:tblCellMar>
          <w:top w:w="55" w:type="dxa"/>
          <w:left w:w="55" w:type="dxa"/>
          <w:bottom w:w="55" w:type="dxa"/>
          <w:right w:w="55" w:type="dxa"/>
        </w:tblCellMar>
        <w:tblLook w:val="0000"/>
      </w:tblPr>
      <w:tblGrid>
        <w:gridCol w:w="4962"/>
        <w:gridCol w:w="5103"/>
      </w:tblGrid>
      <w:tr w:rsidR="00DA33D5" w:rsidRPr="00ED2C24" w:rsidTr="0000711D">
        <w:tc>
          <w:tcPr>
            <w:tcW w:w="4962"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Проектная деятельность</w:t>
            </w:r>
          </w:p>
        </w:tc>
        <w:tc>
          <w:tcPr>
            <w:tcW w:w="5103"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Учебно-исследовательская деятельность</w:t>
            </w:r>
          </w:p>
        </w:tc>
      </w:tr>
      <w:tr w:rsidR="00DA33D5" w:rsidRPr="00ED2C24" w:rsidTr="0000711D">
        <w:tc>
          <w:tcPr>
            <w:tcW w:w="4962"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shd w:val="clear" w:color="auto" w:fill="auto"/>
          </w:tcPr>
          <w:p w:rsidR="00DA33D5" w:rsidRPr="00ED2C24" w:rsidRDefault="00DA33D5" w:rsidP="0000711D">
            <w:pPr>
              <w:spacing w:after="0" w:line="240" w:lineRule="auto"/>
              <w:ind w:left="86"/>
              <w:rPr>
                <w:rFonts w:ascii="Times New Roman" w:hAnsi="Times New Roman"/>
                <w:sz w:val="24"/>
                <w:szCs w:val="24"/>
              </w:rPr>
            </w:pPr>
            <w:r w:rsidRPr="00ED2C24">
              <w:rPr>
                <w:rFonts w:ascii="Times New Roman" w:hAnsi="Times New Roman"/>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A33D5" w:rsidRPr="00ED2C24" w:rsidTr="0000711D">
        <w:tc>
          <w:tcPr>
            <w:tcW w:w="4962" w:type="dxa"/>
            <w:shd w:val="clear" w:color="auto" w:fill="auto"/>
          </w:tcPr>
          <w:p w:rsidR="00DA33D5" w:rsidRPr="00ED2C24" w:rsidRDefault="00DA33D5" w:rsidP="0000711D">
            <w:pPr>
              <w:spacing w:after="0" w:line="240" w:lineRule="auto"/>
              <w:rPr>
                <w:rFonts w:ascii="Times New Roman" w:hAnsi="Times New Roman"/>
                <w:sz w:val="24"/>
                <w:szCs w:val="24"/>
              </w:rPr>
            </w:pPr>
            <w:r w:rsidRPr="00ED2C24">
              <w:rPr>
                <w:rFonts w:ascii="Times New Roman" w:hAnsi="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shd w:val="clear" w:color="auto" w:fill="auto"/>
          </w:tcPr>
          <w:p w:rsidR="00DA33D5" w:rsidRPr="00ED2C24" w:rsidRDefault="00DA33D5" w:rsidP="0000711D">
            <w:pPr>
              <w:spacing w:after="0" w:line="240" w:lineRule="auto"/>
              <w:ind w:left="86"/>
              <w:rPr>
                <w:rFonts w:ascii="Times New Roman" w:hAnsi="Times New Roman"/>
                <w:sz w:val="24"/>
                <w:szCs w:val="24"/>
              </w:rPr>
            </w:pPr>
            <w:r w:rsidRPr="00ED2C24">
              <w:rPr>
                <w:rFonts w:ascii="Times New Roman" w:hAnsi="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A33D5" w:rsidRPr="00ED2C24" w:rsidRDefault="00DA33D5" w:rsidP="00DA33D5">
      <w:pPr>
        <w:spacing w:after="0" w:line="240" w:lineRule="auto"/>
        <w:rPr>
          <w:rFonts w:ascii="Times New Roman" w:hAnsi="Times New Roman"/>
          <w:sz w:val="24"/>
          <w:szCs w:val="24"/>
        </w:rPr>
      </w:pPr>
    </w:p>
    <w:p w:rsidR="00DA33D5" w:rsidRPr="00ED2C24" w:rsidRDefault="00DA33D5" w:rsidP="00DA33D5">
      <w:pPr>
        <w:spacing w:after="0" w:line="240" w:lineRule="auto"/>
        <w:jc w:val="center"/>
        <w:rPr>
          <w:rFonts w:ascii="Times New Roman" w:hAnsi="Times New Roman"/>
          <w:b/>
          <w:sz w:val="24"/>
          <w:szCs w:val="24"/>
        </w:rPr>
      </w:pPr>
      <w:r w:rsidRPr="00ED2C24">
        <w:rPr>
          <w:rFonts w:ascii="Times New Roman" w:hAnsi="Times New Roman"/>
          <w:b/>
          <w:sz w:val="24"/>
          <w:szCs w:val="24"/>
        </w:rPr>
        <w:t>Роль внеурочной деятельности в формировании личностных результатов</w:t>
      </w:r>
    </w:p>
    <w:p w:rsidR="00DA33D5" w:rsidRPr="00ED2C24" w:rsidRDefault="00DA33D5" w:rsidP="00DA33D5">
      <w:pPr>
        <w:spacing w:after="0" w:line="240" w:lineRule="auto"/>
        <w:jc w:val="center"/>
        <w:rPr>
          <w:rFonts w:ascii="Times New Roman" w:hAnsi="Times New Roman"/>
          <w:b/>
          <w:sz w:val="24"/>
          <w:szCs w:val="24"/>
        </w:rPr>
      </w:pP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Воспитательный процесс в школе направлен не на проведение специальных воспитательных мероприятий, а на вовлечение учеников в практику больших и малых добрых дел через КТД (коллективные творческие дела) ассоциации школьных содружеств. Ученики сами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В школе внеурочная деятельность детей является неотъемлемой частью образовательного процесса. Наиболее распространёнными являются следующие </w:t>
      </w:r>
      <w:r w:rsidRPr="00ED2C24">
        <w:rPr>
          <w:rFonts w:ascii="Times New Roman" w:hAnsi="Times New Roman"/>
          <w:b/>
          <w:sz w:val="24"/>
          <w:szCs w:val="24"/>
        </w:rPr>
        <w:t>виды внеурочной деятельности</w:t>
      </w:r>
      <w:r w:rsidRPr="00ED2C24">
        <w:rPr>
          <w:rFonts w:ascii="Times New Roman" w:hAnsi="Times New Roman"/>
          <w:sz w:val="24"/>
          <w:szCs w:val="24"/>
        </w:rPr>
        <w:t xml:space="preserve">: </w:t>
      </w:r>
      <w:r w:rsidRPr="00ED2C24">
        <w:rPr>
          <w:rFonts w:ascii="Times New Roman" w:hAnsi="Times New Roman"/>
          <w:b/>
          <w:i/>
          <w:sz w:val="24"/>
          <w:szCs w:val="24"/>
        </w:rPr>
        <w:t xml:space="preserve">игровая, </w:t>
      </w:r>
      <w:r w:rsidRPr="00ED2C24">
        <w:rPr>
          <w:rFonts w:ascii="Times New Roman" w:hAnsi="Times New Roman"/>
          <w:b/>
          <w:i/>
          <w:sz w:val="24"/>
          <w:szCs w:val="24"/>
        </w:rPr>
        <w:lastRenderedPageBreak/>
        <w:t>познавательная,  проблемно-ценностное общение, досугово-развлекательная, художественное творчество,  социальное творчество (социально преобразующая добровольческая деятельность), спортивно-оздоровительная и туристско-краеведческая деятельность.</w:t>
      </w:r>
      <w:r w:rsidRPr="00ED2C24">
        <w:rPr>
          <w:rFonts w:ascii="Times New Roman" w:hAnsi="Times New Roman"/>
          <w:sz w:val="24"/>
          <w:szCs w:val="24"/>
        </w:rPr>
        <w:t xml:space="preserve">  В  школе реализуются программы дополнительного образования туристко-краеведческой, физкультурно-спортивной, культурологической. художественно-эстетической, военно-патриотической, социальной, научно-технической направленностей. Организация внеурочной деятельности  требует от школы не только мобилизации всех ее кадровых, образовательных, организационных и материальных ресурсов, но  и активного взаимодействия с учреждениями дополнительного образования.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Проанализировав сложившуюся ситуацию, мы выстроили оптимизационную модель организации внеурочной деятельности, основанной на оптимизации всех внутренних ресурсов школы и взаимодействии с организациями  дополнительного образования.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Содержание внеурочной деятельности учащихся складывается из совокупности направлений развития личности (спортивно-оздоровительное, духовно-нравственное, социальное, общекультурное, общеинтеллектуальное) и видов деятельности (игровая, познавательная, исследовательская и проектная, досугово-развлекательная, спортивно-оздоровительная), организуемых педагогическим коллективом образовательного учреждения.</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Внеурочная деятельность организуется через классное руководство, в рамках реализации программы воспитания и социализации (экскурсии, диспуты, круглые столы, соревнования, общественно полезные практики и т.д.), через деятельность учителей-предметников, педагога-психолога, социального педагога школы, вожатой,  педагогов дополнительного образования.</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Условием формирования УУД выступает специально организованное </w:t>
      </w:r>
      <w:r w:rsidRPr="00ED2C24">
        <w:rPr>
          <w:rFonts w:ascii="Times New Roman" w:hAnsi="Times New Roman"/>
          <w:b/>
          <w:sz w:val="24"/>
          <w:szCs w:val="24"/>
        </w:rPr>
        <w:t>учебное сотрудничество.</w:t>
      </w:r>
      <w:r w:rsidRPr="00ED2C24">
        <w:rPr>
          <w:rFonts w:ascii="Times New Roman" w:hAnsi="Times New Roman"/>
          <w:sz w:val="24"/>
          <w:szCs w:val="24"/>
        </w:rPr>
        <w:t xml:space="preserve"> Средством формирования УУД - совместная деятельность (обмен действиями и операциями, а также вербальными и невербальными средствами между учителем и учениками и между самими учащимися в процессе формирования знаний и умений).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Совместную деятельность учитель организует в группе, паре постоянного или сменного состава, как </w:t>
      </w:r>
      <w:r w:rsidRPr="00ED2C24">
        <w:rPr>
          <w:rFonts w:ascii="Times New Roman" w:hAnsi="Times New Roman"/>
          <w:b/>
          <w:sz w:val="24"/>
          <w:szCs w:val="24"/>
        </w:rPr>
        <w:t>разновозрастное сотрудничество</w:t>
      </w:r>
      <w:r w:rsidRPr="00ED2C24">
        <w:rPr>
          <w:rFonts w:ascii="Times New Roman" w:hAnsi="Times New Roman"/>
          <w:sz w:val="24"/>
          <w:szCs w:val="24"/>
        </w:rPr>
        <w:t>, участие в проекте, дискуссии и через другие формы.</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В основной школе на всех предметах продолжается работа по формированию и развитию основ </w:t>
      </w:r>
      <w:r w:rsidRPr="00ED2C24">
        <w:rPr>
          <w:rFonts w:ascii="Times New Roman" w:hAnsi="Times New Roman"/>
          <w:b/>
          <w:sz w:val="24"/>
          <w:szCs w:val="24"/>
        </w:rPr>
        <w:t>читательской компетенции</w:t>
      </w:r>
      <w:r w:rsidRPr="00ED2C24">
        <w:rPr>
          <w:rFonts w:ascii="Times New Roman" w:hAnsi="Times New Roman"/>
          <w:sz w:val="24"/>
          <w:szCs w:val="24"/>
        </w:rPr>
        <w:t>. Учащиеся овладеют чтением как средством осуществления своих дальнейших планов: продолжения образования и самообразования.</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Формированию готовности и способности к выбору направления профильного образования будут способствовать:</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 критериев оценки достижения планируемых результатов на базовом и повышенных уровнях);</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формирование навыков взаимо- и самооценки, навыков рефлексии на основе использования критериальной системы оценки;</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организация системы проб подростками своих возможностей за счет использования дополнительных возможностей образовательного процесса, в том числе: факультативов, учебно-исследовательской и проектной деятельности; программ </w:t>
      </w:r>
      <w:r w:rsidRPr="00ED2C24">
        <w:rPr>
          <w:rFonts w:ascii="Times New Roman" w:hAnsi="Times New Roman"/>
          <w:sz w:val="24"/>
          <w:szCs w:val="24"/>
        </w:rPr>
        <w:lastRenderedPageBreak/>
        <w:t>внеурочной деятельности; программ профессиональной ориентации; программы дополнительного образования.</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Контроль сформированности УУД организуется в рамках внутришкольного контроля реализации ООП ООО.</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Комплексная диагностика сформированности УУД учащихся включает в себя следующие процедуры:</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 проведение </w:t>
      </w:r>
      <w:r w:rsidRPr="00ED2C24">
        <w:rPr>
          <w:rFonts w:ascii="Times New Roman" w:hAnsi="Times New Roman"/>
          <w:b/>
          <w:sz w:val="24"/>
          <w:szCs w:val="24"/>
        </w:rPr>
        <w:t>итоговой оценки предметных и метапредметных результатов на конец учебного года</w:t>
      </w:r>
      <w:r w:rsidRPr="00ED2C24">
        <w:rPr>
          <w:rFonts w:ascii="Times New Roman" w:hAnsi="Times New Roman"/>
          <w:sz w:val="24"/>
          <w:szCs w:val="24"/>
        </w:rPr>
        <w:t xml:space="preserve"> (</w:t>
      </w:r>
      <w:r w:rsidRPr="00ED2C24">
        <w:rPr>
          <w:rFonts w:ascii="Times New Roman" w:hAnsi="Times New Roman"/>
          <w:i/>
          <w:sz w:val="24"/>
          <w:szCs w:val="24"/>
        </w:rPr>
        <w:t>комплексные контрольные работы</w:t>
      </w:r>
      <w:r w:rsidRPr="00ED2C24">
        <w:rPr>
          <w:rFonts w:ascii="Times New Roman" w:hAnsi="Times New Roman"/>
          <w:sz w:val="24"/>
          <w:szCs w:val="24"/>
        </w:rPr>
        <w:t>). В качестве инструмента контроля используются материалы, обеспечивающие контроль предметных знаний и УУД;</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 второй уровень контроля обеспечивает психолого-педагогическая служба в форме </w:t>
      </w:r>
      <w:r w:rsidRPr="00ED2C24">
        <w:rPr>
          <w:rFonts w:ascii="Times New Roman" w:hAnsi="Times New Roman"/>
          <w:b/>
          <w:sz w:val="24"/>
          <w:szCs w:val="24"/>
        </w:rPr>
        <w:t>психодиагностики</w:t>
      </w:r>
      <w:r w:rsidRPr="00ED2C24">
        <w:rPr>
          <w:rFonts w:ascii="Times New Roman" w:hAnsi="Times New Roman"/>
          <w:sz w:val="24"/>
          <w:szCs w:val="24"/>
        </w:rPr>
        <w:t xml:space="preserve"> в соотнесении с экспертными оценками всех участников образовательного процесса. </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Критериями оценки сформированности универсальных учебных действий у учащихся, соответственно, выступают:</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1) соответствие возрастно-психологическим нормативным требованиям;</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2) соответствие свойств универсальных действий заранее заданным требованиям;</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3)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DA33D5" w:rsidRPr="00ED2C24" w:rsidRDefault="00DA33D5" w:rsidP="00DA33D5">
      <w:pPr>
        <w:spacing w:after="0" w:line="240" w:lineRule="auto"/>
        <w:jc w:val="both"/>
        <w:rPr>
          <w:rFonts w:ascii="Times New Roman" w:hAnsi="Times New Roman"/>
          <w:sz w:val="24"/>
          <w:szCs w:val="24"/>
        </w:rPr>
      </w:pPr>
      <w:r w:rsidRPr="00ED2C24">
        <w:rPr>
          <w:rFonts w:ascii="Times New Roman" w:hAnsi="Times New Roman"/>
          <w:sz w:val="24"/>
          <w:szCs w:val="24"/>
        </w:rPr>
        <w:t xml:space="preserve">          Выделяются следующие </w:t>
      </w:r>
      <w:r w:rsidRPr="00ED2C24">
        <w:rPr>
          <w:rFonts w:ascii="Times New Roman" w:hAnsi="Times New Roman"/>
          <w:b/>
          <w:sz w:val="24"/>
          <w:szCs w:val="24"/>
        </w:rPr>
        <w:t>уровни сформированности учебных действий</w:t>
      </w:r>
      <w:r w:rsidRPr="00ED2C24">
        <w:rPr>
          <w:rFonts w:ascii="Times New Roman" w:hAnsi="Times New Roman"/>
          <w:sz w:val="24"/>
          <w:szCs w:val="24"/>
        </w:rPr>
        <w:t>:</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 xml:space="preserve">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Преемственность программы развития универсальных учебных действий при переходе от начального к основному общему образованию:</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Изучение психолого-педагогических особенностей детей младшего подросткового возраста.</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Знакомство с уровнем сформированности УУД у учащихся начальных классов.</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Координация требований, методов и приемов обучения учащихся 4-х и 5-х классов.</w:t>
      </w:r>
    </w:p>
    <w:p w:rsidR="00DA33D5" w:rsidRPr="00ED2C24" w:rsidRDefault="00DA33D5" w:rsidP="001550FB">
      <w:pPr>
        <w:numPr>
          <w:ilvl w:val="0"/>
          <w:numId w:val="173"/>
        </w:numPr>
        <w:tabs>
          <w:tab w:val="left" w:pos="284"/>
        </w:tabs>
        <w:spacing w:after="0" w:line="240" w:lineRule="auto"/>
        <w:ind w:left="0" w:firstLine="0"/>
        <w:jc w:val="both"/>
        <w:rPr>
          <w:rFonts w:ascii="Times New Roman" w:hAnsi="Times New Roman"/>
          <w:sz w:val="24"/>
          <w:szCs w:val="24"/>
        </w:rPr>
      </w:pPr>
      <w:r w:rsidRPr="00ED2C24">
        <w:rPr>
          <w:rFonts w:ascii="Times New Roman" w:hAnsi="Times New Roman"/>
          <w:sz w:val="24"/>
          <w:szCs w:val="24"/>
        </w:rPr>
        <w:t>Разработка системы психологического сопровождения учащихся в период адаптации к основной школе.</w:t>
      </w:r>
    </w:p>
    <w:p w:rsidR="00DA33D5" w:rsidRPr="00ED2C24" w:rsidRDefault="00DA33D5" w:rsidP="00DA33D5">
      <w:pPr>
        <w:spacing w:after="0" w:line="240" w:lineRule="auto"/>
        <w:jc w:val="both"/>
        <w:rPr>
          <w:rFonts w:ascii="Times New Roman" w:hAnsi="Times New Roman"/>
          <w:sz w:val="26"/>
        </w:rPr>
      </w:pPr>
    </w:p>
    <w:p w:rsidR="00C20CDF" w:rsidRPr="00ED2C24" w:rsidRDefault="00C80D65" w:rsidP="003174F1">
      <w:pPr>
        <w:pStyle w:val="Zag2"/>
        <w:tabs>
          <w:tab w:val="left" w:leader="dot" w:pos="624"/>
        </w:tabs>
        <w:spacing w:after="0" w:line="240" w:lineRule="auto"/>
        <w:jc w:val="left"/>
        <w:outlineLvl w:val="0"/>
        <w:rPr>
          <w:rStyle w:val="Zag11"/>
          <w:rFonts w:eastAsia="@Arial Unicode MS" w:cs="Times New Roman"/>
          <w:color w:val="auto"/>
          <w:u w:val="single"/>
          <w:lang w:val="ru-RU"/>
        </w:rPr>
      </w:pPr>
      <w:r w:rsidRPr="00ED2C24">
        <w:rPr>
          <w:rFonts w:cs="Times New Roman"/>
          <w:lang w:val="ru-RU"/>
        </w:rPr>
        <w:t>2.2.</w:t>
      </w:r>
      <w:r w:rsidRPr="00ED2C24">
        <w:rPr>
          <w:rFonts w:cs="Times New Roman"/>
        </w:rPr>
        <w:t> </w:t>
      </w:r>
      <w:r w:rsidRPr="00ED2C24">
        <w:rPr>
          <w:rFonts w:cs="Times New Roman"/>
          <w:lang w:val="ru-RU"/>
        </w:rPr>
        <w:t>Программы отдельных учебных предметов, курсов</w:t>
      </w:r>
    </w:p>
    <w:p w:rsidR="00620429" w:rsidRPr="00ED2C24" w:rsidRDefault="00620429" w:rsidP="009A42C4">
      <w:pPr>
        <w:pStyle w:val="Zag2"/>
        <w:tabs>
          <w:tab w:val="left" w:leader="dot" w:pos="624"/>
        </w:tabs>
        <w:spacing w:after="0" w:line="240" w:lineRule="auto"/>
        <w:ind w:firstLine="357"/>
        <w:outlineLvl w:val="0"/>
        <w:rPr>
          <w:rStyle w:val="Zag11"/>
          <w:rFonts w:eastAsia="@Arial Unicode MS" w:cs="Times New Roman"/>
          <w:color w:val="auto"/>
          <w:u w:val="single"/>
          <w:lang w:val="ru-RU"/>
        </w:rPr>
      </w:pPr>
      <w:r w:rsidRPr="00ED2C24">
        <w:rPr>
          <w:rStyle w:val="Zag11"/>
          <w:rFonts w:eastAsia="@Arial Unicode MS" w:cs="Times New Roman"/>
          <w:color w:val="auto"/>
          <w:u w:val="single"/>
          <w:lang w:val="ru-RU"/>
        </w:rPr>
        <w:t>Общие положения</w:t>
      </w:r>
    </w:p>
    <w:p w:rsidR="00620429" w:rsidRPr="00ED2C24" w:rsidRDefault="00620429" w:rsidP="009A42C4">
      <w:pPr>
        <w:tabs>
          <w:tab w:val="left" w:leader="dot" w:pos="624"/>
        </w:tabs>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 xml:space="preserve">Каждый уровень общего образования — самоценный, принципиально новый этап в жизни обучающегося, на котором расширяется сфера его взаимодействия с </w:t>
      </w:r>
      <w:r w:rsidRPr="00ED2C24">
        <w:rPr>
          <w:rStyle w:val="Zag11"/>
          <w:rFonts w:ascii="Times New Roman" w:eastAsia="@Arial Unicode MS" w:hAnsi="Times New Roman"/>
          <w:sz w:val="24"/>
          <w:szCs w:val="24"/>
        </w:rPr>
        <w:lastRenderedPageBreak/>
        <w:t>окружающим миром, изменяется социальный статус, возрастает потребность в самовыражении, самосознании и самоопределении.</w:t>
      </w:r>
    </w:p>
    <w:p w:rsidR="00620429" w:rsidRPr="00ED2C24" w:rsidRDefault="00620429" w:rsidP="009A42C4">
      <w:pPr>
        <w:tabs>
          <w:tab w:val="left" w:leader="dot" w:pos="624"/>
        </w:tabs>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620429" w:rsidRPr="00ED2C24" w:rsidRDefault="00620429" w:rsidP="009A42C4">
      <w:pPr>
        <w:pStyle w:val="aff5"/>
        <w:spacing w:after="0"/>
        <w:ind w:left="0" w:firstLine="709"/>
        <w:jc w:val="both"/>
        <w:rPr>
          <w:rFonts w:cs="Times New Roman"/>
        </w:rPr>
      </w:pPr>
      <w:r w:rsidRPr="00ED2C24">
        <w:rPr>
          <w:rFonts w:cs="Times New Roman"/>
          <w:b/>
          <w:bCs/>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r w:rsidRPr="00ED2C24">
        <w:rPr>
          <w:rFonts w:cs="Times New Roman"/>
          <w:bCs/>
        </w:rPr>
        <w:t>.</w:t>
      </w:r>
      <w:r w:rsidRPr="00ED2C24">
        <w:rPr>
          <w:rFonts w:cs="Times New Roman"/>
        </w:rPr>
        <w:t xml:space="preserve"> </w:t>
      </w:r>
    </w:p>
    <w:p w:rsidR="00620429" w:rsidRPr="00B65F94" w:rsidRDefault="00620429" w:rsidP="00B65F94">
      <w:pPr>
        <w:pStyle w:val="5f6"/>
        <w:ind w:firstLine="709"/>
        <w:rPr>
          <w:rStyle w:val="Zag11"/>
          <w:sz w:val="24"/>
          <w:szCs w:val="24"/>
        </w:rPr>
      </w:pPr>
      <w:r w:rsidRPr="00ED2C24">
        <w:rPr>
          <w:sz w:val="24"/>
          <w:szCs w:val="24"/>
        </w:rPr>
        <w:t xml:space="preserve">В средних классах у обучающихся на основе усвоения научных понятий закладываются основы </w:t>
      </w:r>
      <w:r w:rsidRPr="00ED2C24">
        <w:rPr>
          <w:i/>
          <w:sz w:val="24"/>
          <w:szCs w:val="24"/>
        </w:rPr>
        <w:t xml:space="preserve">теоретического, формального </w:t>
      </w:r>
      <w:r w:rsidRPr="00ED2C24">
        <w:rPr>
          <w:sz w:val="24"/>
          <w:szCs w:val="24"/>
        </w:rPr>
        <w:t>и</w:t>
      </w:r>
      <w:r w:rsidRPr="00ED2C24">
        <w:rPr>
          <w:i/>
          <w:sz w:val="24"/>
          <w:szCs w:val="24"/>
        </w:rPr>
        <w:t xml:space="preserve"> рефлексивного мышления,</w:t>
      </w:r>
      <w:r w:rsidRPr="00ED2C24">
        <w:rPr>
          <w:sz w:val="24"/>
          <w:szCs w:val="24"/>
        </w:rPr>
        <w:t xml:space="preserve"> появляются </w:t>
      </w:r>
      <w:r w:rsidRPr="00ED2C24">
        <w:rPr>
          <w:i/>
          <w:sz w:val="24"/>
          <w:szCs w:val="24"/>
        </w:rPr>
        <w:t>способности</w:t>
      </w:r>
      <w:r w:rsidRPr="00ED2C24">
        <w:rPr>
          <w:sz w:val="24"/>
          <w:szCs w:val="24"/>
        </w:rPr>
        <w:t xml:space="preserve"> </w:t>
      </w:r>
      <w:r w:rsidRPr="00ED2C24">
        <w:rPr>
          <w:i/>
          <w:sz w:val="24"/>
          <w:szCs w:val="24"/>
        </w:rPr>
        <w:t>рассуждать</w:t>
      </w:r>
      <w:r w:rsidRPr="00ED2C24">
        <w:rPr>
          <w:sz w:val="24"/>
          <w:szCs w:val="24"/>
        </w:rPr>
        <w:t xml:space="preserve"> на основе общих посылок, у</w:t>
      </w:r>
      <w:r w:rsidRPr="00ED2C24">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ED2C24">
        <w:rPr>
          <w:sz w:val="24"/>
          <w:szCs w:val="24"/>
        </w:rPr>
        <w:t>становится</w:t>
      </w:r>
      <w:r w:rsidRPr="00ED2C24">
        <w:rPr>
          <w:i/>
          <w:sz w:val="24"/>
          <w:szCs w:val="24"/>
        </w:rPr>
        <w:t xml:space="preserve"> речь </w:t>
      </w:r>
      <w:r w:rsidRPr="00ED2C24">
        <w:rPr>
          <w:sz w:val="24"/>
          <w:szCs w:val="24"/>
        </w:rPr>
        <w:t>(обучающийся способен осознанно и произвольно строить свой рассказ)</w:t>
      </w:r>
      <w:r w:rsidRPr="00ED2C24">
        <w:rPr>
          <w:i/>
          <w:sz w:val="24"/>
          <w:szCs w:val="24"/>
        </w:rPr>
        <w:t xml:space="preserve">, </w:t>
      </w:r>
      <w:r w:rsidRPr="00ED2C24">
        <w:rPr>
          <w:sz w:val="24"/>
          <w:szCs w:val="24"/>
        </w:rPr>
        <w:t>а также другие высшие психические функции — внимание и память.</w:t>
      </w:r>
      <w:r w:rsidRPr="00ED2C24">
        <w:rPr>
          <w:i/>
          <w:sz w:val="24"/>
          <w:szCs w:val="24"/>
        </w:rPr>
        <w:t xml:space="preserve"> </w:t>
      </w:r>
      <w:r w:rsidRPr="00ED2C24">
        <w:rPr>
          <w:sz w:val="24"/>
          <w:szCs w:val="24"/>
        </w:rPr>
        <w:t xml:space="preserve">У подростков впервые начинает наблюдаться </w:t>
      </w:r>
      <w:r w:rsidRPr="00ED2C24">
        <w:rPr>
          <w:i/>
          <w:sz w:val="24"/>
          <w:szCs w:val="24"/>
        </w:rPr>
        <w:t>умение длительное время удерживать внимание на отвлечённом, логически организованном материале.</w:t>
      </w:r>
      <w:r w:rsidRPr="00ED2C24">
        <w:rPr>
          <w:sz w:val="24"/>
          <w:szCs w:val="24"/>
        </w:rPr>
        <w:t xml:space="preserve"> </w:t>
      </w:r>
      <w:r w:rsidRPr="00ED2C24">
        <w:rPr>
          <w:i/>
          <w:sz w:val="24"/>
          <w:szCs w:val="24"/>
        </w:rPr>
        <w:t>Интеллектуализируется</w:t>
      </w:r>
      <w:r w:rsidRPr="00ED2C24">
        <w:rPr>
          <w:sz w:val="24"/>
          <w:szCs w:val="24"/>
        </w:rPr>
        <w:t xml:space="preserve"> процесс </w:t>
      </w:r>
      <w:r w:rsidRPr="00ED2C24">
        <w:rPr>
          <w:i/>
          <w:sz w:val="24"/>
          <w:szCs w:val="24"/>
        </w:rPr>
        <w:t>восприятия</w:t>
      </w:r>
      <w:r w:rsidRPr="00ED2C24">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D2C24">
        <w:rPr>
          <w:i/>
          <w:sz w:val="24"/>
          <w:szCs w:val="24"/>
        </w:rPr>
        <w:t>осмысления</w:t>
      </w:r>
      <w:r w:rsidRPr="00ED2C24">
        <w:rPr>
          <w:sz w:val="24"/>
          <w:szCs w:val="24"/>
        </w:rPr>
        <w:t xml:space="preserve"> первичных зрительных ощущений.</w:t>
      </w:r>
      <w:r w:rsidR="00B65F94">
        <w:rPr>
          <w:sz w:val="24"/>
          <w:szCs w:val="24"/>
        </w:rPr>
        <w:t xml:space="preserve"> </w:t>
      </w:r>
      <w:r w:rsidRPr="00ED2C24">
        <w:rPr>
          <w:rStyle w:val="Zag11"/>
          <w:rFonts w:eastAsia="@Arial Unicode MS"/>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620429" w:rsidRPr="00ED2C24" w:rsidRDefault="00620429" w:rsidP="00B65F94">
      <w:pPr>
        <w:tabs>
          <w:tab w:val="left" w:leader="dot" w:pos="624"/>
        </w:tabs>
        <w:spacing w:after="0" w:line="240" w:lineRule="auto"/>
        <w:ind w:firstLine="709"/>
        <w:jc w:val="both"/>
        <w:rPr>
          <w:rStyle w:val="Zag11"/>
          <w:rFonts w:ascii="Times New Roman" w:eastAsia="@Arial Unicode MS" w:hAnsi="Times New Roman"/>
          <w:sz w:val="24"/>
          <w:szCs w:val="24"/>
        </w:rPr>
      </w:pPr>
      <w:r w:rsidRPr="00ED2C24">
        <w:rPr>
          <w:rStyle w:val="Zag11"/>
          <w:rFonts w:ascii="Times New Roman" w:eastAsia="@Arial Unicode MS"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r w:rsidR="00B65F94">
        <w:rPr>
          <w:rStyle w:val="Zag11"/>
          <w:rFonts w:ascii="Times New Roman" w:eastAsia="@Arial Unicode MS" w:hAnsi="Times New Roman"/>
          <w:sz w:val="24"/>
          <w:szCs w:val="24"/>
        </w:rPr>
        <w:t xml:space="preserve"> </w:t>
      </w:r>
      <w:r w:rsidRPr="00ED2C24">
        <w:rPr>
          <w:rStyle w:val="Zag11"/>
          <w:rFonts w:ascii="Times New Roman" w:eastAsia="@Arial Unicode MS" w:hAnsi="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6B4C39" w:rsidRPr="00ED2C24" w:rsidRDefault="00620429" w:rsidP="00B65F94">
      <w:pPr>
        <w:tabs>
          <w:tab w:val="num" w:pos="1920"/>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D2C24">
        <w:rPr>
          <w:rFonts w:ascii="Times New Roman" w:hAnsi="Times New Roman"/>
          <w:i/>
          <w:sz w:val="24"/>
          <w:szCs w:val="24"/>
        </w:rPr>
        <w:t xml:space="preserve">, </w:t>
      </w:r>
      <w:r w:rsidRPr="00ED2C24">
        <w:rPr>
          <w:rFonts w:ascii="Times New Roman" w:hAnsi="Times New Roman"/>
          <w:sz w:val="24"/>
          <w:szCs w:val="24"/>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254080" w:rsidRPr="006B4C39" w:rsidRDefault="00254080" w:rsidP="00254080">
      <w:pPr>
        <w:pStyle w:val="1"/>
        <w:rPr>
          <w:rFonts w:ascii="Times New Roman" w:hAnsi="Times New Roman" w:cs="Times New Roman"/>
          <w:sz w:val="24"/>
          <w:szCs w:val="24"/>
          <w:lang w:val="ru-RU"/>
        </w:rPr>
      </w:pPr>
      <w:bookmarkStart w:id="69" w:name="_Toc410653993"/>
      <w:bookmarkStart w:id="70" w:name="_Toc414553180"/>
      <w:bookmarkStart w:id="71" w:name="_Toc442529024"/>
      <w:bookmarkStart w:id="72" w:name="_Toc442529225"/>
      <w:r w:rsidRPr="006B4C39">
        <w:rPr>
          <w:rFonts w:ascii="Times New Roman" w:hAnsi="Times New Roman" w:cs="Times New Roman"/>
          <w:sz w:val="24"/>
          <w:szCs w:val="24"/>
          <w:lang w:val="ru-RU"/>
        </w:rPr>
        <w:lastRenderedPageBreak/>
        <w:t>2.2.2. Основное содержание учебных предметов на уровне основного общего образования</w:t>
      </w:r>
      <w:bookmarkEnd w:id="69"/>
      <w:bookmarkEnd w:id="70"/>
      <w:bookmarkEnd w:id="71"/>
      <w:bookmarkEnd w:id="72"/>
    </w:p>
    <w:p w:rsidR="00254080" w:rsidRPr="006B4C39" w:rsidRDefault="00254080" w:rsidP="00254080">
      <w:pPr>
        <w:pStyle w:val="1"/>
        <w:rPr>
          <w:rFonts w:ascii="Times New Roman" w:hAnsi="Times New Roman" w:cs="Times New Roman"/>
          <w:sz w:val="24"/>
          <w:szCs w:val="24"/>
          <w:lang w:val="ru-RU"/>
        </w:rPr>
      </w:pPr>
      <w:bookmarkStart w:id="73" w:name="_Toc409691669"/>
      <w:bookmarkStart w:id="74" w:name="_Toc410653994"/>
      <w:bookmarkStart w:id="75" w:name="_Toc414553181"/>
      <w:bookmarkStart w:id="76" w:name="_Toc442529025"/>
      <w:bookmarkStart w:id="77" w:name="_Toc442529226"/>
      <w:r w:rsidRPr="006B4C39">
        <w:rPr>
          <w:rFonts w:ascii="Times New Roman" w:hAnsi="Times New Roman" w:cs="Times New Roman"/>
          <w:sz w:val="24"/>
          <w:szCs w:val="24"/>
          <w:lang w:val="ru-RU"/>
        </w:rPr>
        <w:t>2.2.2.1. Русский язык</w:t>
      </w:r>
      <w:bookmarkEnd w:id="73"/>
      <w:bookmarkEnd w:id="74"/>
      <w:bookmarkEnd w:id="75"/>
      <w:bookmarkEnd w:id="76"/>
      <w:bookmarkEnd w:id="77"/>
      <w:r w:rsidR="006578F8">
        <w:rPr>
          <w:rFonts w:ascii="Times New Roman" w:hAnsi="Times New Roman" w:cs="Times New Roman"/>
          <w:sz w:val="24"/>
          <w:szCs w:val="24"/>
          <w:lang w:val="ru-RU"/>
        </w:rPr>
        <w:t>. Родной язык</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Главными задачами реализации Программыявляются:</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овладение функциональной грамотностью и принципами нормативного использования языковых средств;</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овладение основными видами речевой деятельности, использование возможностей языка как средства коммуникации и средства познания.</w:t>
      </w:r>
    </w:p>
    <w:p w:rsidR="00254080" w:rsidRPr="00ED2C24" w:rsidRDefault="00254080" w:rsidP="00254080">
      <w:pPr>
        <w:pStyle w:val="affb"/>
        <w:ind w:left="709"/>
        <w:jc w:val="both"/>
        <w:rPr>
          <w:lang w:val="ru-RU"/>
        </w:rPr>
      </w:pPr>
      <w:r w:rsidRPr="00ED2C24">
        <w:rPr>
          <w:lang w:val="ru-RU"/>
        </w:rPr>
        <w:t xml:space="preserve">В процессе изучения предмета «Русский язык» создаются условия </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для развития личности, ее духовно-нравственного и эмоционального совершенствования;</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 xml:space="preserve">для развития способностей, удовлетворения познавательных интересов, самореализации обучающихся, в том числе </w:t>
      </w:r>
      <w:r w:rsidRPr="00ED2C24">
        <w:rPr>
          <w:rStyle w:val="Zag11"/>
          <w:rFonts w:eastAsia="@Arial Unicode MS"/>
          <w:lang w:val="ru-RU"/>
        </w:rPr>
        <w:t>лиц, проявивших выдающиеся способности</w:t>
      </w:r>
      <w:r w:rsidRPr="00ED2C24">
        <w:rPr>
          <w:lang w:val="ru-RU"/>
        </w:rPr>
        <w:t>;</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для формирования социальных ценностей обучающихся, основ их гражданской идентичности и социально-профессиональных ориентаций;</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 xml:space="preserve">для знакомства обучающихся с методами научного познания; </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254080" w:rsidRPr="00ED2C24" w:rsidRDefault="00254080" w:rsidP="001550FB">
      <w:pPr>
        <w:pStyle w:val="affb"/>
        <w:widowControl/>
        <w:numPr>
          <w:ilvl w:val="0"/>
          <w:numId w:val="201"/>
        </w:numPr>
        <w:suppressAutoHyphens w:val="0"/>
        <w:autoSpaceDE/>
        <w:ind w:left="0" w:firstLine="709"/>
        <w:contextualSpacing/>
        <w:jc w:val="both"/>
        <w:rPr>
          <w:lang w:val="ru-RU"/>
        </w:rPr>
      </w:pPr>
      <w:r w:rsidRPr="00ED2C24">
        <w:rPr>
          <w:lang w:val="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254080" w:rsidRPr="00ED2C24" w:rsidRDefault="00254080" w:rsidP="00254080">
      <w:pPr>
        <w:pStyle w:val="2"/>
        <w:rPr>
          <w:rFonts w:ascii="Times New Roman" w:hAnsi="Times New Roman" w:cs="Times New Roman"/>
          <w:sz w:val="24"/>
          <w:szCs w:val="24"/>
          <w:lang w:val="ru-RU"/>
        </w:rPr>
      </w:pPr>
      <w:bookmarkStart w:id="78" w:name="_Toc287934280"/>
      <w:bookmarkStart w:id="79" w:name="_Toc414553182"/>
      <w:bookmarkStart w:id="80" w:name="_Toc442529026"/>
      <w:bookmarkStart w:id="81" w:name="_Toc442529227"/>
      <w:r w:rsidRPr="00ED2C24">
        <w:rPr>
          <w:rFonts w:ascii="Times New Roman" w:hAnsi="Times New Roman" w:cs="Times New Roman"/>
          <w:sz w:val="24"/>
          <w:szCs w:val="24"/>
          <w:lang w:val="ru-RU"/>
        </w:rPr>
        <w:t>Речь. Речевая деятельность</w:t>
      </w:r>
      <w:bookmarkEnd w:id="78"/>
      <w:bookmarkEnd w:id="79"/>
      <w:bookmarkEnd w:id="80"/>
      <w:bookmarkEnd w:id="81"/>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ED2C24">
        <w:rPr>
          <w:rFonts w:ascii="Times New Roman" w:hAnsi="Times New Roman"/>
          <w:i/>
          <w:sz w:val="24"/>
          <w:szCs w:val="24"/>
        </w:rPr>
        <w:t xml:space="preserve">тезисы,доклад, </w:t>
      </w:r>
      <w:r w:rsidRPr="00ED2C24">
        <w:rPr>
          <w:rFonts w:ascii="Times New Roman" w:hAnsi="Times New Roman"/>
          <w:sz w:val="24"/>
          <w:szCs w:val="24"/>
        </w:rPr>
        <w:t xml:space="preserve">дискуссия, </w:t>
      </w:r>
      <w:r w:rsidRPr="00ED2C24">
        <w:rPr>
          <w:rFonts w:ascii="Times New Roman" w:hAnsi="Times New Roman"/>
          <w:i/>
          <w:sz w:val="24"/>
          <w:szCs w:val="24"/>
        </w:rPr>
        <w:t>реферат, статья, рецензия</w:t>
      </w:r>
      <w:r w:rsidRPr="00ED2C24">
        <w:rPr>
          <w:rFonts w:ascii="Times New Roman" w:hAnsi="Times New Roman"/>
          <w:sz w:val="24"/>
          <w:szCs w:val="24"/>
        </w:rPr>
        <w:t xml:space="preserve">); публицистического стиля и устной публичной речи (выступление, обсуждение, </w:t>
      </w:r>
      <w:r w:rsidRPr="00ED2C24">
        <w:rPr>
          <w:rFonts w:ascii="Times New Roman" w:hAnsi="Times New Roman"/>
          <w:i/>
          <w:sz w:val="24"/>
          <w:szCs w:val="24"/>
        </w:rPr>
        <w:t>статья, интервью, очерк</w:t>
      </w:r>
      <w:r w:rsidRPr="00ED2C24">
        <w:rPr>
          <w:rFonts w:ascii="Times New Roman" w:hAnsi="Times New Roman"/>
          <w:sz w:val="24"/>
          <w:szCs w:val="24"/>
        </w:rPr>
        <w:t xml:space="preserve">); официально-делового стиля (расписка, </w:t>
      </w:r>
      <w:r w:rsidRPr="00ED2C24">
        <w:rPr>
          <w:rFonts w:ascii="Times New Roman" w:hAnsi="Times New Roman"/>
          <w:i/>
          <w:sz w:val="24"/>
          <w:szCs w:val="24"/>
        </w:rPr>
        <w:t>доверенность,</w:t>
      </w:r>
      <w:r w:rsidRPr="00ED2C24">
        <w:rPr>
          <w:rFonts w:ascii="Times New Roman" w:hAnsi="Times New Roman"/>
          <w:sz w:val="24"/>
          <w:szCs w:val="24"/>
        </w:rPr>
        <w:t xml:space="preserve"> заявление, </w:t>
      </w:r>
      <w:r w:rsidRPr="00ED2C24">
        <w:rPr>
          <w:rFonts w:ascii="Times New Roman" w:hAnsi="Times New Roman"/>
          <w:i/>
          <w:sz w:val="24"/>
          <w:szCs w:val="24"/>
        </w:rPr>
        <w:t>резюме</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ED2C24">
        <w:rPr>
          <w:rFonts w:ascii="Times New Roman" w:hAnsi="Times New Roman"/>
          <w:i/>
          <w:sz w:val="24"/>
          <w:szCs w:val="24"/>
        </w:rPr>
        <w:t xml:space="preserve">избыточная </w:t>
      </w:r>
      <w:r w:rsidRPr="00ED2C24">
        <w:rPr>
          <w:rFonts w:ascii="Times New Roman" w:hAnsi="Times New Roman"/>
          <w:sz w:val="24"/>
          <w:szCs w:val="24"/>
        </w:rPr>
        <w:t>информация. Функционально-смысловые типы текста (повествование, описание, рассуждение)</w:t>
      </w:r>
      <w:r w:rsidRPr="00ED2C24">
        <w:rPr>
          <w:rFonts w:ascii="Times New Roman" w:hAnsi="Times New Roman"/>
          <w:i/>
          <w:sz w:val="24"/>
          <w:szCs w:val="24"/>
        </w:rPr>
        <w:t xml:space="preserve">.Тексты смешанного типа.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Специфика художественного текста.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Анализ текста.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Виды речевой деятельности (говорение, аудирование, письмо, чтение).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Информационная переработка текста (план, конспект, аннотация).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Написание сочинений, писем, текстов иных жанров.</w:t>
      </w:r>
    </w:p>
    <w:p w:rsidR="00254080" w:rsidRPr="003174F1" w:rsidRDefault="00254080" w:rsidP="00254080">
      <w:pPr>
        <w:pStyle w:val="3"/>
        <w:spacing w:before="0"/>
        <w:rPr>
          <w:rFonts w:ascii="Times New Roman" w:hAnsi="Times New Roman"/>
          <w:b w:val="0"/>
          <w:color w:val="auto"/>
          <w:sz w:val="24"/>
          <w:szCs w:val="24"/>
          <w:lang w:val="ru-RU"/>
        </w:rPr>
      </w:pPr>
      <w:bookmarkStart w:id="82" w:name="_Toc287934281"/>
      <w:bookmarkStart w:id="83" w:name="_Toc414553183"/>
      <w:bookmarkStart w:id="84" w:name="_Toc442529027"/>
      <w:bookmarkStart w:id="85" w:name="_Toc442529228"/>
      <w:r w:rsidRPr="003174F1">
        <w:rPr>
          <w:rFonts w:ascii="Times New Roman" w:hAnsi="Times New Roman"/>
          <w:color w:val="auto"/>
          <w:sz w:val="24"/>
          <w:szCs w:val="24"/>
          <w:lang w:val="ru-RU"/>
        </w:rPr>
        <w:t>Культура речи</w:t>
      </w:r>
      <w:bookmarkEnd w:id="82"/>
      <w:bookmarkEnd w:id="83"/>
      <w:bookmarkEnd w:id="84"/>
      <w:bookmarkEnd w:id="85"/>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Культура речи и ее основные аспекты: нормативный, коммуникативный, этический. </w:t>
      </w:r>
      <w:r w:rsidRPr="00ED2C24">
        <w:rPr>
          <w:rFonts w:ascii="Times New Roman" w:hAnsi="Times New Roman"/>
          <w:i/>
          <w:sz w:val="24"/>
          <w:szCs w:val="24"/>
        </w:rPr>
        <w:t>Основные критерии культуры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Оценивание правильности, коммуникативных качеств и эффективности речи.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ED2C24">
        <w:rPr>
          <w:rFonts w:ascii="Times New Roman" w:hAnsi="Times New Roman"/>
          <w:i/>
          <w:sz w:val="24"/>
          <w:szCs w:val="24"/>
        </w:rPr>
        <w:t>Невербальные средства общения.Межкультурная коммуникация.</w:t>
      </w:r>
    </w:p>
    <w:p w:rsidR="00254080" w:rsidRPr="00ED2C24" w:rsidRDefault="00254080" w:rsidP="00254080">
      <w:pPr>
        <w:pStyle w:val="2"/>
        <w:rPr>
          <w:rFonts w:ascii="Times New Roman" w:hAnsi="Times New Roman" w:cs="Times New Roman"/>
          <w:sz w:val="24"/>
          <w:szCs w:val="24"/>
          <w:lang w:val="ru-RU"/>
        </w:rPr>
      </w:pPr>
      <w:bookmarkStart w:id="86" w:name="_Toc287934282"/>
      <w:bookmarkStart w:id="87" w:name="_Toc414553184"/>
      <w:bookmarkStart w:id="88" w:name="_Toc442529028"/>
      <w:bookmarkStart w:id="89" w:name="_Toc442529229"/>
      <w:r w:rsidRPr="00ED2C24">
        <w:rPr>
          <w:rFonts w:ascii="Times New Roman" w:hAnsi="Times New Roman" w:cs="Times New Roman"/>
          <w:sz w:val="24"/>
          <w:szCs w:val="24"/>
          <w:lang w:val="ru-RU"/>
        </w:rPr>
        <w:t>Общие сведения о языке. Основные разделы науки о языке</w:t>
      </w:r>
      <w:bookmarkEnd w:id="86"/>
      <w:bookmarkEnd w:id="87"/>
      <w:bookmarkEnd w:id="88"/>
      <w:bookmarkEnd w:id="89"/>
    </w:p>
    <w:p w:rsidR="00254080" w:rsidRPr="003174F1" w:rsidRDefault="00254080" w:rsidP="00254080">
      <w:pPr>
        <w:pStyle w:val="3"/>
        <w:spacing w:before="0"/>
        <w:ind w:firstLine="708"/>
        <w:rPr>
          <w:rFonts w:ascii="Times New Roman" w:hAnsi="Times New Roman"/>
          <w:color w:val="auto"/>
          <w:sz w:val="24"/>
          <w:szCs w:val="24"/>
          <w:lang w:val="ru-RU"/>
        </w:rPr>
      </w:pPr>
      <w:bookmarkStart w:id="90" w:name="_Toc287934283"/>
      <w:bookmarkStart w:id="91" w:name="_Toc414553185"/>
      <w:bookmarkStart w:id="92" w:name="_Toc442529029"/>
      <w:bookmarkStart w:id="93" w:name="_Toc442529230"/>
      <w:r w:rsidRPr="003174F1">
        <w:rPr>
          <w:rFonts w:ascii="Times New Roman" w:hAnsi="Times New Roman"/>
          <w:color w:val="auto"/>
          <w:sz w:val="24"/>
          <w:szCs w:val="24"/>
          <w:lang w:val="ru-RU"/>
        </w:rPr>
        <w:t>Общие сведения о языке</w:t>
      </w:r>
      <w:bookmarkEnd w:id="90"/>
      <w:bookmarkEnd w:id="91"/>
      <w:bookmarkEnd w:id="92"/>
      <w:bookmarkEnd w:id="93"/>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Взаимосвязь языка и культуры. Отражение в языке культуры и истории народа</w:t>
      </w:r>
      <w:r w:rsidRPr="00ED2C24">
        <w:rPr>
          <w:rFonts w:ascii="Times New Roman" w:hAnsi="Times New Roman"/>
          <w:i/>
          <w:sz w:val="24"/>
          <w:szCs w:val="24"/>
        </w:rPr>
        <w:t>. Взаимообогащение языков народов России.</w:t>
      </w:r>
      <w:r w:rsidRPr="00ED2C24">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Основные лингвистические словари. Работа со словарной статьей.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Выдающиеся отечественные лингвисты.</w:t>
      </w:r>
    </w:p>
    <w:p w:rsidR="00254080" w:rsidRPr="003174F1" w:rsidRDefault="00254080" w:rsidP="00254080">
      <w:pPr>
        <w:pStyle w:val="3"/>
        <w:spacing w:before="0"/>
        <w:ind w:firstLine="708"/>
        <w:rPr>
          <w:rFonts w:ascii="Times New Roman" w:hAnsi="Times New Roman"/>
          <w:color w:val="auto"/>
          <w:sz w:val="24"/>
          <w:szCs w:val="24"/>
          <w:lang w:val="ru-RU"/>
        </w:rPr>
      </w:pPr>
      <w:bookmarkStart w:id="94" w:name="_Toc287934284"/>
      <w:bookmarkStart w:id="95" w:name="_Toc414553186"/>
      <w:bookmarkStart w:id="96" w:name="_Toc442529030"/>
      <w:bookmarkStart w:id="97" w:name="_Toc442529231"/>
      <w:r w:rsidRPr="003174F1">
        <w:rPr>
          <w:rFonts w:ascii="Times New Roman" w:hAnsi="Times New Roman"/>
          <w:color w:val="auto"/>
          <w:sz w:val="24"/>
          <w:szCs w:val="24"/>
          <w:lang w:val="ru-RU"/>
        </w:rPr>
        <w:t>Фонетика, орфоэпия и графика</w:t>
      </w:r>
      <w:bookmarkEnd w:id="94"/>
      <w:bookmarkEnd w:id="95"/>
      <w:bookmarkEnd w:id="96"/>
      <w:bookmarkEnd w:id="97"/>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Интонация, ее функции. Основные элементы интонации.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Связь фонетики с графикой и орфографией.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Применение знаний по фонетике в практике правописания.</w:t>
      </w:r>
    </w:p>
    <w:p w:rsidR="00254080" w:rsidRPr="003174F1" w:rsidRDefault="00254080" w:rsidP="00254080">
      <w:pPr>
        <w:pStyle w:val="3"/>
        <w:spacing w:before="0"/>
        <w:ind w:firstLine="708"/>
        <w:rPr>
          <w:rFonts w:ascii="Times New Roman" w:hAnsi="Times New Roman"/>
          <w:color w:val="auto"/>
          <w:sz w:val="24"/>
          <w:szCs w:val="24"/>
          <w:lang w:val="ru-RU"/>
        </w:rPr>
      </w:pPr>
      <w:bookmarkStart w:id="98" w:name="_Toc287934285"/>
      <w:bookmarkStart w:id="99" w:name="_Toc414553187"/>
      <w:bookmarkStart w:id="100" w:name="_Toc442529031"/>
      <w:bookmarkStart w:id="101" w:name="_Toc442529232"/>
      <w:r w:rsidRPr="003174F1">
        <w:rPr>
          <w:rFonts w:ascii="Times New Roman" w:hAnsi="Times New Roman"/>
          <w:color w:val="auto"/>
          <w:sz w:val="24"/>
          <w:szCs w:val="24"/>
          <w:lang w:val="ru-RU"/>
        </w:rPr>
        <w:t>Морфемика и словообразование</w:t>
      </w:r>
      <w:bookmarkEnd w:id="98"/>
      <w:bookmarkEnd w:id="99"/>
      <w:bookmarkEnd w:id="100"/>
      <w:bookmarkEnd w:id="101"/>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Словообразовательная цепочка. Словообразовательное гнездо.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Применение знаний по морфемике и словообразованию в практике правописания.</w:t>
      </w:r>
    </w:p>
    <w:p w:rsidR="00254080" w:rsidRPr="003174F1" w:rsidRDefault="00254080" w:rsidP="00254080">
      <w:pPr>
        <w:pStyle w:val="3"/>
        <w:spacing w:before="0"/>
        <w:ind w:firstLine="708"/>
        <w:rPr>
          <w:rFonts w:ascii="Times New Roman" w:hAnsi="Times New Roman"/>
          <w:color w:val="auto"/>
          <w:sz w:val="24"/>
          <w:szCs w:val="24"/>
          <w:lang w:val="ru-RU"/>
        </w:rPr>
      </w:pPr>
      <w:bookmarkStart w:id="102" w:name="_Toc287934286"/>
      <w:bookmarkStart w:id="103" w:name="_Toc414553188"/>
      <w:bookmarkStart w:id="104" w:name="_Toc442529032"/>
      <w:bookmarkStart w:id="105" w:name="_Toc442529233"/>
      <w:r w:rsidRPr="003174F1">
        <w:rPr>
          <w:rFonts w:ascii="Times New Roman" w:hAnsi="Times New Roman"/>
          <w:color w:val="auto"/>
          <w:sz w:val="24"/>
          <w:szCs w:val="24"/>
          <w:lang w:val="ru-RU"/>
        </w:rPr>
        <w:t>Лексикология и фразеология</w:t>
      </w:r>
      <w:bookmarkEnd w:id="102"/>
      <w:bookmarkEnd w:id="103"/>
      <w:bookmarkEnd w:id="104"/>
      <w:bookmarkEnd w:id="105"/>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Понятие об этимологии.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254080" w:rsidRPr="003174F1" w:rsidRDefault="00254080" w:rsidP="00254080">
      <w:pPr>
        <w:pStyle w:val="3"/>
        <w:spacing w:before="0"/>
        <w:ind w:firstLine="708"/>
        <w:rPr>
          <w:rFonts w:ascii="Times New Roman" w:hAnsi="Times New Roman"/>
          <w:color w:val="auto"/>
          <w:sz w:val="24"/>
          <w:szCs w:val="24"/>
          <w:lang w:val="ru-RU"/>
        </w:rPr>
      </w:pPr>
      <w:bookmarkStart w:id="106" w:name="_Toc287934287"/>
      <w:bookmarkStart w:id="107" w:name="_Toc414553189"/>
      <w:bookmarkStart w:id="108" w:name="_Toc442529033"/>
      <w:bookmarkStart w:id="109" w:name="_Toc442529234"/>
      <w:r w:rsidRPr="003174F1">
        <w:rPr>
          <w:rFonts w:ascii="Times New Roman" w:hAnsi="Times New Roman"/>
          <w:color w:val="auto"/>
          <w:sz w:val="24"/>
          <w:szCs w:val="24"/>
          <w:lang w:val="ru-RU"/>
        </w:rPr>
        <w:t>Морфология</w:t>
      </w:r>
      <w:bookmarkEnd w:id="106"/>
      <w:bookmarkEnd w:id="107"/>
      <w:bookmarkEnd w:id="108"/>
      <w:bookmarkEnd w:id="109"/>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ED2C24">
        <w:rPr>
          <w:rFonts w:ascii="Times New Roman" w:hAnsi="Times New Roman"/>
          <w:i/>
          <w:sz w:val="24"/>
          <w:szCs w:val="24"/>
        </w:rPr>
        <w:t xml:space="preserve">Различные точки зрения на место причастия и деепричастия в системе частей речи. </w:t>
      </w:r>
      <w:r w:rsidRPr="00ED2C24">
        <w:rPr>
          <w:rFonts w:ascii="Times New Roman" w:hAnsi="Times New Roman"/>
          <w:sz w:val="24"/>
          <w:szCs w:val="24"/>
        </w:rPr>
        <w:t>Служебные части речи. Междометия и звукоподражательные слова.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Морфологический анализ слова.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Омонимия слов разных частей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Применение знаний по морфологии в практике правописания.</w:t>
      </w:r>
    </w:p>
    <w:p w:rsidR="00254080" w:rsidRPr="003174F1" w:rsidRDefault="00254080" w:rsidP="00254080">
      <w:pPr>
        <w:pStyle w:val="3"/>
        <w:spacing w:before="0"/>
        <w:ind w:firstLine="708"/>
        <w:rPr>
          <w:rFonts w:ascii="Times New Roman" w:hAnsi="Times New Roman"/>
          <w:color w:val="auto"/>
          <w:sz w:val="24"/>
          <w:szCs w:val="24"/>
          <w:lang w:val="ru-RU"/>
        </w:rPr>
      </w:pPr>
      <w:bookmarkStart w:id="110" w:name="_Toc287934288"/>
      <w:bookmarkStart w:id="111" w:name="_Toc414553190"/>
      <w:bookmarkStart w:id="112" w:name="_Toc442529034"/>
      <w:bookmarkStart w:id="113" w:name="_Toc442529235"/>
      <w:r w:rsidRPr="003174F1">
        <w:rPr>
          <w:rFonts w:ascii="Times New Roman" w:hAnsi="Times New Roman"/>
          <w:color w:val="auto"/>
          <w:sz w:val="24"/>
          <w:szCs w:val="24"/>
          <w:lang w:val="ru-RU"/>
        </w:rPr>
        <w:lastRenderedPageBreak/>
        <w:t>Синтаксис</w:t>
      </w:r>
      <w:bookmarkEnd w:id="110"/>
      <w:bookmarkEnd w:id="111"/>
      <w:bookmarkEnd w:id="112"/>
      <w:bookmarkEnd w:id="113"/>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Способы передачи чужой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Синтаксический анализ простого и сложного предложения.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Применение знаний по синтаксису в практике правописания.</w:t>
      </w:r>
    </w:p>
    <w:p w:rsidR="00254080" w:rsidRPr="003174F1" w:rsidRDefault="00254080" w:rsidP="00254080">
      <w:pPr>
        <w:pStyle w:val="3"/>
        <w:spacing w:before="0"/>
        <w:ind w:firstLine="708"/>
        <w:rPr>
          <w:rFonts w:ascii="Times New Roman" w:hAnsi="Times New Roman"/>
          <w:color w:val="auto"/>
          <w:sz w:val="24"/>
          <w:szCs w:val="24"/>
          <w:lang w:val="ru-RU"/>
        </w:rPr>
      </w:pPr>
      <w:bookmarkStart w:id="114" w:name="_Toc287934289"/>
      <w:bookmarkStart w:id="115" w:name="_Toc414553191"/>
      <w:bookmarkStart w:id="116" w:name="_Toc442529035"/>
      <w:bookmarkStart w:id="117" w:name="_Toc442529236"/>
      <w:r w:rsidRPr="003174F1">
        <w:rPr>
          <w:rFonts w:ascii="Times New Roman" w:hAnsi="Times New Roman"/>
          <w:color w:val="auto"/>
          <w:sz w:val="24"/>
          <w:szCs w:val="24"/>
          <w:lang w:val="ru-RU"/>
        </w:rPr>
        <w:t>Правописание: орфография и пунктуация</w:t>
      </w:r>
      <w:bookmarkEnd w:id="114"/>
      <w:bookmarkEnd w:id="115"/>
      <w:bookmarkEnd w:id="116"/>
      <w:bookmarkEnd w:id="117"/>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sz w:val="24"/>
          <w:szCs w:val="24"/>
        </w:rPr>
        <w:t>Орфографический анализ слова и пунктуационный анализ предложения.</w:t>
      </w:r>
    </w:p>
    <w:p w:rsidR="00254080" w:rsidRPr="00B65F94" w:rsidRDefault="00254080" w:rsidP="00254080">
      <w:pPr>
        <w:pStyle w:val="1"/>
        <w:rPr>
          <w:rFonts w:ascii="Times New Roman" w:hAnsi="Times New Roman" w:cs="Times New Roman"/>
          <w:sz w:val="24"/>
          <w:szCs w:val="24"/>
          <w:lang w:val="ru-RU"/>
        </w:rPr>
      </w:pPr>
      <w:bookmarkStart w:id="118" w:name="_Toc409691670"/>
      <w:bookmarkStart w:id="119" w:name="_Toc410653995"/>
      <w:bookmarkStart w:id="120" w:name="_Toc414553192"/>
      <w:bookmarkStart w:id="121" w:name="_Toc442529036"/>
      <w:bookmarkStart w:id="122" w:name="_Toc442529237"/>
      <w:r w:rsidRPr="00B65F94">
        <w:rPr>
          <w:rFonts w:ascii="Times New Roman" w:hAnsi="Times New Roman" w:cs="Times New Roman"/>
          <w:sz w:val="24"/>
          <w:szCs w:val="24"/>
          <w:lang w:val="ru-RU"/>
        </w:rPr>
        <w:t>2.2.2.2. Литература</w:t>
      </w:r>
      <w:bookmarkEnd w:id="118"/>
      <w:bookmarkEnd w:id="119"/>
      <w:bookmarkEnd w:id="120"/>
      <w:bookmarkEnd w:id="121"/>
      <w:bookmarkEnd w:id="122"/>
      <w:r w:rsidR="006578F8">
        <w:rPr>
          <w:rFonts w:ascii="Times New Roman" w:hAnsi="Times New Roman" w:cs="Times New Roman"/>
          <w:sz w:val="24"/>
          <w:szCs w:val="24"/>
          <w:lang w:val="ru-RU"/>
        </w:rPr>
        <w:t>. Родная литература</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Цели и задачи литературного образования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Литература – учебный предмет, освоение содержания которого направлено:</w:t>
      </w:r>
    </w:p>
    <w:p w:rsidR="00254080" w:rsidRPr="00ED2C24" w:rsidRDefault="00254080" w:rsidP="001550FB">
      <w:pPr>
        <w:numPr>
          <w:ilvl w:val="0"/>
          <w:numId w:val="2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254080" w:rsidRPr="00ED2C24" w:rsidRDefault="00254080" w:rsidP="001550FB">
      <w:pPr>
        <w:numPr>
          <w:ilvl w:val="0"/>
          <w:numId w:val="2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54080" w:rsidRPr="00ED2C24" w:rsidRDefault="00254080" w:rsidP="001550FB">
      <w:pPr>
        <w:numPr>
          <w:ilvl w:val="0"/>
          <w:numId w:val="2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 развитие эмоциональной сферы личности, образного, ассоциативного и логического мышления;</w:t>
      </w:r>
    </w:p>
    <w:p w:rsidR="00254080" w:rsidRPr="00ED2C24" w:rsidRDefault="00254080" w:rsidP="001550FB">
      <w:pPr>
        <w:numPr>
          <w:ilvl w:val="0"/>
          <w:numId w:val="2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54080" w:rsidRPr="00ED2C24" w:rsidRDefault="00254080" w:rsidP="001550FB">
      <w:pPr>
        <w:numPr>
          <w:ilvl w:val="0"/>
          <w:numId w:val="202"/>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 формирование потребности и способности выражения себя в слове.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54080" w:rsidRPr="00ED2C24" w:rsidRDefault="00254080" w:rsidP="00254080">
      <w:pPr>
        <w:pStyle w:val="3a"/>
        <w:spacing w:after="0"/>
        <w:ind w:left="0" w:firstLine="709"/>
        <w:jc w:val="both"/>
        <w:rPr>
          <w:sz w:val="24"/>
          <w:szCs w:val="24"/>
        </w:rPr>
      </w:pPr>
      <w:r w:rsidRPr="00ED2C24">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54080" w:rsidRPr="00ED2C24" w:rsidRDefault="00254080" w:rsidP="00254080">
      <w:pPr>
        <w:pStyle w:val="3a"/>
        <w:spacing w:after="0"/>
        <w:ind w:left="0" w:firstLine="709"/>
        <w:jc w:val="both"/>
        <w:rPr>
          <w:sz w:val="24"/>
          <w:szCs w:val="24"/>
        </w:rPr>
      </w:pPr>
      <w:r w:rsidRPr="00ED2C24">
        <w:rPr>
          <w:b/>
          <w:sz w:val="24"/>
          <w:szCs w:val="24"/>
        </w:rPr>
        <w:t>Стратегическая</w:t>
      </w:r>
      <w:r w:rsidR="00F00220">
        <w:rPr>
          <w:b/>
          <w:sz w:val="24"/>
          <w:szCs w:val="24"/>
        </w:rPr>
        <w:t xml:space="preserve"> </w:t>
      </w:r>
      <w:r w:rsidRPr="00ED2C24">
        <w:rPr>
          <w:b/>
          <w:bCs/>
          <w:sz w:val="24"/>
          <w:szCs w:val="24"/>
        </w:rPr>
        <w:t>цель</w:t>
      </w:r>
      <w:r w:rsidR="00F00220">
        <w:rPr>
          <w:b/>
          <w:bCs/>
          <w:sz w:val="24"/>
          <w:szCs w:val="24"/>
        </w:rPr>
        <w:t xml:space="preserve"> </w:t>
      </w:r>
      <w:r w:rsidRPr="00ED2C24">
        <w:rPr>
          <w:b/>
          <w:sz w:val="24"/>
          <w:szCs w:val="24"/>
        </w:rPr>
        <w:t>изучения</w:t>
      </w:r>
      <w:r w:rsidR="00F00220">
        <w:rPr>
          <w:b/>
          <w:sz w:val="24"/>
          <w:szCs w:val="24"/>
        </w:rPr>
        <w:t xml:space="preserve"> </w:t>
      </w:r>
      <w:r w:rsidRPr="00ED2C24">
        <w:rPr>
          <w:b/>
          <w:sz w:val="24"/>
          <w:szCs w:val="24"/>
        </w:rPr>
        <w:t>литературы</w:t>
      </w:r>
      <w:r w:rsidRPr="00ED2C24">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54080" w:rsidRPr="00ED2C24" w:rsidRDefault="00254080" w:rsidP="00254080">
      <w:pPr>
        <w:pStyle w:val="3a"/>
        <w:spacing w:after="0"/>
        <w:ind w:left="0" w:firstLine="709"/>
        <w:jc w:val="both"/>
        <w:rPr>
          <w:sz w:val="24"/>
          <w:szCs w:val="24"/>
        </w:rPr>
      </w:pPr>
      <w:r w:rsidRPr="00ED2C24">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ED2C24">
        <w:rPr>
          <w:rFonts w:ascii="Times New Roman" w:hAnsi="Times New Roman"/>
          <w:sz w:val="24"/>
          <w:szCs w:val="24"/>
        </w:rPr>
        <w:t>вслух, про себя, по ролям; чтения аналитического, выборочного, комментированного, сопоставительного и др.) и</w:t>
      </w:r>
      <w:r w:rsidRPr="00ED2C24">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Изучение литературы в школе решает следующие образовательные </w:t>
      </w:r>
      <w:r w:rsidRPr="00ED2C24">
        <w:rPr>
          <w:rFonts w:ascii="Times New Roman" w:hAnsi="Times New Roman"/>
          <w:b/>
          <w:bCs/>
          <w:sz w:val="24"/>
          <w:szCs w:val="24"/>
        </w:rPr>
        <w:t>задачи</w:t>
      </w:r>
      <w:r w:rsidRPr="00ED2C24">
        <w:rPr>
          <w:rFonts w:ascii="Times New Roman" w:hAnsi="Times New Roman"/>
          <w:sz w:val="24"/>
          <w:szCs w:val="24"/>
        </w:rPr>
        <w:t>:</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формирование и развитие представлений о литературном произведении как о художественном мире, особым образом построенном автором;</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254080" w:rsidRPr="00ED2C24" w:rsidRDefault="00254080" w:rsidP="001550FB">
      <w:pPr>
        <w:pStyle w:val="affb"/>
        <w:numPr>
          <w:ilvl w:val="0"/>
          <w:numId w:val="184"/>
        </w:numPr>
        <w:suppressAutoHyphens w:val="0"/>
        <w:autoSpaceDN w:val="0"/>
        <w:adjustRightInd w:val="0"/>
        <w:ind w:left="0" w:firstLine="709"/>
        <w:contextualSpacing/>
        <w:jc w:val="both"/>
        <w:rPr>
          <w:lang w:val="ru-RU"/>
        </w:rPr>
      </w:pPr>
      <w:r w:rsidRPr="00ED2C24">
        <w:rPr>
          <w:lang w:val="ru-RU"/>
        </w:rPr>
        <w:t>формирование отношения к литературе как к особому способу познания жизни;</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54080" w:rsidRPr="00ED2C24" w:rsidRDefault="00254080" w:rsidP="001550FB">
      <w:pPr>
        <w:pStyle w:val="affb"/>
        <w:widowControl/>
        <w:numPr>
          <w:ilvl w:val="0"/>
          <w:numId w:val="184"/>
        </w:numPr>
        <w:suppressAutoHyphens w:val="0"/>
        <w:autoSpaceDE/>
        <w:ind w:left="0" w:firstLine="709"/>
        <w:contextualSpacing/>
        <w:jc w:val="both"/>
        <w:rPr>
          <w:b/>
          <w:bCs/>
          <w:lang w:val="ru-RU"/>
        </w:rPr>
      </w:pPr>
      <w:r w:rsidRPr="00ED2C24">
        <w:rPr>
          <w:lang w:val="ru-RU"/>
        </w:rPr>
        <w:t xml:space="preserve">воспитание культуры понимания «чужой» позиции, а также уважительного отношения к ценностям других людей, к культуре других эпох и </w:t>
      </w:r>
      <w:r w:rsidRPr="00ED2C24">
        <w:rPr>
          <w:lang w:val="ru-RU"/>
        </w:rPr>
        <w:lastRenderedPageBreak/>
        <w:t>народов; развитие способности понимать литературные художественные произведения, отражающие разные этнокультурные традиции;</w:t>
      </w:r>
    </w:p>
    <w:p w:rsidR="00254080" w:rsidRPr="00ED2C24" w:rsidRDefault="00254080" w:rsidP="001550FB">
      <w:pPr>
        <w:pStyle w:val="affb"/>
        <w:widowControl/>
        <w:numPr>
          <w:ilvl w:val="0"/>
          <w:numId w:val="184"/>
        </w:numPr>
        <w:suppressAutoHyphens w:val="0"/>
        <w:autoSpaceDE/>
        <w:ind w:left="0" w:firstLine="709"/>
        <w:contextualSpacing/>
        <w:jc w:val="both"/>
        <w:rPr>
          <w:b/>
          <w:bCs/>
          <w:lang w:val="ru-RU"/>
        </w:rPr>
      </w:pPr>
      <w:r w:rsidRPr="00ED2C24">
        <w:rPr>
          <w:lang w:val="ru-RU"/>
        </w:rPr>
        <w:t xml:space="preserve">воспитание квалифицированного читателя со сформированным эстетическим вкусом; </w:t>
      </w:r>
    </w:p>
    <w:p w:rsidR="00254080" w:rsidRPr="00ED2C24" w:rsidRDefault="00254080" w:rsidP="001550FB">
      <w:pPr>
        <w:pStyle w:val="affb"/>
        <w:numPr>
          <w:ilvl w:val="0"/>
          <w:numId w:val="184"/>
        </w:numPr>
        <w:suppressAutoHyphens w:val="0"/>
        <w:autoSpaceDN w:val="0"/>
        <w:adjustRightInd w:val="0"/>
        <w:ind w:left="0" w:firstLine="709"/>
        <w:contextualSpacing/>
        <w:jc w:val="both"/>
        <w:rPr>
          <w:lang w:val="ru-RU"/>
        </w:rPr>
      </w:pPr>
      <w:r w:rsidRPr="00ED2C24">
        <w:rPr>
          <w:lang w:val="ru-RU"/>
        </w:rPr>
        <w:t>формирование отношения к литературе как к одной из основных культурных ценностей народа;</w:t>
      </w:r>
    </w:p>
    <w:p w:rsidR="00254080" w:rsidRPr="00ED2C24" w:rsidRDefault="00254080" w:rsidP="001550FB">
      <w:pPr>
        <w:pStyle w:val="affb"/>
        <w:widowControl/>
        <w:numPr>
          <w:ilvl w:val="0"/>
          <w:numId w:val="184"/>
        </w:numPr>
        <w:suppressAutoHyphens w:val="0"/>
        <w:autoSpaceDE/>
        <w:ind w:left="0" w:firstLine="709"/>
        <w:contextualSpacing/>
        <w:jc w:val="both"/>
        <w:rPr>
          <w:b/>
          <w:bCs/>
          <w:lang w:val="ru-RU"/>
        </w:rPr>
      </w:pPr>
      <w:r w:rsidRPr="00ED2C24">
        <w:rPr>
          <w:lang w:val="ru-RU"/>
        </w:rPr>
        <w:t xml:space="preserve">обеспечение через чтение и изучение классической и современной литературы культурной самоидентификации; </w:t>
      </w:r>
    </w:p>
    <w:p w:rsidR="00254080" w:rsidRPr="00ED2C24" w:rsidRDefault="00254080" w:rsidP="001550FB">
      <w:pPr>
        <w:pStyle w:val="affb"/>
        <w:numPr>
          <w:ilvl w:val="0"/>
          <w:numId w:val="184"/>
        </w:numPr>
        <w:suppressAutoHyphens w:val="0"/>
        <w:autoSpaceDN w:val="0"/>
        <w:adjustRightInd w:val="0"/>
        <w:ind w:left="0" w:firstLine="709"/>
        <w:contextualSpacing/>
        <w:jc w:val="both"/>
        <w:rPr>
          <w:lang w:val="ru-RU"/>
        </w:rPr>
      </w:pPr>
      <w:r w:rsidRPr="00ED2C24">
        <w:rPr>
          <w:lang w:val="ru-RU"/>
        </w:rPr>
        <w:t>осознание значимости чтения и изучения литературы для своего дальнейшего развития;</w:t>
      </w:r>
    </w:p>
    <w:p w:rsidR="00254080" w:rsidRPr="00ED2C24" w:rsidRDefault="00254080" w:rsidP="001550FB">
      <w:pPr>
        <w:pStyle w:val="affb"/>
        <w:widowControl/>
        <w:numPr>
          <w:ilvl w:val="0"/>
          <w:numId w:val="184"/>
        </w:numPr>
        <w:suppressAutoHyphens w:val="0"/>
        <w:autoSpaceDE/>
        <w:ind w:left="0" w:firstLine="709"/>
        <w:contextualSpacing/>
        <w:jc w:val="both"/>
        <w:rPr>
          <w:i/>
          <w:lang w:val="ru-RU"/>
        </w:rPr>
      </w:pPr>
      <w:r w:rsidRPr="00ED2C24">
        <w:rPr>
          <w:lang w:val="ru-RU"/>
        </w:rPr>
        <w:t xml:space="preserve">формирование у школьника стремления сознательно планировать своё досуговое чтение. </w:t>
      </w:r>
    </w:p>
    <w:p w:rsidR="00254080" w:rsidRPr="00ED2C24" w:rsidRDefault="00254080" w:rsidP="00254080">
      <w:pPr>
        <w:spacing w:line="240" w:lineRule="auto"/>
        <w:ind w:firstLine="709"/>
        <w:jc w:val="both"/>
        <w:rPr>
          <w:rFonts w:ascii="Times New Roman" w:hAnsi="Times New Roman"/>
          <w:sz w:val="24"/>
          <w:szCs w:val="24"/>
        </w:rPr>
      </w:pPr>
      <w:r w:rsidRPr="00ED2C24">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ED2C24">
        <w:rPr>
          <w:rFonts w:ascii="Times New Roman" w:hAnsi="Times New Roman"/>
          <w:sz w:val="24"/>
          <w:szCs w:val="24"/>
        </w:rPr>
        <w:tab/>
      </w:r>
    </w:p>
    <w:p w:rsidR="00254080" w:rsidRPr="00ED2C24" w:rsidRDefault="00254080" w:rsidP="00254080">
      <w:pPr>
        <w:spacing w:line="240" w:lineRule="auto"/>
        <w:ind w:firstLine="709"/>
        <w:rPr>
          <w:rFonts w:ascii="Times New Roman" w:hAnsi="Times New Roman"/>
          <w:b/>
          <w:sz w:val="24"/>
          <w:szCs w:val="24"/>
        </w:rPr>
      </w:pPr>
      <w:r w:rsidRPr="00ED2C24">
        <w:rPr>
          <w:rFonts w:ascii="Times New Roman" w:hAnsi="Times New Roman"/>
          <w:sz w:val="24"/>
          <w:szCs w:val="24"/>
        </w:rPr>
        <w:t>Примерная программа по литературе строится с учетом:</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b/>
          <w:sz w:val="24"/>
          <w:szCs w:val="24"/>
        </w:rPr>
        <w:t>лучших традиций</w:t>
      </w:r>
      <w:r w:rsidRPr="00ED2C24">
        <w:rPr>
          <w:rFonts w:ascii="Times New Roman" w:hAnsi="Times New Roman"/>
          <w:sz w:val="24"/>
          <w:szCs w:val="24"/>
        </w:rPr>
        <w:t xml:space="preserve"> отечественной </w:t>
      </w:r>
      <w:r w:rsidRPr="00ED2C24">
        <w:rPr>
          <w:rFonts w:ascii="Times New Roman" w:hAnsi="Times New Roman"/>
          <w:b/>
          <w:sz w:val="24"/>
          <w:szCs w:val="24"/>
        </w:rPr>
        <w:t>методики</w:t>
      </w:r>
      <w:r w:rsidRPr="00ED2C24">
        <w:rPr>
          <w:rFonts w:ascii="Times New Roman" w:hAnsi="Times New Roman"/>
          <w:sz w:val="24"/>
          <w:szCs w:val="24"/>
        </w:rPr>
        <w:t xml:space="preserve">  преподавания литературы, </w:t>
      </w:r>
      <w:r w:rsidRPr="00ED2C24">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ED2C24">
        <w:rPr>
          <w:rFonts w:ascii="Times New Roman" w:hAnsi="Times New Roman"/>
          <w:sz w:val="24"/>
          <w:szCs w:val="24"/>
        </w:rPr>
        <w:t>;</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b/>
          <w:sz w:val="24"/>
          <w:szCs w:val="24"/>
        </w:rPr>
        <w:t>традиций изучения конкретных произведений</w:t>
      </w:r>
      <w:r w:rsidRPr="00ED2C24">
        <w:rPr>
          <w:rFonts w:ascii="Times New Roman" w:hAnsi="Times New Roman"/>
          <w:sz w:val="24"/>
          <w:szCs w:val="24"/>
        </w:rPr>
        <w:t xml:space="preserve"> (прежде всего русской и зарубежной классики), сложившихся в школьной практике;</w:t>
      </w:r>
    </w:p>
    <w:p w:rsidR="00254080" w:rsidRPr="00ED2C24" w:rsidRDefault="00254080" w:rsidP="001550FB">
      <w:pPr>
        <w:numPr>
          <w:ilvl w:val="0"/>
          <w:numId w:val="183"/>
        </w:numPr>
        <w:spacing w:after="0" w:line="240" w:lineRule="auto"/>
        <w:ind w:left="0" w:firstLine="709"/>
        <w:jc w:val="both"/>
        <w:rPr>
          <w:rFonts w:ascii="Times New Roman" w:hAnsi="Times New Roman"/>
          <w:sz w:val="24"/>
          <w:szCs w:val="24"/>
        </w:rPr>
      </w:pPr>
      <w:r w:rsidRPr="00ED2C24">
        <w:rPr>
          <w:rFonts w:ascii="Times New Roman" w:hAnsi="Times New Roman"/>
          <w:b/>
          <w:sz w:val="24"/>
          <w:szCs w:val="24"/>
        </w:rPr>
        <w:t xml:space="preserve">традиций научного анализа, атакже художественной интерпретации </w:t>
      </w:r>
      <w:r w:rsidRPr="00ED2C24">
        <w:rPr>
          <w:rFonts w:ascii="Times New Roman" w:hAnsi="Times New Roman"/>
          <w:sz w:val="24"/>
          <w:szCs w:val="24"/>
        </w:rPr>
        <w:t>средствами</w:t>
      </w:r>
      <w:r w:rsidRPr="00ED2C24">
        <w:rPr>
          <w:rFonts w:ascii="Times New Roman" w:hAnsi="Times New Roman"/>
          <w:b/>
          <w:sz w:val="24"/>
          <w:szCs w:val="24"/>
        </w:rPr>
        <w:t xml:space="preserve"> литературы и других видов искусств </w:t>
      </w:r>
      <w:r w:rsidRPr="00ED2C24">
        <w:rPr>
          <w:rFonts w:ascii="Times New Roman" w:hAnsi="Times New Roman"/>
          <w:sz w:val="24"/>
          <w:szCs w:val="24"/>
        </w:rPr>
        <w:t>литературныхпроизведений, входящих в</w:t>
      </w:r>
      <w:r w:rsidRPr="00ED2C24">
        <w:rPr>
          <w:rFonts w:ascii="Times New Roman" w:hAnsi="Times New Roman"/>
          <w:b/>
          <w:sz w:val="24"/>
          <w:szCs w:val="24"/>
        </w:rPr>
        <w:t xml:space="preserve"> национальный литературный канон (</w:t>
      </w:r>
      <w:r w:rsidRPr="00ED2C24">
        <w:rPr>
          <w:rFonts w:ascii="Times New Roman" w:hAnsi="Times New Roman"/>
          <w:sz w:val="24"/>
          <w:szCs w:val="24"/>
        </w:rPr>
        <w:t>то есть образующихсовокупность наиболее авторитетных для национальной традиции писательских имен, корпусов их творчества и их отдельных произведений)</w:t>
      </w:r>
      <w:r w:rsidRPr="00ED2C24">
        <w:rPr>
          <w:rFonts w:ascii="Times New Roman" w:hAnsi="Times New Roman"/>
          <w:b/>
          <w:sz w:val="24"/>
          <w:szCs w:val="24"/>
        </w:rPr>
        <w:t xml:space="preserve">; </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необходимой </w:t>
      </w:r>
      <w:r w:rsidRPr="00ED2C24">
        <w:rPr>
          <w:rFonts w:ascii="Times New Roman" w:hAnsi="Times New Roman"/>
          <w:b/>
          <w:sz w:val="24"/>
          <w:szCs w:val="24"/>
        </w:rPr>
        <w:t>вариативности</w:t>
      </w:r>
      <w:r w:rsidRPr="00ED2C24">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соответствия рекомендуемых к изучению литературных произведений </w:t>
      </w:r>
      <w:r w:rsidRPr="00ED2C24">
        <w:rPr>
          <w:rFonts w:ascii="Times New Roman" w:hAnsi="Times New Roman"/>
          <w:b/>
          <w:sz w:val="24"/>
          <w:szCs w:val="24"/>
        </w:rPr>
        <w:t>возрастным и психологическим</w:t>
      </w:r>
      <w:r w:rsidRPr="00ED2C24">
        <w:rPr>
          <w:rFonts w:ascii="Times New Roman" w:hAnsi="Times New Roman"/>
          <w:sz w:val="24"/>
          <w:szCs w:val="24"/>
        </w:rPr>
        <w:t xml:space="preserve"> особенностям обучающихся;</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254080" w:rsidRPr="00ED2C24" w:rsidRDefault="00254080" w:rsidP="001550FB">
      <w:pPr>
        <w:numPr>
          <w:ilvl w:val="0"/>
          <w:numId w:val="183"/>
        </w:numPr>
        <w:tabs>
          <w:tab w:val="left" w:pos="1134"/>
        </w:tabs>
        <w:spacing w:after="0" w:line="240" w:lineRule="auto"/>
        <w:ind w:left="0" w:firstLine="709"/>
        <w:jc w:val="both"/>
        <w:rPr>
          <w:rFonts w:ascii="Times New Roman" w:hAnsi="Times New Roman"/>
          <w:sz w:val="24"/>
          <w:szCs w:val="24"/>
        </w:rPr>
      </w:pPr>
      <w:r w:rsidRPr="00ED2C24">
        <w:rPr>
          <w:rFonts w:ascii="Times New Roman" w:hAnsi="Times New Roman"/>
          <w:b/>
          <w:sz w:val="24"/>
          <w:szCs w:val="24"/>
        </w:rPr>
        <w:t>минимального количества учебного времени</w:t>
      </w:r>
      <w:r w:rsidRPr="00ED2C24">
        <w:rPr>
          <w:rFonts w:ascii="Times New Roman" w:hAnsi="Times New Roman"/>
          <w:sz w:val="24"/>
          <w:szCs w:val="24"/>
        </w:rPr>
        <w:t>, отведенного на изучение литературы согласно действующему ФГОС и Базисному учебному плану.</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ED2C24">
        <w:rPr>
          <w:rFonts w:ascii="Times New Roman" w:hAnsi="Times New Roman"/>
          <w:b/>
          <w:sz w:val="24"/>
          <w:szCs w:val="24"/>
        </w:rPr>
        <w:t>конструктор»</w:t>
      </w:r>
      <w:r w:rsidRPr="00ED2C24">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w:t>
      </w:r>
      <w:r w:rsidRPr="00ED2C24">
        <w:rPr>
          <w:rFonts w:ascii="Times New Roman" w:hAnsi="Times New Roman"/>
          <w:sz w:val="24"/>
          <w:szCs w:val="24"/>
        </w:rPr>
        <w:lastRenderedPageBreak/>
        <w:t xml:space="preserve">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Рабочая программа учебного курса строится на произведениях из </w:t>
      </w:r>
      <w:r w:rsidRPr="00ED2C24">
        <w:rPr>
          <w:rFonts w:ascii="Times New Roman" w:hAnsi="Times New Roman"/>
          <w:b/>
          <w:sz w:val="24"/>
          <w:szCs w:val="24"/>
        </w:rPr>
        <w:t>трех списков</w:t>
      </w:r>
      <w:r w:rsidRPr="00ED2C24">
        <w:rPr>
          <w:rFonts w:ascii="Times New Roman" w:hAnsi="Times New Roman"/>
          <w:sz w:val="24"/>
          <w:szCs w:val="24"/>
        </w:rPr>
        <w:t xml:space="preserve">: А, В и С (см. таблицу ниже). Эти три списка равноправны по статусу (то есть произведения </w:t>
      </w:r>
      <w:r w:rsidRPr="00ED2C24">
        <w:rPr>
          <w:rFonts w:ascii="Times New Roman" w:hAnsi="Times New Roman"/>
          <w:b/>
          <w:sz w:val="24"/>
          <w:szCs w:val="24"/>
        </w:rPr>
        <w:t>всех списков</w:t>
      </w:r>
      <w:r w:rsidRPr="00ED2C24">
        <w:rPr>
          <w:rFonts w:ascii="Times New Roman" w:hAnsi="Times New Roman"/>
          <w:sz w:val="24"/>
          <w:szCs w:val="24"/>
        </w:rPr>
        <w:t xml:space="preserve"> должны быть </w:t>
      </w:r>
      <w:r w:rsidRPr="00ED2C24">
        <w:rPr>
          <w:rFonts w:ascii="Times New Roman" w:hAnsi="Times New Roman"/>
          <w:b/>
          <w:sz w:val="24"/>
          <w:szCs w:val="24"/>
        </w:rPr>
        <w:t xml:space="preserve">обязательно </w:t>
      </w:r>
      <w:r w:rsidRPr="00ED2C24">
        <w:rPr>
          <w:rFonts w:ascii="Times New Roman" w:hAnsi="Times New Roman"/>
          <w:sz w:val="24"/>
          <w:szCs w:val="24"/>
        </w:rPr>
        <w:t xml:space="preserve"> представлены в рабочих программах.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Список А</w:t>
      </w:r>
      <w:r w:rsidRPr="00ED2C24">
        <w:rPr>
          <w:rFonts w:ascii="Times New Roman" w:hAnsi="Times New Roman"/>
          <w:sz w:val="24"/>
          <w:szCs w:val="24"/>
        </w:rPr>
        <w:t xml:space="preserve"> представляет собой </w:t>
      </w:r>
      <w:r w:rsidRPr="00ED2C24">
        <w:rPr>
          <w:rFonts w:ascii="Times New Roman" w:hAnsi="Times New Roman"/>
          <w:b/>
          <w:bCs/>
          <w:sz w:val="24"/>
          <w:szCs w:val="24"/>
        </w:rPr>
        <w:t>перечень конкретных произведений</w:t>
      </w:r>
      <w:r w:rsidRPr="00ED2C24">
        <w:rPr>
          <w:rFonts w:ascii="Times New Roman" w:hAnsi="Times New Roman"/>
          <w:sz w:val="24"/>
          <w:szCs w:val="24"/>
        </w:rPr>
        <w:t xml:space="preserve"> (например: </w:t>
      </w:r>
      <w:r w:rsidRPr="00ED2C24">
        <w:rPr>
          <w:rFonts w:ascii="Times New Roman" w:hAnsi="Times New Roman"/>
          <w:iCs/>
          <w:sz w:val="24"/>
          <w:szCs w:val="24"/>
        </w:rPr>
        <w:t>А.С.Пушкин «Евгений Онегин», Н.В.Гоголь «Мертвые души»</w:t>
      </w:r>
      <w:r w:rsidRPr="00ED2C24">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Pr="00ED2C24">
        <w:rPr>
          <w:rFonts w:ascii="Times New Roman" w:hAnsi="Times New Roman"/>
          <w:b/>
          <w:bCs/>
          <w:sz w:val="24"/>
          <w:szCs w:val="24"/>
        </w:rPr>
        <w:t>А</w:t>
      </w:r>
      <w:r w:rsidRPr="00ED2C24">
        <w:rPr>
          <w:rFonts w:ascii="Times New Roman" w:hAnsi="Times New Roman"/>
          <w:sz w:val="24"/>
          <w:szCs w:val="24"/>
        </w:rPr>
        <w:t xml:space="preserve"> нет.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Список В</w:t>
      </w:r>
      <w:r w:rsidRPr="00ED2C24">
        <w:rPr>
          <w:rFonts w:ascii="Times New Roman" w:hAnsi="Times New Roman"/>
          <w:sz w:val="24"/>
          <w:szCs w:val="24"/>
        </w:rPr>
        <w:t xml:space="preserve"> представляет собой </w:t>
      </w:r>
      <w:r w:rsidRPr="00ED2C24">
        <w:rPr>
          <w:rFonts w:ascii="Times New Roman" w:hAnsi="Times New Roman"/>
          <w:b/>
          <w:bCs/>
          <w:sz w:val="24"/>
          <w:szCs w:val="24"/>
        </w:rPr>
        <w:t xml:space="preserve">перечень авторов, </w:t>
      </w:r>
      <w:r w:rsidRPr="00ED2C24">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ED2C24">
        <w:rPr>
          <w:rFonts w:ascii="Times New Roman" w:hAnsi="Times New Roman"/>
          <w:b/>
          <w:bCs/>
          <w:sz w:val="24"/>
          <w:szCs w:val="24"/>
        </w:rPr>
        <w:t xml:space="preserve">В </w:t>
      </w:r>
      <w:r w:rsidRPr="00ED2C24">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ED2C24">
        <w:rPr>
          <w:rFonts w:ascii="Times New Roman" w:hAnsi="Times New Roman"/>
          <w:iCs/>
          <w:sz w:val="24"/>
          <w:szCs w:val="24"/>
        </w:rPr>
        <w:t>А.Блок. 1стихотворение; М.Булгаков. 1 повесть</w:t>
      </w:r>
      <w:r w:rsidRPr="00ED2C24">
        <w:rPr>
          <w:rFonts w:ascii="Times New Roman" w:hAnsi="Times New Roman"/>
          <w:sz w:val="24"/>
          <w:szCs w:val="24"/>
        </w:rPr>
        <w:t xml:space="preserve">. В программы включаются произведения всех указанных в списке </w:t>
      </w:r>
      <w:r w:rsidRPr="00ED2C24">
        <w:rPr>
          <w:rFonts w:ascii="Times New Roman" w:hAnsi="Times New Roman"/>
          <w:b/>
          <w:bCs/>
          <w:sz w:val="24"/>
          <w:szCs w:val="24"/>
        </w:rPr>
        <w:t>В</w:t>
      </w:r>
      <w:r w:rsidRPr="00ED2C24">
        <w:rPr>
          <w:rFonts w:ascii="Times New Roman" w:hAnsi="Times New Roman"/>
          <w:sz w:val="24"/>
          <w:szCs w:val="24"/>
        </w:rPr>
        <w:t xml:space="preserve"> авторов. Единство списков в разных рабочих программах скрепляется в списке </w:t>
      </w:r>
      <w:r w:rsidRPr="00ED2C24">
        <w:rPr>
          <w:rFonts w:ascii="Times New Roman" w:hAnsi="Times New Roman"/>
          <w:b/>
          <w:bCs/>
          <w:sz w:val="24"/>
          <w:szCs w:val="24"/>
        </w:rPr>
        <w:t>В</w:t>
      </w:r>
      <w:r w:rsidRPr="00ED2C24">
        <w:rPr>
          <w:rFonts w:ascii="Times New Roman" w:hAnsi="Times New Roman"/>
          <w:sz w:val="24"/>
          <w:szCs w:val="24"/>
        </w:rPr>
        <w:t xml:space="preserve"> фигурой автора.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Список С </w:t>
      </w:r>
      <w:r w:rsidRPr="00ED2C24">
        <w:rPr>
          <w:rFonts w:ascii="Times New Roman" w:hAnsi="Times New Roman"/>
          <w:bCs/>
          <w:sz w:val="24"/>
          <w:szCs w:val="24"/>
        </w:rPr>
        <w:t>представляет собой</w:t>
      </w:r>
      <w:r w:rsidRPr="00ED2C24">
        <w:rPr>
          <w:rFonts w:ascii="Times New Roman" w:hAnsi="Times New Roman"/>
          <w:b/>
          <w:bCs/>
          <w:sz w:val="24"/>
          <w:szCs w:val="24"/>
        </w:rPr>
        <w:t xml:space="preserve"> перечень литературных явлений, </w:t>
      </w:r>
      <w:r w:rsidRPr="00ED2C24">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ED2C24">
        <w:rPr>
          <w:rFonts w:ascii="Times New Roman" w:hAnsi="Times New Roman"/>
          <w:sz w:val="24"/>
          <w:szCs w:val="24"/>
        </w:rPr>
        <w:t xml:space="preserve">Минимальное количество произведений указано, например: </w:t>
      </w:r>
      <w:r w:rsidRPr="00ED2C24">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ED2C24">
        <w:rPr>
          <w:rFonts w:ascii="Times New Roman" w:hAnsi="Times New Roman"/>
          <w:sz w:val="24"/>
          <w:szCs w:val="24"/>
        </w:rPr>
        <w:t xml:space="preserve">. В программах указываются произведения писателей всех групп авторов из списка </w:t>
      </w:r>
      <w:r w:rsidRPr="00ED2C24">
        <w:rPr>
          <w:rFonts w:ascii="Times New Roman" w:hAnsi="Times New Roman"/>
          <w:b/>
          <w:bCs/>
          <w:sz w:val="24"/>
          <w:szCs w:val="24"/>
        </w:rPr>
        <w:t>С</w:t>
      </w:r>
      <w:r w:rsidRPr="00ED2C24">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ED2C24">
        <w:rPr>
          <w:rFonts w:ascii="Times New Roman" w:hAnsi="Times New Roman"/>
          <w:b/>
          <w:bCs/>
          <w:sz w:val="24"/>
          <w:szCs w:val="24"/>
        </w:rPr>
        <w:t>С</w:t>
      </w:r>
      <w:r w:rsidRPr="00ED2C24">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ED2C24">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ED2C24">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ED2C24">
        <w:rPr>
          <w:rFonts w:ascii="Times New Roman" w:hAnsi="Times New Roman"/>
          <w:b/>
          <w:sz w:val="24"/>
          <w:szCs w:val="24"/>
        </w:rPr>
        <w:t xml:space="preserve">трех обязательных </w:t>
      </w:r>
      <w:r w:rsidRPr="00ED2C24">
        <w:rPr>
          <w:rFonts w:ascii="Times New Roman" w:hAnsi="Times New Roman"/>
          <w:sz w:val="24"/>
          <w:szCs w:val="24"/>
        </w:rPr>
        <w:t>списков. Это может серьезно повысить интерес школьников к предмету и их мотивацию к чтению.</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54080" w:rsidRPr="00ED2C24" w:rsidRDefault="00254080" w:rsidP="00254080">
      <w:pPr>
        <w:tabs>
          <w:tab w:val="left" w:pos="5760"/>
        </w:tabs>
        <w:jc w:val="center"/>
        <w:rPr>
          <w:rFonts w:ascii="Times New Roman" w:hAnsi="Times New Roman"/>
          <w:b/>
          <w:bCs/>
          <w:sz w:val="24"/>
          <w:szCs w:val="24"/>
        </w:rPr>
      </w:pPr>
      <w:r w:rsidRPr="00ED2C24">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2710"/>
        <w:gridCol w:w="3205"/>
      </w:tblGrid>
      <w:tr w:rsidR="00254080" w:rsidRPr="00ED2C24" w:rsidTr="00D2270A">
        <w:tc>
          <w:tcPr>
            <w:tcW w:w="3373" w:type="dxa"/>
          </w:tcPr>
          <w:p w:rsidR="00254080" w:rsidRPr="00ED2C24" w:rsidRDefault="00254080" w:rsidP="00D2270A">
            <w:pPr>
              <w:tabs>
                <w:tab w:val="left" w:pos="5760"/>
              </w:tabs>
              <w:jc w:val="center"/>
              <w:rPr>
                <w:rFonts w:ascii="Times New Roman" w:hAnsi="Times New Roman"/>
                <w:b/>
                <w:bCs/>
                <w:sz w:val="24"/>
                <w:szCs w:val="24"/>
              </w:rPr>
            </w:pPr>
            <w:r w:rsidRPr="00ED2C24">
              <w:rPr>
                <w:rFonts w:ascii="Times New Roman" w:hAnsi="Times New Roman"/>
                <w:b/>
                <w:bCs/>
                <w:sz w:val="24"/>
                <w:szCs w:val="24"/>
              </w:rPr>
              <w:t>А</w:t>
            </w:r>
          </w:p>
        </w:tc>
        <w:tc>
          <w:tcPr>
            <w:tcW w:w="3686" w:type="dxa"/>
          </w:tcPr>
          <w:p w:rsidR="00254080" w:rsidRPr="00ED2C24" w:rsidRDefault="00254080" w:rsidP="00D2270A">
            <w:pPr>
              <w:tabs>
                <w:tab w:val="left" w:pos="5760"/>
              </w:tabs>
              <w:jc w:val="center"/>
              <w:rPr>
                <w:rFonts w:ascii="Times New Roman" w:hAnsi="Times New Roman"/>
                <w:b/>
                <w:bCs/>
                <w:sz w:val="24"/>
                <w:szCs w:val="24"/>
              </w:rPr>
            </w:pPr>
            <w:r w:rsidRPr="00ED2C24">
              <w:rPr>
                <w:rFonts w:ascii="Times New Roman" w:hAnsi="Times New Roman"/>
                <w:b/>
                <w:bCs/>
                <w:sz w:val="24"/>
                <w:szCs w:val="24"/>
              </w:rPr>
              <w:t>В</w:t>
            </w:r>
          </w:p>
        </w:tc>
        <w:tc>
          <w:tcPr>
            <w:tcW w:w="7508" w:type="dxa"/>
          </w:tcPr>
          <w:p w:rsidR="00254080" w:rsidRPr="00ED2C24" w:rsidRDefault="00254080" w:rsidP="00D2270A">
            <w:pPr>
              <w:tabs>
                <w:tab w:val="left" w:pos="5760"/>
              </w:tabs>
              <w:jc w:val="center"/>
              <w:rPr>
                <w:rFonts w:ascii="Times New Roman" w:hAnsi="Times New Roman"/>
                <w:b/>
                <w:bCs/>
                <w:sz w:val="24"/>
                <w:szCs w:val="24"/>
              </w:rPr>
            </w:pPr>
            <w:r w:rsidRPr="00ED2C24">
              <w:rPr>
                <w:rFonts w:ascii="Times New Roman" w:hAnsi="Times New Roman"/>
                <w:b/>
                <w:bCs/>
                <w:sz w:val="24"/>
                <w:szCs w:val="24"/>
              </w:rPr>
              <w:t>С</w:t>
            </w:r>
          </w:p>
        </w:tc>
      </w:tr>
      <w:tr w:rsidR="00254080" w:rsidRPr="00ED2C24" w:rsidTr="00D2270A">
        <w:tc>
          <w:tcPr>
            <w:tcW w:w="14567" w:type="dxa"/>
            <w:gridSpan w:val="3"/>
          </w:tcPr>
          <w:p w:rsidR="00254080" w:rsidRPr="00ED2C24" w:rsidRDefault="00254080" w:rsidP="00D2270A">
            <w:pPr>
              <w:tabs>
                <w:tab w:val="left" w:pos="5760"/>
              </w:tabs>
              <w:jc w:val="center"/>
              <w:rPr>
                <w:rFonts w:ascii="Times New Roman" w:hAnsi="Times New Roman"/>
                <w:b/>
                <w:bCs/>
                <w:sz w:val="24"/>
                <w:szCs w:val="24"/>
              </w:rPr>
            </w:pPr>
            <w:r w:rsidRPr="00ED2C24">
              <w:rPr>
                <w:rFonts w:ascii="Times New Roman" w:hAnsi="Times New Roman"/>
                <w:b/>
                <w:bCs/>
                <w:sz w:val="24"/>
                <w:szCs w:val="24"/>
              </w:rPr>
              <w:t>РУССКАЯ ЛИТЕРАТУРА</w:t>
            </w:r>
          </w:p>
        </w:tc>
      </w:tr>
      <w:tr w:rsidR="00254080" w:rsidRPr="00ED2C24" w:rsidTr="00D2270A">
        <w:tc>
          <w:tcPr>
            <w:tcW w:w="3373" w:type="dxa"/>
          </w:tcPr>
          <w:p w:rsidR="00254080" w:rsidRPr="00ED2C24" w:rsidRDefault="00254080" w:rsidP="00D2270A">
            <w:pPr>
              <w:jc w:val="both"/>
              <w:rPr>
                <w:rFonts w:ascii="Times New Roman" w:hAnsi="Times New Roman"/>
                <w:b/>
                <w:sz w:val="24"/>
                <w:szCs w:val="24"/>
                <w:shd w:val="clear" w:color="auto" w:fill="FFFFFF"/>
              </w:rPr>
            </w:pPr>
            <w:r w:rsidRPr="00ED2C24">
              <w:rPr>
                <w:rFonts w:ascii="Times New Roman" w:hAnsi="Times New Roman"/>
                <w:b/>
                <w:bCs/>
                <w:sz w:val="24"/>
                <w:szCs w:val="24"/>
              </w:rPr>
              <w:t xml:space="preserve">«Слово о полку Игореве» </w:t>
            </w:r>
            <w:r w:rsidRPr="00ED2C24">
              <w:rPr>
                <w:rFonts w:ascii="Times New Roman" w:hAnsi="Times New Roman"/>
                <w:sz w:val="24"/>
                <w:szCs w:val="24"/>
              </w:rPr>
              <w:t xml:space="preserve">(к. </w:t>
            </w:r>
            <w:r w:rsidRPr="00ED2C24">
              <w:rPr>
                <w:rFonts w:ascii="Times New Roman" w:hAnsi="Times New Roman"/>
                <w:sz w:val="24"/>
                <w:szCs w:val="24"/>
                <w:lang w:val="en-US"/>
              </w:rPr>
              <w:t>XII</w:t>
            </w:r>
            <w:r w:rsidRPr="00ED2C24">
              <w:rPr>
                <w:rFonts w:ascii="Times New Roman" w:hAnsi="Times New Roman"/>
                <w:sz w:val="24"/>
                <w:szCs w:val="24"/>
              </w:rPr>
              <w:t xml:space="preserve"> в.) </w:t>
            </w:r>
            <w:r w:rsidRPr="00ED2C24">
              <w:rPr>
                <w:rFonts w:ascii="Times New Roman" w:hAnsi="Times New Roman"/>
                <w:b/>
                <w:sz w:val="24"/>
                <w:szCs w:val="24"/>
                <w:shd w:val="clear" w:color="auto" w:fill="FFFFFF"/>
              </w:rPr>
              <w:t>(8-9 кл.)</w:t>
            </w:r>
            <w:r w:rsidRPr="00ED2C24">
              <w:rPr>
                <w:rStyle w:val="afffe"/>
                <w:rFonts w:ascii="Times New Roman" w:hAnsi="Times New Roman"/>
                <w:b/>
                <w:sz w:val="24"/>
                <w:szCs w:val="24"/>
                <w:shd w:val="clear" w:color="auto" w:fill="FFFFFF"/>
              </w:rPr>
              <w:footnoteReference w:id="4"/>
            </w:r>
          </w:p>
          <w:p w:rsidR="00254080" w:rsidRPr="00ED2C24" w:rsidRDefault="00254080" w:rsidP="00D2270A">
            <w:pPr>
              <w:tabs>
                <w:tab w:val="left" w:pos="5760"/>
              </w:tabs>
              <w:rPr>
                <w:rFonts w:ascii="Times New Roman" w:hAnsi="Times New Roman"/>
                <w:sz w:val="24"/>
                <w:szCs w:val="24"/>
              </w:rPr>
            </w:pPr>
          </w:p>
          <w:p w:rsidR="00254080" w:rsidRPr="00ED2C24" w:rsidRDefault="00254080" w:rsidP="00D2270A">
            <w:pPr>
              <w:tabs>
                <w:tab w:val="left" w:pos="5760"/>
              </w:tabs>
              <w:jc w:val="center"/>
              <w:rPr>
                <w:rFonts w:ascii="Times New Roman" w:hAnsi="Times New Roman"/>
                <w:b/>
                <w:bCs/>
                <w:sz w:val="24"/>
                <w:szCs w:val="24"/>
              </w:rPr>
            </w:pP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D2C24">
              <w:rPr>
                <w:rFonts w:ascii="Times New Roman" w:hAnsi="Times New Roman"/>
                <w:b/>
                <w:bCs/>
                <w:i/>
                <w:iCs/>
                <w:sz w:val="24"/>
                <w:szCs w:val="24"/>
              </w:rPr>
              <w:t>Древнерусская литература–  1-2 произведения на выбор, например:</w:t>
            </w:r>
            <w:r w:rsidRPr="00ED2C24">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ED2C24">
              <w:rPr>
                <w:rFonts w:ascii="Times New Roman" w:hAnsi="Times New Roman"/>
                <w:b/>
                <w:bCs/>
                <w:i/>
                <w:iCs/>
                <w:sz w:val="24"/>
                <w:szCs w:val="24"/>
              </w:rPr>
              <w:t>.)</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shd w:val="clear" w:color="auto" w:fill="FFFFFF"/>
              </w:rPr>
              <w:t>(6-8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bookmarkStart w:id="123" w:name="_Toc442529037"/>
            <w:bookmarkStart w:id="124" w:name="_Toc442529238"/>
            <w:r w:rsidRPr="00ED2C24">
              <w:rPr>
                <w:rFonts w:ascii="Times New Roman" w:hAnsi="Times New Roman"/>
                <w:b/>
                <w:bCs/>
                <w:i/>
                <w:iCs/>
                <w:sz w:val="24"/>
                <w:szCs w:val="24"/>
              </w:rPr>
              <w:t>Русский фольклор:</w:t>
            </w:r>
            <w:bookmarkEnd w:id="123"/>
            <w:bookmarkEnd w:id="124"/>
          </w:p>
          <w:p w:rsidR="00254080" w:rsidRPr="00ED2C24" w:rsidRDefault="00254080" w:rsidP="00D2270A">
            <w:pPr>
              <w:rPr>
                <w:rFonts w:ascii="Times New Roman" w:hAnsi="Times New Roman"/>
                <w:sz w:val="24"/>
                <w:szCs w:val="24"/>
              </w:rPr>
            </w:pPr>
            <w:r w:rsidRPr="00ED2C24">
              <w:rPr>
                <w:rFonts w:ascii="Times New Roman" w:hAnsi="Times New Roman"/>
                <w:i/>
                <w:iCs/>
                <w:sz w:val="24"/>
                <w:szCs w:val="24"/>
              </w:rPr>
              <w:t>сказки, былины, загадки, пословицы, поговорки, песня и др</w:t>
            </w:r>
            <w:r w:rsidRPr="00ED2C24">
              <w:rPr>
                <w:rFonts w:ascii="Times New Roman" w:hAnsi="Times New Roman"/>
                <w:b/>
                <w:bCs/>
                <w:i/>
                <w:iCs/>
                <w:sz w:val="24"/>
                <w:szCs w:val="24"/>
              </w:rPr>
              <w:t xml:space="preserve">. (10 произведений разных жанров, </w:t>
            </w:r>
            <w:r w:rsidRPr="00ED2C24">
              <w:rPr>
                <w:rFonts w:ascii="Times New Roman" w:hAnsi="Times New Roman"/>
                <w:b/>
                <w:bCs/>
                <w:sz w:val="24"/>
                <w:szCs w:val="24"/>
              </w:rPr>
              <w:t>5-7 кл.</w:t>
            </w:r>
            <w:r w:rsidRPr="00ED2C24">
              <w:rPr>
                <w:rFonts w:ascii="Times New Roman" w:hAnsi="Times New Roman"/>
                <w:sz w:val="24"/>
                <w:szCs w:val="24"/>
              </w:rPr>
              <w:t>)</w:t>
            </w:r>
          </w:p>
          <w:p w:rsidR="00254080" w:rsidRPr="00ED2C24" w:rsidRDefault="00254080" w:rsidP="00D2270A">
            <w:pPr>
              <w:tabs>
                <w:tab w:val="left" w:pos="5760"/>
              </w:tabs>
              <w:jc w:val="center"/>
              <w:rPr>
                <w:rFonts w:ascii="Times New Roman" w:hAnsi="Times New Roman"/>
                <w:i/>
                <w:iCs/>
                <w:sz w:val="24"/>
                <w:szCs w:val="24"/>
              </w:rPr>
            </w:pPr>
          </w:p>
          <w:p w:rsidR="00254080" w:rsidRPr="00ED2C24" w:rsidRDefault="00254080" w:rsidP="00D2270A">
            <w:pPr>
              <w:tabs>
                <w:tab w:val="left" w:pos="5760"/>
              </w:tabs>
              <w:jc w:val="center"/>
              <w:rPr>
                <w:rFonts w:ascii="Times New Roman" w:hAnsi="Times New Roman"/>
                <w:b/>
                <w:b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Д.И. Фонвизин</w:t>
            </w:r>
            <w:r w:rsidRPr="00ED2C24">
              <w:rPr>
                <w:rFonts w:ascii="Times New Roman" w:hAnsi="Times New Roman"/>
                <w:sz w:val="24"/>
                <w:szCs w:val="24"/>
              </w:rPr>
              <w:t xml:space="preserve"> «Недоросль» (1778 – 1782) </w:t>
            </w:r>
          </w:p>
          <w:p w:rsidR="00254080" w:rsidRPr="00ED2C24" w:rsidRDefault="00254080" w:rsidP="00D2270A">
            <w:pPr>
              <w:tabs>
                <w:tab w:val="left" w:pos="5760"/>
              </w:tabs>
              <w:rPr>
                <w:rFonts w:ascii="Times New Roman" w:hAnsi="Times New Roman"/>
                <w:b/>
                <w:iCs/>
                <w:sz w:val="24"/>
                <w:szCs w:val="24"/>
                <w:shd w:val="clear" w:color="auto" w:fill="FFFFFF"/>
              </w:rPr>
            </w:pPr>
            <w:r w:rsidRPr="00ED2C24">
              <w:rPr>
                <w:rFonts w:ascii="Times New Roman" w:hAnsi="Times New Roman"/>
                <w:b/>
                <w:iCs/>
                <w:sz w:val="24"/>
                <w:szCs w:val="24"/>
                <w:shd w:val="clear" w:color="auto" w:fill="FFFFFF"/>
              </w:rPr>
              <w:t>(8-9 кл.)</w:t>
            </w: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Н.М. Карамзин</w:t>
            </w:r>
            <w:r w:rsidRPr="00ED2C24">
              <w:rPr>
                <w:rFonts w:ascii="Times New Roman" w:hAnsi="Times New Roman"/>
                <w:sz w:val="24"/>
                <w:szCs w:val="24"/>
              </w:rPr>
              <w:t xml:space="preserve">  «Бедная Лиза» (1792) </w:t>
            </w:r>
            <w:r w:rsidRPr="00ED2C24">
              <w:rPr>
                <w:rFonts w:ascii="Times New Roman" w:hAnsi="Times New Roman"/>
                <w:b/>
                <w:iCs/>
                <w:sz w:val="24"/>
                <w:szCs w:val="24"/>
                <w:shd w:val="clear" w:color="auto" w:fill="FFFFFF"/>
              </w:rPr>
              <w:t>(8-9 кл.)</w:t>
            </w: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bookmarkStart w:id="125" w:name="_Toc442529038"/>
            <w:bookmarkStart w:id="126" w:name="_Toc442529239"/>
            <w:r w:rsidRPr="00ED2C24">
              <w:rPr>
                <w:rFonts w:ascii="Times New Roman" w:hAnsi="Times New Roman"/>
                <w:b/>
                <w:bCs/>
                <w:i/>
                <w:iCs/>
                <w:sz w:val="24"/>
                <w:szCs w:val="24"/>
              </w:rPr>
              <w:lastRenderedPageBreak/>
              <w:t xml:space="preserve">М.В.Ломоносов – 1 стихотворение по выбору, например: </w:t>
            </w:r>
            <w:r w:rsidRPr="00ED2C24">
              <w:rPr>
                <w:rFonts w:ascii="Times New Roman" w:hAnsi="Times New Roman"/>
                <w:i/>
                <w:iCs/>
                <w:sz w:val="24"/>
                <w:szCs w:val="24"/>
              </w:rPr>
              <w:t xml:space="preserve">«Стихи, сочиненные на </w:t>
            </w:r>
            <w:r w:rsidRPr="00ED2C24">
              <w:rPr>
                <w:rFonts w:ascii="Times New Roman" w:hAnsi="Times New Roman"/>
                <w:i/>
                <w:iCs/>
                <w:sz w:val="24"/>
                <w:szCs w:val="24"/>
              </w:rPr>
              <w:lastRenderedPageBreak/>
              <w:t>дороге в Петергоф…» (1761), «Вечернее размышление о Божием Величии при случае великого северного сияния» (1743),</w:t>
            </w:r>
            <w:r w:rsidRPr="00ED2C24">
              <w:rPr>
                <w:rFonts w:ascii="Times New Roman" w:hAnsi="Times New Roman"/>
                <w:b/>
                <w:bCs/>
                <w:i/>
                <w:iCs/>
                <w:sz w:val="24"/>
                <w:szCs w:val="24"/>
              </w:rPr>
              <w:t xml:space="preserve"> «</w:t>
            </w:r>
            <w:r w:rsidRPr="00ED2C24">
              <w:rPr>
                <w:rFonts w:ascii="Times New Roman" w:hAnsi="Times New Roman"/>
                <w:i/>
                <w:iCs/>
                <w:sz w:val="24"/>
                <w:szCs w:val="24"/>
              </w:rPr>
              <w:t>Ода на день восшествия на Всероссийский престол Ея Величества Государыни Императрицы</w:t>
            </w:r>
            <w:bookmarkEnd w:id="125"/>
            <w:bookmarkEnd w:id="126"/>
            <w:r w:rsidRPr="00ED2C24">
              <w:rPr>
                <w:rFonts w:ascii="Times New Roman" w:hAnsi="Times New Roman"/>
                <w:i/>
                <w:iCs/>
                <w:sz w:val="24"/>
                <w:szCs w:val="24"/>
              </w:rPr>
              <w:t xml:space="preserve"> </w:t>
            </w:r>
          </w:p>
          <w:p w:rsidR="00254080" w:rsidRPr="00ED2C24" w:rsidRDefault="00254080" w:rsidP="00D2270A">
            <w:pPr>
              <w:pStyle w:val="HTML"/>
              <w:tabs>
                <w:tab w:val="left" w:pos="5760"/>
              </w:tabs>
              <w:rPr>
                <w:rFonts w:ascii="Times New Roman" w:hAnsi="Times New Roman" w:cs="Times New Roman"/>
                <w:b/>
                <w:i/>
                <w:iCs/>
                <w:sz w:val="24"/>
                <w:szCs w:val="24"/>
              </w:rPr>
            </w:pPr>
            <w:r w:rsidRPr="00ED2C24">
              <w:rPr>
                <w:rFonts w:ascii="Times New Roman" w:hAnsi="Times New Roman" w:cs="Times New Roman"/>
                <w:i/>
                <w:iCs/>
                <w:sz w:val="24"/>
                <w:szCs w:val="24"/>
              </w:rPr>
              <w:t>Елисаветы Петровны 1747 года» и др.</w:t>
            </w:r>
            <w:r w:rsidRPr="00ED2C24">
              <w:rPr>
                <w:rFonts w:ascii="Times New Roman" w:hAnsi="Times New Roman" w:cs="Times New Roman"/>
                <w:b/>
                <w:sz w:val="24"/>
                <w:szCs w:val="24"/>
              </w:rPr>
              <w:t>(8-9 кл.)</w:t>
            </w:r>
          </w:p>
          <w:p w:rsidR="00254080" w:rsidRPr="00ED2C24" w:rsidRDefault="00254080" w:rsidP="00D2270A">
            <w:pPr>
              <w:keepNext/>
              <w:tabs>
                <w:tab w:val="left" w:pos="5760"/>
              </w:tabs>
              <w:outlineLvl w:val="1"/>
              <w:rPr>
                <w:rFonts w:ascii="Times New Roman" w:hAnsi="Times New Roman"/>
                <w:b/>
                <w:bCs/>
                <w:i/>
                <w:iCs/>
                <w:sz w:val="24"/>
                <w:szCs w:val="24"/>
              </w:rPr>
            </w:pPr>
            <w:bookmarkStart w:id="127" w:name="_Toc442529039"/>
            <w:bookmarkStart w:id="128" w:name="_Toc442529240"/>
            <w:r w:rsidRPr="00ED2C24">
              <w:rPr>
                <w:rFonts w:ascii="Times New Roman" w:hAnsi="Times New Roman"/>
                <w:b/>
                <w:bCs/>
                <w:i/>
                <w:iCs/>
                <w:sz w:val="24"/>
                <w:szCs w:val="24"/>
              </w:rPr>
              <w:t xml:space="preserve">Г.Р.Державин – 1-2 стихотворения по выбору, например: </w:t>
            </w:r>
            <w:r w:rsidRPr="00ED2C24">
              <w:rPr>
                <w:rFonts w:ascii="Times New Roman" w:hAnsi="Times New Roman"/>
                <w:i/>
                <w:iCs/>
                <w:sz w:val="24"/>
                <w:szCs w:val="24"/>
              </w:rPr>
              <w:t>«Фелица» (1782), «Осень во время осады Очакова» (1788), «Снигирь» 1800, «Водопад» (</w:t>
            </w:r>
            <w:r w:rsidRPr="00ED2C24">
              <w:rPr>
                <w:rStyle w:val="poemyear"/>
                <w:rFonts w:ascii="Times New Roman" w:hAnsi="Times New Roman"/>
                <w:i/>
                <w:iCs/>
                <w:sz w:val="24"/>
                <w:szCs w:val="24"/>
              </w:rPr>
              <w:t>1791-1794)</w:t>
            </w:r>
            <w:r w:rsidRPr="00ED2C24">
              <w:rPr>
                <w:rFonts w:ascii="Times New Roman" w:hAnsi="Times New Roman"/>
                <w:i/>
                <w:iCs/>
                <w:sz w:val="24"/>
                <w:szCs w:val="24"/>
              </w:rPr>
              <w:t>, «Памятник» (</w:t>
            </w:r>
            <w:r w:rsidRPr="00ED2C24">
              <w:rPr>
                <w:rStyle w:val="poemyear"/>
                <w:rFonts w:ascii="Times New Roman" w:hAnsi="Times New Roman"/>
                <w:i/>
                <w:iCs/>
                <w:sz w:val="24"/>
                <w:szCs w:val="24"/>
              </w:rPr>
              <w:t>1795</w:t>
            </w:r>
            <w:r w:rsidRPr="00ED2C24">
              <w:rPr>
                <w:rFonts w:ascii="Times New Roman" w:hAnsi="Times New Roman"/>
                <w:i/>
                <w:iCs/>
                <w:sz w:val="24"/>
                <w:szCs w:val="24"/>
              </w:rPr>
              <w:t xml:space="preserve">) и др. </w:t>
            </w:r>
            <w:r w:rsidRPr="00ED2C24">
              <w:rPr>
                <w:rFonts w:ascii="Times New Roman" w:hAnsi="Times New Roman"/>
                <w:b/>
                <w:sz w:val="24"/>
                <w:szCs w:val="24"/>
              </w:rPr>
              <w:t>(8-9 кл.)</w:t>
            </w:r>
            <w:bookmarkEnd w:id="127"/>
            <w:bookmarkEnd w:id="128"/>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И.А. Крылов – 3 басни по выбору, например:  </w:t>
            </w:r>
            <w:r w:rsidRPr="00ED2C24">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254080" w:rsidRPr="00ED2C24" w:rsidRDefault="00254080" w:rsidP="00D2270A">
            <w:pPr>
              <w:tabs>
                <w:tab w:val="left" w:pos="5760"/>
              </w:tabs>
              <w:rPr>
                <w:rFonts w:ascii="Times New Roman" w:hAnsi="Times New Roman"/>
                <w:bCs/>
                <w:iCs/>
                <w:sz w:val="24"/>
                <w:szCs w:val="24"/>
                <w:shd w:val="clear" w:color="auto" w:fill="FFFFFF"/>
              </w:rPr>
            </w:pPr>
            <w:r w:rsidRPr="00ED2C24">
              <w:rPr>
                <w:rFonts w:ascii="Times New Roman" w:hAnsi="Times New Roman"/>
                <w:b/>
                <w:iCs/>
                <w:sz w:val="24"/>
                <w:szCs w:val="24"/>
                <w:shd w:val="clear" w:color="auto" w:fill="FFFFFF"/>
              </w:rPr>
              <w:t>(5-6 кл.)</w:t>
            </w:r>
          </w:p>
        </w:tc>
        <w:tc>
          <w:tcPr>
            <w:tcW w:w="7508" w:type="dxa"/>
          </w:tcPr>
          <w:p w:rsidR="00254080" w:rsidRPr="00ED2C24" w:rsidRDefault="00254080" w:rsidP="00D2270A">
            <w:pPr>
              <w:tabs>
                <w:tab w:val="left" w:pos="5760"/>
              </w:tabs>
              <w:jc w:val="center"/>
              <w:rPr>
                <w:rFonts w:ascii="Times New Roman" w:hAnsi="Times New Roman"/>
                <w:b/>
                <w:b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lastRenderedPageBreak/>
              <w:t>А.С. Грибоедов</w:t>
            </w:r>
            <w:r w:rsidRPr="00ED2C24">
              <w:rPr>
                <w:rFonts w:ascii="Times New Roman" w:hAnsi="Times New Roman"/>
                <w:sz w:val="24"/>
                <w:szCs w:val="24"/>
              </w:rPr>
              <w:t xml:space="preserve"> «Горе от ума» (1821 – 1824) </w:t>
            </w:r>
            <w:r w:rsidRPr="00ED2C24">
              <w:rPr>
                <w:rFonts w:ascii="Times New Roman" w:hAnsi="Times New Roman"/>
                <w:b/>
                <w:bCs/>
                <w:sz w:val="24"/>
                <w:szCs w:val="24"/>
              </w:rPr>
              <w:t>(9 кл.)</w:t>
            </w:r>
          </w:p>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ED2C24">
              <w:rPr>
                <w:rFonts w:ascii="Times New Roman" w:hAnsi="Times New Roman"/>
                <w:b/>
                <w:bCs/>
                <w:i/>
                <w:iCs/>
                <w:sz w:val="24"/>
                <w:szCs w:val="24"/>
              </w:rPr>
              <w:t xml:space="preserve">В.А. Жуковский - 1-2 баллады по выбору, например: </w:t>
            </w:r>
            <w:r w:rsidRPr="00ED2C24">
              <w:rPr>
                <w:rFonts w:ascii="Times New Roman" w:hAnsi="Times New Roman"/>
                <w:i/>
                <w:iCs/>
                <w:sz w:val="24"/>
                <w:szCs w:val="24"/>
              </w:rPr>
              <w:t>«Светлана» (1812), «Лесной царь» (1818)</w:t>
            </w:r>
            <w:r w:rsidRPr="00ED2C24">
              <w:rPr>
                <w:rFonts w:ascii="Times New Roman" w:hAnsi="Times New Roman"/>
                <w:b/>
                <w:bCs/>
                <w:i/>
                <w:iCs/>
                <w:sz w:val="24"/>
                <w:szCs w:val="24"/>
              </w:rPr>
              <w:t xml:space="preserve">; 1-2 элегии по выбору, например: </w:t>
            </w:r>
            <w:r w:rsidRPr="00ED2C24">
              <w:rPr>
                <w:rFonts w:ascii="Times New Roman" w:hAnsi="Times New Roman"/>
                <w:i/>
                <w:iCs/>
                <w:sz w:val="24"/>
                <w:szCs w:val="24"/>
              </w:rPr>
              <w:t xml:space="preserve">«Невыразимое» (1819), </w:t>
            </w:r>
            <w:r w:rsidRPr="00ED2C24">
              <w:rPr>
                <w:rFonts w:ascii="Times New Roman" w:hAnsi="Times New Roman"/>
                <w:i/>
                <w:iCs/>
                <w:sz w:val="24"/>
                <w:szCs w:val="24"/>
              </w:rPr>
              <w:lastRenderedPageBreak/>
              <w:t>«Море» (1822) и др.</w:t>
            </w:r>
          </w:p>
          <w:p w:rsidR="00254080" w:rsidRPr="00ED2C24" w:rsidRDefault="00254080" w:rsidP="00D2270A">
            <w:pPr>
              <w:tabs>
                <w:tab w:val="left" w:pos="5760"/>
                <w:tab w:val="left" w:pos="7380"/>
                <w:tab w:val="left" w:pos="8100"/>
              </w:tabs>
              <w:autoSpaceDE w:val="0"/>
              <w:autoSpaceDN w:val="0"/>
              <w:adjustRightInd w:val="0"/>
              <w:jc w:val="both"/>
              <w:rPr>
                <w:rFonts w:ascii="Times New Roman" w:hAnsi="Times New Roman"/>
                <w:b/>
                <w:bCs/>
                <w:sz w:val="24"/>
                <w:szCs w:val="24"/>
              </w:rPr>
            </w:pPr>
            <w:r w:rsidRPr="00ED2C24">
              <w:rPr>
                <w:rFonts w:ascii="Times New Roman" w:hAnsi="Times New Roman"/>
                <w:b/>
                <w:bCs/>
                <w:sz w:val="24"/>
                <w:szCs w:val="24"/>
              </w:rPr>
              <w:t>(7-9 кл.)</w:t>
            </w:r>
          </w:p>
        </w:tc>
        <w:tc>
          <w:tcPr>
            <w:tcW w:w="7508" w:type="dxa"/>
          </w:tcPr>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lastRenderedPageBreak/>
              <w:t xml:space="preserve">А.С. Пушкин </w:t>
            </w:r>
            <w:r w:rsidRPr="00ED2C24">
              <w:rPr>
                <w:rFonts w:ascii="Times New Roman" w:hAnsi="Times New Roman"/>
                <w:sz w:val="24"/>
                <w:szCs w:val="24"/>
              </w:rPr>
              <w:t>«Евгений Онегин» (</w:t>
            </w:r>
            <w:r w:rsidRPr="00ED2C24">
              <w:rPr>
                <w:rStyle w:val="st"/>
                <w:rFonts w:ascii="Times New Roman" w:hAnsi="Times New Roman"/>
                <w:sz w:val="24"/>
                <w:szCs w:val="24"/>
              </w:rPr>
              <w:t>1823 —1831)</w:t>
            </w:r>
            <w:r w:rsidRPr="00ED2C24">
              <w:rPr>
                <w:rStyle w:val="st"/>
                <w:rFonts w:ascii="Times New Roman" w:hAnsi="Times New Roman"/>
                <w:b/>
                <w:bCs/>
                <w:sz w:val="24"/>
                <w:szCs w:val="24"/>
              </w:rPr>
              <w:t>(9 кл.)</w:t>
            </w:r>
            <w:r w:rsidRPr="00ED2C24">
              <w:rPr>
                <w:rFonts w:ascii="Times New Roman" w:hAnsi="Times New Roman"/>
                <w:sz w:val="24"/>
                <w:szCs w:val="24"/>
              </w:rPr>
              <w:t xml:space="preserve">, «Дубровский» (1832 </w:t>
            </w:r>
            <w:r w:rsidRPr="00ED2C24">
              <w:rPr>
                <w:rStyle w:val="st"/>
                <w:rFonts w:ascii="Times New Roman" w:hAnsi="Times New Roman"/>
                <w:sz w:val="24"/>
                <w:szCs w:val="24"/>
              </w:rPr>
              <w:t xml:space="preserve">— </w:t>
            </w:r>
            <w:r w:rsidRPr="00ED2C24">
              <w:rPr>
                <w:rFonts w:ascii="Times New Roman" w:hAnsi="Times New Roman"/>
                <w:sz w:val="24"/>
                <w:szCs w:val="24"/>
              </w:rPr>
              <w:t>1833)</w:t>
            </w:r>
            <w:r w:rsidRPr="00ED2C24">
              <w:rPr>
                <w:rFonts w:ascii="Times New Roman" w:hAnsi="Times New Roman"/>
                <w:iCs/>
                <w:sz w:val="24"/>
                <w:szCs w:val="24"/>
              </w:rPr>
              <w:t xml:space="preserve"> (6-7 кл),</w:t>
            </w:r>
            <w:r w:rsidRPr="00ED2C24">
              <w:rPr>
                <w:rFonts w:ascii="Times New Roman" w:hAnsi="Times New Roman"/>
                <w:sz w:val="24"/>
                <w:szCs w:val="24"/>
              </w:rPr>
              <w:t xml:space="preserve"> «Капитанская дочка» (1832 </w:t>
            </w:r>
            <w:r w:rsidRPr="00ED2C24">
              <w:rPr>
                <w:rStyle w:val="st"/>
                <w:rFonts w:ascii="Times New Roman" w:hAnsi="Times New Roman"/>
                <w:sz w:val="24"/>
                <w:szCs w:val="24"/>
              </w:rPr>
              <w:t>—</w:t>
            </w:r>
            <w:r w:rsidRPr="00ED2C24">
              <w:rPr>
                <w:rFonts w:ascii="Times New Roman" w:hAnsi="Times New Roman"/>
                <w:sz w:val="24"/>
                <w:szCs w:val="24"/>
              </w:rPr>
              <w:t xml:space="preserve">1836)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iCs/>
                <w:sz w:val="24"/>
                <w:szCs w:val="24"/>
              </w:rPr>
              <w:t>(7-8 кл.).</w:t>
            </w:r>
          </w:p>
          <w:p w:rsidR="00254080" w:rsidRPr="00ED2C24" w:rsidRDefault="00254080" w:rsidP="00D2270A">
            <w:pPr>
              <w:tabs>
                <w:tab w:val="left" w:pos="770"/>
                <w:tab w:val="left" w:pos="5760"/>
              </w:tabs>
              <w:autoSpaceDE w:val="0"/>
              <w:autoSpaceDN w:val="0"/>
              <w:adjustRightInd w:val="0"/>
              <w:jc w:val="both"/>
              <w:rPr>
                <w:rFonts w:ascii="Times New Roman" w:hAnsi="Times New Roman"/>
                <w:b/>
                <w:bCs/>
                <w:sz w:val="24"/>
                <w:szCs w:val="24"/>
              </w:rPr>
            </w:pPr>
            <w:r w:rsidRPr="00ED2C24">
              <w:rPr>
                <w:rFonts w:ascii="Times New Roman" w:hAnsi="Times New Roman"/>
                <w:b/>
                <w:bCs/>
                <w:kern w:val="36"/>
                <w:sz w:val="24"/>
                <w:szCs w:val="24"/>
              </w:rPr>
              <w:t>Стихотворения</w:t>
            </w:r>
            <w:r w:rsidRPr="00ED2C24">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54080" w:rsidRPr="00ED2C24" w:rsidRDefault="00254080" w:rsidP="00D2270A">
            <w:pPr>
              <w:tabs>
                <w:tab w:val="left" w:pos="770"/>
                <w:tab w:val="left" w:pos="5760"/>
              </w:tabs>
              <w:autoSpaceDE w:val="0"/>
              <w:autoSpaceDN w:val="0"/>
              <w:adjustRightInd w:val="0"/>
              <w:jc w:val="both"/>
              <w:rPr>
                <w:rFonts w:ascii="Times New Roman" w:hAnsi="Times New Roman"/>
                <w:sz w:val="24"/>
                <w:szCs w:val="24"/>
              </w:rPr>
            </w:pPr>
            <w:r w:rsidRPr="00ED2C24">
              <w:rPr>
                <w:rFonts w:ascii="Times New Roman" w:hAnsi="Times New Roman"/>
                <w:b/>
                <w:bCs/>
                <w:sz w:val="24"/>
                <w:szCs w:val="24"/>
              </w:rPr>
              <w:t>(5-9 кл.)</w:t>
            </w:r>
          </w:p>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D2C24">
              <w:rPr>
                <w:rFonts w:ascii="Times New Roman" w:hAnsi="Times New Roman"/>
                <w:b/>
                <w:bCs/>
                <w:sz w:val="24"/>
                <w:szCs w:val="24"/>
              </w:rPr>
              <w:t xml:space="preserve">А.С. Пушкин - </w:t>
            </w:r>
            <w:r w:rsidRPr="00ED2C24">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ED2C24">
              <w:rPr>
                <w:rFonts w:ascii="Times New Roman" w:hAnsi="Times New Roman"/>
                <w:sz w:val="24"/>
                <w:szCs w:val="24"/>
              </w:rPr>
              <w:t xml:space="preserve">: </w:t>
            </w:r>
            <w:r w:rsidRPr="00ED2C24">
              <w:rPr>
                <w:rFonts w:ascii="Times New Roman" w:hAnsi="Times New Roman"/>
                <w:i/>
                <w:iCs/>
                <w:sz w:val="24"/>
                <w:szCs w:val="24"/>
              </w:rPr>
              <w:t>«Воспоминания в Царском Селе» (1814), «Вольность» (1817), «Деревня» (181), «</w:t>
            </w:r>
            <w:r w:rsidRPr="00ED2C24">
              <w:rPr>
                <w:rStyle w:val="line"/>
                <w:rFonts w:ascii="Times New Roman" w:hAnsi="Times New Roman"/>
                <w:i/>
                <w:iCs/>
                <w:sz w:val="24"/>
                <w:szCs w:val="24"/>
              </w:rPr>
              <w:t>Редеет облаков летучая гряда» (1820),</w:t>
            </w:r>
            <w:r w:rsidRPr="00ED2C24">
              <w:rPr>
                <w:rFonts w:ascii="Times New Roman" w:hAnsi="Times New Roman"/>
                <w:i/>
                <w:iCs/>
                <w:sz w:val="24"/>
                <w:szCs w:val="24"/>
              </w:rPr>
              <w:t xml:space="preserve"> «Погасло дневное светило…» (1820), «Свободы сеятель пустынный…» (1823), </w:t>
            </w:r>
          </w:p>
          <w:p w:rsidR="00254080" w:rsidRPr="00ED2C24" w:rsidRDefault="00254080" w:rsidP="00D2270A">
            <w:pPr>
              <w:pStyle w:val="HTML"/>
              <w:tabs>
                <w:tab w:val="left" w:pos="5760"/>
              </w:tabs>
              <w:rPr>
                <w:rFonts w:ascii="Times New Roman" w:hAnsi="Times New Roman" w:cs="Times New Roman"/>
                <w:i/>
                <w:iCs/>
                <w:sz w:val="24"/>
                <w:szCs w:val="24"/>
              </w:rPr>
            </w:pPr>
            <w:r w:rsidRPr="00ED2C24">
              <w:rPr>
                <w:rFonts w:ascii="Times New Roman" w:hAnsi="Times New Roman" w:cs="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54080" w:rsidRPr="00ED2C24" w:rsidRDefault="00254080" w:rsidP="00D2270A">
            <w:pPr>
              <w:tabs>
                <w:tab w:val="left" w:pos="770"/>
                <w:tab w:val="left" w:pos="5760"/>
              </w:tabs>
              <w:autoSpaceDE w:val="0"/>
              <w:autoSpaceDN w:val="0"/>
              <w:adjustRightInd w:val="0"/>
              <w:jc w:val="both"/>
              <w:rPr>
                <w:rFonts w:ascii="Times New Roman" w:hAnsi="Times New Roman"/>
                <w:b/>
                <w:bCs/>
                <w:sz w:val="24"/>
                <w:szCs w:val="24"/>
              </w:rPr>
            </w:pPr>
            <w:r w:rsidRPr="00ED2C24">
              <w:rPr>
                <w:rFonts w:ascii="Times New Roman" w:hAnsi="Times New Roman"/>
                <w:i/>
                <w:iCs/>
                <w:sz w:val="24"/>
                <w:szCs w:val="24"/>
              </w:rPr>
              <w:t xml:space="preserve"> «Кавказ» (1829), «Монастырь на Казбеке» (1829), «Обвал» (1829), «Поэту» (1830), «Бесы» (1830), «В начале жизни школу </w:t>
            </w:r>
            <w:r w:rsidRPr="00ED2C24">
              <w:rPr>
                <w:rFonts w:ascii="Times New Roman" w:hAnsi="Times New Roman"/>
                <w:i/>
                <w:iCs/>
                <w:sz w:val="24"/>
                <w:szCs w:val="24"/>
              </w:rPr>
              <w:lastRenderedPageBreak/>
              <w:t>помню я…» (1830), «Эхо» (1831), «Чем чаще празднует лицей…» (1831), «Пир Петра Первого» (1835), «Туча» (1835), «</w:t>
            </w:r>
            <w:r w:rsidRPr="00ED2C24">
              <w:rPr>
                <w:rStyle w:val="line"/>
                <w:rFonts w:ascii="Times New Roman" w:hAnsi="Times New Roman"/>
                <w:i/>
                <w:iCs/>
                <w:sz w:val="24"/>
                <w:szCs w:val="24"/>
              </w:rPr>
              <w:t>Была пора: наш праздник молодой…» (1836)</w:t>
            </w:r>
            <w:r w:rsidRPr="00ED2C24">
              <w:rPr>
                <w:rFonts w:ascii="Times New Roman" w:hAnsi="Times New Roman"/>
                <w:i/>
                <w:iCs/>
                <w:sz w:val="24"/>
                <w:szCs w:val="24"/>
              </w:rPr>
              <w:t xml:space="preserve">  и др. </w:t>
            </w:r>
            <w:r w:rsidRPr="00ED2C24">
              <w:rPr>
                <w:rFonts w:ascii="Times New Roman" w:hAnsi="Times New Roman"/>
                <w:b/>
                <w:bCs/>
                <w:sz w:val="24"/>
                <w:szCs w:val="24"/>
              </w:rPr>
              <w:t>(5-9 кл.)</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i/>
                <w:iCs/>
                <w:sz w:val="24"/>
                <w:szCs w:val="24"/>
              </w:rPr>
              <w:t xml:space="preserve">«Маленькие трагедии» (1830) </w:t>
            </w:r>
            <w:r w:rsidRPr="00ED2C24">
              <w:rPr>
                <w:rFonts w:ascii="Times New Roman" w:hAnsi="Times New Roman"/>
                <w:b/>
                <w:bCs/>
                <w:i/>
                <w:iCs/>
                <w:sz w:val="24"/>
                <w:szCs w:val="24"/>
              </w:rPr>
              <w:t>1-2 по выбору, например</w:t>
            </w:r>
            <w:r w:rsidRPr="00ED2C24">
              <w:rPr>
                <w:rFonts w:ascii="Times New Roman" w:hAnsi="Times New Roman"/>
                <w:i/>
                <w:iCs/>
                <w:sz w:val="24"/>
                <w:szCs w:val="24"/>
              </w:rPr>
              <w:t xml:space="preserve">: «Моцарт и Сальери», «Каменный гость». </w:t>
            </w:r>
            <w:r w:rsidRPr="00ED2C24">
              <w:rPr>
                <w:rFonts w:ascii="Times New Roman" w:hAnsi="Times New Roman"/>
                <w:b/>
                <w:bCs/>
                <w:sz w:val="24"/>
                <w:szCs w:val="24"/>
              </w:rPr>
              <w:t>(8-9 кл.)</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i/>
                <w:iCs/>
                <w:sz w:val="24"/>
                <w:szCs w:val="24"/>
              </w:rPr>
              <w:t xml:space="preserve">«Повести Белкина» (1830) - </w:t>
            </w:r>
            <w:r w:rsidRPr="00ED2C24">
              <w:rPr>
                <w:rFonts w:ascii="Times New Roman" w:hAnsi="Times New Roman"/>
                <w:b/>
                <w:bCs/>
                <w:i/>
                <w:iCs/>
                <w:sz w:val="24"/>
                <w:szCs w:val="24"/>
              </w:rPr>
              <w:t>2-3 по выбору, например</w:t>
            </w:r>
            <w:r w:rsidRPr="00ED2C24">
              <w:rPr>
                <w:rFonts w:ascii="Times New Roman" w:hAnsi="Times New Roman"/>
                <w:i/>
                <w:iCs/>
                <w:sz w:val="24"/>
                <w:szCs w:val="24"/>
              </w:rPr>
              <w:t xml:space="preserve">: «Станционный смотритель», «Метель», «Выстрел» и др. </w:t>
            </w:r>
            <w:r w:rsidRPr="00ED2C24">
              <w:rPr>
                <w:rFonts w:ascii="Times New Roman" w:hAnsi="Times New Roman"/>
                <w:b/>
                <w:bCs/>
                <w:sz w:val="24"/>
                <w:szCs w:val="24"/>
              </w:rPr>
              <w:t>(</w:t>
            </w:r>
            <w:r w:rsidRPr="00ED2C24">
              <w:rPr>
                <w:rFonts w:ascii="Times New Roman" w:hAnsi="Times New Roman"/>
                <w:b/>
                <w:sz w:val="24"/>
                <w:szCs w:val="24"/>
              </w:rPr>
              <w:t>7-8 кл.)</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Поэмы –1 по выбору, например</w:t>
            </w:r>
            <w:r w:rsidRPr="00ED2C24">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(7-9 кл.)</w:t>
            </w:r>
          </w:p>
          <w:p w:rsidR="00254080" w:rsidRPr="00ED2C24" w:rsidRDefault="00254080" w:rsidP="00D2270A">
            <w:pPr>
              <w:tabs>
                <w:tab w:val="left" w:pos="5760"/>
              </w:tabs>
              <w:autoSpaceDE w:val="0"/>
              <w:autoSpaceDN w:val="0"/>
              <w:adjustRightInd w:val="0"/>
              <w:rPr>
                <w:rFonts w:ascii="Times New Roman" w:hAnsi="Times New Roman"/>
                <w:sz w:val="24"/>
                <w:szCs w:val="24"/>
              </w:rPr>
            </w:pPr>
            <w:r w:rsidRPr="00ED2C24">
              <w:rPr>
                <w:rFonts w:ascii="Times New Roman" w:hAnsi="Times New Roman"/>
                <w:b/>
                <w:bCs/>
                <w:i/>
                <w:iCs/>
                <w:sz w:val="24"/>
                <w:szCs w:val="24"/>
              </w:rPr>
              <w:t xml:space="preserve">Сказки – 1 по выбору, например: </w:t>
            </w:r>
            <w:r w:rsidRPr="00ED2C24">
              <w:rPr>
                <w:rFonts w:ascii="Times New Roman" w:hAnsi="Times New Roman"/>
                <w:i/>
                <w:iCs/>
                <w:sz w:val="24"/>
                <w:szCs w:val="24"/>
              </w:rPr>
              <w:t>«Сказка о мертвой царевне и о семи богатырях» и др</w:t>
            </w:r>
            <w:r w:rsidRPr="00ED2C24">
              <w:rPr>
                <w:rFonts w:ascii="Times New Roman" w:hAnsi="Times New Roman"/>
                <w:sz w:val="24"/>
                <w:szCs w:val="24"/>
              </w:rPr>
              <w:t xml:space="preserve">. </w:t>
            </w:r>
          </w:p>
          <w:p w:rsidR="00254080" w:rsidRPr="00ED2C24" w:rsidRDefault="00254080" w:rsidP="00D2270A">
            <w:pPr>
              <w:tabs>
                <w:tab w:val="left" w:pos="5760"/>
              </w:tabs>
              <w:autoSpaceDE w:val="0"/>
              <w:autoSpaceDN w:val="0"/>
              <w:adjustRightInd w:val="0"/>
              <w:rPr>
                <w:rFonts w:ascii="Times New Roman" w:hAnsi="Times New Roman"/>
                <w:b/>
                <w:bCs/>
                <w:i/>
                <w:iCs/>
                <w:sz w:val="24"/>
                <w:szCs w:val="24"/>
              </w:rPr>
            </w:pPr>
            <w:r w:rsidRPr="00ED2C24">
              <w:rPr>
                <w:rFonts w:ascii="Times New Roman" w:hAnsi="Times New Roman"/>
                <w:b/>
                <w:bCs/>
                <w:sz w:val="24"/>
                <w:szCs w:val="24"/>
              </w:rPr>
              <w:t>(5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ED2C24">
              <w:rPr>
                <w:rFonts w:ascii="Times New Roman" w:hAnsi="Times New Roman"/>
                <w:b/>
                <w:bCs/>
                <w:i/>
                <w:iCs/>
                <w:sz w:val="24"/>
                <w:szCs w:val="24"/>
              </w:rPr>
              <w:lastRenderedPageBreak/>
              <w:t>Поэзия пушкинской эпохи</w:t>
            </w:r>
            <w:r w:rsidRPr="00ED2C24">
              <w:rPr>
                <w:rFonts w:ascii="Times New Roman" w:hAnsi="Times New Roman"/>
                <w:i/>
                <w:iCs/>
                <w:sz w:val="24"/>
                <w:szCs w:val="24"/>
              </w:rPr>
              <w:t xml:space="preserve">, например: </w:t>
            </w:r>
          </w:p>
          <w:p w:rsidR="00254080" w:rsidRPr="00ED2C24" w:rsidRDefault="00254080" w:rsidP="00D2270A">
            <w:pPr>
              <w:tabs>
                <w:tab w:val="left" w:pos="5760"/>
              </w:tabs>
              <w:jc w:val="both"/>
              <w:rPr>
                <w:rFonts w:ascii="Times New Roman" w:hAnsi="Times New Roman"/>
                <w:i/>
                <w:iCs/>
                <w:sz w:val="24"/>
                <w:szCs w:val="24"/>
              </w:rPr>
            </w:pPr>
            <w:r w:rsidRPr="00ED2C24">
              <w:rPr>
                <w:rFonts w:ascii="Times New Roman" w:hAnsi="Times New Roman"/>
                <w:b/>
                <w:bCs/>
                <w:i/>
                <w:iCs/>
                <w:sz w:val="24"/>
                <w:szCs w:val="24"/>
              </w:rPr>
              <w:t>К.Н.Батюшков</w:t>
            </w:r>
            <w:r w:rsidRPr="00ED2C24">
              <w:rPr>
                <w:rFonts w:ascii="Times New Roman" w:hAnsi="Times New Roman"/>
                <w:i/>
                <w:iCs/>
                <w:sz w:val="24"/>
                <w:szCs w:val="24"/>
              </w:rPr>
              <w:t xml:space="preserve">, </w:t>
            </w:r>
            <w:r w:rsidRPr="00ED2C24">
              <w:rPr>
                <w:rFonts w:ascii="Times New Roman" w:hAnsi="Times New Roman"/>
                <w:b/>
                <w:bCs/>
                <w:i/>
                <w:iCs/>
                <w:sz w:val="24"/>
                <w:szCs w:val="24"/>
              </w:rPr>
              <w:t>А.А.Дельвиг</w:t>
            </w:r>
            <w:r w:rsidRPr="00ED2C24">
              <w:rPr>
                <w:rFonts w:ascii="Times New Roman" w:hAnsi="Times New Roman"/>
                <w:i/>
                <w:iCs/>
                <w:sz w:val="24"/>
                <w:szCs w:val="24"/>
              </w:rPr>
              <w:t xml:space="preserve">, </w:t>
            </w:r>
            <w:r w:rsidRPr="00ED2C24">
              <w:rPr>
                <w:rFonts w:ascii="Times New Roman" w:hAnsi="Times New Roman"/>
                <w:b/>
                <w:bCs/>
                <w:i/>
                <w:iCs/>
                <w:sz w:val="24"/>
                <w:szCs w:val="24"/>
              </w:rPr>
              <w:t>Н.М.Языков</w:t>
            </w:r>
            <w:r w:rsidRPr="00ED2C24">
              <w:rPr>
                <w:rFonts w:ascii="Times New Roman" w:hAnsi="Times New Roman"/>
                <w:i/>
                <w:iCs/>
                <w:sz w:val="24"/>
                <w:szCs w:val="24"/>
              </w:rPr>
              <w:t xml:space="preserve">, </w:t>
            </w:r>
            <w:r w:rsidRPr="00ED2C24">
              <w:rPr>
                <w:rFonts w:ascii="Times New Roman" w:hAnsi="Times New Roman"/>
                <w:b/>
                <w:bCs/>
                <w:i/>
                <w:iCs/>
                <w:sz w:val="24"/>
                <w:szCs w:val="24"/>
              </w:rPr>
              <w:t>Е.А.Баратынский(2-3 стихотворения по выбору, 5-9 кл.</w:t>
            </w:r>
            <w:r w:rsidRPr="00ED2C24">
              <w:rPr>
                <w:rFonts w:ascii="Times New Roman" w:hAnsi="Times New Roman"/>
                <w:i/>
                <w:iCs/>
                <w:sz w:val="24"/>
                <w:szCs w:val="24"/>
              </w:rPr>
              <w:t>)</w:t>
            </w:r>
          </w:p>
          <w:p w:rsidR="00254080" w:rsidRPr="00ED2C24" w:rsidRDefault="00254080" w:rsidP="00D2270A">
            <w:pPr>
              <w:tabs>
                <w:tab w:val="left" w:pos="5760"/>
              </w:tabs>
              <w:jc w:val="center"/>
              <w:rPr>
                <w:rFonts w:ascii="Times New Roman" w:hAnsi="Times New Roman"/>
                <w:b/>
                <w:b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lastRenderedPageBreak/>
              <w:t xml:space="preserve">М.Ю.Лермонтов </w:t>
            </w:r>
            <w:r w:rsidRPr="00ED2C24">
              <w:rPr>
                <w:rFonts w:ascii="Times New Roman" w:hAnsi="Times New Roman"/>
                <w:sz w:val="24"/>
                <w:szCs w:val="24"/>
              </w:rPr>
              <w:t xml:space="preserve">«Герой нашего времени» (1838 — 1840). </w:t>
            </w:r>
            <w:r w:rsidRPr="00ED2C24">
              <w:rPr>
                <w:rFonts w:ascii="Times New Roman" w:hAnsi="Times New Roman"/>
                <w:b/>
                <w:bCs/>
                <w:sz w:val="24"/>
                <w:szCs w:val="24"/>
              </w:rPr>
              <w:t>(9 кл.)</w:t>
            </w:r>
          </w:p>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D2C24">
              <w:rPr>
                <w:rFonts w:ascii="Times New Roman" w:hAnsi="Times New Roman"/>
                <w:b/>
                <w:bCs/>
                <w:kern w:val="36"/>
                <w:sz w:val="24"/>
                <w:szCs w:val="24"/>
              </w:rPr>
              <w:lastRenderedPageBreak/>
              <w:t>Стихотворения</w:t>
            </w:r>
            <w:r w:rsidRPr="00ED2C24">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(5-9 кл.)</w:t>
            </w:r>
          </w:p>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D2C24">
              <w:rPr>
                <w:rFonts w:ascii="Times New Roman" w:hAnsi="Times New Roman"/>
                <w:b/>
                <w:bCs/>
                <w:sz w:val="24"/>
                <w:szCs w:val="24"/>
              </w:rPr>
              <w:lastRenderedPageBreak/>
              <w:t xml:space="preserve">М.Ю.Лермонтов - </w:t>
            </w:r>
            <w:r w:rsidRPr="00ED2C24">
              <w:rPr>
                <w:rFonts w:ascii="Times New Roman" w:hAnsi="Times New Roman"/>
                <w:b/>
                <w:bCs/>
                <w:i/>
                <w:iCs/>
                <w:sz w:val="24"/>
                <w:szCs w:val="24"/>
              </w:rPr>
              <w:t xml:space="preserve">10 стихотворений по выбору, входят в программу каждого </w:t>
            </w:r>
            <w:r w:rsidRPr="00ED2C24">
              <w:rPr>
                <w:rFonts w:ascii="Times New Roman" w:hAnsi="Times New Roman"/>
                <w:b/>
                <w:bCs/>
                <w:i/>
                <w:iCs/>
                <w:sz w:val="24"/>
                <w:szCs w:val="24"/>
              </w:rPr>
              <w:lastRenderedPageBreak/>
              <w:t>класса, например</w:t>
            </w:r>
            <w:r w:rsidRPr="00ED2C24">
              <w:rPr>
                <w:rFonts w:ascii="Times New Roman" w:hAnsi="Times New Roman"/>
                <w:sz w:val="24"/>
                <w:szCs w:val="24"/>
              </w:rPr>
              <w:t xml:space="preserve">: </w:t>
            </w:r>
          </w:p>
          <w:p w:rsidR="00254080" w:rsidRPr="00ED2C24" w:rsidRDefault="00254080" w:rsidP="00D2270A">
            <w:pPr>
              <w:tabs>
                <w:tab w:val="left" w:pos="250"/>
                <w:tab w:val="left" w:pos="5760"/>
              </w:tabs>
              <w:autoSpaceDE w:val="0"/>
              <w:autoSpaceDN w:val="0"/>
              <w:adjustRightInd w:val="0"/>
              <w:jc w:val="both"/>
              <w:rPr>
                <w:rFonts w:ascii="Times New Roman" w:hAnsi="Times New Roman"/>
                <w:i/>
                <w:iCs/>
                <w:sz w:val="24"/>
                <w:szCs w:val="24"/>
              </w:rPr>
            </w:pPr>
            <w:r w:rsidRPr="00ED2C24">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ED2C24">
              <w:rPr>
                <w:rFonts w:ascii="Times New Roman" w:hAnsi="Times New Roman"/>
                <w:b/>
                <w:bCs/>
                <w:sz w:val="24"/>
                <w:szCs w:val="24"/>
              </w:rPr>
              <w:t>(5-9 кл.)</w:t>
            </w:r>
          </w:p>
          <w:p w:rsidR="00254080" w:rsidRPr="00ED2C24" w:rsidRDefault="00254080" w:rsidP="00D2270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ED2C24">
              <w:rPr>
                <w:rFonts w:ascii="Times New Roman" w:hAnsi="Times New Roman"/>
                <w:b/>
                <w:bCs/>
                <w:i/>
                <w:iCs/>
                <w:sz w:val="24"/>
                <w:szCs w:val="24"/>
              </w:rPr>
              <w:t>Поэмы</w:t>
            </w:r>
          </w:p>
          <w:p w:rsidR="00254080" w:rsidRPr="00ED2C24" w:rsidRDefault="00254080" w:rsidP="00D2270A">
            <w:pPr>
              <w:tabs>
                <w:tab w:val="left" w:pos="5760"/>
                <w:tab w:val="left" w:pos="7380"/>
                <w:tab w:val="left" w:pos="8100"/>
              </w:tabs>
              <w:autoSpaceDE w:val="0"/>
              <w:autoSpaceDN w:val="0"/>
              <w:adjustRightInd w:val="0"/>
              <w:jc w:val="both"/>
              <w:rPr>
                <w:rFonts w:ascii="Times New Roman" w:hAnsi="Times New Roman"/>
                <w:b/>
                <w:bCs/>
                <w:sz w:val="24"/>
                <w:szCs w:val="24"/>
              </w:rPr>
            </w:pPr>
            <w:r w:rsidRPr="00ED2C24">
              <w:rPr>
                <w:rFonts w:ascii="Times New Roman" w:hAnsi="Times New Roman"/>
                <w:b/>
                <w:bCs/>
                <w:i/>
                <w:iCs/>
                <w:sz w:val="24"/>
                <w:szCs w:val="24"/>
              </w:rPr>
              <w:t xml:space="preserve"> -1-2 по выбору,например</w:t>
            </w:r>
            <w:r w:rsidRPr="00ED2C24">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254080" w:rsidRPr="00ED2C24" w:rsidRDefault="00254080" w:rsidP="00D2270A">
            <w:pPr>
              <w:tabs>
                <w:tab w:val="left" w:pos="5760"/>
                <w:tab w:val="left" w:pos="7380"/>
                <w:tab w:val="left" w:pos="8100"/>
              </w:tabs>
              <w:autoSpaceDE w:val="0"/>
              <w:autoSpaceDN w:val="0"/>
              <w:adjustRightInd w:val="0"/>
              <w:jc w:val="both"/>
              <w:rPr>
                <w:rFonts w:ascii="Times New Roman" w:hAnsi="Times New Roman"/>
                <w:b/>
                <w:bCs/>
                <w:sz w:val="24"/>
                <w:szCs w:val="24"/>
              </w:rPr>
            </w:pPr>
            <w:r w:rsidRPr="00ED2C24">
              <w:rPr>
                <w:rFonts w:ascii="Times New Roman" w:hAnsi="Times New Roman"/>
                <w:b/>
                <w:bCs/>
                <w:sz w:val="24"/>
                <w:szCs w:val="24"/>
              </w:rPr>
              <w:t>(8-9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ED2C24">
              <w:rPr>
                <w:rFonts w:ascii="Times New Roman" w:hAnsi="Times New Roman"/>
                <w:b/>
                <w:bCs/>
                <w:i/>
                <w:iCs/>
                <w:sz w:val="24"/>
                <w:szCs w:val="24"/>
              </w:rPr>
              <w:lastRenderedPageBreak/>
              <w:t xml:space="preserve">Литературные сказки </w:t>
            </w:r>
            <w:r w:rsidRPr="00ED2C24">
              <w:rPr>
                <w:rFonts w:ascii="Times New Roman" w:hAnsi="Times New Roman"/>
                <w:b/>
                <w:bCs/>
                <w:i/>
                <w:iCs/>
                <w:sz w:val="24"/>
                <w:szCs w:val="24"/>
                <w:lang w:val="en-US"/>
              </w:rPr>
              <w:t>XIX</w:t>
            </w:r>
            <w:r w:rsidRPr="00ED2C24">
              <w:rPr>
                <w:rFonts w:ascii="Times New Roman" w:hAnsi="Times New Roman"/>
                <w:b/>
                <w:bCs/>
                <w:i/>
                <w:iCs/>
                <w:sz w:val="24"/>
                <w:szCs w:val="24"/>
              </w:rPr>
              <w:t>-ХХ века</w:t>
            </w:r>
            <w:r w:rsidRPr="00ED2C24">
              <w:rPr>
                <w:rFonts w:ascii="Times New Roman" w:hAnsi="Times New Roman"/>
                <w:sz w:val="24"/>
                <w:szCs w:val="24"/>
              </w:rPr>
              <w:t>, например:</w:t>
            </w:r>
          </w:p>
          <w:p w:rsidR="00254080" w:rsidRPr="00ED2C24" w:rsidRDefault="00254080" w:rsidP="00D2270A">
            <w:pPr>
              <w:rPr>
                <w:rFonts w:ascii="Times New Roman" w:hAnsi="Times New Roman"/>
                <w:b/>
                <w:bCs/>
                <w:i/>
                <w:iCs/>
                <w:sz w:val="24"/>
                <w:szCs w:val="24"/>
              </w:rPr>
            </w:pPr>
            <w:r w:rsidRPr="00ED2C24">
              <w:rPr>
                <w:rFonts w:ascii="Times New Roman" w:hAnsi="Times New Roman"/>
                <w:b/>
                <w:bCs/>
                <w:i/>
                <w:iCs/>
                <w:sz w:val="24"/>
                <w:szCs w:val="24"/>
              </w:rPr>
              <w:t xml:space="preserve">А.Погорельский, </w:t>
            </w:r>
            <w:r w:rsidRPr="00ED2C24">
              <w:rPr>
                <w:rFonts w:ascii="Times New Roman" w:hAnsi="Times New Roman"/>
                <w:b/>
                <w:bCs/>
                <w:i/>
                <w:iCs/>
                <w:sz w:val="24"/>
                <w:szCs w:val="24"/>
              </w:rPr>
              <w:lastRenderedPageBreak/>
              <w:t>В.Ф.Одоевский, С.Г.Писахов, Б.В.Шергин, А.М.Ремизов, Ю.К.Олеша, Е.В.Клюев  и др.</w:t>
            </w:r>
          </w:p>
          <w:p w:rsidR="00254080" w:rsidRPr="00ED2C24" w:rsidRDefault="00254080" w:rsidP="00D2270A">
            <w:pPr>
              <w:rPr>
                <w:rFonts w:ascii="Times New Roman" w:hAnsi="Times New Roman"/>
                <w:b/>
                <w:bCs/>
                <w:i/>
                <w:iCs/>
                <w:sz w:val="24"/>
                <w:szCs w:val="24"/>
              </w:rPr>
            </w:pPr>
            <w:r w:rsidRPr="00ED2C24">
              <w:rPr>
                <w:rFonts w:ascii="Times New Roman" w:hAnsi="Times New Roman"/>
                <w:b/>
                <w:bCs/>
                <w:i/>
                <w:iCs/>
                <w:sz w:val="24"/>
                <w:szCs w:val="24"/>
              </w:rPr>
              <w:t>(1 сказка на выбор, 5 кл.)</w:t>
            </w:r>
          </w:p>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lastRenderedPageBreak/>
              <w:t>Н.В.Гоголь</w:t>
            </w:r>
          </w:p>
          <w:p w:rsidR="00254080" w:rsidRPr="00ED2C24" w:rsidRDefault="00254080" w:rsidP="00D227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D2C24">
              <w:rPr>
                <w:rFonts w:ascii="Times New Roman" w:hAnsi="Times New Roman"/>
                <w:sz w:val="24"/>
                <w:szCs w:val="24"/>
              </w:rPr>
              <w:t xml:space="preserve">«Ревизор» (1835) </w:t>
            </w:r>
            <w:r w:rsidRPr="00ED2C24">
              <w:rPr>
                <w:rFonts w:ascii="Times New Roman" w:hAnsi="Times New Roman"/>
                <w:b/>
                <w:bCs/>
                <w:sz w:val="24"/>
                <w:szCs w:val="24"/>
              </w:rPr>
              <w:t xml:space="preserve">(7-8 кл.), </w:t>
            </w:r>
            <w:r w:rsidRPr="00ED2C24">
              <w:rPr>
                <w:rFonts w:ascii="Times New Roman" w:hAnsi="Times New Roman"/>
                <w:sz w:val="24"/>
                <w:szCs w:val="24"/>
              </w:rPr>
              <w:t xml:space="preserve">«Мертвые души» (1835 – 1841) </w:t>
            </w:r>
            <w:r w:rsidRPr="00ED2C24">
              <w:rPr>
                <w:rFonts w:ascii="Times New Roman" w:hAnsi="Times New Roman"/>
                <w:b/>
                <w:bCs/>
                <w:sz w:val="24"/>
                <w:szCs w:val="24"/>
              </w:rPr>
              <w:t>(9-10 кл.)</w:t>
            </w:r>
          </w:p>
          <w:p w:rsidR="00254080" w:rsidRPr="00ED2C24" w:rsidRDefault="00254080" w:rsidP="00D2270A">
            <w:pPr>
              <w:tabs>
                <w:tab w:val="left" w:pos="5760"/>
              </w:tabs>
              <w:rPr>
                <w:rFonts w:ascii="Times New Roman" w:hAnsi="Times New Roman"/>
                <w:sz w:val="24"/>
                <w:szCs w:val="24"/>
              </w:rPr>
            </w:pPr>
          </w:p>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D2C24">
              <w:rPr>
                <w:rFonts w:ascii="Times New Roman" w:hAnsi="Times New Roman"/>
                <w:b/>
                <w:bCs/>
                <w:sz w:val="24"/>
                <w:szCs w:val="24"/>
              </w:rPr>
              <w:t xml:space="preserve">Н.В.Гоголь </w:t>
            </w:r>
            <w:r w:rsidRPr="00ED2C24">
              <w:rPr>
                <w:rFonts w:ascii="Times New Roman" w:hAnsi="Times New Roman"/>
                <w:b/>
                <w:bCs/>
                <w:i/>
                <w:iCs/>
                <w:sz w:val="24"/>
                <w:szCs w:val="24"/>
              </w:rPr>
              <w:t>Повести – 5 из разных циклов, на выбор, входят в программу каждого класса, например:</w:t>
            </w:r>
            <w:r w:rsidRPr="00ED2C24">
              <w:rPr>
                <w:rFonts w:ascii="Times New Roman" w:hAnsi="Times New Roman"/>
                <w:i/>
                <w:iCs/>
                <w:sz w:val="24"/>
                <w:szCs w:val="24"/>
              </w:rPr>
              <w:t xml:space="preserve">«Ночь перед Рождеством» (1830 – 1831), «Повесть о том, как поссорился Иван </w:t>
            </w:r>
            <w:r w:rsidRPr="00ED2C24">
              <w:rPr>
                <w:rFonts w:ascii="Times New Roman" w:hAnsi="Times New Roman"/>
                <w:i/>
                <w:iCs/>
                <w:sz w:val="24"/>
                <w:szCs w:val="24"/>
              </w:rPr>
              <w:lastRenderedPageBreak/>
              <w:t xml:space="preserve">Иванович с Иваном Никифоровичем» (1834), «Невский проспект» (1833 – 1834), «Тарас Бульба» (1835), «Старосветские помещики» (1835), «Шинель» (1839) и др.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(5-9 кл.)</w:t>
            </w:r>
          </w:p>
        </w:tc>
        <w:tc>
          <w:tcPr>
            <w:tcW w:w="7508" w:type="dxa"/>
          </w:tcPr>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lastRenderedPageBreak/>
              <w:t xml:space="preserve">Ф.И. Тютчев – </w:t>
            </w:r>
            <w:r w:rsidRPr="00ED2C24">
              <w:rPr>
                <w:rFonts w:ascii="Times New Roman" w:hAnsi="Times New Roman"/>
                <w:b/>
                <w:bCs/>
                <w:kern w:val="36"/>
                <w:sz w:val="24"/>
                <w:szCs w:val="24"/>
              </w:rPr>
              <w:t>Стихотворения</w:t>
            </w:r>
            <w:r w:rsidRPr="00ED2C24">
              <w:rPr>
                <w:rFonts w:ascii="Times New Roman" w:hAnsi="Times New Roman"/>
                <w:b/>
                <w:bCs/>
                <w:sz w:val="24"/>
                <w:szCs w:val="24"/>
              </w:rPr>
              <w:t>:</w:t>
            </w:r>
          </w:p>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ED2C24">
              <w:rPr>
                <w:rFonts w:ascii="Times New Roman" w:hAnsi="Times New Roman"/>
                <w:sz w:val="24"/>
                <w:szCs w:val="24"/>
              </w:rPr>
              <w:t xml:space="preserve"> «Весенняя гроза» («Люблю грозу в начале мая…») (1828, нач. 1850-х), «</w:t>
            </w:r>
            <w:r w:rsidRPr="00ED2C24">
              <w:rPr>
                <w:rFonts w:ascii="Times New Roman" w:hAnsi="Times New Roman"/>
                <w:sz w:val="24"/>
                <w:szCs w:val="24"/>
                <w:lang w:val="en-US"/>
              </w:rPr>
              <w:t>Silentium</w:t>
            </w:r>
            <w:r w:rsidRPr="00ED2C24">
              <w:rPr>
                <w:rFonts w:ascii="Times New Roman" w:hAnsi="Times New Roman"/>
                <w:sz w:val="24"/>
                <w:szCs w:val="24"/>
              </w:rPr>
              <w:t xml:space="preserve">!» (Молчи, скрывайся и таи…) (1829, нач. 1830-х), «Умом Россию не понять…» (1866).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(5-8 кл.)</w:t>
            </w: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А.А. Фет</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kern w:val="36"/>
                <w:sz w:val="24"/>
                <w:szCs w:val="24"/>
              </w:rPr>
              <w:t>Стихотворения</w:t>
            </w:r>
            <w:r w:rsidRPr="00ED2C24">
              <w:rPr>
                <w:rFonts w:ascii="Times New Roman" w:hAnsi="Times New Roman"/>
                <w:sz w:val="24"/>
                <w:szCs w:val="24"/>
              </w:rPr>
              <w:t xml:space="preserve">: «Шепот, робкое дыханье…» (1850), «Как беден наш язык! Хочу и не могу…» (1887).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w:t>
            </w:r>
            <w:r w:rsidRPr="00ED2C24">
              <w:rPr>
                <w:rFonts w:ascii="Times New Roman" w:hAnsi="Times New Roman"/>
                <w:b/>
                <w:bCs/>
                <w:kern w:val="36"/>
                <w:sz w:val="24"/>
                <w:szCs w:val="24"/>
              </w:rPr>
              <w:t>5-8 кл.</w:t>
            </w:r>
            <w:r w:rsidRPr="00ED2C24">
              <w:rPr>
                <w:rFonts w:ascii="Times New Roman" w:hAnsi="Times New Roman"/>
                <w:b/>
                <w:bCs/>
                <w:sz w:val="24"/>
                <w:szCs w:val="24"/>
              </w:rPr>
              <w:t>)</w:t>
            </w: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jc w:val="both"/>
              <w:outlineLvl w:val="0"/>
              <w:rPr>
                <w:rFonts w:ascii="Times New Roman" w:hAnsi="Times New Roman"/>
                <w:b/>
                <w:bCs/>
                <w:kern w:val="36"/>
                <w:sz w:val="24"/>
                <w:szCs w:val="24"/>
              </w:rPr>
            </w:pPr>
            <w:bookmarkStart w:id="129" w:name="_Toc442529040"/>
            <w:bookmarkStart w:id="130" w:name="_Toc442529241"/>
            <w:r w:rsidRPr="00ED2C24">
              <w:rPr>
                <w:rFonts w:ascii="Times New Roman" w:hAnsi="Times New Roman"/>
                <w:b/>
                <w:bCs/>
                <w:kern w:val="36"/>
                <w:sz w:val="24"/>
                <w:szCs w:val="24"/>
              </w:rPr>
              <w:t>Н.А.Некрасов.</w:t>
            </w:r>
            <w:bookmarkEnd w:id="129"/>
            <w:bookmarkEnd w:id="130"/>
            <w:r w:rsidRPr="00ED2C24">
              <w:rPr>
                <w:rFonts w:ascii="Times New Roman" w:hAnsi="Times New Roman"/>
                <w:b/>
                <w:bCs/>
                <w:kern w:val="36"/>
                <w:sz w:val="24"/>
                <w:szCs w:val="24"/>
              </w:rPr>
              <w:t xml:space="preserve"> </w:t>
            </w:r>
          </w:p>
          <w:p w:rsidR="00254080" w:rsidRPr="00ED2C24" w:rsidRDefault="00254080" w:rsidP="00D2270A">
            <w:pPr>
              <w:tabs>
                <w:tab w:val="left" w:pos="5760"/>
              </w:tabs>
              <w:jc w:val="both"/>
              <w:outlineLvl w:val="0"/>
              <w:rPr>
                <w:rFonts w:ascii="Times New Roman" w:hAnsi="Times New Roman"/>
                <w:sz w:val="24"/>
                <w:szCs w:val="24"/>
              </w:rPr>
            </w:pPr>
            <w:bookmarkStart w:id="131" w:name="_Toc442529041"/>
            <w:bookmarkStart w:id="132" w:name="_Toc442529242"/>
            <w:r w:rsidRPr="00ED2C24">
              <w:rPr>
                <w:rFonts w:ascii="Times New Roman" w:hAnsi="Times New Roman"/>
                <w:kern w:val="36"/>
                <w:sz w:val="24"/>
                <w:szCs w:val="24"/>
              </w:rPr>
              <w:t>Стихотворения:</w:t>
            </w:r>
            <w:r w:rsidRPr="00ED2C24">
              <w:rPr>
                <w:rFonts w:ascii="Times New Roman" w:hAnsi="Times New Roman"/>
                <w:sz w:val="24"/>
                <w:szCs w:val="24"/>
              </w:rPr>
              <w:t>«Крестьянские дети» (1861), «Вчерашний день, часу в шестом…» (1848),  «Несжатая полоса» (1854).</w:t>
            </w:r>
            <w:bookmarkEnd w:id="131"/>
            <w:bookmarkEnd w:id="132"/>
            <w:r w:rsidRPr="00ED2C24">
              <w:rPr>
                <w:rFonts w:ascii="Times New Roman" w:hAnsi="Times New Roman"/>
                <w:sz w:val="24"/>
                <w:szCs w:val="24"/>
              </w:rPr>
              <w:t xml:space="preserve"> </w:t>
            </w:r>
          </w:p>
          <w:p w:rsidR="00254080" w:rsidRPr="00ED2C24" w:rsidRDefault="00254080" w:rsidP="00D2270A">
            <w:pPr>
              <w:tabs>
                <w:tab w:val="left" w:pos="5760"/>
              </w:tabs>
              <w:jc w:val="both"/>
              <w:outlineLvl w:val="0"/>
              <w:rPr>
                <w:rFonts w:ascii="Times New Roman" w:hAnsi="Times New Roman"/>
                <w:b/>
                <w:bCs/>
                <w:sz w:val="24"/>
                <w:szCs w:val="24"/>
              </w:rPr>
            </w:pPr>
            <w:bookmarkStart w:id="133" w:name="_Toc442529042"/>
            <w:bookmarkStart w:id="134" w:name="_Toc442529243"/>
            <w:r w:rsidRPr="00ED2C24">
              <w:rPr>
                <w:rFonts w:ascii="Times New Roman" w:hAnsi="Times New Roman"/>
                <w:b/>
                <w:bCs/>
                <w:sz w:val="24"/>
                <w:szCs w:val="24"/>
              </w:rPr>
              <w:t>(</w:t>
            </w:r>
            <w:r w:rsidRPr="00ED2C24">
              <w:rPr>
                <w:rFonts w:ascii="Times New Roman" w:hAnsi="Times New Roman"/>
                <w:b/>
                <w:bCs/>
                <w:iCs/>
                <w:kern w:val="36"/>
                <w:sz w:val="24"/>
                <w:szCs w:val="24"/>
              </w:rPr>
              <w:t>5-8 кл.)</w:t>
            </w:r>
            <w:bookmarkEnd w:id="133"/>
            <w:bookmarkEnd w:id="134"/>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ED2C24">
              <w:rPr>
                <w:rFonts w:ascii="Times New Roman" w:hAnsi="Times New Roman"/>
                <w:b/>
                <w:bCs/>
                <w:sz w:val="24"/>
                <w:szCs w:val="24"/>
              </w:rPr>
              <w:t xml:space="preserve">Ф.И. Тютчев - </w:t>
            </w:r>
            <w:r w:rsidRPr="00ED2C24">
              <w:rPr>
                <w:rFonts w:ascii="Times New Roman" w:hAnsi="Times New Roman"/>
                <w:b/>
                <w:bCs/>
                <w:i/>
                <w:iCs/>
                <w:sz w:val="24"/>
                <w:szCs w:val="24"/>
              </w:rPr>
              <w:t>3-4 стихотворения по выбору, например</w:t>
            </w:r>
            <w:r w:rsidRPr="00ED2C24">
              <w:rPr>
                <w:rFonts w:ascii="Times New Roman" w:hAnsi="Times New Roman"/>
                <w:sz w:val="24"/>
                <w:szCs w:val="24"/>
              </w:rPr>
              <w:t xml:space="preserve">: </w:t>
            </w:r>
            <w:r w:rsidRPr="00ED2C24">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54080" w:rsidRPr="00ED2C24" w:rsidRDefault="00254080" w:rsidP="00D2270A">
            <w:pPr>
              <w:tabs>
                <w:tab w:val="left" w:pos="5760"/>
              </w:tabs>
              <w:autoSpaceDE w:val="0"/>
              <w:autoSpaceDN w:val="0"/>
              <w:adjustRightInd w:val="0"/>
              <w:rPr>
                <w:rFonts w:ascii="Times New Roman" w:hAnsi="Times New Roman"/>
                <w:b/>
                <w:bCs/>
                <w:sz w:val="24"/>
                <w:szCs w:val="24"/>
              </w:rPr>
            </w:pPr>
            <w:r w:rsidRPr="00ED2C24">
              <w:rPr>
                <w:rFonts w:ascii="Times New Roman" w:hAnsi="Times New Roman"/>
                <w:b/>
                <w:bCs/>
                <w:sz w:val="24"/>
                <w:szCs w:val="24"/>
              </w:rPr>
              <w:t>(5-8 кл.)</w:t>
            </w:r>
          </w:p>
          <w:p w:rsidR="00254080" w:rsidRPr="00ED2C24" w:rsidRDefault="00254080" w:rsidP="00D2270A">
            <w:pPr>
              <w:pStyle w:val="western"/>
              <w:shd w:val="clear" w:color="auto" w:fill="FFFFFF"/>
              <w:tabs>
                <w:tab w:val="left" w:pos="5760"/>
              </w:tabs>
              <w:spacing w:before="0"/>
              <w:rPr>
                <w:rFonts w:cs="Times New Roman"/>
              </w:rPr>
            </w:pPr>
          </w:p>
          <w:p w:rsidR="00254080" w:rsidRPr="00ED2C24" w:rsidRDefault="00254080" w:rsidP="00D2270A">
            <w:pPr>
              <w:pStyle w:val="western"/>
              <w:shd w:val="clear" w:color="auto" w:fill="FFFFFF"/>
              <w:tabs>
                <w:tab w:val="left" w:pos="5760"/>
              </w:tabs>
              <w:spacing w:before="0"/>
              <w:rPr>
                <w:rFonts w:cs="Times New Roman"/>
                <w:b/>
                <w:bCs/>
                <w:i/>
                <w:iCs/>
              </w:rPr>
            </w:pPr>
            <w:r w:rsidRPr="00ED2C24">
              <w:rPr>
                <w:rFonts w:cs="Times New Roman"/>
              </w:rPr>
              <w:t>А.А. Фет</w:t>
            </w:r>
            <w:r w:rsidRPr="00ED2C24">
              <w:rPr>
                <w:rFonts w:cs="Times New Roman"/>
                <w:b/>
                <w:bCs/>
              </w:rPr>
              <w:t xml:space="preserve"> - </w:t>
            </w:r>
            <w:r w:rsidRPr="00ED2C24">
              <w:rPr>
                <w:rFonts w:cs="Times New Roman"/>
                <w:i/>
                <w:iCs/>
                <w:kern w:val="36"/>
              </w:rPr>
              <w:t>3-4 стихотворения по выбору, например</w:t>
            </w:r>
            <w:r w:rsidRPr="00ED2C24">
              <w:rPr>
                <w:rFonts w:cs="Times New Roman"/>
                <w:kern w:val="36"/>
              </w:rPr>
              <w:t xml:space="preserve">: </w:t>
            </w:r>
            <w:r w:rsidRPr="00ED2C24">
              <w:rPr>
                <w:rFonts w:cs="Times New Roman"/>
                <w:b/>
                <w:bCs/>
                <w:i/>
                <w:iCs/>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w:t>
            </w:r>
            <w:r w:rsidRPr="00ED2C24">
              <w:rPr>
                <w:rFonts w:cs="Times New Roman"/>
                <w:b/>
                <w:bCs/>
                <w:i/>
                <w:iCs/>
              </w:rPr>
              <w:lastRenderedPageBreak/>
              <w:t xml:space="preserve">березы…» (1883), «Я тебе ничего не скажу…» (1885) и др. </w:t>
            </w:r>
          </w:p>
          <w:p w:rsidR="00254080" w:rsidRPr="00ED2C24" w:rsidRDefault="00254080" w:rsidP="00D2270A">
            <w:pPr>
              <w:pStyle w:val="western"/>
              <w:shd w:val="clear" w:color="auto" w:fill="FFFFFF"/>
              <w:tabs>
                <w:tab w:val="left" w:pos="5760"/>
              </w:tabs>
              <w:spacing w:before="0"/>
              <w:rPr>
                <w:rFonts w:cs="Times New Roman"/>
                <w:b/>
                <w:bCs/>
                <w:i/>
                <w:iCs/>
              </w:rPr>
            </w:pPr>
            <w:r w:rsidRPr="00ED2C24">
              <w:rPr>
                <w:rFonts w:cs="Times New Roman"/>
              </w:rPr>
              <w:t>(</w:t>
            </w:r>
            <w:r w:rsidRPr="00ED2C24">
              <w:rPr>
                <w:rFonts w:cs="Times New Roman"/>
                <w:kern w:val="36"/>
              </w:rPr>
              <w:t>5-8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35" w:name="_Toc442529043"/>
            <w:bookmarkStart w:id="136" w:name="_Toc442529244"/>
            <w:r w:rsidRPr="00ED2C24">
              <w:rPr>
                <w:rFonts w:ascii="Times New Roman" w:hAnsi="Times New Roman"/>
                <w:b/>
                <w:bCs/>
                <w:kern w:val="36"/>
                <w:sz w:val="24"/>
                <w:szCs w:val="24"/>
              </w:rPr>
              <w:t>Н.А.Некрасов</w:t>
            </w:r>
            <w:bookmarkEnd w:id="135"/>
            <w:bookmarkEnd w:id="136"/>
          </w:p>
          <w:p w:rsidR="00254080" w:rsidRPr="00ED2C24" w:rsidRDefault="00254080" w:rsidP="00D2270A">
            <w:pPr>
              <w:tabs>
                <w:tab w:val="left" w:pos="5760"/>
                <w:tab w:val="left" w:pos="7380"/>
                <w:tab w:val="left" w:pos="8100"/>
              </w:tabs>
              <w:autoSpaceDE w:val="0"/>
              <w:autoSpaceDN w:val="0"/>
              <w:adjustRightInd w:val="0"/>
              <w:jc w:val="both"/>
              <w:rPr>
                <w:rFonts w:ascii="Times New Roman" w:hAnsi="Times New Roman"/>
                <w:b/>
                <w:bCs/>
                <w:sz w:val="24"/>
                <w:szCs w:val="24"/>
              </w:rPr>
            </w:pPr>
            <w:r w:rsidRPr="00ED2C24">
              <w:rPr>
                <w:rFonts w:ascii="Times New Roman" w:hAnsi="Times New Roman"/>
                <w:b/>
                <w:bCs/>
                <w:i/>
                <w:iCs/>
                <w:kern w:val="36"/>
                <w:sz w:val="24"/>
                <w:szCs w:val="24"/>
              </w:rPr>
              <w:t xml:space="preserve">- 1–2 стихотворения по выбору,например: </w:t>
            </w:r>
            <w:r w:rsidRPr="00ED2C24">
              <w:rPr>
                <w:rFonts w:ascii="Times New Roman" w:hAnsi="Times New Roman"/>
                <w:i/>
                <w:iCs/>
                <w:sz w:val="24"/>
                <w:szCs w:val="24"/>
              </w:rPr>
              <w:t xml:space="preserve">«Тройка» (1846), «Размышления у парадного подъезда» (1858), «Зеленый Шум» (1862-1863) и др. </w:t>
            </w:r>
            <w:r w:rsidRPr="00ED2C24">
              <w:rPr>
                <w:rFonts w:ascii="Times New Roman" w:hAnsi="Times New Roman"/>
                <w:b/>
                <w:bCs/>
                <w:sz w:val="24"/>
                <w:szCs w:val="24"/>
              </w:rPr>
              <w:t>(</w:t>
            </w:r>
            <w:r w:rsidRPr="00ED2C24">
              <w:rPr>
                <w:rFonts w:ascii="Times New Roman" w:hAnsi="Times New Roman"/>
                <w:b/>
                <w:bCs/>
                <w:kern w:val="36"/>
                <w:sz w:val="24"/>
                <w:szCs w:val="24"/>
              </w:rPr>
              <w:t>5-8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ED2C24">
              <w:rPr>
                <w:rFonts w:ascii="Times New Roman" w:hAnsi="Times New Roman"/>
                <w:b/>
                <w:bCs/>
                <w:i/>
                <w:iCs/>
                <w:sz w:val="24"/>
                <w:szCs w:val="24"/>
              </w:rPr>
              <w:lastRenderedPageBreak/>
              <w:t xml:space="preserve">Поэзия 2-й половины </w:t>
            </w:r>
            <w:r w:rsidRPr="00ED2C24">
              <w:rPr>
                <w:rFonts w:ascii="Times New Roman" w:hAnsi="Times New Roman"/>
                <w:b/>
                <w:bCs/>
                <w:i/>
                <w:iCs/>
                <w:sz w:val="24"/>
                <w:szCs w:val="24"/>
                <w:lang w:val="en-US"/>
              </w:rPr>
              <w:t>XIX</w:t>
            </w:r>
            <w:r w:rsidRPr="00ED2C24">
              <w:rPr>
                <w:rFonts w:ascii="Times New Roman" w:hAnsi="Times New Roman"/>
                <w:b/>
                <w:bCs/>
                <w:i/>
                <w:iCs/>
                <w:sz w:val="24"/>
                <w:szCs w:val="24"/>
              </w:rPr>
              <w:t xml:space="preserve"> в.,</w:t>
            </w:r>
            <w:r w:rsidRPr="00ED2C24">
              <w:rPr>
                <w:rFonts w:ascii="Times New Roman" w:hAnsi="Times New Roman"/>
                <w:i/>
                <w:iCs/>
                <w:sz w:val="24"/>
                <w:szCs w:val="24"/>
              </w:rPr>
              <w:t xml:space="preserve"> например:</w:t>
            </w:r>
          </w:p>
          <w:p w:rsidR="00254080" w:rsidRPr="00ED2C24" w:rsidRDefault="00254080" w:rsidP="00D2270A">
            <w:pPr>
              <w:tabs>
                <w:tab w:val="left" w:pos="5760"/>
              </w:tabs>
              <w:spacing w:after="0" w:line="240" w:lineRule="auto"/>
              <w:jc w:val="both"/>
              <w:rPr>
                <w:rFonts w:ascii="Times New Roman" w:hAnsi="Times New Roman"/>
                <w:i/>
                <w:iCs/>
                <w:sz w:val="24"/>
                <w:szCs w:val="24"/>
              </w:rPr>
            </w:pPr>
            <w:r w:rsidRPr="00ED2C24">
              <w:rPr>
                <w:rFonts w:ascii="Times New Roman" w:hAnsi="Times New Roman"/>
                <w:b/>
                <w:bCs/>
                <w:i/>
                <w:iCs/>
                <w:sz w:val="24"/>
                <w:szCs w:val="24"/>
              </w:rPr>
              <w:t>А.Н.Майков</w:t>
            </w:r>
            <w:r w:rsidRPr="00ED2C24">
              <w:rPr>
                <w:rFonts w:ascii="Times New Roman" w:hAnsi="Times New Roman"/>
                <w:i/>
                <w:iCs/>
                <w:sz w:val="24"/>
                <w:szCs w:val="24"/>
              </w:rPr>
              <w:t xml:space="preserve">, </w:t>
            </w:r>
            <w:r w:rsidRPr="00ED2C24">
              <w:rPr>
                <w:rFonts w:ascii="Times New Roman" w:hAnsi="Times New Roman"/>
                <w:b/>
                <w:bCs/>
                <w:i/>
                <w:iCs/>
                <w:sz w:val="24"/>
                <w:szCs w:val="24"/>
              </w:rPr>
              <w:t>А.К.Толстой</w:t>
            </w:r>
            <w:r w:rsidRPr="00ED2C24">
              <w:rPr>
                <w:rFonts w:ascii="Times New Roman" w:hAnsi="Times New Roman"/>
                <w:i/>
                <w:iCs/>
                <w:sz w:val="24"/>
                <w:szCs w:val="24"/>
              </w:rPr>
              <w:t>,</w:t>
            </w:r>
          </w:p>
          <w:p w:rsidR="00254080" w:rsidRPr="00ED2C24" w:rsidRDefault="00254080" w:rsidP="00D2270A">
            <w:pPr>
              <w:tabs>
                <w:tab w:val="left" w:pos="5760"/>
              </w:tabs>
              <w:spacing w:after="0" w:line="240" w:lineRule="auto"/>
              <w:jc w:val="both"/>
              <w:rPr>
                <w:rFonts w:ascii="Times New Roman" w:hAnsi="Times New Roman"/>
                <w:i/>
                <w:iCs/>
                <w:sz w:val="24"/>
                <w:szCs w:val="24"/>
              </w:rPr>
            </w:pPr>
            <w:r w:rsidRPr="00ED2C24">
              <w:rPr>
                <w:rFonts w:ascii="Times New Roman" w:hAnsi="Times New Roman"/>
                <w:b/>
                <w:bCs/>
                <w:i/>
                <w:iCs/>
                <w:sz w:val="24"/>
                <w:szCs w:val="24"/>
              </w:rPr>
              <w:t>Я.П.Полонский</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line="240" w:lineRule="auto"/>
              <w:jc w:val="both"/>
              <w:rPr>
                <w:rFonts w:ascii="Times New Roman" w:hAnsi="Times New Roman"/>
                <w:b/>
                <w:bCs/>
                <w:i/>
                <w:iCs/>
                <w:sz w:val="24"/>
                <w:szCs w:val="24"/>
              </w:rPr>
            </w:pPr>
            <w:r w:rsidRPr="00ED2C24">
              <w:rPr>
                <w:rFonts w:ascii="Times New Roman" w:hAnsi="Times New Roman"/>
                <w:b/>
                <w:bCs/>
                <w:i/>
                <w:iCs/>
                <w:sz w:val="24"/>
                <w:szCs w:val="24"/>
              </w:rPr>
              <w:t>(1-2 стихотворения по выбору, 5-9 кл.)</w:t>
            </w:r>
          </w:p>
          <w:p w:rsidR="00254080" w:rsidRPr="00ED2C24" w:rsidRDefault="00254080" w:rsidP="00D2270A">
            <w:pPr>
              <w:tabs>
                <w:tab w:val="left" w:pos="5760"/>
              </w:tabs>
              <w:jc w:val="center"/>
              <w:rPr>
                <w:rFonts w:ascii="Times New Roman" w:hAnsi="Times New Roman"/>
                <w:sz w:val="24"/>
                <w:szCs w:val="24"/>
              </w:rPr>
            </w:pPr>
          </w:p>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tabs>
                <w:tab w:val="left" w:pos="5760"/>
              </w:tabs>
              <w:jc w:val="both"/>
              <w:outlineLvl w:val="0"/>
              <w:rPr>
                <w:rFonts w:ascii="Times New Roman" w:hAnsi="Times New Roman"/>
                <w:b/>
                <w:bCs/>
                <w:kern w:val="36"/>
                <w:sz w:val="24"/>
                <w:szCs w:val="24"/>
              </w:rPr>
            </w:pPr>
            <w:bookmarkStart w:id="137" w:name="_Toc442529044"/>
            <w:bookmarkStart w:id="138" w:name="_Toc442529245"/>
            <w:r w:rsidRPr="00ED2C24">
              <w:rPr>
                <w:rFonts w:ascii="Times New Roman" w:hAnsi="Times New Roman"/>
                <w:b/>
                <w:bCs/>
                <w:kern w:val="36"/>
                <w:sz w:val="24"/>
                <w:szCs w:val="24"/>
              </w:rPr>
              <w:t>И.С.Тургенев</w:t>
            </w:r>
            <w:bookmarkEnd w:id="137"/>
            <w:bookmarkEnd w:id="138"/>
            <w:r w:rsidRPr="00ED2C24">
              <w:rPr>
                <w:rFonts w:ascii="Times New Roman" w:hAnsi="Times New Roman"/>
                <w:b/>
                <w:bCs/>
                <w:kern w:val="36"/>
                <w:sz w:val="24"/>
                <w:szCs w:val="24"/>
              </w:rPr>
              <w:t xml:space="preserve"> </w:t>
            </w:r>
          </w:p>
          <w:p w:rsidR="00254080" w:rsidRPr="00ED2C24" w:rsidRDefault="00254080" w:rsidP="00D2270A">
            <w:pPr>
              <w:pStyle w:val="western"/>
              <w:pBdr>
                <w:left w:val="single" w:sz="4" w:space="0" w:color="auto"/>
                <w:bottom w:val="single" w:sz="4" w:space="0" w:color="auto"/>
                <w:right w:val="single" w:sz="4" w:space="0" w:color="auto"/>
              </w:pBdr>
              <w:shd w:val="clear" w:color="auto" w:fill="FFFFFF"/>
              <w:tabs>
                <w:tab w:val="left" w:pos="5760"/>
              </w:tabs>
              <w:spacing w:before="0" w:afterAutospacing="1"/>
              <w:textAlignment w:val="top"/>
              <w:rPr>
                <w:rFonts w:cs="Times New Roman"/>
                <w:b/>
                <w:bCs/>
                <w:i/>
                <w:iCs/>
              </w:rPr>
            </w:pPr>
            <w:r w:rsidRPr="00ED2C24">
              <w:rPr>
                <w:rFonts w:cs="Times New Roman"/>
                <w:i/>
                <w:iCs/>
              </w:rPr>
              <w:t>- 1 рассказ по выбору, например</w:t>
            </w:r>
            <w:r w:rsidRPr="00ED2C24">
              <w:rPr>
                <w:rFonts w:cs="Times New Roman"/>
                <w:b/>
                <w:bCs/>
                <w:i/>
                <w:iCs/>
              </w:rPr>
              <w:t xml:space="preserve">: «Певцы» (1852), «Бежин луг» (1846, 1874) и др.; </w:t>
            </w:r>
            <w:r w:rsidRPr="00ED2C24">
              <w:rPr>
                <w:rFonts w:cs="Times New Roman"/>
                <w:i/>
                <w:iCs/>
              </w:rPr>
              <w:t xml:space="preserve">1 повесть на выбор,  например: </w:t>
            </w:r>
            <w:r w:rsidRPr="00ED2C24">
              <w:rPr>
                <w:rFonts w:cs="Times New Roman"/>
                <w:b/>
                <w:bCs/>
                <w:i/>
                <w:iCs/>
              </w:rPr>
              <w:t>«Муму» (1852), «Ася» (1857), «Первая любовь» (1860) и др.</w:t>
            </w:r>
            <w:r w:rsidRPr="00ED2C24">
              <w:rPr>
                <w:rFonts w:cs="Times New Roman"/>
                <w:i/>
                <w:iCs/>
              </w:rPr>
              <w:t xml:space="preserve">; 1 стихотворение в прозе на выбор,  например: </w:t>
            </w:r>
            <w:r w:rsidRPr="00ED2C24">
              <w:rPr>
                <w:rFonts w:cs="Times New Roman"/>
                <w:b/>
                <w:bCs/>
                <w:i/>
                <w:iCs/>
              </w:rPr>
              <w:t xml:space="preserve">«Разговор» (1878), «Воробей» (1878),«Два богача» (1878), «Русский язык» (1882) и др. </w:t>
            </w:r>
          </w:p>
          <w:p w:rsidR="00254080" w:rsidRPr="00ED2C24" w:rsidRDefault="00254080" w:rsidP="00D2270A">
            <w:pPr>
              <w:pStyle w:val="western"/>
              <w:shd w:val="clear" w:color="auto" w:fill="FFFFFF"/>
              <w:tabs>
                <w:tab w:val="left" w:pos="5760"/>
              </w:tabs>
              <w:spacing w:before="0"/>
              <w:rPr>
                <w:rFonts w:cs="Times New Roman"/>
              </w:rPr>
            </w:pPr>
            <w:r w:rsidRPr="00ED2C24">
              <w:rPr>
                <w:rFonts w:cs="Times New Roman"/>
              </w:rPr>
              <w:t>(6-8 кл.)</w:t>
            </w:r>
          </w:p>
          <w:p w:rsidR="00254080" w:rsidRPr="00ED2C24" w:rsidRDefault="00254080" w:rsidP="00D2270A">
            <w:pPr>
              <w:tabs>
                <w:tab w:val="left" w:pos="5760"/>
              </w:tabs>
              <w:autoSpaceDE w:val="0"/>
              <w:autoSpaceDN w:val="0"/>
              <w:adjustRightInd w:val="0"/>
              <w:rPr>
                <w:rFonts w:ascii="Times New Roman" w:hAnsi="Times New Roman"/>
                <w:b/>
                <w:bCs/>
                <w:sz w:val="24"/>
                <w:szCs w:val="24"/>
              </w:rPr>
            </w:pPr>
          </w:p>
          <w:p w:rsidR="00254080" w:rsidRPr="00ED2C24" w:rsidRDefault="00254080" w:rsidP="00D2270A">
            <w:pPr>
              <w:tabs>
                <w:tab w:val="left" w:pos="5760"/>
              </w:tabs>
              <w:jc w:val="both"/>
              <w:outlineLvl w:val="0"/>
              <w:rPr>
                <w:rFonts w:ascii="Times New Roman" w:hAnsi="Times New Roman"/>
                <w:b/>
                <w:bCs/>
                <w:kern w:val="36"/>
                <w:sz w:val="24"/>
                <w:szCs w:val="24"/>
              </w:rPr>
            </w:pPr>
            <w:bookmarkStart w:id="139" w:name="_Toc442529045"/>
            <w:bookmarkStart w:id="140" w:name="_Toc442529246"/>
            <w:r w:rsidRPr="00ED2C24">
              <w:rPr>
                <w:rFonts w:ascii="Times New Roman" w:hAnsi="Times New Roman"/>
                <w:b/>
                <w:bCs/>
                <w:kern w:val="36"/>
                <w:sz w:val="24"/>
                <w:szCs w:val="24"/>
              </w:rPr>
              <w:t>Н.С.Лесков</w:t>
            </w:r>
            <w:bookmarkEnd w:id="139"/>
            <w:bookmarkEnd w:id="140"/>
            <w:r w:rsidRPr="00ED2C24">
              <w:rPr>
                <w:rFonts w:ascii="Times New Roman" w:hAnsi="Times New Roman"/>
                <w:b/>
                <w:bCs/>
                <w:kern w:val="36"/>
                <w:sz w:val="24"/>
                <w:szCs w:val="24"/>
              </w:rPr>
              <w:t xml:space="preserve"> </w:t>
            </w:r>
          </w:p>
          <w:p w:rsidR="00254080" w:rsidRPr="00ED2C24" w:rsidRDefault="00254080" w:rsidP="00D2270A">
            <w:pPr>
              <w:tabs>
                <w:tab w:val="left" w:pos="5760"/>
              </w:tabs>
              <w:rPr>
                <w:rFonts w:ascii="Times New Roman" w:hAnsi="Times New Roman"/>
                <w:i/>
                <w:sz w:val="24"/>
                <w:szCs w:val="24"/>
              </w:rPr>
            </w:pPr>
            <w:r w:rsidRPr="00ED2C24">
              <w:rPr>
                <w:rFonts w:ascii="Times New Roman" w:hAnsi="Times New Roman"/>
                <w:b/>
                <w:bCs/>
                <w:i/>
                <w:iCs/>
                <w:sz w:val="24"/>
                <w:szCs w:val="24"/>
              </w:rPr>
              <w:t>- 1 повесть по выбору, например</w:t>
            </w:r>
            <w:r w:rsidRPr="00ED2C24">
              <w:rPr>
                <w:rFonts w:ascii="Times New Roman" w:hAnsi="Times New Roman"/>
                <w:i/>
                <w:iCs/>
                <w:sz w:val="24"/>
                <w:szCs w:val="24"/>
              </w:rPr>
              <w:t xml:space="preserve">: «Несмертельный Голован (Из рассказов о трех праведниках)» (1880), «Левша» (1881), «Тупейный художник» (1883), «Человек на </w:t>
            </w:r>
            <w:r w:rsidRPr="00ED2C24">
              <w:rPr>
                <w:rFonts w:ascii="Times New Roman" w:hAnsi="Times New Roman"/>
                <w:i/>
                <w:iCs/>
                <w:sz w:val="24"/>
                <w:szCs w:val="24"/>
              </w:rPr>
              <w:lastRenderedPageBreak/>
              <w:t>часах» (1887) и др.</w:t>
            </w:r>
          </w:p>
          <w:p w:rsidR="00254080" w:rsidRPr="00ED2C24" w:rsidRDefault="00254080" w:rsidP="00D2270A">
            <w:pPr>
              <w:tabs>
                <w:tab w:val="left" w:pos="5760"/>
              </w:tabs>
              <w:rPr>
                <w:rFonts w:ascii="Times New Roman" w:hAnsi="Times New Roman"/>
                <w:b/>
                <w:bCs/>
                <w:iCs/>
                <w:sz w:val="24"/>
                <w:szCs w:val="24"/>
              </w:rPr>
            </w:pPr>
            <w:r w:rsidRPr="00ED2C24">
              <w:rPr>
                <w:rFonts w:ascii="Times New Roman" w:hAnsi="Times New Roman"/>
                <w:b/>
                <w:bCs/>
                <w:iCs/>
                <w:sz w:val="24"/>
                <w:szCs w:val="24"/>
              </w:rPr>
              <w:t>(6-8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41" w:name="_Toc442529046"/>
            <w:bookmarkStart w:id="142" w:name="_Toc442529247"/>
            <w:r w:rsidRPr="00ED2C24">
              <w:rPr>
                <w:rFonts w:ascii="Times New Roman" w:hAnsi="Times New Roman"/>
                <w:b/>
                <w:bCs/>
                <w:kern w:val="36"/>
                <w:sz w:val="24"/>
                <w:szCs w:val="24"/>
              </w:rPr>
              <w:t>М.Е.Салтыков-Щедрин</w:t>
            </w:r>
            <w:bookmarkEnd w:id="141"/>
            <w:bookmarkEnd w:id="142"/>
            <w:r w:rsidRPr="00ED2C24">
              <w:rPr>
                <w:rFonts w:ascii="Times New Roman" w:hAnsi="Times New Roman"/>
                <w:b/>
                <w:bCs/>
                <w:kern w:val="36"/>
                <w:sz w:val="24"/>
                <w:szCs w:val="24"/>
              </w:rPr>
              <w:t xml:space="preserve"> </w:t>
            </w:r>
          </w:p>
          <w:p w:rsidR="00254080" w:rsidRPr="00ED2C24" w:rsidRDefault="00254080" w:rsidP="00D2270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hAnsi="Times New Roman" w:cs="Times New Roman"/>
                <w:b w:val="0"/>
                <w:bCs w:val="0"/>
                <w:i w:val="0"/>
                <w:iCs w:val="0"/>
                <w:sz w:val="24"/>
                <w:szCs w:val="24"/>
                <w:lang w:val="ru-RU"/>
              </w:rPr>
            </w:pPr>
            <w:bookmarkStart w:id="143" w:name="_Toc442529047"/>
            <w:bookmarkStart w:id="144" w:name="_Toc442529248"/>
            <w:r w:rsidRPr="00ED2C24">
              <w:rPr>
                <w:rFonts w:ascii="Times New Roman" w:hAnsi="Times New Roman" w:cs="Times New Roman"/>
                <w:i w:val="0"/>
                <w:iCs w:val="0"/>
                <w:sz w:val="24"/>
                <w:szCs w:val="24"/>
                <w:lang w:val="ru-RU"/>
              </w:rPr>
              <w:t>- 2 сказки по выбору, например</w:t>
            </w:r>
            <w:r w:rsidRPr="00ED2C24">
              <w:rPr>
                <w:rFonts w:ascii="Times New Roman" w:hAnsi="Times New Roman" w:cs="Times New Roman"/>
                <w:b w:val="0"/>
                <w:bCs w:val="0"/>
                <w:i w:val="0"/>
                <w:iCs w:val="0"/>
                <w:sz w:val="24"/>
                <w:szCs w:val="24"/>
                <w:lang w:val="ru-RU"/>
              </w:rPr>
              <w:t>: «Повесть о том, как один мужик двух генералов прокормил» (1869), «Премудрый пискарь» (1883), «Медведь на воеводстве» (1884) и др.</w:t>
            </w:r>
            <w:bookmarkEnd w:id="143"/>
            <w:bookmarkEnd w:id="144"/>
            <w:r w:rsidRPr="00ED2C24">
              <w:rPr>
                <w:rFonts w:ascii="Times New Roman" w:hAnsi="Times New Roman" w:cs="Times New Roman"/>
                <w:b w:val="0"/>
                <w:bCs w:val="0"/>
                <w:i w:val="0"/>
                <w:iCs w:val="0"/>
                <w:sz w:val="24"/>
                <w:szCs w:val="24"/>
                <w:lang w:val="ru-RU"/>
              </w:rPr>
              <w:t xml:space="preserve"> </w:t>
            </w:r>
          </w:p>
          <w:p w:rsidR="00254080" w:rsidRPr="00ED2C24" w:rsidRDefault="00254080" w:rsidP="00D2270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i w:val="0"/>
                <w:iCs w:val="0"/>
                <w:sz w:val="24"/>
                <w:szCs w:val="24"/>
                <w:lang w:val="ru-RU"/>
              </w:rPr>
            </w:pPr>
            <w:bookmarkStart w:id="145" w:name="_Toc442529048"/>
            <w:bookmarkStart w:id="146" w:name="_Toc442529249"/>
            <w:r w:rsidRPr="00ED2C24">
              <w:rPr>
                <w:rFonts w:ascii="Times New Roman" w:hAnsi="Times New Roman" w:cs="Times New Roman"/>
                <w:sz w:val="24"/>
                <w:szCs w:val="24"/>
                <w:lang w:val="ru-RU"/>
              </w:rPr>
              <w:t>(7-8 кл.)</w:t>
            </w:r>
            <w:bookmarkEnd w:id="145"/>
            <w:bookmarkEnd w:id="146"/>
          </w:p>
          <w:p w:rsidR="00254080" w:rsidRPr="00ED2C24" w:rsidRDefault="00254080" w:rsidP="00D2270A">
            <w:pPr>
              <w:tabs>
                <w:tab w:val="left" w:pos="5760"/>
              </w:tabs>
              <w:jc w:val="both"/>
              <w:outlineLvl w:val="0"/>
              <w:rPr>
                <w:rFonts w:ascii="Times New Roman" w:hAnsi="Times New Roman"/>
                <w:b/>
                <w:bCs/>
                <w:kern w:val="36"/>
                <w:sz w:val="24"/>
                <w:szCs w:val="24"/>
              </w:rPr>
            </w:pPr>
            <w:bookmarkStart w:id="147" w:name="_Toc442529049"/>
            <w:bookmarkStart w:id="148" w:name="_Toc442529250"/>
            <w:r w:rsidRPr="00ED2C24">
              <w:rPr>
                <w:rFonts w:ascii="Times New Roman" w:hAnsi="Times New Roman"/>
                <w:b/>
                <w:bCs/>
                <w:kern w:val="36"/>
                <w:sz w:val="24"/>
                <w:szCs w:val="24"/>
              </w:rPr>
              <w:t>Л.Н.Толстой</w:t>
            </w:r>
            <w:bookmarkEnd w:id="147"/>
            <w:bookmarkEnd w:id="148"/>
            <w:r w:rsidRPr="00ED2C24">
              <w:rPr>
                <w:rFonts w:ascii="Times New Roman" w:hAnsi="Times New Roman"/>
                <w:b/>
                <w:bCs/>
                <w:kern w:val="36"/>
                <w:sz w:val="24"/>
                <w:szCs w:val="24"/>
              </w:rPr>
              <w:t xml:space="preserve"> </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- 1 повесть по выбору, например:</w:t>
            </w:r>
            <w:r w:rsidRPr="00ED2C24">
              <w:rPr>
                <w:rFonts w:ascii="Times New Roman" w:hAnsi="Times New Roman"/>
                <w:i/>
                <w:iCs/>
                <w:sz w:val="24"/>
                <w:szCs w:val="24"/>
              </w:rPr>
              <w:t xml:space="preserve"> «Детство» (1852), «Отрочество» (1854), «Хаджи-Мурат» (1896—1904) и др.; </w:t>
            </w:r>
            <w:r w:rsidRPr="00ED2C24">
              <w:rPr>
                <w:rFonts w:ascii="Times New Roman" w:hAnsi="Times New Roman"/>
                <w:b/>
                <w:bCs/>
                <w:i/>
                <w:iCs/>
                <w:sz w:val="24"/>
                <w:szCs w:val="24"/>
              </w:rPr>
              <w:t>1 рассказ на выбор, например</w:t>
            </w:r>
            <w:r w:rsidRPr="00ED2C24">
              <w:rPr>
                <w:rFonts w:ascii="Times New Roman" w:hAnsi="Times New Roman"/>
                <w:i/>
                <w:iCs/>
                <w:sz w:val="24"/>
                <w:szCs w:val="24"/>
              </w:rPr>
              <w:t xml:space="preserve">: «Три смерти» (1858), «Холстомер» (1863, 1885), «Кавказский пленник» (1872), «После бала» (1903) и др.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(5-8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49" w:name="_Toc442529050"/>
            <w:bookmarkStart w:id="150" w:name="_Toc442529251"/>
            <w:r w:rsidRPr="00ED2C24">
              <w:rPr>
                <w:rFonts w:ascii="Times New Roman" w:hAnsi="Times New Roman"/>
                <w:b/>
                <w:bCs/>
                <w:kern w:val="36"/>
                <w:sz w:val="24"/>
                <w:szCs w:val="24"/>
              </w:rPr>
              <w:t>А.П.Чехов</w:t>
            </w:r>
            <w:bookmarkEnd w:id="149"/>
            <w:bookmarkEnd w:id="150"/>
            <w:r w:rsidRPr="00ED2C24">
              <w:rPr>
                <w:rFonts w:ascii="Times New Roman" w:hAnsi="Times New Roman"/>
                <w:b/>
                <w:bCs/>
                <w:kern w:val="36"/>
                <w:sz w:val="24"/>
                <w:szCs w:val="24"/>
              </w:rPr>
              <w:t xml:space="preserve"> </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- 3 рассказа по выбору, например</w:t>
            </w:r>
            <w:r w:rsidRPr="00ED2C24">
              <w:rPr>
                <w:rFonts w:ascii="Times New Roman" w:hAnsi="Times New Roman"/>
                <w:i/>
                <w:iCs/>
                <w:sz w:val="24"/>
                <w:szCs w:val="24"/>
              </w:rPr>
              <w:t xml:space="preserve">: «Толстый и тонкий» (1883), «Хамелеон» (1884), «Смерть чиновника» (1883), «Лошадиная фамилия» (1885), «Злоумышленник» (1885), «Ванька» (1886), </w:t>
            </w:r>
            <w:r w:rsidRPr="00ED2C24">
              <w:rPr>
                <w:rFonts w:ascii="Times New Roman" w:hAnsi="Times New Roman"/>
                <w:i/>
                <w:iCs/>
                <w:sz w:val="24"/>
                <w:szCs w:val="24"/>
              </w:rPr>
              <w:lastRenderedPageBreak/>
              <w:t>«Спать хочется» (1888) и др.</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iCs/>
                <w:sz w:val="24"/>
                <w:szCs w:val="24"/>
              </w:rPr>
              <w:t>(6-8 кл.)</w:t>
            </w:r>
          </w:p>
        </w:tc>
        <w:tc>
          <w:tcPr>
            <w:tcW w:w="7508" w:type="dxa"/>
          </w:tcPr>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tabs>
                <w:tab w:val="left" w:pos="5760"/>
              </w:tabs>
              <w:jc w:val="both"/>
              <w:outlineLvl w:val="0"/>
              <w:rPr>
                <w:rFonts w:ascii="Times New Roman" w:hAnsi="Times New Roman"/>
                <w:b/>
                <w:bCs/>
                <w:kern w:val="36"/>
                <w:sz w:val="24"/>
                <w:szCs w:val="24"/>
              </w:rPr>
            </w:pPr>
            <w:bookmarkStart w:id="151" w:name="_Toc442529051"/>
            <w:bookmarkStart w:id="152" w:name="_Toc442529252"/>
            <w:r w:rsidRPr="00ED2C24">
              <w:rPr>
                <w:rFonts w:ascii="Times New Roman" w:hAnsi="Times New Roman"/>
                <w:b/>
                <w:bCs/>
                <w:kern w:val="36"/>
                <w:sz w:val="24"/>
                <w:szCs w:val="24"/>
              </w:rPr>
              <w:t>А.А.Блок</w:t>
            </w:r>
            <w:bookmarkEnd w:id="151"/>
            <w:bookmarkEnd w:id="152"/>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- 2 стихотворения по выбору, например</w:t>
            </w:r>
            <w:r w:rsidRPr="00ED2C24">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(7-9 кл.)</w:t>
            </w:r>
          </w:p>
          <w:p w:rsidR="00254080" w:rsidRPr="00ED2C24" w:rsidRDefault="00254080" w:rsidP="00D2270A">
            <w:pPr>
              <w:tabs>
                <w:tab w:val="left" w:pos="5760"/>
              </w:tabs>
              <w:jc w:val="center"/>
              <w:rPr>
                <w:rFonts w:ascii="Times New Roman" w:hAnsi="Times New Roman"/>
                <w:sz w:val="24"/>
                <w:szCs w:val="24"/>
              </w:rPr>
            </w:pPr>
          </w:p>
          <w:p w:rsidR="00254080" w:rsidRPr="00ED2C24" w:rsidRDefault="00254080" w:rsidP="00D2270A">
            <w:pPr>
              <w:tabs>
                <w:tab w:val="left" w:pos="5760"/>
              </w:tabs>
              <w:jc w:val="both"/>
              <w:outlineLvl w:val="0"/>
              <w:rPr>
                <w:rFonts w:ascii="Times New Roman" w:hAnsi="Times New Roman"/>
                <w:b/>
                <w:bCs/>
                <w:kern w:val="36"/>
                <w:sz w:val="24"/>
                <w:szCs w:val="24"/>
              </w:rPr>
            </w:pPr>
          </w:p>
          <w:p w:rsidR="00254080" w:rsidRPr="00ED2C24" w:rsidRDefault="00254080" w:rsidP="00D2270A">
            <w:pPr>
              <w:tabs>
                <w:tab w:val="left" w:pos="5760"/>
              </w:tabs>
              <w:jc w:val="both"/>
              <w:outlineLvl w:val="0"/>
              <w:rPr>
                <w:rFonts w:ascii="Times New Roman" w:hAnsi="Times New Roman"/>
                <w:b/>
                <w:bCs/>
                <w:kern w:val="36"/>
                <w:sz w:val="24"/>
                <w:szCs w:val="24"/>
              </w:rPr>
            </w:pPr>
            <w:bookmarkStart w:id="153" w:name="_Toc442529052"/>
            <w:bookmarkStart w:id="154" w:name="_Toc442529253"/>
            <w:r w:rsidRPr="00ED2C24">
              <w:rPr>
                <w:rFonts w:ascii="Times New Roman" w:hAnsi="Times New Roman"/>
                <w:b/>
                <w:bCs/>
                <w:kern w:val="36"/>
                <w:sz w:val="24"/>
                <w:szCs w:val="24"/>
              </w:rPr>
              <w:t>А.А.Ахматова</w:t>
            </w:r>
            <w:bookmarkEnd w:id="153"/>
            <w:bookmarkEnd w:id="154"/>
          </w:p>
          <w:p w:rsidR="00254080" w:rsidRPr="00ED2C24" w:rsidRDefault="00254080" w:rsidP="00D2270A">
            <w:pPr>
              <w:pStyle w:val="western"/>
              <w:shd w:val="clear" w:color="auto" w:fill="FFFFFF"/>
              <w:tabs>
                <w:tab w:val="left" w:pos="5760"/>
              </w:tabs>
              <w:spacing w:before="0"/>
              <w:rPr>
                <w:rFonts w:cs="Times New Roman"/>
                <w:b/>
                <w:bCs/>
                <w:i/>
                <w:iCs/>
              </w:rPr>
            </w:pPr>
            <w:r w:rsidRPr="00ED2C24">
              <w:rPr>
                <w:rFonts w:cs="Times New Roman"/>
                <w:i/>
                <w:iCs/>
              </w:rPr>
              <w:t xml:space="preserve">- 1 стихотворение по выбору, например: </w:t>
            </w:r>
            <w:r w:rsidRPr="00ED2C24">
              <w:rPr>
                <w:rFonts w:cs="Times New Roman"/>
                <w:b/>
                <w:bCs/>
                <w:i/>
                <w:iCs/>
              </w:rPr>
              <w:t>«Смуглый отрок бродил по аллеям…» (1911), «Перед весной бывают дни такие…» (1915), «Родная земля» (1961) и др.</w:t>
            </w:r>
          </w:p>
          <w:p w:rsidR="00254080" w:rsidRPr="00ED2C24" w:rsidRDefault="00254080" w:rsidP="00D2270A">
            <w:pPr>
              <w:pStyle w:val="western"/>
              <w:shd w:val="clear" w:color="auto" w:fill="FFFFFF"/>
              <w:tabs>
                <w:tab w:val="left" w:pos="5760"/>
              </w:tabs>
              <w:spacing w:before="0"/>
              <w:rPr>
                <w:rFonts w:cs="Times New Roman"/>
              </w:rPr>
            </w:pPr>
            <w:r w:rsidRPr="00ED2C24">
              <w:rPr>
                <w:rFonts w:cs="Times New Roman"/>
              </w:rPr>
              <w:t>(7-9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55" w:name="_Toc442529053"/>
            <w:bookmarkStart w:id="156" w:name="_Toc442529254"/>
            <w:r w:rsidRPr="00ED2C24">
              <w:rPr>
                <w:rFonts w:ascii="Times New Roman" w:hAnsi="Times New Roman"/>
                <w:b/>
                <w:bCs/>
                <w:kern w:val="36"/>
                <w:sz w:val="24"/>
                <w:szCs w:val="24"/>
              </w:rPr>
              <w:t>Н.С.Гумилев</w:t>
            </w:r>
            <w:bookmarkEnd w:id="155"/>
            <w:bookmarkEnd w:id="156"/>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- 1 стихотворение по выбору, например</w:t>
            </w:r>
            <w:r w:rsidRPr="00ED2C24">
              <w:rPr>
                <w:rFonts w:ascii="Times New Roman" w:hAnsi="Times New Roman"/>
                <w:i/>
                <w:iCs/>
                <w:sz w:val="24"/>
                <w:szCs w:val="24"/>
              </w:rPr>
              <w:t>: «Капитаны» (1912), «Слово» (1921).</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w:t>
            </w:r>
            <w:r w:rsidRPr="00ED2C24">
              <w:rPr>
                <w:rFonts w:ascii="Times New Roman" w:hAnsi="Times New Roman"/>
                <w:b/>
                <w:bCs/>
                <w:sz w:val="24"/>
                <w:szCs w:val="24"/>
                <w:shd w:val="clear" w:color="auto" w:fill="FFFFFF"/>
              </w:rPr>
              <w:t>6-8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57" w:name="_Toc442529054"/>
            <w:bookmarkStart w:id="158" w:name="_Toc442529255"/>
            <w:r w:rsidRPr="00ED2C24">
              <w:rPr>
                <w:rFonts w:ascii="Times New Roman" w:hAnsi="Times New Roman"/>
                <w:b/>
                <w:bCs/>
                <w:kern w:val="36"/>
                <w:sz w:val="24"/>
                <w:szCs w:val="24"/>
              </w:rPr>
              <w:t>М.И.Цветаева</w:t>
            </w:r>
            <w:bookmarkEnd w:id="157"/>
            <w:bookmarkEnd w:id="158"/>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- 1 стихотворение по выбору, например: </w:t>
            </w:r>
            <w:r w:rsidRPr="00ED2C24">
              <w:rPr>
                <w:rFonts w:ascii="Times New Roman" w:hAnsi="Times New Roman"/>
                <w:i/>
                <w:iCs/>
                <w:sz w:val="24"/>
                <w:szCs w:val="24"/>
              </w:rPr>
              <w:t xml:space="preserve">«Моим стихам, написанным так </w:t>
            </w:r>
            <w:r w:rsidRPr="00ED2C24">
              <w:rPr>
                <w:rFonts w:ascii="Times New Roman" w:hAnsi="Times New Roman"/>
                <w:i/>
                <w:iCs/>
                <w:sz w:val="24"/>
                <w:szCs w:val="24"/>
              </w:rPr>
              <w:lastRenderedPageBreak/>
              <w:t>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sz w:val="24"/>
                <w:szCs w:val="24"/>
                <w:shd w:val="clear" w:color="auto" w:fill="FFFFFF"/>
              </w:rPr>
              <w:t>(6-8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59" w:name="_Toc442529055"/>
            <w:bookmarkStart w:id="160" w:name="_Toc442529256"/>
            <w:r w:rsidRPr="00ED2C24">
              <w:rPr>
                <w:rFonts w:ascii="Times New Roman" w:hAnsi="Times New Roman"/>
                <w:b/>
                <w:bCs/>
                <w:kern w:val="36"/>
                <w:sz w:val="24"/>
                <w:szCs w:val="24"/>
              </w:rPr>
              <w:t>О.Э.Мандельштам</w:t>
            </w:r>
            <w:bookmarkEnd w:id="159"/>
            <w:bookmarkEnd w:id="160"/>
          </w:p>
          <w:p w:rsidR="00254080" w:rsidRPr="00ED2C24" w:rsidRDefault="00254080" w:rsidP="00D2270A">
            <w:pPr>
              <w:tabs>
                <w:tab w:val="left" w:pos="1440"/>
                <w:tab w:val="left" w:pos="5760"/>
              </w:tabs>
              <w:rPr>
                <w:rFonts w:ascii="Times New Roman" w:hAnsi="Times New Roman"/>
                <w:i/>
                <w:iCs/>
                <w:sz w:val="24"/>
                <w:szCs w:val="24"/>
              </w:rPr>
            </w:pPr>
            <w:r w:rsidRPr="00ED2C24">
              <w:rPr>
                <w:rFonts w:ascii="Times New Roman" w:hAnsi="Times New Roman"/>
                <w:b/>
                <w:bCs/>
                <w:i/>
                <w:iCs/>
                <w:sz w:val="24"/>
                <w:szCs w:val="24"/>
              </w:rPr>
              <w:t>- 1 стихотворение по выбору, например</w:t>
            </w:r>
            <w:r w:rsidRPr="00ED2C24">
              <w:rPr>
                <w:rFonts w:ascii="Times New Roman" w:hAnsi="Times New Roman"/>
                <w:i/>
                <w:iCs/>
                <w:sz w:val="24"/>
                <w:szCs w:val="24"/>
              </w:rPr>
              <w:t>: «</w:t>
            </w:r>
            <w:r w:rsidRPr="00ED2C24">
              <w:rPr>
                <w:rStyle w:val="line"/>
                <w:rFonts w:ascii="Times New Roman" w:hAnsi="Times New Roman"/>
                <w:i/>
                <w:iCs/>
                <w:sz w:val="24"/>
                <w:szCs w:val="24"/>
              </w:rPr>
              <w:t>Звук осторожный и глухой…» (1908),</w:t>
            </w:r>
            <w:r w:rsidRPr="00ED2C24">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254080" w:rsidRPr="00ED2C24" w:rsidRDefault="00254080" w:rsidP="00D2270A">
            <w:pPr>
              <w:tabs>
                <w:tab w:val="left" w:pos="1440"/>
                <w:tab w:val="left" w:pos="5760"/>
              </w:tabs>
              <w:rPr>
                <w:rFonts w:ascii="Times New Roman" w:hAnsi="Times New Roman"/>
                <w:sz w:val="24"/>
                <w:szCs w:val="24"/>
              </w:rPr>
            </w:pPr>
            <w:r w:rsidRPr="00ED2C24">
              <w:rPr>
                <w:rFonts w:ascii="Times New Roman" w:hAnsi="Times New Roman"/>
                <w:b/>
                <w:sz w:val="24"/>
                <w:szCs w:val="24"/>
                <w:shd w:val="clear" w:color="auto" w:fill="FFFFFF"/>
              </w:rPr>
              <w:t>(6-9 кл.)</w:t>
            </w:r>
          </w:p>
          <w:p w:rsidR="00254080" w:rsidRPr="00ED2C24" w:rsidRDefault="00254080" w:rsidP="00D2270A">
            <w:pPr>
              <w:tabs>
                <w:tab w:val="left" w:pos="5760"/>
              </w:tabs>
              <w:jc w:val="both"/>
              <w:outlineLvl w:val="0"/>
              <w:rPr>
                <w:rFonts w:ascii="Times New Roman" w:hAnsi="Times New Roman"/>
                <w:b/>
                <w:bCs/>
                <w:i/>
                <w:iCs/>
                <w:kern w:val="36"/>
                <w:sz w:val="24"/>
                <w:szCs w:val="24"/>
              </w:rPr>
            </w:pPr>
            <w:bookmarkStart w:id="161" w:name="_Toc442529056"/>
            <w:bookmarkStart w:id="162" w:name="_Toc442529257"/>
            <w:r w:rsidRPr="00ED2C24">
              <w:rPr>
                <w:rFonts w:ascii="Times New Roman" w:hAnsi="Times New Roman"/>
                <w:b/>
                <w:bCs/>
                <w:kern w:val="36"/>
                <w:sz w:val="24"/>
                <w:szCs w:val="24"/>
              </w:rPr>
              <w:t>В.В.Маяковский</w:t>
            </w:r>
            <w:bookmarkEnd w:id="161"/>
            <w:bookmarkEnd w:id="162"/>
          </w:p>
          <w:p w:rsidR="00254080" w:rsidRPr="00ED2C24" w:rsidRDefault="00254080" w:rsidP="00D2270A">
            <w:pPr>
              <w:pStyle w:val="western"/>
              <w:shd w:val="clear" w:color="auto" w:fill="FFFFFF"/>
              <w:tabs>
                <w:tab w:val="left" w:pos="5760"/>
              </w:tabs>
              <w:spacing w:before="0"/>
              <w:rPr>
                <w:rFonts w:cs="Times New Roman"/>
                <w:b/>
                <w:bCs/>
                <w:i/>
                <w:iCs/>
              </w:rPr>
            </w:pPr>
            <w:r w:rsidRPr="00ED2C24">
              <w:rPr>
                <w:rFonts w:cs="Times New Roman"/>
                <w:i/>
                <w:iCs/>
              </w:rPr>
              <w:t xml:space="preserve">- 1 стихотворение по выбору, например: </w:t>
            </w:r>
            <w:r w:rsidRPr="00ED2C24">
              <w:rPr>
                <w:rFonts w:cs="Times New Roman"/>
                <w:b/>
                <w:bCs/>
                <w:i/>
                <w:iCs/>
              </w:rPr>
              <w:t xml:space="preserve">«Хорошее отношение к лошадям» (1918), «Необычайное приключение, бывшее с Владимиром Маяковским летом на даче» (1920) и др. </w:t>
            </w:r>
          </w:p>
          <w:p w:rsidR="00254080" w:rsidRPr="00ED2C24" w:rsidRDefault="00254080" w:rsidP="00D2270A">
            <w:pPr>
              <w:pStyle w:val="western"/>
              <w:shd w:val="clear" w:color="auto" w:fill="FFFFFF"/>
              <w:tabs>
                <w:tab w:val="left" w:pos="5760"/>
              </w:tabs>
              <w:spacing w:before="0"/>
              <w:rPr>
                <w:rFonts w:cs="Times New Roman"/>
              </w:rPr>
            </w:pPr>
            <w:r w:rsidRPr="00ED2C24">
              <w:rPr>
                <w:rFonts w:cs="Times New Roman"/>
              </w:rPr>
              <w:t>(</w:t>
            </w:r>
            <w:r w:rsidRPr="00ED2C24">
              <w:rPr>
                <w:rFonts w:cs="Times New Roman"/>
                <w:shd w:val="clear" w:color="auto" w:fill="FFFFFF"/>
              </w:rPr>
              <w:t>7-8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63" w:name="_Toc442529057"/>
            <w:bookmarkStart w:id="164" w:name="_Toc442529258"/>
            <w:r w:rsidRPr="00ED2C24">
              <w:rPr>
                <w:rFonts w:ascii="Times New Roman" w:hAnsi="Times New Roman"/>
                <w:b/>
                <w:bCs/>
                <w:kern w:val="36"/>
                <w:sz w:val="24"/>
                <w:szCs w:val="24"/>
              </w:rPr>
              <w:t>С.А.Есенин</w:t>
            </w:r>
            <w:bookmarkEnd w:id="163"/>
            <w:bookmarkEnd w:id="164"/>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- 1 стихотворение по </w:t>
            </w:r>
            <w:r w:rsidRPr="00ED2C24">
              <w:rPr>
                <w:rFonts w:ascii="Times New Roman" w:hAnsi="Times New Roman"/>
                <w:b/>
                <w:bCs/>
                <w:i/>
                <w:iCs/>
                <w:sz w:val="24"/>
                <w:szCs w:val="24"/>
              </w:rPr>
              <w:lastRenderedPageBreak/>
              <w:t>выбору, например</w:t>
            </w:r>
            <w:r w:rsidRPr="00ED2C24">
              <w:rPr>
                <w:rFonts w:ascii="Times New Roman" w:hAnsi="Times New Roman"/>
                <w:i/>
                <w:iCs/>
                <w:sz w:val="24"/>
                <w:szCs w:val="24"/>
              </w:rPr>
              <w:t>:</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sz w:val="24"/>
                <w:szCs w:val="24"/>
              </w:rPr>
              <w:t>(5-</w:t>
            </w:r>
            <w:r w:rsidRPr="00ED2C24">
              <w:rPr>
                <w:rFonts w:ascii="Times New Roman" w:hAnsi="Times New Roman"/>
                <w:b/>
                <w:bCs/>
                <w:sz w:val="24"/>
                <w:szCs w:val="24"/>
                <w:shd w:val="clear" w:color="auto" w:fill="FFFFFF"/>
              </w:rPr>
              <w:t>6 кл.)</w:t>
            </w:r>
          </w:p>
          <w:p w:rsidR="00254080" w:rsidRPr="00ED2C24" w:rsidRDefault="00254080" w:rsidP="00D2270A">
            <w:pPr>
              <w:tabs>
                <w:tab w:val="left" w:pos="5760"/>
              </w:tabs>
              <w:jc w:val="center"/>
              <w:rPr>
                <w:rFonts w:ascii="Times New Roman" w:hAnsi="Times New Roman"/>
                <w:sz w:val="24"/>
                <w:szCs w:val="24"/>
              </w:rPr>
            </w:pPr>
          </w:p>
          <w:p w:rsidR="00254080" w:rsidRPr="00ED2C24" w:rsidRDefault="00254080" w:rsidP="00D2270A">
            <w:pPr>
              <w:tabs>
                <w:tab w:val="left" w:pos="5760"/>
              </w:tabs>
              <w:jc w:val="both"/>
              <w:outlineLvl w:val="0"/>
              <w:rPr>
                <w:rFonts w:ascii="Times New Roman" w:hAnsi="Times New Roman"/>
                <w:b/>
                <w:bCs/>
                <w:kern w:val="36"/>
                <w:sz w:val="24"/>
                <w:szCs w:val="24"/>
              </w:rPr>
            </w:pPr>
            <w:bookmarkStart w:id="165" w:name="_Toc442529058"/>
            <w:bookmarkStart w:id="166" w:name="_Toc442529259"/>
            <w:r w:rsidRPr="00ED2C24">
              <w:rPr>
                <w:rFonts w:ascii="Times New Roman" w:hAnsi="Times New Roman"/>
                <w:b/>
                <w:bCs/>
                <w:kern w:val="36"/>
                <w:sz w:val="24"/>
                <w:szCs w:val="24"/>
              </w:rPr>
              <w:t>М.А.Булгаков</w:t>
            </w:r>
            <w:bookmarkEnd w:id="165"/>
            <w:bookmarkEnd w:id="166"/>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1 повесть по выбору</w:t>
            </w:r>
            <w:r w:rsidRPr="00ED2C24">
              <w:rPr>
                <w:rFonts w:ascii="Times New Roman" w:hAnsi="Times New Roman"/>
                <w:i/>
                <w:iCs/>
                <w:sz w:val="24"/>
                <w:szCs w:val="24"/>
              </w:rPr>
              <w:t xml:space="preserve">, </w:t>
            </w:r>
            <w:r w:rsidRPr="00ED2C24">
              <w:rPr>
                <w:rFonts w:ascii="Times New Roman" w:hAnsi="Times New Roman"/>
                <w:b/>
                <w:bCs/>
                <w:i/>
                <w:iCs/>
                <w:sz w:val="24"/>
                <w:szCs w:val="24"/>
              </w:rPr>
              <w:t>например</w:t>
            </w:r>
            <w:r w:rsidRPr="00ED2C24">
              <w:rPr>
                <w:rFonts w:ascii="Times New Roman" w:hAnsi="Times New Roman"/>
                <w:i/>
                <w:iCs/>
                <w:sz w:val="24"/>
                <w:szCs w:val="24"/>
              </w:rPr>
              <w:t xml:space="preserve">: «Роковые яйца» (1924), «Собачье сердце» (1925) и др. </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sz w:val="24"/>
                <w:szCs w:val="24"/>
              </w:rPr>
              <w:t>(7-8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67" w:name="_Toc442529059"/>
            <w:bookmarkStart w:id="168" w:name="_Toc442529260"/>
            <w:r w:rsidRPr="00ED2C24">
              <w:rPr>
                <w:rFonts w:ascii="Times New Roman" w:hAnsi="Times New Roman"/>
                <w:b/>
                <w:bCs/>
                <w:kern w:val="36"/>
                <w:sz w:val="24"/>
                <w:szCs w:val="24"/>
              </w:rPr>
              <w:t>А.П.Платонов</w:t>
            </w:r>
            <w:bookmarkEnd w:id="167"/>
            <w:bookmarkEnd w:id="168"/>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i/>
                <w:iCs/>
                <w:sz w:val="24"/>
                <w:szCs w:val="24"/>
              </w:rPr>
              <w:t xml:space="preserve">- </w:t>
            </w:r>
            <w:r w:rsidRPr="00ED2C24">
              <w:rPr>
                <w:rFonts w:ascii="Times New Roman" w:hAnsi="Times New Roman"/>
                <w:b/>
                <w:bCs/>
                <w:i/>
                <w:iCs/>
                <w:sz w:val="24"/>
                <w:szCs w:val="24"/>
              </w:rPr>
              <w:t>1 рассказ по выбору, например</w:t>
            </w:r>
            <w:r w:rsidRPr="00ED2C24">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(6-8 кл.)</w:t>
            </w:r>
          </w:p>
          <w:p w:rsidR="00254080" w:rsidRPr="00ED2C24" w:rsidRDefault="00254080" w:rsidP="00D2270A">
            <w:pPr>
              <w:tabs>
                <w:tab w:val="left" w:pos="5760"/>
              </w:tabs>
              <w:spacing w:after="0"/>
              <w:jc w:val="both"/>
              <w:outlineLvl w:val="0"/>
              <w:rPr>
                <w:rFonts w:ascii="Times New Roman" w:hAnsi="Times New Roman"/>
                <w:b/>
                <w:bCs/>
                <w:i/>
                <w:iCs/>
                <w:kern w:val="36"/>
                <w:sz w:val="24"/>
                <w:szCs w:val="24"/>
              </w:rPr>
            </w:pPr>
            <w:bookmarkStart w:id="169" w:name="_Toc442529060"/>
            <w:bookmarkStart w:id="170" w:name="_Toc442529261"/>
            <w:r w:rsidRPr="00ED2C24">
              <w:rPr>
                <w:rFonts w:ascii="Times New Roman" w:hAnsi="Times New Roman"/>
                <w:b/>
                <w:bCs/>
                <w:kern w:val="36"/>
                <w:sz w:val="24"/>
                <w:szCs w:val="24"/>
              </w:rPr>
              <w:t>М.М.Зощенко</w:t>
            </w:r>
            <w:bookmarkEnd w:id="169"/>
            <w:bookmarkEnd w:id="170"/>
            <w:r w:rsidRPr="00ED2C24">
              <w:rPr>
                <w:rFonts w:ascii="Times New Roman" w:hAnsi="Times New Roman"/>
                <w:b/>
                <w:bCs/>
                <w:kern w:val="36"/>
                <w:sz w:val="24"/>
                <w:szCs w:val="24"/>
              </w:rPr>
              <w:t xml:space="preserve"> </w:t>
            </w: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 xml:space="preserve">2 рассказа по выбору, например: </w:t>
            </w:r>
            <w:r w:rsidRPr="00ED2C24">
              <w:rPr>
                <w:rFonts w:ascii="Times New Roman" w:hAnsi="Times New Roman"/>
                <w:i/>
                <w:iCs/>
                <w:sz w:val="24"/>
                <w:szCs w:val="24"/>
              </w:rPr>
              <w:t>«Аристократка» (1923), «Баня» (1924) и др.</w:t>
            </w:r>
          </w:p>
          <w:p w:rsidR="00254080" w:rsidRPr="00ED2C24" w:rsidRDefault="00254080" w:rsidP="00D2270A">
            <w:pPr>
              <w:tabs>
                <w:tab w:val="left" w:pos="5760"/>
              </w:tabs>
              <w:spacing w:after="0"/>
              <w:rPr>
                <w:rFonts w:ascii="Times New Roman" w:hAnsi="Times New Roman"/>
                <w:b/>
                <w:bCs/>
                <w:sz w:val="24"/>
                <w:szCs w:val="24"/>
              </w:rPr>
            </w:pPr>
            <w:r w:rsidRPr="00ED2C24">
              <w:rPr>
                <w:rFonts w:ascii="Times New Roman" w:hAnsi="Times New Roman"/>
                <w:b/>
                <w:bCs/>
                <w:sz w:val="24"/>
                <w:szCs w:val="24"/>
              </w:rPr>
              <w:t>(5-7 кл.)</w:t>
            </w:r>
          </w:p>
          <w:p w:rsidR="00254080" w:rsidRPr="00ED2C24" w:rsidRDefault="00254080" w:rsidP="00D2270A">
            <w:pPr>
              <w:tabs>
                <w:tab w:val="left" w:pos="5760"/>
              </w:tabs>
              <w:jc w:val="center"/>
              <w:rPr>
                <w:rFonts w:ascii="Times New Roman" w:hAnsi="Times New Roman"/>
                <w:sz w:val="24"/>
                <w:szCs w:val="24"/>
              </w:rPr>
            </w:pPr>
            <w:r w:rsidRPr="00ED2C24">
              <w:rPr>
                <w:rFonts w:ascii="Times New Roman" w:hAnsi="Times New Roman"/>
                <w:b/>
                <w:bCs/>
                <w:sz w:val="24"/>
                <w:szCs w:val="24"/>
              </w:rPr>
              <w:t>А.Т. Твардовский</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i/>
                <w:iCs/>
                <w:sz w:val="24"/>
                <w:szCs w:val="24"/>
              </w:rPr>
              <w:lastRenderedPageBreak/>
              <w:t>1 стихотворение  по выбору, например: «</w:t>
            </w:r>
            <w:r w:rsidRPr="00ED2C24">
              <w:rPr>
                <w:rFonts w:ascii="Times New Roman" w:hAnsi="Times New Roman"/>
                <w:i/>
                <w:iCs/>
                <w:sz w:val="24"/>
                <w:szCs w:val="24"/>
              </w:rPr>
              <w:t>В тот день, когда окончилась война…» (1948),</w:t>
            </w:r>
            <w:r w:rsidRPr="00ED2C24">
              <w:rPr>
                <w:rFonts w:ascii="Times New Roman" w:hAnsi="Times New Roman"/>
                <w:b/>
                <w:bCs/>
                <w:i/>
                <w:iCs/>
                <w:sz w:val="24"/>
                <w:szCs w:val="24"/>
              </w:rPr>
              <w:t xml:space="preserve"> «</w:t>
            </w:r>
            <w:r w:rsidRPr="00ED2C24">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ED2C24">
              <w:rPr>
                <w:rFonts w:ascii="Times New Roman" w:hAnsi="Times New Roman"/>
                <w:b/>
                <w:bCs/>
                <w:i/>
                <w:iCs/>
                <w:sz w:val="24"/>
                <w:szCs w:val="24"/>
              </w:rPr>
              <w:t>главы по выбору.</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w:t>
            </w:r>
            <w:r w:rsidRPr="00ED2C24">
              <w:rPr>
                <w:rFonts w:ascii="Times New Roman" w:hAnsi="Times New Roman"/>
                <w:b/>
                <w:sz w:val="24"/>
                <w:szCs w:val="24"/>
                <w:shd w:val="clear" w:color="auto" w:fill="FFFFFF"/>
              </w:rPr>
              <w:t>7-8 кл.)</w:t>
            </w:r>
          </w:p>
          <w:p w:rsidR="00254080" w:rsidRPr="00ED2C24" w:rsidRDefault="00254080" w:rsidP="00D2270A">
            <w:pPr>
              <w:tabs>
                <w:tab w:val="left" w:pos="5760"/>
              </w:tabs>
              <w:jc w:val="center"/>
              <w:rPr>
                <w:rFonts w:ascii="Times New Roman" w:hAnsi="Times New Roman"/>
                <w:b/>
                <w:bCs/>
                <w:sz w:val="24"/>
                <w:szCs w:val="24"/>
              </w:rPr>
            </w:pPr>
            <w:r w:rsidRPr="00ED2C24">
              <w:rPr>
                <w:rFonts w:ascii="Times New Roman" w:hAnsi="Times New Roman"/>
                <w:b/>
                <w:bCs/>
                <w:sz w:val="24"/>
                <w:szCs w:val="24"/>
              </w:rPr>
              <w:t>А.И. Солженицын</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i/>
                <w:iCs/>
                <w:sz w:val="24"/>
                <w:szCs w:val="24"/>
              </w:rPr>
              <w:t>1 рассказ по выбору, например</w:t>
            </w:r>
            <w:r w:rsidRPr="00ED2C24">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ED2C24">
              <w:rPr>
                <w:rFonts w:ascii="Times New Roman" w:hAnsi="Times New Roman"/>
                <w:sz w:val="24"/>
                <w:szCs w:val="24"/>
              </w:rPr>
              <w:t xml:space="preserve">.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(7-9 кл.)</w:t>
            </w:r>
          </w:p>
          <w:p w:rsidR="00254080" w:rsidRPr="00ED2C24" w:rsidRDefault="00254080" w:rsidP="00D2270A">
            <w:pPr>
              <w:tabs>
                <w:tab w:val="left" w:pos="5760"/>
              </w:tabs>
              <w:jc w:val="both"/>
              <w:outlineLvl w:val="0"/>
              <w:rPr>
                <w:rFonts w:ascii="Times New Roman" w:hAnsi="Times New Roman"/>
                <w:b/>
                <w:bCs/>
                <w:kern w:val="36"/>
                <w:sz w:val="24"/>
                <w:szCs w:val="24"/>
              </w:rPr>
            </w:pPr>
            <w:bookmarkStart w:id="171" w:name="_Toc442529061"/>
            <w:bookmarkStart w:id="172" w:name="_Toc442529262"/>
            <w:r w:rsidRPr="00ED2C24">
              <w:rPr>
                <w:rFonts w:ascii="Times New Roman" w:hAnsi="Times New Roman"/>
                <w:b/>
                <w:bCs/>
                <w:kern w:val="36"/>
                <w:sz w:val="24"/>
                <w:szCs w:val="24"/>
              </w:rPr>
              <w:t>В.М.Шукшин</w:t>
            </w:r>
            <w:bookmarkEnd w:id="171"/>
            <w:bookmarkEnd w:id="172"/>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1 рассказ по выбору, например</w:t>
            </w:r>
            <w:r w:rsidRPr="00ED2C24">
              <w:rPr>
                <w:rFonts w:ascii="Times New Roman" w:hAnsi="Times New Roman"/>
                <w:i/>
                <w:iCs/>
                <w:sz w:val="24"/>
                <w:szCs w:val="24"/>
              </w:rPr>
              <w:t>: «Чудик» (1967), «Срезал» (1970), «Мастер» (1971) и др.</w:t>
            </w:r>
          </w:p>
          <w:p w:rsidR="00254080" w:rsidRPr="00ED2C24" w:rsidRDefault="00254080" w:rsidP="00D2270A">
            <w:pPr>
              <w:tabs>
                <w:tab w:val="left" w:pos="5760"/>
              </w:tabs>
              <w:rPr>
                <w:rFonts w:ascii="Times New Roman" w:hAnsi="Times New Roman"/>
                <w:b/>
                <w:bCs/>
                <w:kern w:val="36"/>
                <w:sz w:val="24"/>
                <w:szCs w:val="24"/>
              </w:rPr>
            </w:pPr>
            <w:r w:rsidRPr="00ED2C24">
              <w:rPr>
                <w:rFonts w:ascii="Times New Roman" w:hAnsi="Times New Roman"/>
                <w:sz w:val="24"/>
                <w:szCs w:val="24"/>
              </w:rPr>
              <w:t>(</w:t>
            </w:r>
            <w:r w:rsidRPr="00ED2C24">
              <w:rPr>
                <w:rFonts w:ascii="Times New Roman" w:hAnsi="Times New Roman"/>
                <w:b/>
                <w:bCs/>
                <w:sz w:val="24"/>
                <w:szCs w:val="24"/>
              </w:rPr>
              <w:t>7-9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ED2C24">
              <w:rPr>
                <w:rFonts w:ascii="Times New Roman" w:hAnsi="Times New Roman"/>
                <w:b/>
                <w:bCs/>
                <w:i/>
                <w:iCs/>
                <w:sz w:val="24"/>
                <w:szCs w:val="24"/>
              </w:rPr>
              <w:lastRenderedPageBreak/>
              <w:t xml:space="preserve">Проза конца </w:t>
            </w:r>
            <w:r w:rsidRPr="00ED2C24">
              <w:rPr>
                <w:rFonts w:ascii="Times New Roman" w:hAnsi="Times New Roman"/>
                <w:b/>
                <w:bCs/>
                <w:i/>
                <w:iCs/>
                <w:sz w:val="24"/>
                <w:szCs w:val="24"/>
                <w:lang w:val="en-US"/>
              </w:rPr>
              <w:t>XIX</w:t>
            </w:r>
            <w:r w:rsidRPr="00ED2C24">
              <w:rPr>
                <w:rFonts w:ascii="Times New Roman" w:hAnsi="Times New Roman"/>
                <w:b/>
                <w:bCs/>
                <w:i/>
                <w:iCs/>
                <w:sz w:val="24"/>
                <w:szCs w:val="24"/>
              </w:rPr>
              <w:t xml:space="preserve"> – начала </w:t>
            </w:r>
            <w:r w:rsidRPr="00ED2C24">
              <w:rPr>
                <w:rFonts w:ascii="Times New Roman" w:hAnsi="Times New Roman"/>
                <w:b/>
                <w:bCs/>
                <w:i/>
                <w:iCs/>
                <w:sz w:val="24"/>
                <w:szCs w:val="24"/>
                <w:lang w:val="en-US"/>
              </w:rPr>
              <w:t>XX</w:t>
            </w:r>
            <w:r w:rsidRPr="00ED2C24">
              <w:rPr>
                <w:rFonts w:ascii="Times New Roman" w:hAnsi="Times New Roman"/>
                <w:b/>
                <w:bCs/>
                <w:i/>
                <w:iCs/>
                <w:sz w:val="24"/>
                <w:szCs w:val="24"/>
              </w:rPr>
              <w:t xml:space="preserve"> вв</w:t>
            </w:r>
            <w:r w:rsidRPr="00ED2C24">
              <w:rPr>
                <w:rFonts w:ascii="Times New Roman" w:hAnsi="Times New Roman"/>
                <w:i/>
                <w:iCs/>
                <w:sz w:val="24"/>
                <w:szCs w:val="24"/>
              </w:rPr>
              <w:t>.</w:t>
            </w:r>
            <w:r w:rsidRPr="00ED2C24">
              <w:rPr>
                <w:rFonts w:ascii="Times New Roman" w:hAnsi="Times New Roman"/>
                <w:i/>
                <w:sz w:val="24"/>
                <w:szCs w:val="24"/>
              </w:rPr>
              <w:t xml:space="preserve">, </w:t>
            </w:r>
            <w:r w:rsidRPr="00ED2C24">
              <w:rPr>
                <w:rFonts w:ascii="Times New Roman" w:hAnsi="Times New Roman"/>
                <w:i/>
                <w:iCs/>
                <w:sz w:val="24"/>
                <w:szCs w:val="24"/>
              </w:rPr>
              <w:t xml:space="preserve"> например:</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М.Горький, А.И.Куприн,</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 xml:space="preserve">Л.Н.Андреев, И.А.Бунин, </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И.С.Шмелев, А.С. Грин</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(2-3 рассказа или повести по выбору</w:t>
            </w:r>
            <w:r w:rsidRPr="00ED2C24">
              <w:rPr>
                <w:rFonts w:ascii="Times New Roman" w:hAnsi="Times New Roman"/>
                <w:i/>
                <w:iCs/>
                <w:sz w:val="24"/>
                <w:szCs w:val="24"/>
              </w:rPr>
              <w:t xml:space="preserve">, </w:t>
            </w:r>
            <w:r w:rsidRPr="00ED2C24">
              <w:rPr>
                <w:rFonts w:ascii="Times New Roman" w:hAnsi="Times New Roman"/>
                <w:b/>
                <w:bCs/>
                <w:i/>
                <w:sz w:val="24"/>
                <w:szCs w:val="24"/>
              </w:rPr>
              <w:t>5-8 кл.</w:t>
            </w:r>
            <w:r w:rsidRPr="00ED2C24">
              <w:rPr>
                <w:rFonts w:ascii="Times New Roman" w:hAnsi="Times New Roman"/>
                <w:b/>
                <w:bCs/>
                <w:i/>
                <w:iCs/>
                <w:sz w:val="24"/>
                <w:szCs w:val="24"/>
              </w:rPr>
              <w:t>)</w:t>
            </w:r>
          </w:p>
          <w:p w:rsidR="00254080" w:rsidRPr="00ED2C24" w:rsidRDefault="00254080" w:rsidP="00D2270A">
            <w:pPr>
              <w:tabs>
                <w:tab w:val="left" w:pos="5760"/>
              </w:tabs>
              <w:spacing w:after="0"/>
              <w:jc w:val="both"/>
              <w:rPr>
                <w:rFonts w:ascii="Times New Roman" w:hAnsi="Times New Roman"/>
                <w:i/>
                <w:iCs/>
                <w:sz w:val="24"/>
                <w:szCs w:val="24"/>
              </w:rPr>
            </w:pPr>
          </w:p>
          <w:p w:rsidR="00254080" w:rsidRPr="00ED2C24" w:rsidRDefault="00254080" w:rsidP="00D2270A">
            <w:pPr>
              <w:tabs>
                <w:tab w:val="left" w:pos="5760"/>
              </w:tabs>
              <w:spacing w:after="0"/>
              <w:jc w:val="both"/>
              <w:rPr>
                <w:rFonts w:ascii="Times New Roman" w:hAnsi="Times New Roman"/>
                <w:i/>
                <w:iCs/>
                <w:sz w:val="24"/>
                <w:szCs w:val="24"/>
              </w:rPr>
            </w:pPr>
            <w:r w:rsidRPr="00ED2C24">
              <w:rPr>
                <w:rFonts w:ascii="Times New Roman" w:hAnsi="Times New Roman"/>
                <w:b/>
                <w:bCs/>
                <w:i/>
                <w:iCs/>
                <w:sz w:val="24"/>
                <w:szCs w:val="24"/>
              </w:rPr>
              <w:t xml:space="preserve">Поэзия конца </w:t>
            </w:r>
            <w:r w:rsidRPr="00ED2C24">
              <w:rPr>
                <w:rFonts w:ascii="Times New Roman" w:hAnsi="Times New Roman"/>
                <w:b/>
                <w:bCs/>
                <w:i/>
                <w:iCs/>
                <w:sz w:val="24"/>
                <w:szCs w:val="24"/>
                <w:lang w:val="en-US"/>
              </w:rPr>
              <w:t>XIX</w:t>
            </w:r>
            <w:r w:rsidRPr="00ED2C24">
              <w:rPr>
                <w:rFonts w:ascii="Times New Roman" w:hAnsi="Times New Roman"/>
                <w:b/>
                <w:bCs/>
                <w:i/>
                <w:iCs/>
                <w:sz w:val="24"/>
                <w:szCs w:val="24"/>
              </w:rPr>
              <w:t xml:space="preserve"> – начала </w:t>
            </w:r>
            <w:r w:rsidRPr="00ED2C24">
              <w:rPr>
                <w:rFonts w:ascii="Times New Roman" w:hAnsi="Times New Roman"/>
                <w:b/>
                <w:bCs/>
                <w:i/>
                <w:iCs/>
                <w:sz w:val="24"/>
                <w:szCs w:val="24"/>
                <w:lang w:val="en-US"/>
              </w:rPr>
              <w:t>XX</w:t>
            </w:r>
            <w:r w:rsidRPr="00ED2C24">
              <w:rPr>
                <w:rFonts w:ascii="Times New Roman" w:hAnsi="Times New Roman"/>
                <w:b/>
                <w:bCs/>
                <w:i/>
                <w:iCs/>
                <w:sz w:val="24"/>
                <w:szCs w:val="24"/>
              </w:rPr>
              <w:t xml:space="preserve"> вв</w:t>
            </w:r>
            <w:r w:rsidRPr="00ED2C24">
              <w:rPr>
                <w:rFonts w:ascii="Times New Roman" w:hAnsi="Times New Roman"/>
                <w:i/>
                <w:iCs/>
                <w:sz w:val="24"/>
                <w:szCs w:val="24"/>
              </w:rPr>
              <w:t>.</w:t>
            </w:r>
            <w:r w:rsidRPr="00ED2C24">
              <w:rPr>
                <w:rFonts w:ascii="Times New Roman" w:hAnsi="Times New Roman"/>
                <w:i/>
                <w:sz w:val="24"/>
                <w:szCs w:val="24"/>
              </w:rPr>
              <w:t>, например</w:t>
            </w:r>
            <w:r w:rsidRPr="00ED2C24">
              <w:rPr>
                <w:rFonts w:ascii="Times New Roman" w:hAnsi="Times New Roman"/>
                <w:i/>
                <w:iCs/>
                <w:sz w:val="24"/>
                <w:szCs w:val="24"/>
              </w:rPr>
              <w:t>:</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К.Д.Бальмонт, И.А.Бунин,</w:t>
            </w:r>
          </w:p>
          <w:p w:rsidR="00254080" w:rsidRPr="00ED2C24" w:rsidRDefault="00254080" w:rsidP="00D2270A">
            <w:pPr>
              <w:tabs>
                <w:tab w:val="left" w:pos="5760"/>
              </w:tabs>
              <w:spacing w:after="0"/>
              <w:jc w:val="both"/>
              <w:rPr>
                <w:rFonts w:ascii="Times New Roman" w:hAnsi="Times New Roman"/>
                <w:i/>
                <w:iCs/>
                <w:sz w:val="24"/>
                <w:szCs w:val="24"/>
              </w:rPr>
            </w:pPr>
            <w:r w:rsidRPr="00ED2C24">
              <w:rPr>
                <w:rFonts w:ascii="Times New Roman" w:hAnsi="Times New Roman"/>
                <w:b/>
                <w:bCs/>
                <w:i/>
                <w:iCs/>
                <w:sz w:val="24"/>
                <w:szCs w:val="24"/>
              </w:rPr>
              <w:t>М.А.Волошин, В.Хлебников</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 xml:space="preserve">(2-3 стихотворения по выбору, </w:t>
            </w:r>
            <w:r w:rsidRPr="00ED2C24">
              <w:rPr>
                <w:rFonts w:ascii="Times New Roman" w:hAnsi="Times New Roman"/>
                <w:b/>
                <w:bCs/>
                <w:i/>
                <w:sz w:val="24"/>
                <w:szCs w:val="24"/>
              </w:rPr>
              <w:t>5-8 кл.</w:t>
            </w:r>
            <w:r w:rsidRPr="00ED2C24">
              <w:rPr>
                <w:rFonts w:ascii="Times New Roman" w:hAnsi="Times New Roman"/>
                <w:b/>
                <w:bCs/>
                <w:i/>
                <w:iCs/>
                <w:sz w:val="24"/>
                <w:szCs w:val="24"/>
              </w:rPr>
              <w:t>)</w:t>
            </w:r>
          </w:p>
          <w:p w:rsidR="00254080" w:rsidRPr="00ED2C24" w:rsidRDefault="00254080" w:rsidP="00D2270A">
            <w:pPr>
              <w:tabs>
                <w:tab w:val="left" w:pos="5760"/>
              </w:tabs>
              <w:spacing w:after="0"/>
              <w:jc w:val="center"/>
              <w:rPr>
                <w:rFonts w:ascii="Times New Roman" w:hAnsi="Times New Roman"/>
                <w:i/>
                <w:iCs/>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Поэзия 20-50-х годов ХХ в.,</w:t>
            </w:r>
            <w:r w:rsidRPr="00ED2C24">
              <w:rPr>
                <w:rFonts w:ascii="Times New Roman" w:hAnsi="Times New Roman"/>
                <w:i/>
                <w:iCs/>
                <w:sz w:val="24"/>
                <w:szCs w:val="24"/>
              </w:rPr>
              <w:t xml:space="preserve"> например:</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 xml:space="preserve">Б.Л.Пастернак, Н.А.Заболоцкий, Д.Хармс, </w:t>
            </w: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Н.М.Олейников</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(3-4 стихотворения по выбору, 5-9 кл</w:t>
            </w:r>
            <w:r w:rsidRPr="00ED2C24">
              <w:rPr>
                <w:rFonts w:ascii="Times New Roman" w:hAnsi="Times New Roman"/>
                <w:i/>
                <w:iCs/>
                <w:sz w:val="24"/>
                <w:szCs w:val="24"/>
              </w:rPr>
              <w:t>.</w:t>
            </w:r>
            <w:r w:rsidRPr="00ED2C24">
              <w:rPr>
                <w:rFonts w:ascii="Times New Roman" w:hAnsi="Times New Roman"/>
                <w:b/>
                <w:bCs/>
                <w:i/>
                <w:iCs/>
                <w:sz w:val="24"/>
                <w:szCs w:val="24"/>
              </w:rPr>
              <w:t>)</w:t>
            </w: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Проза о Великой Отечественной войне</w:t>
            </w:r>
            <w:r w:rsidRPr="00ED2C24">
              <w:rPr>
                <w:rFonts w:ascii="Times New Roman" w:hAnsi="Times New Roman"/>
                <w:i/>
                <w:iCs/>
                <w:sz w:val="24"/>
                <w:szCs w:val="24"/>
              </w:rPr>
              <w:t>, например:</w:t>
            </w: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М.А.Шолохов, В.Л.Кондратьев, В.О. Богомолов, Б.Л.Васильев,  В.В.Быков, В.П.Астафьев</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rPr>
                <w:rFonts w:ascii="Times New Roman" w:hAnsi="Times New Roman"/>
                <w:b/>
                <w:bCs/>
                <w:i/>
                <w:iCs/>
                <w:sz w:val="24"/>
                <w:szCs w:val="24"/>
              </w:rPr>
            </w:pPr>
            <w:r w:rsidRPr="00ED2C24">
              <w:rPr>
                <w:rFonts w:ascii="Times New Roman" w:hAnsi="Times New Roman"/>
                <w:b/>
                <w:bCs/>
                <w:i/>
                <w:iCs/>
                <w:sz w:val="24"/>
                <w:szCs w:val="24"/>
              </w:rPr>
              <w:t>(1-2 повести или рассказа – по выбору, 6-9 кл</w:t>
            </w:r>
            <w:r w:rsidRPr="00ED2C24">
              <w:rPr>
                <w:rFonts w:ascii="Times New Roman" w:hAnsi="Times New Roman"/>
                <w:i/>
                <w:iCs/>
                <w:sz w:val="24"/>
                <w:szCs w:val="24"/>
              </w:rPr>
              <w:t>.</w:t>
            </w:r>
            <w:r w:rsidRPr="00ED2C24">
              <w:rPr>
                <w:rFonts w:ascii="Times New Roman" w:hAnsi="Times New Roman"/>
                <w:b/>
                <w:bCs/>
                <w:i/>
                <w:iCs/>
                <w:sz w:val="24"/>
                <w:szCs w:val="24"/>
              </w:rPr>
              <w:t>)</w:t>
            </w: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Художественная проза о человеке и природе, их взаимоотношениях</w:t>
            </w:r>
            <w:r w:rsidRPr="00ED2C24">
              <w:rPr>
                <w:rFonts w:ascii="Times New Roman" w:hAnsi="Times New Roman"/>
                <w:i/>
                <w:iCs/>
                <w:sz w:val="24"/>
                <w:szCs w:val="24"/>
              </w:rPr>
              <w:t>, например: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М.М.Пришвин,</w:t>
            </w: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К.Г.Паустовский</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(1-2 произведения – по выбору</w:t>
            </w:r>
            <w:r w:rsidRPr="00ED2C24">
              <w:rPr>
                <w:rFonts w:ascii="Times New Roman" w:hAnsi="Times New Roman"/>
                <w:i/>
                <w:iCs/>
                <w:sz w:val="24"/>
                <w:szCs w:val="24"/>
              </w:rPr>
              <w:t>, 5-6 кл.</w:t>
            </w:r>
            <w:r w:rsidRPr="00ED2C24">
              <w:rPr>
                <w:rFonts w:ascii="Times New Roman" w:hAnsi="Times New Roman"/>
                <w:b/>
                <w:bCs/>
                <w:i/>
                <w:iCs/>
                <w:sz w:val="24"/>
                <w:szCs w:val="24"/>
              </w:rPr>
              <w:t>)</w:t>
            </w:r>
          </w:p>
          <w:p w:rsidR="00254080" w:rsidRPr="00ED2C24" w:rsidRDefault="00254080" w:rsidP="00D2270A">
            <w:pPr>
              <w:tabs>
                <w:tab w:val="left" w:pos="5760"/>
              </w:tabs>
              <w:spacing w:after="0"/>
              <w:jc w:val="center"/>
              <w:rPr>
                <w:rFonts w:ascii="Times New Roman" w:hAnsi="Times New Roman"/>
                <w:i/>
                <w:iCs/>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Проза о детях</w:t>
            </w:r>
            <w:r w:rsidRPr="00ED2C24">
              <w:rPr>
                <w:rFonts w:ascii="Times New Roman" w:hAnsi="Times New Roman"/>
                <w:i/>
                <w:iCs/>
                <w:sz w:val="24"/>
                <w:szCs w:val="24"/>
              </w:rPr>
              <w:t>, например:</w:t>
            </w:r>
          </w:p>
          <w:p w:rsidR="00254080" w:rsidRPr="00ED2C24" w:rsidRDefault="00254080" w:rsidP="00D2270A">
            <w:pPr>
              <w:tabs>
                <w:tab w:val="left" w:pos="5760"/>
              </w:tabs>
              <w:spacing w:after="0"/>
              <w:jc w:val="both"/>
              <w:rPr>
                <w:rFonts w:ascii="Times New Roman" w:hAnsi="Times New Roman"/>
                <w:b/>
                <w:bCs/>
                <w:i/>
                <w:iCs/>
                <w:sz w:val="24"/>
                <w:szCs w:val="24"/>
              </w:rPr>
            </w:pPr>
            <w:r w:rsidRPr="00ED2C24">
              <w:rPr>
                <w:rFonts w:ascii="Times New Roman" w:hAnsi="Times New Roman"/>
                <w:b/>
                <w:bCs/>
                <w:i/>
                <w:iCs/>
                <w:sz w:val="24"/>
                <w:szCs w:val="24"/>
              </w:rPr>
              <w:t>В.Г.Распутин, В.П.Астафьев, Ф.А.Искандер, Ю.И.Коваль,</w:t>
            </w: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Ю.П.Казаков, В.В.Голявкин</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(3-4 произведения по выбору</w:t>
            </w:r>
            <w:r w:rsidRPr="00ED2C24">
              <w:rPr>
                <w:rFonts w:ascii="Times New Roman" w:hAnsi="Times New Roman"/>
                <w:i/>
                <w:iCs/>
                <w:sz w:val="24"/>
                <w:szCs w:val="24"/>
              </w:rPr>
              <w:t xml:space="preserve">, </w:t>
            </w:r>
            <w:r w:rsidRPr="00ED2C24">
              <w:rPr>
                <w:rFonts w:ascii="Times New Roman" w:hAnsi="Times New Roman"/>
                <w:b/>
                <w:bCs/>
                <w:i/>
                <w:iCs/>
                <w:sz w:val="24"/>
                <w:szCs w:val="24"/>
              </w:rPr>
              <w:t>5-8 кл.)</w:t>
            </w: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Поэзия 2-й половины ХХ в.</w:t>
            </w:r>
            <w:r w:rsidRPr="00ED2C24">
              <w:rPr>
                <w:rFonts w:ascii="Times New Roman" w:hAnsi="Times New Roman"/>
                <w:i/>
                <w:iCs/>
                <w:sz w:val="24"/>
                <w:szCs w:val="24"/>
              </w:rPr>
              <w:t>, например:</w:t>
            </w:r>
          </w:p>
          <w:p w:rsidR="00254080" w:rsidRPr="00ED2C24" w:rsidRDefault="00254080" w:rsidP="00D2270A">
            <w:pPr>
              <w:spacing w:after="0"/>
              <w:rPr>
                <w:rFonts w:ascii="Times New Roman" w:hAnsi="Times New Roman"/>
                <w:i/>
                <w:iCs/>
                <w:sz w:val="24"/>
                <w:szCs w:val="24"/>
              </w:rPr>
            </w:pPr>
            <w:r w:rsidRPr="00ED2C24">
              <w:rPr>
                <w:rFonts w:ascii="Times New Roman" w:hAnsi="Times New Roman"/>
                <w:b/>
                <w:bCs/>
                <w:i/>
                <w:iCs/>
                <w:sz w:val="24"/>
                <w:szCs w:val="24"/>
              </w:rPr>
              <w:t xml:space="preserve">Н.И. Глазков, Е.А.Евтушенко, А.А.Вознесенский, Н.М.Рубцов, Д.С.Самойлов,А.А. Тарковский, </w:t>
            </w:r>
            <w:r w:rsidRPr="00ED2C24">
              <w:rPr>
                <w:rFonts w:ascii="Times New Roman" w:hAnsi="Times New Roman"/>
                <w:b/>
                <w:bCs/>
                <w:i/>
                <w:iCs/>
                <w:sz w:val="24"/>
                <w:szCs w:val="24"/>
              </w:rPr>
              <w:lastRenderedPageBreak/>
              <w:t xml:space="preserve">Б.Ш.Окуджава,  В.С.Высоцкий, Ю.П.Мориц, И.А.Бродский, А.С.Кушнер, О.Е.Григорьев </w:t>
            </w:r>
            <w:r w:rsidRPr="00ED2C24">
              <w:rPr>
                <w:rFonts w:ascii="Times New Roman" w:hAnsi="Times New Roman"/>
                <w:i/>
                <w:iCs/>
                <w:sz w:val="24"/>
                <w:szCs w:val="24"/>
              </w:rPr>
              <w:t>и др.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 xml:space="preserve"> (3-4 стихотворения по выбору, 5-9 кл.)</w:t>
            </w:r>
          </w:p>
          <w:p w:rsidR="00254080" w:rsidRPr="00ED2C24" w:rsidRDefault="00254080" w:rsidP="00D2270A">
            <w:pPr>
              <w:tabs>
                <w:tab w:val="left" w:pos="5760"/>
              </w:tabs>
              <w:spacing w:after="0"/>
              <w:jc w:val="center"/>
              <w:rPr>
                <w:rFonts w:ascii="Times New Roman" w:hAnsi="Times New Roman"/>
                <w:b/>
                <w:bCs/>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r w:rsidRPr="00ED2C24">
              <w:rPr>
                <w:rFonts w:ascii="Times New Roman" w:hAnsi="Times New Roman"/>
                <w:b/>
                <w:bCs/>
                <w:i/>
                <w:iCs/>
                <w:sz w:val="24"/>
                <w:szCs w:val="24"/>
              </w:rPr>
              <w:t>Проза русской эмиграции</w:t>
            </w:r>
            <w:r w:rsidRPr="00ED2C24">
              <w:rPr>
                <w:rFonts w:ascii="Times New Roman" w:hAnsi="Times New Roman"/>
                <w:i/>
                <w:iCs/>
                <w:sz w:val="24"/>
                <w:szCs w:val="24"/>
              </w:rPr>
              <w:t>, например: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И.С.Шмелев, В.В.Набоков,</w:t>
            </w:r>
          </w:p>
          <w:p w:rsidR="00254080" w:rsidRPr="00ED2C24" w:rsidRDefault="00254080" w:rsidP="00D2270A">
            <w:pPr>
              <w:tabs>
                <w:tab w:val="left" w:pos="5760"/>
              </w:tabs>
              <w:spacing w:after="0"/>
              <w:rPr>
                <w:rFonts w:ascii="Times New Roman" w:hAnsi="Times New Roman"/>
                <w:i/>
                <w:iCs/>
                <w:sz w:val="24"/>
                <w:szCs w:val="24"/>
              </w:rPr>
            </w:pPr>
            <w:r w:rsidRPr="00ED2C24">
              <w:rPr>
                <w:rFonts w:ascii="Times New Roman" w:hAnsi="Times New Roman"/>
                <w:b/>
                <w:bCs/>
                <w:i/>
                <w:iCs/>
                <w:sz w:val="24"/>
                <w:szCs w:val="24"/>
              </w:rPr>
              <w:t>С.Д.Довлатов</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jc w:val="center"/>
              <w:rPr>
                <w:rFonts w:ascii="Times New Roman" w:hAnsi="Times New Roman"/>
                <w:b/>
                <w:bCs/>
                <w:i/>
                <w:iCs/>
                <w:sz w:val="24"/>
                <w:szCs w:val="24"/>
              </w:rPr>
            </w:pPr>
            <w:r w:rsidRPr="00ED2C24">
              <w:rPr>
                <w:rFonts w:ascii="Times New Roman" w:hAnsi="Times New Roman"/>
                <w:b/>
                <w:bCs/>
                <w:i/>
                <w:iCs/>
                <w:sz w:val="24"/>
                <w:szCs w:val="24"/>
              </w:rPr>
              <w:t>(1 произведение – по выбору, 5-9 кл.)</w:t>
            </w: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spacing w:after="0"/>
              <w:rPr>
                <w:rFonts w:ascii="Times New Roman" w:hAnsi="Times New Roman"/>
                <w:sz w:val="24"/>
                <w:szCs w:val="24"/>
              </w:rPr>
            </w:pPr>
            <w:r w:rsidRPr="00ED2C24">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ED2C24">
              <w:rPr>
                <w:rFonts w:ascii="Times New Roman" w:hAnsi="Times New Roman"/>
                <w:sz w:val="24"/>
                <w:szCs w:val="24"/>
              </w:rPr>
              <w:t xml:space="preserve"> и др., например:</w:t>
            </w:r>
          </w:p>
          <w:p w:rsidR="00254080" w:rsidRPr="00ED2C24" w:rsidRDefault="00254080" w:rsidP="00D2270A">
            <w:pPr>
              <w:spacing w:after="0"/>
              <w:rPr>
                <w:rFonts w:ascii="Times New Roman" w:hAnsi="Times New Roman"/>
                <w:bCs/>
                <w:i/>
                <w:iCs/>
                <w:sz w:val="24"/>
                <w:szCs w:val="24"/>
              </w:rPr>
            </w:pPr>
            <w:r w:rsidRPr="00ED2C24">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ED2C24">
              <w:rPr>
                <w:rFonts w:ascii="Times New Roman" w:hAnsi="Times New Roman"/>
                <w:bCs/>
                <w:i/>
                <w:iCs/>
                <w:sz w:val="24"/>
                <w:szCs w:val="24"/>
              </w:rPr>
              <w:t>и др.</w:t>
            </w:r>
          </w:p>
          <w:p w:rsidR="00254080" w:rsidRPr="00ED2C24" w:rsidRDefault="00254080" w:rsidP="00D2270A">
            <w:pPr>
              <w:tabs>
                <w:tab w:val="left" w:pos="5760"/>
              </w:tabs>
              <w:spacing w:after="0"/>
              <w:jc w:val="center"/>
              <w:rPr>
                <w:rFonts w:ascii="Times New Roman" w:hAnsi="Times New Roman"/>
                <w:b/>
                <w:i/>
                <w:iCs/>
                <w:sz w:val="24"/>
                <w:szCs w:val="24"/>
              </w:rPr>
            </w:pPr>
            <w:r w:rsidRPr="00ED2C24">
              <w:rPr>
                <w:rFonts w:ascii="Times New Roman" w:hAnsi="Times New Roman"/>
                <w:b/>
                <w:i/>
                <w:iCs/>
                <w:sz w:val="24"/>
                <w:szCs w:val="24"/>
              </w:rPr>
              <w:t>(1-2 произведения по выбору, 5-8 кл.)</w:t>
            </w:r>
          </w:p>
          <w:p w:rsidR="00254080" w:rsidRPr="00ED2C24" w:rsidRDefault="00254080" w:rsidP="00D2270A">
            <w:pPr>
              <w:tabs>
                <w:tab w:val="left" w:pos="5760"/>
              </w:tabs>
              <w:spacing w:after="0"/>
              <w:jc w:val="center"/>
              <w:rPr>
                <w:rFonts w:ascii="Times New Roman" w:hAnsi="Times New Roman"/>
                <w:sz w:val="24"/>
                <w:szCs w:val="24"/>
              </w:rPr>
            </w:pPr>
          </w:p>
          <w:p w:rsidR="00254080" w:rsidRPr="00ED2C24" w:rsidRDefault="00254080" w:rsidP="00D2270A">
            <w:pPr>
              <w:tabs>
                <w:tab w:val="left" w:pos="5760"/>
              </w:tabs>
              <w:spacing w:after="0"/>
              <w:jc w:val="center"/>
              <w:rPr>
                <w:rFonts w:ascii="Times New Roman" w:hAnsi="Times New Roman"/>
                <w:i/>
                <w:iCs/>
                <w:sz w:val="24"/>
                <w:szCs w:val="24"/>
              </w:rPr>
            </w:pPr>
          </w:p>
        </w:tc>
      </w:tr>
      <w:tr w:rsidR="00254080" w:rsidRPr="00ED2C24" w:rsidTr="00D2270A">
        <w:tc>
          <w:tcPr>
            <w:tcW w:w="14567" w:type="dxa"/>
            <w:gridSpan w:val="3"/>
          </w:tcPr>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b/>
                <w:bCs/>
                <w:sz w:val="24"/>
                <w:szCs w:val="24"/>
              </w:rPr>
              <w:lastRenderedPageBreak/>
              <w:t xml:space="preserve">Литература народов России </w:t>
            </w:r>
          </w:p>
        </w:tc>
      </w:tr>
      <w:tr w:rsidR="00254080" w:rsidRPr="00ED2C24" w:rsidTr="00D2270A">
        <w:tc>
          <w:tcPr>
            <w:tcW w:w="3373" w:type="dxa"/>
          </w:tcPr>
          <w:p w:rsidR="00254080" w:rsidRPr="00ED2C24" w:rsidRDefault="00254080" w:rsidP="00D2270A">
            <w:pPr>
              <w:tabs>
                <w:tab w:val="left" w:pos="5760"/>
              </w:tabs>
              <w:spacing w:after="0" w:line="240" w:lineRule="auto"/>
              <w:rPr>
                <w:rFonts w:ascii="Times New Roman" w:hAnsi="Times New Roman"/>
                <w:b/>
                <w:bCs/>
                <w:sz w:val="24"/>
                <w:szCs w:val="24"/>
              </w:rPr>
            </w:pPr>
          </w:p>
        </w:tc>
        <w:tc>
          <w:tcPr>
            <w:tcW w:w="3686" w:type="dxa"/>
          </w:tcPr>
          <w:p w:rsidR="00254080" w:rsidRPr="00ED2C24" w:rsidRDefault="00254080" w:rsidP="00D2270A">
            <w:pPr>
              <w:tabs>
                <w:tab w:val="left" w:pos="5760"/>
              </w:tabs>
              <w:spacing w:after="0" w:line="240" w:lineRule="auto"/>
              <w:jc w:val="both"/>
              <w:outlineLvl w:val="0"/>
              <w:rPr>
                <w:rFonts w:ascii="Times New Roman" w:hAnsi="Times New Roman"/>
                <w:b/>
                <w:bCs/>
                <w:kern w:val="36"/>
                <w:sz w:val="24"/>
                <w:szCs w:val="24"/>
              </w:rPr>
            </w:pPr>
          </w:p>
        </w:tc>
        <w:tc>
          <w:tcPr>
            <w:tcW w:w="7508" w:type="dxa"/>
          </w:tcPr>
          <w:p w:rsidR="00254080" w:rsidRPr="00ED2C24" w:rsidRDefault="00254080" w:rsidP="00D2270A">
            <w:pPr>
              <w:tabs>
                <w:tab w:val="left" w:pos="5760"/>
              </w:tabs>
              <w:spacing w:after="0" w:line="240" w:lineRule="auto"/>
              <w:jc w:val="both"/>
              <w:rPr>
                <w:rFonts w:ascii="Times New Roman" w:hAnsi="Times New Roman"/>
                <w:b/>
                <w:bCs/>
                <w:i/>
                <w:iCs/>
                <w:sz w:val="24"/>
                <w:szCs w:val="24"/>
              </w:rPr>
            </w:pPr>
            <w:r w:rsidRPr="00ED2C24">
              <w:rPr>
                <w:rFonts w:ascii="Times New Roman" w:hAnsi="Times New Roman"/>
                <w:b/>
                <w:bCs/>
                <w:i/>
                <w:iCs/>
                <w:sz w:val="24"/>
                <w:szCs w:val="24"/>
              </w:rPr>
              <w:t>Г.Тукай, М.Карим,</w:t>
            </w:r>
          </w:p>
          <w:p w:rsidR="00254080" w:rsidRPr="00ED2C24" w:rsidRDefault="00254080" w:rsidP="00D2270A">
            <w:pPr>
              <w:tabs>
                <w:tab w:val="left" w:pos="5760"/>
              </w:tabs>
              <w:spacing w:after="0" w:line="240" w:lineRule="auto"/>
              <w:jc w:val="both"/>
              <w:rPr>
                <w:rFonts w:ascii="Times New Roman" w:hAnsi="Times New Roman"/>
                <w:i/>
                <w:iCs/>
                <w:sz w:val="24"/>
                <w:szCs w:val="24"/>
              </w:rPr>
            </w:pPr>
            <w:r w:rsidRPr="00ED2C24">
              <w:rPr>
                <w:rFonts w:ascii="Times New Roman" w:hAnsi="Times New Roman"/>
                <w:b/>
                <w:bCs/>
                <w:i/>
                <w:iCs/>
                <w:sz w:val="24"/>
                <w:szCs w:val="24"/>
              </w:rPr>
              <w:t>К.Кулиев, Р.Гамзатов</w:t>
            </w:r>
            <w:r w:rsidRPr="00ED2C24">
              <w:rPr>
                <w:rFonts w:ascii="Times New Roman" w:hAnsi="Times New Roman"/>
                <w:i/>
                <w:iCs/>
                <w:sz w:val="24"/>
                <w:szCs w:val="24"/>
              </w:rPr>
              <w:t xml:space="preserve"> и др.</w:t>
            </w:r>
          </w:p>
          <w:p w:rsidR="00254080" w:rsidRPr="00ED2C24" w:rsidRDefault="00254080" w:rsidP="00D2270A">
            <w:pPr>
              <w:tabs>
                <w:tab w:val="left" w:pos="5760"/>
              </w:tabs>
              <w:spacing w:after="0" w:line="240" w:lineRule="auto"/>
              <w:jc w:val="both"/>
              <w:rPr>
                <w:rFonts w:ascii="Times New Roman" w:hAnsi="Times New Roman"/>
                <w:b/>
                <w:bCs/>
                <w:i/>
                <w:iCs/>
                <w:sz w:val="24"/>
                <w:szCs w:val="24"/>
              </w:rPr>
            </w:pPr>
            <w:r w:rsidRPr="00ED2C24">
              <w:rPr>
                <w:rFonts w:ascii="Times New Roman" w:hAnsi="Times New Roman"/>
                <w:b/>
                <w:bCs/>
                <w:i/>
                <w:iCs/>
                <w:sz w:val="24"/>
                <w:szCs w:val="24"/>
              </w:rPr>
              <w:t>(1 произведение по выбору,</w:t>
            </w:r>
          </w:p>
          <w:p w:rsidR="00254080" w:rsidRPr="00ED2C24" w:rsidRDefault="00254080" w:rsidP="00D2270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bookmarkStart w:id="173" w:name="_Toc442529062"/>
            <w:bookmarkStart w:id="174" w:name="_Toc442529263"/>
            <w:r w:rsidRPr="00ED2C24">
              <w:rPr>
                <w:rFonts w:ascii="Times New Roman" w:hAnsi="Times New Roman"/>
                <w:b/>
                <w:bCs/>
                <w:sz w:val="24"/>
                <w:szCs w:val="24"/>
              </w:rPr>
              <w:t>5-9 кл.</w:t>
            </w:r>
            <w:r w:rsidRPr="00ED2C24">
              <w:rPr>
                <w:rFonts w:ascii="Times New Roman" w:hAnsi="Times New Roman"/>
                <w:b/>
                <w:bCs/>
                <w:i/>
                <w:iCs/>
                <w:sz w:val="24"/>
                <w:szCs w:val="24"/>
              </w:rPr>
              <w:t>)</w:t>
            </w:r>
            <w:bookmarkEnd w:id="173"/>
            <w:bookmarkEnd w:id="174"/>
          </w:p>
          <w:p w:rsidR="00254080" w:rsidRPr="00ED2C24" w:rsidRDefault="00254080" w:rsidP="00D2270A">
            <w:pPr>
              <w:tabs>
                <w:tab w:val="left" w:pos="5760"/>
              </w:tabs>
              <w:spacing w:after="0" w:line="240" w:lineRule="auto"/>
              <w:rPr>
                <w:rFonts w:ascii="Times New Roman" w:hAnsi="Times New Roman"/>
                <w:i/>
                <w:iCs/>
                <w:sz w:val="24"/>
                <w:szCs w:val="24"/>
              </w:rPr>
            </w:pPr>
          </w:p>
        </w:tc>
      </w:tr>
      <w:tr w:rsidR="00254080" w:rsidRPr="00ED2C24" w:rsidTr="00D2270A">
        <w:tc>
          <w:tcPr>
            <w:tcW w:w="14567" w:type="dxa"/>
            <w:gridSpan w:val="3"/>
          </w:tcPr>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b/>
                <w:bCs/>
                <w:sz w:val="24"/>
                <w:szCs w:val="24"/>
              </w:rPr>
              <w:t>Зарубежная литература</w:t>
            </w: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Гомер</w:t>
            </w:r>
            <w:r w:rsidRPr="00ED2C24">
              <w:rPr>
                <w:rFonts w:ascii="Times New Roman" w:hAnsi="Times New Roman"/>
                <w:i/>
                <w:iCs/>
                <w:sz w:val="24"/>
                <w:szCs w:val="24"/>
              </w:rPr>
              <w:t xml:space="preserve">«Илиада» (или «Одиссея») </w:t>
            </w:r>
            <w:r w:rsidRPr="00ED2C24">
              <w:rPr>
                <w:rFonts w:ascii="Times New Roman" w:hAnsi="Times New Roman"/>
                <w:b/>
                <w:bCs/>
                <w:i/>
                <w:iCs/>
                <w:sz w:val="24"/>
                <w:szCs w:val="24"/>
              </w:rPr>
              <w:t>(фрагменты по выбору)</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(6-8 кл.)</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 xml:space="preserve">Данте. </w:t>
            </w:r>
            <w:r w:rsidRPr="00ED2C24">
              <w:rPr>
                <w:rFonts w:ascii="Times New Roman" w:hAnsi="Times New Roman"/>
                <w:i/>
                <w:iCs/>
                <w:sz w:val="24"/>
                <w:szCs w:val="24"/>
              </w:rPr>
              <w:t>«Божественная комедия»</w:t>
            </w:r>
            <w:r w:rsidRPr="00ED2C24">
              <w:rPr>
                <w:rFonts w:ascii="Times New Roman" w:hAnsi="Times New Roman"/>
                <w:b/>
                <w:bCs/>
                <w:i/>
                <w:iCs/>
                <w:sz w:val="24"/>
                <w:szCs w:val="24"/>
              </w:rPr>
              <w:t xml:space="preserve"> (фрагменты по выбору)</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(9 кл.)</w:t>
            </w:r>
          </w:p>
          <w:p w:rsidR="00254080" w:rsidRPr="00ED2C24" w:rsidRDefault="00254080" w:rsidP="00D2270A">
            <w:pPr>
              <w:tabs>
                <w:tab w:val="left" w:pos="5760"/>
              </w:tabs>
              <w:rPr>
                <w:rFonts w:ascii="Times New Roman" w:hAnsi="Times New Roman"/>
                <w:b/>
                <w:i/>
                <w:sz w:val="24"/>
                <w:szCs w:val="24"/>
              </w:rPr>
            </w:pPr>
            <w:r w:rsidRPr="00ED2C24">
              <w:rPr>
                <w:rFonts w:ascii="Times New Roman" w:hAnsi="Times New Roman"/>
                <w:b/>
                <w:bCs/>
                <w:sz w:val="24"/>
                <w:szCs w:val="24"/>
              </w:rPr>
              <w:t xml:space="preserve">М. де Сервантес </w:t>
            </w:r>
            <w:r w:rsidRPr="00ED2C24">
              <w:rPr>
                <w:rFonts w:ascii="Times New Roman" w:hAnsi="Times New Roman"/>
                <w:i/>
                <w:iCs/>
                <w:sz w:val="24"/>
                <w:szCs w:val="24"/>
              </w:rPr>
              <w:t xml:space="preserve">«Дон Кихот» </w:t>
            </w:r>
            <w:r w:rsidRPr="00ED2C24">
              <w:rPr>
                <w:rFonts w:ascii="Times New Roman" w:hAnsi="Times New Roman"/>
                <w:b/>
                <w:bCs/>
                <w:i/>
                <w:iCs/>
                <w:sz w:val="24"/>
                <w:szCs w:val="24"/>
              </w:rPr>
              <w:t>(главы по выбору</w:t>
            </w:r>
            <w:r w:rsidRPr="00ED2C24">
              <w:rPr>
                <w:rFonts w:ascii="Times New Roman" w:hAnsi="Times New Roman"/>
                <w:b/>
                <w:i/>
                <w:sz w:val="24"/>
                <w:szCs w:val="24"/>
              </w:rPr>
              <w:t>)</w:t>
            </w:r>
          </w:p>
          <w:p w:rsidR="00254080" w:rsidRPr="00ED2C24" w:rsidRDefault="00254080" w:rsidP="00D2270A">
            <w:pPr>
              <w:tabs>
                <w:tab w:val="left" w:pos="5760"/>
              </w:tabs>
              <w:rPr>
                <w:rFonts w:ascii="Times New Roman" w:hAnsi="Times New Roman"/>
                <w:b/>
                <w:bCs/>
                <w:kern w:val="36"/>
                <w:sz w:val="24"/>
                <w:szCs w:val="24"/>
              </w:rPr>
            </w:pPr>
            <w:r w:rsidRPr="00ED2C24">
              <w:rPr>
                <w:rFonts w:ascii="Times New Roman" w:hAnsi="Times New Roman"/>
                <w:b/>
                <w:iCs/>
                <w:sz w:val="24"/>
                <w:szCs w:val="24"/>
              </w:rPr>
              <w:t>(7-8 кл.)</w:t>
            </w:r>
          </w:p>
        </w:tc>
        <w:tc>
          <w:tcPr>
            <w:tcW w:w="7508"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ED2C24">
              <w:rPr>
                <w:rFonts w:ascii="Times New Roman" w:hAnsi="Times New Roman"/>
                <w:b/>
                <w:i/>
                <w:iCs/>
                <w:sz w:val="24"/>
                <w:szCs w:val="24"/>
              </w:rPr>
              <w:t>Зарубежный фольклорлегенды, баллады, саги, песни</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(2-3 произведения по выбору, 5-7 кл.)</w:t>
            </w:r>
          </w:p>
          <w:p w:rsidR="00254080" w:rsidRPr="00ED2C24" w:rsidRDefault="00254080" w:rsidP="00D2270A">
            <w:pPr>
              <w:tabs>
                <w:tab w:val="left" w:pos="5760"/>
              </w:tabs>
              <w:jc w:val="center"/>
              <w:rPr>
                <w:rFonts w:ascii="Times New Roman" w:hAnsi="Times New Roman"/>
                <w:sz w:val="24"/>
                <w:szCs w:val="24"/>
              </w:rPr>
            </w:pPr>
          </w:p>
          <w:p w:rsidR="00254080" w:rsidRPr="00ED2C24" w:rsidRDefault="00254080" w:rsidP="00D2270A">
            <w:pPr>
              <w:tabs>
                <w:tab w:val="left" w:pos="5760"/>
              </w:tabs>
              <w:jc w:val="center"/>
              <w:rPr>
                <w:rFonts w:ascii="Times New Roman" w:hAnsi="Times New Roman"/>
                <w:i/>
                <w:iCs/>
                <w:sz w:val="24"/>
                <w:szCs w:val="24"/>
              </w:rPr>
            </w:pPr>
          </w:p>
        </w:tc>
      </w:tr>
      <w:tr w:rsidR="00254080" w:rsidRPr="00ED2C24" w:rsidTr="00D2270A">
        <w:tc>
          <w:tcPr>
            <w:tcW w:w="3373" w:type="dxa"/>
          </w:tcPr>
          <w:p w:rsidR="00254080" w:rsidRPr="00ED2C24" w:rsidRDefault="00254080" w:rsidP="00D2270A">
            <w:pPr>
              <w:tabs>
                <w:tab w:val="left" w:pos="5760"/>
              </w:tabs>
              <w:jc w:val="both"/>
              <w:outlineLvl w:val="0"/>
              <w:rPr>
                <w:rFonts w:ascii="Times New Roman" w:hAnsi="Times New Roman"/>
                <w:sz w:val="24"/>
                <w:szCs w:val="24"/>
              </w:rPr>
            </w:pPr>
            <w:bookmarkStart w:id="175" w:name="_Toc442529063"/>
            <w:bookmarkStart w:id="176" w:name="_Toc442529264"/>
            <w:r w:rsidRPr="00ED2C24">
              <w:rPr>
                <w:rFonts w:ascii="Times New Roman" w:hAnsi="Times New Roman"/>
                <w:b/>
                <w:bCs/>
                <w:sz w:val="24"/>
                <w:szCs w:val="24"/>
              </w:rPr>
              <w:t>В.Шекспир</w:t>
            </w:r>
            <w:r w:rsidRPr="00ED2C24">
              <w:rPr>
                <w:rFonts w:ascii="Times New Roman" w:hAnsi="Times New Roman"/>
                <w:sz w:val="24"/>
                <w:szCs w:val="24"/>
              </w:rPr>
              <w:t xml:space="preserve"> «Ромео и Джульетта» (1594 – 1595).</w:t>
            </w:r>
            <w:bookmarkEnd w:id="175"/>
            <w:bookmarkEnd w:id="176"/>
            <w:r w:rsidRPr="00ED2C24">
              <w:rPr>
                <w:rFonts w:ascii="Times New Roman" w:hAnsi="Times New Roman"/>
                <w:sz w:val="24"/>
                <w:szCs w:val="24"/>
              </w:rPr>
              <w:t xml:space="preserve"> </w:t>
            </w:r>
          </w:p>
          <w:p w:rsidR="00254080" w:rsidRPr="00ED2C24" w:rsidRDefault="00254080" w:rsidP="00D2270A">
            <w:pPr>
              <w:tabs>
                <w:tab w:val="left" w:pos="5760"/>
              </w:tabs>
              <w:jc w:val="both"/>
              <w:outlineLvl w:val="0"/>
              <w:rPr>
                <w:rFonts w:ascii="Times New Roman" w:hAnsi="Times New Roman"/>
                <w:b/>
                <w:bCs/>
                <w:sz w:val="24"/>
                <w:szCs w:val="24"/>
              </w:rPr>
            </w:pPr>
            <w:bookmarkStart w:id="177" w:name="_Toc442529064"/>
            <w:bookmarkStart w:id="178" w:name="_Toc442529265"/>
            <w:r w:rsidRPr="00ED2C24">
              <w:rPr>
                <w:rFonts w:ascii="Times New Roman" w:hAnsi="Times New Roman"/>
                <w:b/>
                <w:bCs/>
                <w:sz w:val="24"/>
                <w:szCs w:val="24"/>
              </w:rPr>
              <w:t>(8-9 кл.)</w:t>
            </w:r>
            <w:bookmarkEnd w:id="177"/>
            <w:bookmarkEnd w:id="178"/>
          </w:p>
          <w:p w:rsidR="00254080" w:rsidRPr="00ED2C24" w:rsidRDefault="00254080" w:rsidP="00D2270A">
            <w:pPr>
              <w:tabs>
                <w:tab w:val="left" w:pos="5760"/>
              </w:tabs>
              <w:rPr>
                <w:rFonts w:ascii="Times New Roman" w:hAnsi="Times New Roman"/>
                <w:b/>
                <w:bCs/>
                <w:sz w:val="24"/>
                <w:szCs w:val="24"/>
              </w:rPr>
            </w:pPr>
          </w:p>
        </w:tc>
        <w:tc>
          <w:tcPr>
            <w:tcW w:w="3686" w:type="dxa"/>
          </w:tcPr>
          <w:p w:rsidR="00254080" w:rsidRPr="00ED2C24" w:rsidRDefault="00254080" w:rsidP="00D2270A">
            <w:pPr>
              <w:pStyle w:val="aff7"/>
              <w:pBdr>
                <w:left w:val="single" w:sz="4" w:space="0" w:color="auto"/>
                <w:bottom w:val="single" w:sz="4" w:space="0" w:color="auto"/>
                <w:right w:val="single" w:sz="4" w:space="0" w:color="auto"/>
              </w:pBdr>
              <w:shd w:val="clear" w:color="000000" w:fill="D8D8D8"/>
              <w:tabs>
                <w:tab w:val="left" w:pos="5760"/>
              </w:tabs>
              <w:jc w:val="center"/>
              <w:textAlignment w:val="top"/>
              <w:rPr>
                <w:b/>
                <w:bCs/>
              </w:rPr>
            </w:pPr>
            <w:r w:rsidRPr="00ED2C24">
              <w:rPr>
                <w:b/>
                <w:bCs/>
                <w:i/>
                <w:iCs/>
              </w:rPr>
              <w:t>1–2 сонета по выбору,  например</w:t>
            </w:r>
            <w:r w:rsidRPr="00ED2C24">
              <w:rPr>
                <w:b/>
                <w:bCs/>
              </w:rPr>
              <w:t xml:space="preserve">: </w:t>
            </w:r>
          </w:p>
          <w:p w:rsidR="00254080" w:rsidRPr="00ED2C24" w:rsidRDefault="00254080" w:rsidP="00D2270A">
            <w:pPr>
              <w:pStyle w:val="aff7"/>
              <w:keepNext/>
              <w:keepLines/>
              <w:tabs>
                <w:tab w:val="left" w:pos="5760"/>
              </w:tabs>
              <w:outlineLvl w:val="7"/>
              <w:rPr>
                <w:i/>
                <w:iCs/>
                <w:lang w:bidi="he-IL"/>
              </w:rPr>
            </w:pPr>
            <w:r w:rsidRPr="00ED2C24">
              <w:rPr>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54080" w:rsidRPr="00ED2C24" w:rsidRDefault="00254080" w:rsidP="00D2270A">
            <w:pPr>
              <w:pStyle w:val="aff7"/>
              <w:keepNext/>
              <w:keepLines/>
              <w:tabs>
                <w:tab w:val="left" w:pos="5760"/>
              </w:tabs>
              <w:outlineLvl w:val="7"/>
              <w:rPr>
                <w:b/>
                <w:bCs/>
              </w:rPr>
            </w:pPr>
            <w:r w:rsidRPr="00ED2C24">
              <w:rPr>
                <w:b/>
                <w:bCs/>
                <w:lang w:bidi="he-IL"/>
              </w:rPr>
              <w:t>(7-8 кл.)</w:t>
            </w:r>
          </w:p>
        </w:tc>
        <w:tc>
          <w:tcPr>
            <w:tcW w:w="7508" w:type="dxa"/>
          </w:tcPr>
          <w:p w:rsidR="00254080" w:rsidRPr="00ED2C24" w:rsidRDefault="00254080" w:rsidP="00D2270A">
            <w:pPr>
              <w:tabs>
                <w:tab w:val="left" w:pos="5760"/>
              </w:tabs>
              <w:jc w:val="center"/>
              <w:rPr>
                <w:rFonts w:ascii="Times New Roman" w:hAnsi="Times New Roman"/>
                <w:b/>
                <w:bCs/>
                <w:sz w:val="24"/>
                <w:szCs w:val="24"/>
              </w:rPr>
            </w:pPr>
          </w:p>
        </w:tc>
      </w:tr>
      <w:tr w:rsidR="00254080" w:rsidRPr="00ED2C24" w:rsidTr="00D2270A">
        <w:tc>
          <w:tcPr>
            <w:tcW w:w="3373" w:type="dxa"/>
          </w:tcPr>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b/>
                <w:bCs/>
                <w:sz w:val="24"/>
                <w:szCs w:val="24"/>
              </w:rPr>
            </w:pP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 xml:space="preserve">А. де Сент-Экзюпери </w:t>
            </w:r>
            <w:r w:rsidRPr="00ED2C24">
              <w:rPr>
                <w:rFonts w:ascii="Times New Roman" w:hAnsi="Times New Roman"/>
                <w:sz w:val="24"/>
                <w:szCs w:val="24"/>
              </w:rPr>
              <w:t>«Маленький принц» (1943)</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(6-7 кл.)</w:t>
            </w:r>
          </w:p>
        </w:tc>
        <w:tc>
          <w:tcPr>
            <w:tcW w:w="3686" w:type="dxa"/>
          </w:tcPr>
          <w:p w:rsidR="00254080" w:rsidRPr="00ED2C24" w:rsidRDefault="00254080" w:rsidP="00D2270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ED2C24">
              <w:rPr>
                <w:rFonts w:ascii="Times New Roman" w:hAnsi="Times New Roman"/>
                <w:b/>
                <w:bCs/>
                <w:sz w:val="24"/>
                <w:szCs w:val="24"/>
              </w:rPr>
              <w:lastRenderedPageBreak/>
              <w:t xml:space="preserve">Д.Дефо </w:t>
            </w:r>
            <w:r w:rsidRPr="00ED2C24">
              <w:rPr>
                <w:rFonts w:ascii="Times New Roman" w:hAnsi="Times New Roman"/>
                <w:i/>
                <w:iCs/>
                <w:sz w:val="24"/>
                <w:szCs w:val="24"/>
              </w:rPr>
              <w:t xml:space="preserve">«Робинзон Крузо» </w:t>
            </w:r>
            <w:r w:rsidRPr="00ED2C24">
              <w:rPr>
                <w:rFonts w:ascii="Times New Roman" w:hAnsi="Times New Roman"/>
                <w:b/>
                <w:bCs/>
                <w:i/>
                <w:iCs/>
                <w:sz w:val="24"/>
                <w:szCs w:val="24"/>
              </w:rPr>
              <w:t>(главы по выбору)</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( 6-7 кл.)</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 xml:space="preserve">Дж. Свифт </w:t>
            </w:r>
            <w:r w:rsidRPr="00ED2C24">
              <w:rPr>
                <w:rFonts w:ascii="Times New Roman" w:hAnsi="Times New Roman"/>
                <w:i/>
                <w:iCs/>
                <w:sz w:val="24"/>
                <w:szCs w:val="24"/>
              </w:rPr>
              <w:t>«Путешествия Гулливера»</w:t>
            </w:r>
            <w:r w:rsidRPr="00ED2C24">
              <w:rPr>
                <w:rFonts w:ascii="Times New Roman" w:hAnsi="Times New Roman"/>
                <w:b/>
                <w:bCs/>
                <w:i/>
                <w:iCs/>
                <w:sz w:val="24"/>
                <w:szCs w:val="24"/>
              </w:rPr>
              <w:t xml:space="preserve"> (фрагменты по выбору)</w:t>
            </w:r>
          </w:p>
          <w:p w:rsidR="00254080" w:rsidRPr="00ED2C24" w:rsidRDefault="00254080" w:rsidP="00D2270A">
            <w:pPr>
              <w:tabs>
                <w:tab w:val="left" w:pos="5760"/>
              </w:tabs>
              <w:rPr>
                <w:rFonts w:ascii="Times New Roman" w:hAnsi="Times New Roman"/>
                <w:sz w:val="24"/>
                <w:szCs w:val="24"/>
              </w:rPr>
            </w:pPr>
            <w:r w:rsidRPr="00ED2C24">
              <w:rPr>
                <w:rFonts w:ascii="Times New Roman" w:hAnsi="Times New Roman"/>
                <w:b/>
                <w:bCs/>
                <w:sz w:val="24"/>
                <w:szCs w:val="24"/>
              </w:rPr>
              <w:t>(6-7 кл.)</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Ж-Б. Мольер</w:t>
            </w:r>
            <w:r w:rsidRPr="00ED2C24">
              <w:rPr>
                <w:rFonts w:ascii="Times New Roman" w:hAnsi="Times New Roman"/>
                <w:i/>
                <w:iCs/>
                <w:sz w:val="24"/>
                <w:szCs w:val="24"/>
              </w:rPr>
              <w:t xml:space="preserve"> Комедии</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- 1 по выбору, </w:t>
            </w:r>
            <w:r w:rsidRPr="00ED2C24">
              <w:rPr>
                <w:rFonts w:ascii="Times New Roman" w:hAnsi="Times New Roman"/>
                <w:b/>
                <w:bCs/>
                <w:i/>
                <w:iCs/>
                <w:sz w:val="24"/>
                <w:szCs w:val="24"/>
              </w:rPr>
              <w:lastRenderedPageBreak/>
              <w:t xml:space="preserve">например: </w:t>
            </w:r>
            <w:r w:rsidRPr="00ED2C24">
              <w:rPr>
                <w:rFonts w:ascii="Times New Roman" w:hAnsi="Times New Roman"/>
                <w:i/>
                <w:iCs/>
                <w:sz w:val="24"/>
                <w:szCs w:val="24"/>
              </w:rPr>
              <w:t>«Тартюф, или Обманщик» (1664),«Мещанин во дворянстве» (1670).</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(8-9 кл.)</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 xml:space="preserve">И.-В. Гете </w:t>
            </w:r>
            <w:r w:rsidRPr="00ED2C24">
              <w:rPr>
                <w:rFonts w:ascii="Times New Roman" w:hAnsi="Times New Roman"/>
                <w:i/>
                <w:iCs/>
                <w:sz w:val="24"/>
                <w:szCs w:val="24"/>
              </w:rPr>
              <w:t>«Фауст» (1774 – 1832)</w:t>
            </w:r>
            <w:r w:rsidRPr="00ED2C24">
              <w:rPr>
                <w:rFonts w:ascii="Times New Roman" w:hAnsi="Times New Roman"/>
                <w:b/>
                <w:bCs/>
                <w:i/>
                <w:iCs/>
                <w:sz w:val="24"/>
                <w:szCs w:val="24"/>
              </w:rPr>
              <w:t xml:space="preserve"> (фрагменты по выбору)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( 9-10 кл.)</w:t>
            </w:r>
          </w:p>
          <w:p w:rsidR="00254080" w:rsidRPr="00ED2C24" w:rsidRDefault="00254080" w:rsidP="00D2270A">
            <w:pPr>
              <w:tabs>
                <w:tab w:val="left" w:pos="5760"/>
              </w:tabs>
              <w:rPr>
                <w:rFonts w:ascii="Times New Roman" w:hAnsi="Times New Roman"/>
                <w:b/>
                <w:bCs/>
                <w:i/>
                <w:iCs/>
                <w:sz w:val="24"/>
                <w:szCs w:val="24"/>
              </w:rPr>
            </w:pPr>
            <w:r w:rsidRPr="00ED2C24">
              <w:rPr>
                <w:rFonts w:ascii="Times New Roman" w:hAnsi="Times New Roman"/>
                <w:b/>
                <w:bCs/>
                <w:sz w:val="24"/>
                <w:szCs w:val="24"/>
              </w:rPr>
              <w:t>Г.Х.Андерсен</w:t>
            </w:r>
            <w:r w:rsidRPr="00ED2C24">
              <w:rPr>
                <w:rFonts w:ascii="Times New Roman" w:hAnsi="Times New Roman"/>
                <w:i/>
                <w:iCs/>
                <w:sz w:val="24"/>
                <w:szCs w:val="24"/>
              </w:rPr>
              <w:t>Сказки</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- 1 по выбору, например: </w:t>
            </w:r>
            <w:r w:rsidRPr="00ED2C24">
              <w:rPr>
                <w:rFonts w:ascii="Times New Roman" w:hAnsi="Times New Roman"/>
                <w:i/>
                <w:iCs/>
                <w:sz w:val="24"/>
                <w:szCs w:val="24"/>
              </w:rPr>
              <w:t>«Стойкий оловянный солдатик» (1838), «Гадкий утенок» (1843).</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 xml:space="preserve">(5 кл.)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 xml:space="preserve">Дж. Г. Байрон </w:t>
            </w:r>
          </w:p>
          <w:p w:rsidR="00254080" w:rsidRPr="00ED2C24" w:rsidRDefault="00254080" w:rsidP="00D2270A">
            <w:pPr>
              <w:rPr>
                <w:rFonts w:ascii="Times New Roman" w:hAnsi="Times New Roman"/>
                <w:i/>
                <w:iCs/>
                <w:sz w:val="24"/>
                <w:szCs w:val="24"/>
              </w:rPr>
            </w:pPr>
            <w:r w:rsidRPr="00ED2C24">
              <w:rPr>
                <w:rFonts w:ascii="Times New Roman" w:hAnsi="Times New Roman"/>
                <w:b/>
                <w:bCs/>
                <w:i/>
                <w:iCs/>
                <w:sz w:val="24"/>
                <w:szCs w:val="24"/>
              </w:rPr>
              <w:t>- 1 стихотворение по выбору, например</w:t>
            </w:r>
            <w:r w:rsidRPr="00ED2C24">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54080" w:rsidRPr="00ED2C24" w:rsidRDefault="00254080" w:rsidP="00D2270A">
            <w:pPr>
              <w:tabs>
                <w:tab w:val="left" w:pos="5760"/>
              </w:tabs>
              <w:rPr>
                <w:rFonts w:ascii="Times New Roman" w:hAnsi="Times New Roman"/>
                <w:i/>
                <w:iCs/>
                <w:sz w:val="24"/>
                <w:szCs w:val="24"/>
              </w:rPr>
            </w:pPr>
            <w:r w:rsidRPr="00ED2C24">
              <w:rPr>
                <w:rFonts w:ascii="Times New Roman" w:hAnsi="Times New Roman"/>
                <w:b/>
                <w:bCs/>
                <w:i/>
                <w:iCs/>
                <w:sz w:val="24"/>
                <w:szCs w:val="24"/>
              </w:rPr>
              <w:t xml:space="preserve">- фрагменты одной из поэм по выбору, например: </w:t>
            </w:r>
            <w:r w:rsidRPr="00ED2C24">
              <w:rPr>
                <w:rFonts w:ascii="Times New Roman" w:hAnsi="Times New Roman"/>
                <w:i/>
                <w:iCs/>
                <w:sz w:val="24"/>
                <w:szCs w:val="24"/>
              </w:rPr>
              <w:t xml:space="preserve">«Паломничество Чайльд Гарольда» (1809 </w:t>
            </w:r>
            <w:r w:rsidRPr="00ED2C24">
              <w:rPr>
                <w:rFonts w:ascii="Times New Roman" w:hAnsi="Times New Roman"/>
                <w:i/>
                <w:iCs/>
                <w:sz w:val="24"/>
                <w:szCs w:val="24"/>
              </w:rPr>
              <w:lastRenderedPageBreak/>
              <w:t xml:space="preserve">– 1811) (пер. В. Левика). </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(9 кл.)</w:t>
            </w:r>
          </w:p>
          <w:p w:rsidR="00254080" w:rsidRPr="00ED2C24" w:rsidRDefault="00254080" w:rsidP="00D2270A">
            <w:pPr>
              <w:tabs>
                <w:tab w:val="left" w:pos="5760"/>
              </w:tabs>
              <w:rPr>
                <w:rFonts w:ascii="Times New Roman" w:hAnsi="Times New Roman"/>
                <w:i/>
                <w:iCs/>
                <w:sz w:val="24"/>
                <w:szCs w:val="24"/>
              </w:rPr>
            </w:pPr>
          </w:p>
          <w:p w:rsidR="00254080" w:rsidRPr="00ED2C24" w:rsidRDefault="00254080" w:rsidP="00D2270A">
            <w:pPr>
              <w:pStyle w:val="aff7"/>
              <w:tabs>
                <w:tab w:val="left" w:pos="5760"/>
              </w:tabs>
              <w:rPr>
                <w:b/>
                <w:bCs/>
                <w:i/>
                <w:iCs/>
              </w:rPr>
            </w:pPr>
          </w:p>
        </w:tc>
        <w:tc>
          <w:tcPr>
            <w:tcW w:w="7508" w:type="dxa"/>
          </w:tcPr>
          <w:p w:rsidR="00254080" w:rsidRPr="00ED2C24" w:rsidRDefault="00254080" w:rsidP="00D2270A">
            <w:pPr>
              <w:rPr>
                <w:rFonts w:ascii="Times New Roman" w:hAnsi="Times New Roman"/>
                <w:i/>
                <w:iCs/>
                <w:sz w:val="24"/>
                <w:szCs w:val="24"/>
              </w:rPr>
            </w:pPr>
            <w:r w:rsidRPr="00ED2C24">
              <w:rPr>
                <w:rFonts w:ascii="Times New Roman" w:hAnsi="Times New Roman"/>
                <w:i/>
                <w:iCs/>
                <w:sz w:val="24"/>
                <w:szCs w:val="24"/>
              </w:rPr>
              <w:lastRenderedPageBreak/>
              <w:t>Зарубежная сказочная и фантастическая проза, например:</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Ш.Перро, В.Гауф, Э.Т.А. Гофман, Бр.Гримм,</w:t>
            </w:r>
          </w:p>
          <w:p w:rsidR="00254080" w:rsidRPr="00ED2C24" w:rsidRDefault="00254080" w:rsidP="00D2270A">
            <w:pPr>
              <w:rPr>
                <w:rFonts w:ascii="Times New Roman" w:hAnsi="Times New Roman"/>
                <w:sz w:val="24"/>
                <w:szCs w:val="24"/>
              </w:rPr>
            </w:pPr>
            <w:r w:rsidRPr="00ED2C24">
              <w:rPr>
                <w:rFonts w:ascii="Times New Roman" w:hAnsi="Times New Roman"/>
                <w:b/>
                <w:bCs/>
                <w:sz w:val="24"/>
                <w:szCs w:val="24"/>
              </w:rPr>
              <w:t>Л.Кэрролл, Л.Ф.Баум, Д.М. Барри, Д.Родари, М.Энде, Д.Р.Р.Толкиен, К.Льюис</w:t>
            </w:r>
            <w:r w:rsidRPr="00ED2C24">
              <w:rPr>
                <w:rFonts w:ascii="Times New Roman" w:hAnsi="Times New Roman"/>
                <w:sz w:val="24"/>
                <w:szCs w:val="24"/>
              </w:rPr>
              <w:t xml:space="preserve"> и др.</w:t>
            </w:r>
          </w:p>
          <w:p w:rsidR="00254080" w:rsidRPr="00ED2C24" w:rsidRDefault="00254080" w:rsidP="00D2270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ED2C24">
              <w:rPr>
                <w:rFonts w:ascii="Times New Roman" w:hAnsi="Times New Roman"/>
                <w:b/>
                <w:bCs/>
                <w:sz w:val="24"/>
                <w:szCs w:val="24"/>
              </w:rPr>
              <w:t>(2-3 произведения по выбору, 5-6 кл.)</w:t>
            </w: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i/>
                <w:iCs/>
                <w:sz w:val="24"/>
                <w:szCs w:val="24"/>
              </w:rPr>
              <w:t xml:space="preserve">Зарубежная новеллистика, например: </w:t>
            </w:r>
          </w:p>
          <w:p w:rsidR="00254080" w:rsidRPr="00ED2C24" w:rsidRDefault="00254080" w:rsidP="00D2270A">
            <w:pPr>
              <w:rPr>
                <w:rFonts w:ascii="Times New Roman" w:hAnsi="Times New Roman"/>
                <w:sz w:val="24"/>
                <w:szCs w:val="24"/>
              </w:rPr>
            </w:pPr>
            <w:r w:rsidRPr="00ED2C24">
              <w:rPr>
                <w:rFonts w:ascii="Times New Roman" w:hAnsi="Times New Roman"/>
                <w:b/>
                <w:bCs/>
                <w:sz w:val="24"/>
                <w:szCs w:val="24"/>
              </w:rPr>
              <w:t xml:space="preserve">П.Мериме, Э. По, О`Генри, О.Уайльд, А.К.Дойл, Джером К. Джером, У.Сароян, </w:t>
            </w:r>
            <w:r w:rsidRPr="00ED2C24">
              <w:rPr>
                <w:rFonts w:ascii="Times New Roman" w:hAnsi="Times New Roman"/>
                <w:sz w:val="24"/>
                <w:szCs w:val="24"/>
              </w:rPr>
              <w:t>и др.</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(2-3 произведения по выбору, 7-9 кл.)</w:t>
            </w:r>
          </w:p>
          <w:p w:rsidR="00254080" w:rsidRPr="00ED2C24" w:rsidRDefault="00254080" w:rsidP="00D2270A">
            <w:pPr>
              <w:tabs>
                <w:tab w:val="left" w:pos="5760"/>
              </w:tabs>
              <w:jc w:val="center"/>
              <w:rPr>
                <w:rFonts w:ascii="Times New Roman" w:hAnsi="Times New Roman"/>
                <w:b/>
                <w:bCs/>
                <w:i/>
                <w:iCs/>
                <w:sz w:val="24"/>
                <w:szCs w:val="24"/>
              </w:rPr>
            </w:pPr>
          </w:p>
          <w:p w:rsidR="00254080" w:rsidRPr="00ED2C24" w:rsidRDefault="00254080" w:rsidP="00D2270A">
            <w:pPr>
              <w:jc w:val="center"/>
              <w:rPr>
                <w:rFonts w:ascii="Times New Roman" w:hAnsi="Times New Roman"/>
                <w:sz w:val="24"/>
                <w:szCs w:val="24"/>
              </w:rPr>
            </w:pPr>
            <w:r w:rsidRPr="00ED2C24">
              <w:rPr>
                <w:rFonts w:ascii="Times New Roman" w:hAnsi="Times New Roman"/>
                <w:i/>
                <w:iCs/>
                <w:sz w:val="24"/>
                <w:szCs w:val="24"/>
              </w:rPr>
              <w:t xml:space="preserve">Зарубежная романистика </w:t>
            </w:r>
            <w:r w:rsidRPr="00ED2C24">
              <w:rPr>
                <w:rFonts w:ascii="Times New Roman" w:hAnsi="Times New Roman"/>
                <w:i/>
                <w:iCs/>
                <w:sz w:val="24"/>
                <w:szCs w:val="24"/>
                <w:lang w:val="en-US"/>
              </w:rPr>
              <w:t>XIX</w:t>
            </w:r>
            <w:r w:rsidRPr="00ED2C24">
              <w:rPr>
                <w:rFonts w:ascii="Times New Roman" w:hAnsi="Times New Roman"/>
                <w:sz w:val="24"/>
                <w:szCs w:val="24"/>
              </w:rPr>
              <w:t xml:space="preserve">– </w:t>
            </w:r>
            <w:r w:rsidRPr="00ED2C24">
              <w:rPr>
                <w:rFonts w:ascii="Times New Roman" w:hAnsi="Times New Roman"/>
                <w:i/>
                <w:sz w:val="24"/>
                <w:szCs w:val="24"/>
              </w:rPr>
              <w:t>ХХ века, например</w:t>
            </w:r>
            <w:r w:rsidRPr="00ED2C24">
              <w:rPr>
                <w:rFonts w:ascii="Times New Roman" w:hAnsi="Times New Roman"/>
                <w:sz w:val="24"/>
                <w:szCs w:val="24"/>
              </w:rPr>
              <w:t>:</w:t>
            </w:r>
          </w:p>
          <w:p w:rsidR="00254080" w:rsidRPr="00ED2C24" w:rsidRDefault="00254080" w:rsidP="00D2270A">
            <w:pPr>
              <w:rPr>
                <w:rFonts w:ascii="Times New Roman" w:hAnsi="Times New Roman"/>
                <w:sz w:val="24"/>
                <w:szCs w:val="24"/>
              </w:rPr>
            </w:pPr>
            <w:r w:rsidRPr="00ED2C24">
              <w:rPr>
                <w:rFonts w:ascii="Times New Roman" w:hAnsi="Times New Roman"/>
                <w:b/>
                <w:bCs/>
                <w:sz w:val="24"/>
                <w:szCs w:val="24"/>
              </w:rPr>
              <w:t xml:space="preserve">А.Дюма, В.Скотт, В.Гюго, Ч.Диккенс, М.Рид, Ж.Верн, Г.Уэллс, Э.М.Ремарк </w:t>
            </w:r>
            <w:r w:rsidRPr="00ED2C24">
              <w:rPr>
                <w:rFonts w:ascii="Times New Roman" w:hAnsi="Times New Roman"/>
                <w:sz w:val="24"/>
                <w:szCs w:val="24"/>
              </w:rPr>
              <w:t xml:space="preserve"> и др.</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(1-2 романа по выбору, 7-9 кл)</w:t>
            </w:r>
          </w:p>
          <w:p w:rsidR="00254080" w:rsidRPr="00ED2C24" w:rsidRDefault="00254080" w:rsidP="00D2270A">
            <w:pPr>
              <w:tabs>
                <w:tab w:val="left" w:pos="5760"/>
              </w:tabs>
              <w:jc w:val="center"/>
              <w:rPr>
                <w:rFonts w:ascii="Times New Roman" w:hAnsi="Times New Roman"/>
                <w:b/>
                <w:bCs/>
                <w:i/>
                <w:iCs/>
                <w:sz w:val="24"/>
                <w:szCs w:val="24"/>
              </w:rPr>
            </w:pPr>
          </w:p>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i/>
                <w:iCs/>
                <w:sz w:val="24"/>
                <w:szCs w:val="24"/>
              </w:rPr>
              <w:t>Зарубежная проза о детях и подростках, например:</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ED2C24">
              <w:rPr>
                <w:rFonts w:ascii="Times New Roman" w:hAnsi="Times New Roman"/>
                <w:b/>
                <w:sz w:val="24"/>
                <w:szCs w:val="24"/>
              </w:rPr>
              <w:t xml:space="preserve"> Э.Портер,  К.Патерсон, Б.Кауфман, Ф.Бёрнетт </w:t>
            </w:r>
            <w:r w:rsidRPr="00ED2C24">
              <w:rPr>
                <w:rFonts w:ascii="Times New Roman" w:hAnsi="Times New Roman"/>
                <w:sz w:val="24"/>
                <w:szCs w:val="24"/>
              </w:rPr>
              <w:t>и др.</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 xml:space="preserve">(2 произведения по выбору, </w:t>
            </w:r>
          </w:p>
          <w:p w:rsidR="00254080" w:rsidRPr="00ED2C24" w:rsidRDefault="00254080" w:rsidP="00D2270A">
            <w:pPr>
              <w:rPr>
                <w:rFonts w:ascii="Times New Roman" w:hAnsi="Times New Roman"/>
                <w:b/>
                <w:bCs/>
                <w:sz w:val="24"/>
                <w:szCs w:val="24"/>
              </w:rPr>
            </w:pPr>
            <w:r w:rsidRPr="00ED2C24">
              <w:rPr>
                <w:rFonts w:ascii="Times New Roman" w:hAnsi="Times New Roman"/>
                <w:b/>
                <w:bCs/>
                <w:sz w:val="24"/>
                <w:szCs w:val="24"/>
              </w:rPr>
              <w:t>5-9 кл.)</w:t>
            </w:r>
          </w:p>
          <w:p w:rsidR="00254080" w:rsidRPr="00ED2C24" w:rsidRDefault="00254080" w:rsidP="00D2270A">
            <w:pPr>
              <w:tabs>
                <w:tab w:val="left" w:pos="5760"/>
              </w:tabs>
              <w:jc w:val="center"/>
              <w:rPr>
                <w:rFonts w:ascii="Times New Roman" w:hAnsi="Times New Roman"/>
                <w:sz w:val="24"/>
                <w:szCs w:val="24"/>
              </w:rPr>
            </w:pPr>
          </w:p>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i/>
                <w:iCs/>
                <w:sz w:val="24"/>
                <w:szCs w:val="24"/>
              </w:rPr>
              <w:t xml:space="preserve">Зарубежная проза о животных и взаимоотношениях человека </w:t>
            </w:r>
            <w:r w:rsidRPr="00ED2C24">
              <w:rPr>
                <w:rFonts w:ascii="Times New Roman" w:hAnsi="Times New Roman"/>
                <w:i/>
                <w:iCs/>
                <w:sz w:val="24"/>
                <w:szCs w:val="24"/>
              </w:rPr>
              <w:lastRenderedPageBreak/>
              <w:t>и природы, например:</w:t>
            </w:r>
          </w:p>
          <w:p w:rsidR="00254080" w:rsidRPr="00ED2C24" w:rsidRDefault="00254080" w:rsidP="00D2270A">
            <w:pPr>
              <w:spacing w:after="0"/>
              <w:rPr>
                <w:rFonts w:ascii="Times New Roman" w:hAnsi="Times New Roman"/>
                <w:b/>
                <w:bCs/>
                <w:sz w:val="24"/>
                <w:szCs w:val="24"/>
              </w:rPr>
            </w:pPr>
            <w:r w:rsidRPr="00ED2C24">
              <w:rPr>
                <w:rFonts w:ascii="Times New Roman" w:hAnsi="Times New Roman"/>
                <w:b/>
                <w:bCs/>
                <w:sz w:val="24"/>
                <w:szCs w:val="24"/>
              </w:rPr>
              <w:t>Р.Киплинг, Дж.Лондон,</w:t>
            </w:r>
          </w:p>
          <w:p w:rsidR="00254080" w:rsidRPr="00ED2C24" w:rsidRDefault="00254080" w:rsidP="00D2270A">
            <w:pPr>
              <w:spacing w:after="0"/>
              <w:rPr>
                <w:rFonts w:ascii="Times New Roman" w:hAnsi="Times New Roman"/>
                <w:sz w:val="24"/>
                <w:szCs w:val="24"/>
              </w:rPr>
            </w:pPr>
            <w:r w:rsidRPr="00ED2C24">
              <w:rPr>
                <w:rFonts w:ascii="Times New Roman" w:hAnsi="Times New Roman"/>
                <w:b/>
                <w:bCs/>
                <w:sz w:val="24"/>
                <w:szCs w:val="24"/>
              </w:rPr>
              <w:t>Э.Сетон-Томпсон, Д.Дарелл</w:t>
            </w:r>
            <w:r w:rsidRPr="00ED2C24">
              <w:rPr>
                <w:rFonts w:ascii="Times New Roman" w:hAnsi="Times New Roman"/>
                <w:sz w:val="24"/>
                <w:szCs w:val="24"/>
              </w:rPr>
              <w:t xml:space="preserve"> и др.</w:t>
            </w:r>
          </w:p>
          <w:p w:rsidR="00254080" w:rsidRPr="00ED2C24" w:rsidRDefault="00254080" w:rsidP="00D2270A">
            <w:pPr>
              <w:spacing w:after="0"/>
              <w:rPr>
                <w:rFonts w:ascii="Times New Roman" w:hAnsi="Times New Roman"/>
                <w:b/>
                <w:bCs/>
                <w:sz w:val="24"/>
                <w:szCs w:val="24"/>
              </w:rPr>
            </w:pPr>
            <w:r w:rsidRPr="00ED2C24">
              <w:rPr>
                <w:rFonts w:ascii="Times New Roman" w:hAnsi="Times New Roman"/>
                <w:b/>
                <w:bCs/>
                <w:sz w:val="24"/>
                <w:szCs w:val="24"/>
              </w:rPr>
              <w:t>(1-2 произведения по выбору, 5-7 кл.)</w:t>
            </w:r>
          </w:p>
          <w:p w:rsidR="00254080" w:rsidRPr="00ED2C24" w:rsidRDefault="00254080" w:rsidP="00D2270A">
            <w:pPr>
              <w:tabs>
                <w:tab w:val="left" w:pos="5760"/>
              </w:tabs>
              <w:jc w:val="center"/>
              <w:rPr>
                <w:rFonts w:ascii="Times New Roman" w:hAnsi="Times New Roman"/>
                <w:b/>
                <w:bCs/>
                <w:sz w:val="24"/>
                <w:szCs w:val="24"/>
              </w:rPr>
            </w:pPr>
          </w:p>
          <w:p w:rsidR="00254080" w:rsidRPr="00ED2C24" w:rsidRDefault="00254080" w:rsidP="00D2270A">
            <w:pPr>
              <w:tabs>
                <w:tab w:val="left" w:pos="5760"/>
              </w:tabs>
              <w:jc w:val="center"/>
              <w:rPr>
                <w:rFonts w:ascii="Times New Roman" w:hAnsi="Times New Roman"/>
                <w:i/>
                <w:iCs/>
                <w:sz w:val="24"/>
                <w:szCs w:val="24"/>
              </w:rPr>
            </w:pPr>
            <w:r w:rsidRPr="00ED2C24">
              <w:rPr>
                <w:rFonts w:ascii="Times New Roman" w:hAnsi="Times New Roman"/>
                <w:i/>
                <w:iCs/>
                <w:sz w:val="24"/>
                <w:szCs w:val="24"/>
              </w:rPr>
              <w:t>Современные зарубежная проза, например:</w:t>
            </w:r>
          </w:p>
          <w:p w:rsidR="00254080" w:rsidRPr="00ED2C24" w:rsidRDefault="00254080" w:rsidP="00D2270A">
            <w:pPr>
              <w:rPr>
                <w:rFonts w:ascii="Times New Roman" w:hAnsi="Times New Roman"/>
                <w:sz w:val="24"/>
                <w:szCs w:val="24"/>
              </w:rPr>
            </w:pPr>
            <w:r w:rsidRPr="00ED2C24">
              <w:rPr>
                <w:rFonts w:ascii="Times New Roman" w:hAnsi="Times New Roman"/>
                <w:b/>
                <w:sz w:val="24"/>
                <w:szCs w:val="24"/>
              </w:rPr>
              <w:t>А. Тор, Д. Пеннак, У.Старк, К. ДиКамилло, М.Парр, Г.Шмидт, Д.Гроссман, С.Каста, Э.Файн, Е.Ельчин</w:t>
            </w:r>
            <w:r w:rsidRPr="00ED2C24">
              <w:rPr>
                <w:rFonts w:ascii="Times New Roman" w:hAnsi="Times New Roman"/>
                <w:sz w:val="24"/>
                <w:szCs w:val="24"/>
              </w:rPr>
              <w:t xml:space="preserve"> и др.</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 xml:space="preserve">(1 произведение по выбору, </w:t>
            </w:r>
          </w:p>
          <w:p w:rsidR="00254080" w:rsidRPr="00ED2C24" w:rsidRDefault="00254080" w:rsidP="00D2270A">
            <w:pPr>
              <w:tabs>
                <w:tab w:val="left" w:pos="5760"/>
              </w:tabs>
              <w:rPr>
                <w:rFonts w:ascii="Times New Roman" w:hAnsi="Times New Roman"/>
                <w:b/>
                <w:bCs/>
                <w:sz w:val="24"/>
                <w:szCs w:val="24"/>
              </w:rPr>
            </w:pPr>
            <w:r w:rsidRPr="00ED2C24">
              <w:rPr>
                <w:rFonts w:ascii="Times New Roman" w:hAnsi="Times New Roman"/>
                <w:b/>
                <w:bCs/>
                <w:sz w:val="24"/>
                <w:szCs w:val="24"/>
              </w:rPr>
              <w:t>5-8 кл.)</w:t>
            </w:r>
          </w:p>
        </w:tc>
      </w:tr>
    </w:tbl>
    <w:p w:rsidR="00254080" w:rsidRPr="00ED2C24" w:rsidRDefault="00254080" w:rsidP="00254080">
      <w:pPr>
        <w:pStyle w:val="3"/>
        <w:spacing w:before="0"/>
        <w:ind w:firstLine="708"/>
        <w:jc w:val="both"/>
        <w:rPr>
          <w:rFonts w:ascii="Times New Roman" w:hAnsi="Times New Roman"/>
          <w:sz w:val="24"/>
          <w:szCs w:val="24"/>
          <w:lang w:val="ru-RU"/>
        </w:rPr>
      </w:pPr>
    </w:p>
    <w:p w:rsidR="00254080" w:rsidRPr="003174F1" w:rsidRDefault="00254080" w:rsidP="00254080">
      <w:pPr>
        <w:pStyle w:val="3"/>
        <w:spacing w:before="0"/>
        <w:ind w:firstLine="708"/>
        <w:jc w:val="center"/>
        <w:rPr>
          <w:rFonts w:ascii="Times New Roman" w:hAnsi="Times New Roman"/>
          <w:color w:val="auto"/>
          <w:sz w:val="24"/>
          <w:szCs w:val="24"/>
          <w:lang w:val="ru-RU"/>
        </w:rPr>
      </w:pPr>
      <w:bookmarkStart w:id="179" w:name="_Toc442529065"/>
      <w:bookmarkStart w:id="180" w:name="_Toc442529266"/>
      <w:r w:rsidRPr="003174F1">
        <w:rPr>
          <w:rFonts w:ascii="Times New Roman" w:hAnsi="Times New Roman"/>
          <w:color w:val="auto"/>
          <w:sz w:val="24"/>
          <w:szCs w:val="24"/>
          <w:lang w:val="ru-RU"/>
        </w:rPr>
        <w:t>Основные теоретико-литературные понятия, требующие освоения в основной школе</w:t>
      </w:r>
      <w:bookmarkEnd w:id="179"/>
      <w:bookmarkEnd w:id="180"/>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Художественная литература как искусство слова. Художественный образ. </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Устное народное творчество. Жанры фольклора. Миф и фольклор.</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Основные литературные направления: классицизм, сентиментализм, романтизм, реализм, модернизм.</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54080" w:rsidRPr="00ED2C24" w:rsidRDefault="00254080" w:rsidP="001550FB">
      <w:pPr>
        <w:numPr>
          <w:ilvl w:val="0"/>
          <w:numId w:val="185"/>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Стих и проза. Основы стихосложения: стихотворный метр и размер, ритм, рифма, строфа. </w:t>
      </w:r>
    </w:p>
    <w:p w:rsidR="00254080" w:rsidRPr="00824CD3" w:rsidRDefault="00254080" w:rsidP="00254080">
      <w:pPr>
        <w:pStyle w:val="1"/>
        <w:rPr>
          <w:rFonts w:ascii="Times New Roman" w:hAnsi="Times New Roman" w:cs="Times New Roman"/>
          <w:sz w:val="24"/>
          <w:szCs w:val="24"/>
          <w:lang w:val="ru-RU"/>
        </w:rPr>
      </w:pPr>
      <w:bookmarkStart w:id="181" w:name="_Toc409691704"/>
      <w:bookmarkStart w:id="182" w:name="_Toc410654030"/>
      <w:bookmarkStart w:id="183" w:name="_Toc414553227"/>
      <w:bookmarkStart w:id="184" w:name="_Toc442529066"/>
      <w:bookmarkStart w:id="185" w:name="_Toc442529267"/>
      <w:r w:rsidRPr="00824CD3">
        <w:rPr>
          <w:rFonts w:ascii="Times New Roman" w:hAnsi="Times New Roman" w:cs="Times New Roman"/>
          <w:sz w:val="24"/>
          <w:szCs w:val="24"/>
          <w:lang w:val="ru-RU"/>
        </w:rPr>
        <w:t>2.2.2.3. Иностранный (английский) язык</w:t>
      </w:r>
      <w:bookmarkEnd w:id="181"/>
      <w:bookmarkEnd w:id="182"/>
      <w:bookmarkEnd w:id="183"/>
      <w:bookmarkEnd w:id="184"/>
      <w:bookmarkEnd w:id="185"/>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254080" w:rsidRPr="00ED2C24" w:rsidRDefault="00254080" w:rsidP="00254080">
      <w:pPr>
        <w:pStyle w:val="aff7"/>
        <w:ind w:firstLine="709"/>
        <w:contextualSpacing/>
        <w:jc w:val="both"/>
        <w:rPr>
          <w:rStyle w:val="dash041e005f0431005f044b005f0447005f043d005f044b005f0439005f005fchar1char1"/>
        </w:rPr>
      </w:pPr>
      <w:r w:rsidRPr="00ED2C24">
        <w:t xml:space="preserve"> Учебный предмет «Иностранный язык»</w:t>
      </w:r>
      <w:r w:rsidRPr="00ED2C24">
        <w:rPr>
          <w:rStyle w:val="dash041e005f0431005f044b005f0447005f043d005f044b005f0439005f005fchar1char1"/>
        </w:rPr>
        <w:t xml:space="preserve"> обеспечивает развитие    </w:t>
      </w:r>
      <w:r w:rsidRPr="00ED2C24">
        <w:t xml:space="preserve">иноязычных коммуникативных умений и языковых навыков, которые необходимы обучающимся </w:t>
      </w:r>
      <w:r w:rsidRPr="00ED2C24">
        <w:lastRenderedPageBreak/>
        <w:t>для продолжения образования в школе или в системе среднего профессионального образования.</w:t>
      </w:r>
    </w:p>
    <w:p w:rsidR="00254080" w:rsidRPr="00ED2C24" w:rsidRDefault="00254080" w:rsidP="00254080">
      <w:pPr>
        <w:pStyle w:val="aff7"/>
        <w:ind w:firstLine="709"/>
        <w:contextualSpacing/>
        <w:jc w:val="both"/>
      </w:pPr>
      <w:r w:rsidRPr="00ED2C24">
        <w:rPr>
          <w:rStyle w:val="dash041e005f0431005f044b005f0447005f043d005f044b005f0439005f005fchar1char1"/>
        </w:rPr>
        <w:t xml:space="preserve">Освоение учебного предмета «Иностранный (английский) язык» направлено на </w:t>
      </w:r>
      <w:r w:rsidRPr="00ED2C24">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254080" w:rsidRPr="00ED2C24" w:rsidRDefault="00254080" w:rsidP="00254080">
      <w:pPr>
        <w:pStyle w:val="aff7"/>
        <w:ind w:firstLine="709"/>
        <w:contextualSpacing/>
        <w:jc w:val="both"/>
      </w:pPr>
      <w:r w:rsidRPr="00ED2C24">
        <w:t>Изучение предмета «Иностранный (английский)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Предметное содержание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 xml:space="preserve">Моя семья. </w:t>
      </w:r>
      <w:r w:rsidRPr="00ED2C24">
        <w:rPr>
          <w:rFonts w:ascii="Times New Roman" w:hAnsi="Times New Roman"/>
          <w:sz w:val="24"/>
          <w:szCs w:val="24"/>
        </w:rPr>
        <w:t xml:space="preserve">Взаимоотношения в семье. Конфликтные ситуации и способы их решения.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 xml:space="preserve">Мои друзья. </w:t>
      </w:r>
      <w:r w:rsidRPr="00ED2C24">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Свободное время.</w:t>
      </w:r>
      <w:r w:rsidRPr="00ED2C24">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Здоровый образ жизни.</w:t>
      </w:r>
      <w:r w:rsidRPr="00ED2C24">
        <w:rPr>
          <w:rFonts w:ascii="Times New Roman" w:hAnsi="Times New Roman"/>
          <w:sz w:val="24"/>
          <w:szCs w:val="24"/>
        </w:rPr>
        <w:t xml:space="preserve"> Режим труда и отдыха, занятия спортом, здоровое питание, отказ от вредных привычек.</w:t>
      </w:r>
    </w:p>
    <w:p w:rsidR="00254080" w:rsidRPr="00ED2C24" w:rsidRDefault="00254080" w:rsidP="00254080">
      <w:pPr>
        <w:spacing w:after="0" w:line="240" w:lineRule="auto"/>
        <w:ind w:firstLine="709"/>
        <w:jc w:val="both"/>
        <w:rPr>
          <w:rFonts w:ascii="Times New Roman" w:hAnsi="Times New Roman"/>
          <w:b/>
          <w:i/>
          <w:strike/>
          <w:sz w:val="24"/>
          <w:szCs w:val="24"/>
        </w:rPr>
      </w:pPr>
      <w:r w:rsidRPr="00ED2C24">
        <w:rPr>
          <w:rFonts w:ascii="Times New Roman" w:hAnsi="Times New Roman"/>
          <w:b/>
          <w:sz w:val="24"/>
          <w:szCs w:val="24"/>
        </w:rPr>
        <w:t xml:space="preserve">Спорт. </w:t>
      </w:r>
      <w:r w:rsidRPr="00ED2C24">
        <w:rPr>
          <w:rFonts w:ascii="Times New Roman" w:hAnsi="Times New Roman"/>
          <w:sz w:val="24"/>
          <w:szCs w:val="24"/>
        </w:rPr>
        <w:t>Виды спорта. Спортивные игры. Спортивные соревнования.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Школа.</w:t>
      </w:r>
      <w:r w:rsidRPr="00ED2C24">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ED2C24">
        <w:rPr>
          <w:rFonts w:ascii="Times New Roman" w:hAnsi="Times New Roman"/>
          <w:i/>
          <w:sz w:val="24"/>
          <w:szCs w:val="24"/>
        </w:rPr>
        <w:t xml:space="preserve">. </w:t>
      </w:r>
      <w:r w:rsidRPr="00ED2C24">
        <w:rPr>
          <w:rFonts w:ascii="Times New Roman" w:hAnsi="Times New Roman"/>
          <w:sz w:val="24"/>
          <w:szCs w:val="24"/>
        </w:rPr>
        <w:t>Каникулы. Переписка с зарубежными сверстниками.</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Выбор профессии.</w:t>
      </w:r>
      <w:r w:rsidRPr="00ED2C24">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 xml:space="preserve">Путешествия. </w:t>
      </w:r>
      <w:r w:rsidRPr="00ED2C24">
        <w:rPr>
          <w:rFonts w:ascii="Times New Roman" w:hAnsi="Times New Roman"/>
          <w:sz w:val="24"/>
          <w:szCs w:val="24"/>
        </w:rPr>
        <w:t>Путешествия по России и странам изучаемого языка. Транспорт.</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Окружающий мир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Средства массовой информации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Страны изучаемого языка и родная страна</w:t>
      </w:r>
    </w:p>
    <w:p w:rsidR="00254080" w:rsidRPr="00ED2C24" w:rsidRDefault="00254080" w:rsidP="00254080">
      <w:pPr>
        <w:autoSpaceDE w:val="0"/>
        <w:autoSpaceDN w:val="0"/>
        <w:adjustRightInd w:val="0"/>
        <w:spacing w:after="0" w:line="240" w:lineRule="auto"/>
        <w:ind w:firstLine="709"/>
        <w:jc w:val="both"/>
        <w:rPr>
          <w:rFonts w:ascii="Times New Roman" w:hAnsi="Times New Roman"/>
          <w:b/>
          <w:sz w:val="24"/>
          <w:szCs w:val="24"/>
        </w:rPr>
      </w:pPr>
      <w:r w:rsidRPr="00ED2C24">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Коммуникативные умения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Говорение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Диалогическая речь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Монологическая речь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254080" w:rsidRPr="00ED2C24" w:rsidRDefault="00254080" w:rsidP="00254080">
      <w:pPr>
        <w:spacing w:after="0" w:line="240" w:lineRule="auto"/>
        <w:ind w:firstLine="709"/>
        <w:contextualSpacing/>
        <w:jc w:val="both"/>
        <w:rPr>
          <w:rFonts w:ascii="Times New Roman" w:hAnsi="Times New Roman"/>
          <w:b/>
          <w:sz w:val="24"/>
          <w:szCs w:val="24"/>
        </w:rPr>
      </w:pPr>
      <w:r w:rsidRPr="00ED2C24">
        <w:rPr>
          <w:rFonts w:ascii="Times New Roman" w:hAnsi="Times New Roman"/>
          <w:b/>
          <w:sz w:val="24"/>
          <w:szCs w:val="24"/>
        </w:rPr>
        <w:t>Аудирование</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i/>
          <w:sz w:val="24"/>
          <w:szCs w:val="24"/>
        </w:rPr>
        <w:t>Жанры текстов</w:t>
      </w:r>
      <w:r w:rsidRPr="00ED2C24">
        <w:rPr>
          <w:rFonts w:ascii="Times New Roman" w:hAnsi="Times New Roman"/>
          <w:sz w:val="24"/>
          <w:szCs w:val="24"/>
        </w:rPr>
        <w:t xml:space="preserve">: прагматические, </w:t>
      </w:r>
      <w:r w:rsidRPr="00ED2C24">
        <w:rPr>
          <w:rFonts w:ascii="Times New Roman" w:hAnsi="Times New Roman"/>
          <w:sz w:val="24"/>
          <w:szCs w:val="24"/>
          <w:lang w:bidi="en-US"/>
        </w:rPr>
        <w:t>информационные, научно-популярные.</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i/>
          <w:sz w:val="24"/>
          <w:szCs w:val="24"/>
          <w:lang w:bidi="en-US"/>
        </w:rPr>
        <w:t>Типы текстов</w:t>
      </w:r>
      <w:r w:rsidRPr="00ED2C24">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Аудирование </w:t>
      </w:r>
      <w:r w:rsidRPr="00ED2C24">
        <w:rPr>
          <w:rFonts w:ascii="Times New Roman" w:hAnsi="Times New Roman"/>
          <w:i/>
          <w:sz w:val="24"/>
          <w:szCs w:val="24"/>
        </w:rPr>
        <w:t xml:space="preserve">с пониманием основного содержания </w:t>
      </w:r>
      <w:r w:rsidRPr="00ED2C24">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Аудирование </w:t>
      </w:r>
      <w:r w:rsidRPr="00ED2C24">
        <w:rPr>
          <w:rFonts w:ascii="Times New Roman" w:hAnsi="Times New Roman"/>
          <w:i/>
          <w:sz w:val="24"/>
          <w:szCs w:val="24"/>
        </w:rPr>
        <w:t>с выборочным пониманием нужной/ интересующей/ запрашиваемой информации</w:t>
      </w:r>
      <w:r w:rsidRPr="00ED2C24">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Чтение</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i/>
          <w:sz w:val="24"/>
          <w:szCs w:val="24"/>
          <w:lang w:bidi="en-US"/>
        </w:rPr>
        <w:t>Жанры текстов</w:t>
      </w:r>
      <w:r w:rsidRPr="00ED2C24">
        <w:rPr>
          <w:rFonts w:ascii="Times New Roman" w:hAnsi="Times New Roman"/>
          <w:sz w:val="24"/>
          <w:szCs w:val="24"/>
          <w:lang w:bidi="en-US"/>
        </w:rPr>
        <w:t xml:space="preserve">: научно-популярные, публицистические, художественные, прагматические.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i/>
          <w:sz w:val="24"/>
          <w:szCs w:val="24"/>
          <w:lang w:bidi="en-US"/>
        </w:rPr>
        <w:t>Типы текстов</w:t>
      </w:r>
      <w:r w:rsidRPr="00ED2C24">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Независимо от вида чтения возможно использование двуязычного словаря.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Письменная речь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Дальнейшее развитие и совершенствование письменной речи, а именно умений:</w:t>
      </w:r>
    </w:p>
    <w:p w:rsidR="00254080" w:rsidRPr="00ED2C24" w:rsidRDefault="00254080" w:rsidP="001550FB">
      <w:pPr>
        <w:numPr>
          <w:ilvl w:val="0"/>
          <w:numId w:val="18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заполнение анкет и формуляров (указывать имя, фамилию, пол, гражданство, национальность, адрес);</w:t>
      </w:r>
    </w:p>
    <w:p w:rsidR="00254080" w:rsidRPr="00ED2C24" w:rsidRDefault="00254080" w:rsidP="001550FB">
      <w:pPr>
        <w:numPr>
          <w:ilvl w:val="0"/>
          <w:numId w:val="18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254080" w:rsidRPr="00ED2C24" w:rsidRDefault="00254080" w:rsidP="001550FB">
      <w:pPr>
        <w:numPr>
          <w:ilvl w:val="0"/>
          <w:numId w:val="18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254080" w:rsidRPr="00ED2C24" w:rsidRDefault="00254080" w:rsidP="001550FB">
      <w:pPr>
        <w:numPr>
          <w:ilvl w:val="0"/>
          <w:numId w:val="186"/>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254080" w:rsidRPr="00ED2C24" w:rsidRDefault="00254080" w:rsidP="001550FB">
      <w:pPr>
        <w:numPr>
          <w:ilvl w:val="0"/>
          <w:numId w:val="186"/>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Языковые средства и навыки оперирования ими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Орфография и пунктуация</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Фонетическая сторона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Лексическая сторона речи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Грамматическая сторона речи</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Социокультурные знания и умения.</w:t>
      </w:r>
    </w:p>
    <w:p w:rsidR="00254080" w:rsidRPr="00ED2C24" w:rsidRDefault="00254080" w:rsidP="00254080">
      <w:pPr>
        <w:spacing w:after="0" w:line="240" w:lineRule="auto"/>
        <w:ind w:firstLine="709"/>
        <w:jc w:val="both"/>
        <w:rPr>
          <w:rFonts w:ascii="Times New Roman" w:hAnsi="Times New Roman"/>
          <w:sz w:val="24"/>
          <w:szCs w:val="24"/>
          <w:lang w:bidi="en-US"/>
        </w:rPr>
      </w:pPr>
      <w:r w:rsidRPr="00ED2C24">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w:t>
      </w:r>
      <w:r w:rsidRPr="00ED2C24">
        <w:rPr>
          <w:rFonts w:ascii="Times New Roman" w:hAnsi="Times New Roman"/>
          <w:sz w:val="24"/>
          <w:szCs w:val="24"/>
          <w:lang w:bidi="en-US"/>
        </w:rPr>
        <w:lastRenderedPageBreak/>
        <w:t>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знаниями о значении родного и иностранного языков в современном мире;</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знаниями о реалиях страны/стран изучаемого языка: традициях (в пита</w:t>
      </w:r>
      <w:r w:rsidRPr="00ED2C24">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254080" w:rsidRPr="00ED2C24" w:rsidRDefault="00254080" w:rsidP="001550FB">
      <w:pPr>
        <w:numPr>
          <w:ilvl w:val="0"/>
          <w:numId w:val="187"/>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b/>
          <w:sz w:val="24"/>
          <w:szCs w:val="24"/>
        </w:rPr>
        <w:t>Компенсаторные умения</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lang w:bidi="en-US"/>
        </w:rPr>
        <w:t>Совершенствование умений:</w:t>
      </w:r>
    </w:p>
    <w:p w:rsidR="00254080" w:rsidRPr="00ED2C24" w:rsidRDefault="00254080" w:rsidP="001550FB">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переспрашивать, просить повторить, уточняя значение незнакомых слов;</w:t>
      </w:r>
    </w:p>
    <w:p w:rsidR="00254080" w:rsidRPr="00ED2C24" w:rsidRDefault="00254080" w:rsidP="001550FB">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254080" w:rsidRPr="00ED2C24" w:rsidRDefault="00254080" w:rsidP="001550FB">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254080" w:rsidRPr="00ED2C24" w:rsidRDefault="00254080" w:rsidP="001550FB">
      <w:pPr>
        <w:numPr>
          <w:ilvl w:val="0"/>
          <w:numId w:val="188"/>
        </w:numPr>
        <w:tabs>
          <w:tab w:val="left" w:pos="993"/>
        </w:tabs>
        <w:spacing w:after="0" w:line="240" w:lineRule="auto"/>
        <w:ind w:left="0" w:firstLine="709"/>
        <w:jc w:val="both"/>
        <w:rPr>
          <w:rFonts w:ascii="Times New Roman" w:hAnsi="Times New Roman"/>
          <w:sz w:val="24"/>
          <w:szCs w:val="24"/>
          <w:lang w:bidi="en-US"/>
        </w:rPr>
      </w:pPr>
      <w:r w:rsidRPr="00ED2C24">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254080" w:rsidRPr="00ED2C24" w:rsidRDefault="00254080" w:rsidP="001550FB">
      <w:pPr>
        <w:numPr>
          <w:ilvl w:val="0"/>
          <w:numId w:val="188"/>
        </w:numPr>
        <w:tabs>
          <w:tab w:val="left" w:pos="993"/>
        </w:tabs>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lang w:bidi="en-US"/>
        </w:rPr>
        <w:t>использовать синонимы, антонимы, описание понятия при дефиците языковых средств.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Общеучебные умения и универсальные способы деятельности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Формирование и совершенствование умений:</w:t>
      </w:r>
    </w:p>
    <w:p w:rsidR="00254080" w:rsidRPr="00ED2C24" w:rsidRDefault="00254080" w:rsidP="001550FB">
      <w:pPr>
        <w:numPr>
          <w:ilvl w:val="0"/>
          <w:numId w:val="18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254080" w:rsidRPr="00ED2C24" w:rsidRDefault="00254080" w:rsidP="001550FB">
      <w:pPr>
        <w:numPr>
          <w:ilvl w:val="0"/>
          <w:numId w:val="18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254080" w:rsidRPr="00ED2C24" w:rsidRDefault="00254080" w:rsidP="001550FB">
      <w:pPr>
        <w:numPr>
          <w:ilvl w:val="0"/>
          <w:numId w:val="18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254080" w:rsidRPr="00ED2C24" w:rsidRDefault="00254080" w:rsidP="001550FB">
      <w:pPr>
        <w:numPr>
          <w:ilvl w:val="0"/>
          <w:numId w:val="189"/>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самостоятельно работать в классе и дома.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Специальные учебные умения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Формирование и совершенствование умений:</w:t>
      </w:r>
    </w:p>
    <w:p w:rsidR="00254080" w:rsidRPr="00ED2C24" w:rsidRDefault="00254080" w:rsidP="001550FB">
      <w:pPr>
        <w:numPr>
          <w:ilvl w:val="0"/>
          <w:numId w:val="19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находить ключевые слова и социокультурные реалии в работе над текстом;</w:t>
      </w:r>
    </w:p>
    <w:p w:rsidR="00254080" w:rsidRPr="00ED2C24" w:rsidRDefault="00254080" w:rsidP="001550FB">
      <w:pPr>
        <w:numPr>
          <w:ilvl w:val="0"/>
          <w:numId w:val="19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семантизировать слова на основе языковой догадки;</w:t>
      </w:r>
    </w:p>
    <w:p w:rsidR="00254080" w:rsidRPr="00ED2C24" w:rsidRDefault="00254080" w:rsidP="001550FB">
      <w:pPr>
        <w:numPr>
          <w:ilvl w:val="0"/>
          <w:numId w:val="19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осуществлять словообразовательный анализ;</w:t>
      </w:r>
    </w:p>
    <w:p w:rsidR="00254080" w:rsidRPr="00ED2C24" w:rsidRDefault="00254080" w:rsidP="001550FB">
      <w:pPr>
        <w:numPr>
          <w:ilvl w:val="0"/>
          <w:numId w:val="19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254080" w:rsidRDefault="00254080" w:rsidP="001550FB">
      <w:pPr>
        <w:numPr>
          <w:ilvl w:val="0"/>
          <w:numId w:val="190"/>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участвовать в проектной деятельности меж- и метапредметного характера.</w:t>
      </w:r>
    </w:p>
    <w:p w:rsidR="000E4FB6" w:rsidRDefault="000E4FB6" w:rsidP="000E4FB6">
      <w:pPr>
        <w:tabs>
          <w:tab w:val="left" w:pos="993"/>
        </w:tabs>
        <w:spacing w:after="0" w:line="240" w:lineRule="auto"/>
        <w:jc w:val="both"/>
        <w:rPr>
          <w:rFonts w:ascii="Times New Roman" w:hAnsi="Times New Roman"/>
          <w:sz w:val="24"/>
          <w:szCs w:val="24"/>
        </w:rPr>
      </w:pPr>
    </w:p>
    <w:p w:rsidR="000E4FB6" w:rsidRPr="000E4FB6" w:rsidRDefault="000E4FB6" w:rsidP="000E4FB6">
      <w:pPr>
        <w:tabs>
          <w:tab w:val="left" w:pos="993"/>
        </w:tabs>
        <w:spacing w:after="0" w:line="240" w:lineRule="auto"/>
        <w:jc w:val="both"/>
        <w:rPr>
          <w:rFonts w:ascii="Times New Roman" w:hAnsi="Times New Roman"/>
          <w:b/>
          <w:sz w:val="24"/>
          <w:szCs w:val="24"/>
        </w:rPr>
      </w:pPr>
      <w:r w:rsidRPr="000E4FB6">
        <w:rPr>
          <w:rFonts w:ascii="Times New Roman" w:hAnsi="Times New Roman"/>
          <w:b/>
          <w:sz w:val="24"/>
          <w:szCs w:val="24"/>
        </w:rPr>
        <w:t>2.2.2.4.Второй иностранный (немецкий)</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0E4FB6">
        <w:rPr>
          <w:rFonts w:ascii="Times New Roman" w:hAnsi="Times New Roman"/>
          <w:sz w:val="24"/>
          <w:szCs w:val="24"/>
        </w:rPr>
        <w:t xml:space="preserve">Содержание основного общего образования по учебному предмету «Немецкий язык» </w:t>
      </w:r>
      <w:r w:rsidRPr="00A11894">
        <w:rPr>
          <w:rFonts w:ascii="Times New Roman" w:hAnsi="Times New Roman"/>
          <w:i/>
          <w:sz w:val="24"/>
          <w:szCs w:val="24"/>
        </w:rPr>
        <w:t xml:space="preserve">Предметное содержание речи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1. Межличностные взаимоотношения в семье, со сверстниками. Внешность и черты характера человека.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2. Досуг и увлечения (чтение, кино, театр и др.). Виды отдыха, путешествия. Транспорт. Покупки.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3. Здоровый образ жизни: режим труда и отдыха, спорт, питание.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4. 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5. Мир профессий. Проблемы выбора профессии. Роль иностранного языка в планах на будущее.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6. Природа. Проблемы экологии. Защита окружающей среды. Климат, погода.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7. Средства массовой информации и коммуникации (пресса, телевидение, радио, Интернет).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8. Страна/страны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Виды речевой деятельности</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Коммуникативные умения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Говорение</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0E4FB6">
        <w:rPr>
          <w:rFonts w:ascii="Times New Roman" w:hAnsi="Times New Roman"/>
          <w:sz w:val="24"/>
          <w:szCs w:val="24"/>
        </w:rPr>
        <w:t xml:space="preserve"> </w:t>
      </w:r>
      <w:r w:rsidRPr="00A11894">
        <w:rPr>
          <w:rFonts w:ascii="Times New Roman" w:hAnsi="Times New Roman"/>
          <w:i/>
          <w:sz w:val="24"/>
          <w:szCs w:val="24"/>
        </w:rPr>
        <w:t xml:space="preserve">Диалогическая речь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Умение вести диалоги этикетного характера, диалог-расспрос, диалог — побуждение к действию, диалог — обмен мнениями. Объѐм диалога от 3 реплик (5—7 классы) до 4—5 реплик (8—9 классы) со стороны каждого учащегося. Продолжительность диалога 1,5—2 мин (9 класс).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 xml:space="preserve">Монологическая речь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Умение строить связные высказывания о фактах и событиях с опорой и без опоры на прочитанный или услышанный текст, заданную вербальную ситуацию или зрительную наглядность. Объѐм монологического высказывания от 7—10 фраз (5—7 классы) до 10—12 фраз (8—9 классы). Продолжительность монолога 1 — 1,5 мин (9 класс).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 xml:space="preserve">Аудирование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Умение воспринимать и понимать на слух аутентичные аудио- и видеотексты с разной глубиной проникновения в их содержание (с пониманием основного содержания, с выборочным пониманием и полным пониманием содержания текста) в зависимости от коммуникативной задачи и функционального типа текста.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Жанры текстов: прагматические, публицистические.</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Типы текстов: сообщение, рассказ, диалог-интервью и др. Содержание текстов должно соответствовать возрастным особенностям и интересам учащихся и иметь образовательную и воспитательную ценность.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Аудирование с полным пониманием содержания предполагает понимание речи учителя и одноклассников на уроке, а также понимание несложных текстов, построенных на полностью знакомом учащимся языковом материале или содержащих некоторые незнакомые слова. Время звучания текста — до 1 мин.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lastRenderedPageBreak/>
        <w:t>Аудирование с пониманием основного содержания осуществляется на несложных аутентичных текстах, содержащих наряду с изученным и некоторое количество незнакомых языковых явлений. Время звучания текстов —до 1,5 мин.</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Аудирование с выборочным пониманием предполагает умение выделить необходимую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—до 1,5 мин. Чтение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Умение читать и понимать аутентичные тексты разных жанров и стилей с различной глубиной и точностью проникновения в их содержание (в зависимости от коммуникативной задачи): с пониманием основного содержания (ознакомительное чтение); с полным пониманием содержания (изучающее чтение); с выборочным пониманием необходимой информации (просмотровое/поисковое чтение).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Жанры текстов: научно-популярные, публицистические, художественные, прагматические.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Типы текстов: статья, интервью, рассказ, объявление, рецепт, меню, проспект, реклама, песня и др.</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Независимо от вида чтения возможно использование двуязычного словаря.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Чтение с пониманием основного содержания текста осуществляется на несложных аутентичных материалах с ориентацией на выделенное в программе предметное содержание, включающих некоторое количество незнакомых слов. Объѐм текстов для чтения — 600—700 слов.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приѐмов смысловой переработки текста (языковой догадки, выборочного перевода) и оценки полученной информации. Объѐм текста для чтения — около 500 слов.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Чтение с выборочным пониманием предполагает умение просмотреть аутентичный текст или несколько коротких текстов и выбрать необходимую информацию. Объѐм текста для чтения — около 350 слов.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 xml:space="preserve">Письменная речь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делать выписки из текста для их дальнейшего использования в собственных высказываниях;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писать короткие поздравления с днѐм рождения и другими праздниками, выражать пожелания (объѐмом 30—40 слов, включая адрес); — заполнять несложные анкеты в форме, принятой в странах изучаемого языка (указывать имя, фамилию, пол, гражданство, адрес);</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 писать личное письмо зарубежному другу с опорой на образец (сообщать краткие сведения о себе; запрашивать аналогичную информацию о нѐм; выражать благодарность и т. д.). Объѐм личного письма — 100—140 слов, включая адрес. Языковые знания и навыки</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 xml:space="preserve"> Орфография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Правила чтения и написания слов, отобранных для данного этапа обучения, и навыки их применения в рамках изучаемого лексико-грамматического материала. </w:t>
      </w:r>
      <w:r w:rsidRPr="00A11894">
        <w:rPr>
          <w:rFonts w:ascii="Times New Roman" w:hAnsi="Times New Roman"/>
          <w:i/>
          <w:sz w:val="24"/>
          <w:szCs w:val="24"/>
        </w:rPr>
        <w:t>Фонетическая сторона речи</w:t>
      </w:r>
      <w:r w:rsidRPr="000E4FB6">
        <w:rPr>
          <w:rFonts w:ascii="Times New Roman" w:hAnsi="Times New Roman"/>
          <w:sz w:val="24"/>
          <w:szCs w:val="24"/>
        </w:rPr>
        <w:t xml:space="preserve">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0E4FB6">
        <w:rPr>
          <w:rFonts w:ascii="Times New Roman" w:hAnsi="Times New Roman"/>
          <w:sz w:val="24"/>
          <w:szCs w:val="24"/>
        </w:rPr>
        <w:t xml:space="preserve">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 </w:t>
      </w:r>
      <w:r w:rsidRPr="00A11894">
        <w:rPr>
          <w:rFonts w:ascii="Times New Roman" w:hAnsi="Times New Roman"/>
          <w:i/>
          <w:sz w:val="24"/>
          <w:szCs w:val="24"/>
        </w:rPr>
        <w:t xml:space="preserve">Лексическая сторона речи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lastRenderedPageBreak/>
        <w:t xml:space="preserve">Навыки распознавания и употребления в речи лексических единиц, обслуживающих темы, проблемы и ситуации общения в пределах тематики основной школы в объѐме около 1000 лексических единиц. Лексические единицы включают наиболее распространѐнные устойчивые словосочетания, оценочную лексику, реплики-клише речевого этикета, характерные для культуры стран изучаемого второго иностранного языка; основные способы словообразования: аффиксации, словосложения, конверсии. Многозначные слова. Понятие о синонимах, антонимах, лексической сочетаемости. </w:t>
      </w:r>
      <w:r w:rsidRPr="00A11894">
        <w:rPr>
          <w:rFonts w:ascii="Times New Roman" w:hAnsi="Times New Roman"/>
          <w:i/>
          <w:sz w:val="24"/>
          <w:szCs w:val="24"/>
        </w:rPr>
        <w:t>Грамматическая сторона речи</w:t>
      </w:r>
      <w:r w:rsidRPr="000E4FB6">
        <w:rPr>
          <w:rFonts w:ascii="Times New Roman" w:hAnsi="Times New Roman"/>
          <w:sz w:val="24"/>
          <w:szCs w:val="24"/>
        </w:rPr>
        <w:t xml:space="preserve">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Знание признаков нераспространѐнных и распространѐнных простых предложений, безличных предложений, сложносочинѐнных и сложноподчинѐнных предложений; использование прямого и обратного порядка слов. Навыки распознавания и употребления в речи перечисленных грамматических явлений. Знание признаков глаголов в наиболее употребительных временных формах действительного и страдательного залогов, неличных форм глаголов, модальных глаголов, существительных, артиклей, местоимений, прилагательных, наречий, степеней сравнения прилагательных и наречий, предлогов, количественных и порядковых числительных. Навыки их распознавания и употребления в речи. </w:t>
      </w:r>
    </w:p>
    <w:p w:rsidR="00A11894" w:rsidRPr="00A11894" w:rsidRDefault="000E4FB6" w:rsidP="000E4FB6">
      <w:pPr>
        <w:tabs>
          <w:tab w:val="left" w:pos="993"/>
        </w:tabs>
        <w:spacing w:after="0" w:line="240" w:lineRule="auto"/>
        <w:jc w:val="both"/>
        <w:rPr>
          <w:rFonts w:ascii="Times New Roman" w:hAnsi="Times New Roman"/>
          <w:i/>
          <w:sz w:val="24"/>
          <w:szCs w:val="24"/>
        </w:rPr>
      </w:pPr>
      <w:r w:rsidRPr="00A11894">
        <w:rPr>
          <w:rFonts w:ascii="Times New Roman" w:hAnsi="Times New Roman"/>
          <w:i/>
          <w:sz w:val="24"/>
          <w:szCs w:val="24"/>
        </w:rPr>
        <w:t xml:space="preserve">Социокультурные знания и умения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Умения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второго иностранного языка и в процессе изучения других предметов (знания межпредметного характера) предполагают овладение: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знаниями о значении родного и иностранных языков в современном мире;</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 сведениями о социокультурном портрете стран, говорящих на изучаемом иностранном языке, их символике и культурном наследии; — употребительной фоновой лексикой и реалиями страны изучаемого языка: традициями (в питании, проведении выходных дней, основных национальных праздников), распространѐнными образцами фольклора;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представлением о сходстве и различиях в традициях своей страны и стран, говорящих на втором иностранном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распространѐнную оценочную лексику);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 Компенсаторные умения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Овладение умениями: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переспрашивать, просить повторить, уточняя значение незнакомых слов;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использовать в качестве опоры при порождении собственных высказываний ключевые слова, план к тексту, тематический словарь и т. д.;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прогнозировать содержание текста на основе заголовка, предварительно поставленных вопросов;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догадываться о значении незнакомых слов по контексту, по используемым собеседником жестам и мимике;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использовать синонимы, антонимы, описания понятия при дефиците языковых средств.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Общеучебные умения и универсальные способы деятельности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Формируются умения: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lastRenderedPageBreak/>
        <w:t>— работать с информацией: сокращение, расширение устной и письменной информации, создание второго текста по аналогии, заполнение таблиц;</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 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 — работать с разными источниками на иностранном языке: справочными материалами, словарями, интернет-ресурсами, литературой;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самостоятельно работать, рационально организовывая свой труд в классе и дома. Специальные учебные умения</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Формируются умения: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находить ключевые слова и социокультурные реалии при работе с текстом;</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 семантизировать слова на основе языковой догадки;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осуществлять словообразовательный анализ слов;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выборочно использовать перевод;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пользоваться двуязычным и толковым словарями.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Лексическая сторона речи </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объѐме около 1000 единиц. Лексические единицы включают устойчивые словосочетания, оценочную лексику, реплики-клише речевого этикета.</w:t>
      </w:r>
    </w:p>
    <w:p w:rsidR="00A11894" w:rsidRDefault="000E4FB6" w:rsidP="000E4FB6">
      <w:pPr>
        <w:tabs>
          <w:tab w:val="left" w:pos="993"/>
        </w:tabs>
        <w:spacing w:after="0" w:line="240" w:lineRule="auto"/>
        <w:jc w:val="both"/>
        <w:rPr>
          <w:rFonts w:ascii="Times New Roman" w:hAnsi="Times New Roman"/>
          <w:sz w:val="24"/>
          <w:szCs w:val="24"/>
        </w:rPr>
      </w:pPr>
      <w:r w:rsidRPr="000E4FB6">
        <w:rPr>
          <w:rFonts w:ascii="Times New Roman" w:hAnsi="Times New Roman"/>
          <w:sz w:val="24"/>
          <w:szCs w:val="24"/>
        </w:rPr>
        <w:t xml:space="preserve"> Основные способы словообразования: </w:t>
      </w:r>
    </w:p>
    <w:p w:rsidR="00A11894" w:rsidRPr="00A11894" w:rsidRDefault="000E4FB6" w:rsidP="00A11894">
      <w:pPr>
        <w:pStyle w:val="affb"/>
        <w:numPr>
          <w:ilvl w:val="0"/>
          <w:numId w:val="222"/>
        </w:numPr>
        <w:tabs>
          <w:tab w:val="left" w:pos="993"/>
        </w:tabs>
        <w:jc w:val="both"/>
      </w:pPr>
      <w:r w:rsidRPr="00A11894">
        <w:t xml:space="preserve">аффиксация: </w:t>
      </w:r>
    </w:p>
    <w:p w:rsidR="00A11894" w:rsidRPr="00AC51BB" w:rsidRDefault="000E4FB6" w:rsidP="00A11894">
      <w:pPr>
        <w:tabs>
          <w:tab w:val="left" w:pos="993"/>
        </w:tabs>
        <w:ind w:left="360"/>
        <w:jc w:val="both"/>
        <w:rPr>
          <w:rFonts w:ascii="Times New Roman" w:hAnsi="Times New Roman"/>
          <w:sz w:val="24"/>
          <w:szCs w:val="24"/>
          <w:lang w:val="en-US"/>
        </w:rPr>
      </w:pPr>
      <w:r w:rsidRPr="00A11894">
        <w:rPr>
          <w:rFonts w:ascii="Times New Roman" w:hAnsi="Times New Roman"/>
          <w:sz w:val="24"/>
          <w:szCs w:val="24"/>
          <w:lang w:val="en-US"/>
        </w:rPr>
        <w:t xml:space="preserve">• </w:t>
      </w:r>
      <w:r w:rsidRPr="00A11894">
        <w:rPr>
          <w:rFonts w:ascii="Times New Roman" w:hAnsi="Times New Roman"/>
          <w:sz w:val="24"/>
          <w:szCs w:val="24"/>
        </w:rPr>
        <w:t>существительных</w:t>
      </w:r>
      <w:r w:rsidRPr="00A11894">
        <w:rPr>
          <w:rFonts w:ascii="Times New Roman" w:hAnsi="Times New Roman"/>
          <w:sz w:val="24"/>
          <w:szCs w:val="24"/>
          <w:lang w:val="en-US"/>
        </w:rPr>
        <w:t xml:space="preserve"> </w:t>
      </w:r>
      <w:r w:rsidRPr="00A11894">
        <w:rPr>
          <w:rFonts w:ascii="Times New Roman" w:hAnsi="Times New Roman"/>
          <w:sz w:val="24"/>
          <w:szCs w:val="24"/>
        </w:rPr>
        <w:t>с</w:t>
      </w:r>
      <w:r w:rsidRPr="00A11894">
        <w:rPr>
          <w:rFonts w:ascii="Times New Roman" w:hAnsi="Times New Roman"/>
          <w:sz w:val="24"/>
          <w:szCs w:val="24"/>
          <w:lang w:val="en-US"/>
        </w:rPr>
        <w:t xml:space="preserve"> </w:t>
      </w:r>
      <w:r w:rsidRPr="00A11894">
        <w:rPr>
          <w:rFonts w:ascii="Times New Roman" w:hAnsi="Times New Roman"/>
          <w:sz w:val="24"/>
          <w:szCs w:val="24"/>
        </w:rPr>
        <w:t>суффиксами</w:t>
      </w:r>
      <w:r w:rsidRPr="00A11894">
        <w:rPr>
          <w:rFonts w:ascii="Times New Roman" w:hAnsi="Times New Roman"/>
          <w:sz w:val="24"/>
          <w:szCs w:val="24"/>
          <w:lang w:val="en-US"/>
        </w:rPr>
        <w:t xml:space="preserve"> -ung (die Lösung, die Vereinigung); -keit (die Feindlichkeit); -heit (die Einheit); -schaft (die Gesellschaft); -um (das Datum); -or (der Doctor); - ik (die Mathematik); -e (die Liebe); -er (der Wissenschaftler); -ie (die Biologie); </w:t>
      </w:r>
    </w:p>
    <w:p w:rsidR="00A11894" w:rsidRPr="00AC51BB" w:rsidRDefault="000E4FB6" w:rsidP="00A11894">
      <w:pPr>
        <w:tabs>
          <w:tab w:val="left" w:pos="993"/>
        </w:tabs>
        <w:ind w:left="360"/>
        <w:jc w:val="both"/>
        <w:rPr>
          <w:rFonts w:ascii="Times New Roman" w:hAnsi="Times New Roman"/>
          <w:sz w:val="24"/>
          <w:szCs w:val="24"/>
          <w:lang w:val="en-US"/>
        </w:rPr>
      </w:pPr>
      <w:r w:rsidRPr="00AC51BB">
        <w:rPr>
          <w:rFonts w:ascii="Times New Roman" w:hAnsi="Times New Roman"/>
          <w:sz w:val="24"/>
          <w:szCs w:val="24"/>
          <w:lang w:val="en-US"/>
        </w:rPr>
        <w:t xml:space="preserve">• </w:t>
      </w:r>
      <w:r w:rsidRPr="00A11894">
        <w:rPr>
          <w:rFonts w:ascii="Times New Roman" w:hAnsi="Times New Roman"/>
          <w:sz w:val="24"/>
          <w:szCs w:val="24"/>
        </w:rPr>
        <w:t>прилагательных</w:t>
      </w:r>
      <w:r w:rsidRPr="00AC51BB">
        <w:rPr>
          <w:rFonts w:ascii="Times New Roman" w:hAnsi="Times New Roman"/>
          <w:sz w:val="24"/>
          <w:szCs w:val="24"/>
          <w:lang w:val="en-US"/>
        </w:rPr>
        <w:t xml:space="preserve"> </w:t>
      </w:r>
      <w:r w:rsidRPr="00A11894">
        <w:rPr>
          <w:rFonts w:ascii="Times New Roman" w:hAnsi="Times New Roman"/>
          <w:sz w:val="24"/>
          <w:szCs w:val="24"/>
        </w:rPr>
        <w:t>с</w:t>
      </w:r>
      <w:r w:rsidRPr="00AC51BB">
        <w:rPr>
          <w:rFonts w:ascii="Times New Roman" w:hAnsi="Times New Roman"/>
          <w:sz w:val="24"/>
          <w:szCs w:val="24"/>
          <w:lang w:val="en-US"/>
        </w:rPr>
        <w:t xml:space="preserve"> </w:t>
      </w:r>
      <w:r w:rsidRPr="00A11894">
        <w:rPr>
          <w:rFonts w:ascii="Times New Roman" w:hAnsi="Times New Roman"/>
          <w:sz w:val="24"/>
          <w:szCs w:val="24"/>
        </w:rPr>
        <w:t>суффиксами</w:t>
      </w:r>
      <w:r w:rsidRPr="00AC51BB">
        <w:rPr>
          <w:rFonts w:ascii="Times New Roman" w:hAnsi="Times New Roman"/>
          <w:sz w:val="24"/>
          <w:szCs w:val="24"/>
          <w:lang w:val="en-US"/>
        </w:rPr>
        <w:t xml:space="preserve"> -</w:t>
      </w:r>
      <w:r w:rsidRPr="00A11894">
        <w:rPr>
          <w:rFonts w:ascii="Times New Roman" w:hAnsi="Times New Roman"/>
          <w:sz w:val="24"/>
          <w:szCs w:val="24"/>
          <w:lang w:val="en-US"/>
        </w:rPr>
        <w:t>ig</w:t>
      </w:r>
      <w:r w:rsidRPr="00AC51BB">
        <w:rPr>
          <w:rFonts w:ascii="Times New Roman" w:hAnsi="Times New Roman"/>
          <w:sz w:val="24"/>
          <w:szCs w:val="24"/>
          <w:lang w:val="en-US"/>
        </w:rPr>
        <w:t xml:space="preserve"> (</w:t>
      </w:r>
      <w:r w:rsidRPr="00A11894">
        <w:rPr>
          <w:rFonts w:ascii="Times New Roman" w:hAnsi="Times New Roman"/>
          <w:sz w:val="24"/>
          <w:szCs w:val="24"/>
          <w:lang w:val="en-US"/>
        </w:rPr>
        <w:t>wichtig</w:t>
      </w:r>
      <w:r w:rsidRPr="00AC51BB">
        <w:rPr>
          <w:rFonts w:ascii="Times New Roman" w:hAnsi="Times New Roman"/>
          <w:sz w:val="24"/>
          <w:szCs w:val="24"/>
          <w:lang w:val="en-US"/>
        </w:rPr>
        <w:t>); -</w:t>
      </w:r>
      <w:r w:rsidRPr="00A11894">
        <w:rPr>
          <w:rFonts w:ascii="Times New Roman" w:hAnsi="Times New Roman"/>
          <w:sz w:val="24"/>
          <w:szCs w:val="24"/>
          <w:lang w:val="en-US"/>
        </w:rPr>
        <w:t>lieh</w:t>
      </w:r>
      <w:r w:rsidRPr="00AC51BB">
        <w:rPr>
          <w:rFonts w:ascii="Times New Roman" w:hAnsi="Times New Roman"/>
          <w:sz w:val="24"/>
          <w:szCs w:val="24"/>
          <w:lang w:val="en-US"/>
        </w:rPr>
        <w:t xml:space="preserve"> (</w:t>
      </w:r>
      <w:r w:rsidRPr="00A11894">
        <w:rPr>
          <w:rFonts w:ascii="Times New Roman" w:hAnsi="Times New Roman"/>
          <w:sz w:val="24"/>
          <w:szCs w:val="24"/>
          <w:lang w:val="en-US"/>
        </w:rPr>
        <w:t>gl</w:t>
      </w:r>
      <w:r w:rsidRPr="00AC51BB">
        <w:rPr>
          <w:rFonts w:ascii="Times New Roman" w:hAnsi="Times New Roman"/>
          <w:sz w:val="24"/>
          <w:szCs w:val="24"/>
          <w:lang w:val="en-US"/>
        </w:rPr>
        <w:t>ü</w:t>
      </w:r>
      <w:r w:rsidRPr="00A11894">
        <w:rPr>
          <w:rFonts w:ascii="Times New Roman" w:hAnsi="Times New Roman"/>
          <w:sz w:val="24"/>
          <w:szCs w:val="24"/>
          <w:lang w:val="en-US"/>
        </w:rPr>
        <w:t>cklich</w:t>
      </w:r>
      <w:r w:rsidRPr="00AC51BB">
        <w:rPr>
          <w:rFonts w:ascii="Times New Roman" w:hAnsi="Times New Roman"/>
          <w:sz w:val="24"/>
          <w:szCs w:val="24"/>
          <w:lang w:val="en-US"/>
        </w:rPr>
        <w:t>); -</w:t>
      </w:r>
      <w:r w:rsidRPr="00A11894">
        <w:rPr>
          <w:rFonts w:ascii="Times New Roman" w:hAnsi="Times New Roman"/>
          <w:sz w:val="24"/>
          <w:szCs w:val="24"/>
          <w:lang w:val="en-US"/>
        </w:rPr>
        <w:t>isch</w:t>
      </w:r>
      <w:r w:rsidRPr="00AC51BB">
        <w:rPr>
          <w:rFonts w:ascii="Times New Roman" w:hAnsi="Times New Roman"/>
          <w:sz w:val="24"/>
          <w:szCs w:val="24"/>
          <w:lang w:val="en-US"/>
        </w:rPr>
        <w:t xml:space="preserve"> (</w:t>
      </w:r>
      <w:r w:rsidRPr="00A11894">
        <w:rPr>
          <w:rFonts w:ascii="Times New Roman" w:hAnsi="Times New Roman"/>
          <w:sz w:val="24"/>
          <w:szCs w:val="24"/>
          <w:lang w:val="en-US"/>
        </w:rPr>
        <w:t>typisch</w:t>
      </w:r>
      <w:r w:rsidRPr="00AC51BB">
        <w:rPr>
          <w:rFonts w:ascii="Times New Roman" w:hAnsi="Times New Roman"/>
          <w:sz w:val="24"/>
          <w:szCs w:val="24"/>
          <w:lang w:val="en-US"/>
        </w:rPr>
        <w:t>); -</w:t>
      </w:r>
      <w:r w:rsidRPr="00A11894">
        <w:rPr>
          <w:rFonts w:ascii="Times New Roman" w:hAnsi="Times New Roman"/>
          <w:sz w:val="24"/>
          <w:szCs w:val="24"/>
          <w:lang w:val="en-US"/>
        </w:rPr>
        <w:t>los</w:t>
      </w:r>
      <w:r w:rsidRPr="00AC51BB">
        <w:rPr>
          <w:rFonts w:ascii="Times New Roman" w:hAnsi="Times New Roman"/>
          <w:sz w:val="24"/>
          <w:szCs w:val="24"/>
          <w:lang w:val="en-US"/>
        </w:rPr>
        <w:t xml:space="preserve"> (</w:t>
      </w:r>
      <w:r w:rsidRPr="00A11894">
        <w:rPr>
          <w:rFonts w:ascii="Times New Roman" w:hAnsi="Times New Roman"/>
          <w:sz w:val="24"/>
          <w:szCs w:val="24"/>
          <w:lang w:val="en-US"/>
        </w:rPr>
        <w:t>arbeitslos</w:t>
      </w:r>
      <w:r w:rsidRPr="00AC51BB">
        <w:rPr>
          <w:rFonts w:ascii="Times New Roman" w:hAnsi="Times New Roman"/>
          <w:sz w:val="24"/>
          <w:szCs w:val="24"/>
          <w:lang w:val="en-US"/>
        </w:rPr>
        <w:t>); -</w:t>
      </w:r>
      <w:r w:rsidRPr="00A11894">
        <w:rPr>
          <w:rFonts w:ascii="Times New Roman" w:hAnsi="Times New Roman"/>
          <w:sz w:val="24"/>
          <w:szCs w:val="24"/>
          <w:lang w:val="en-US"/>
        </w:rPr>
        <w:t>sam</w:t>
      </w:r>
      <w:r w:rsidRPr="00AC51BB">
        <w:rPr>
          <w:rFonts w:ascii="Times New Roman" w:hAnsi="Times New Roman"/>
          <w:sz w:val="24"/>
          <w:szCs w:val="24"/>
          <w:lang w:val="en-US"/>
        </w:rPr>
        <w:t xml:space="preserve"> (</w:t>
      </w:r>
      <w:r w:rsidRPr="00A11894">
        <w:rPr>
          <w:rFonts w:ascii="Times New Roman" w:hAnsi="Times New Roman"/>
          <w:sz w:val="24"/>
          <w:szCs w:val="24"/>
          <w:lang w:val="en-US"/>
        </w:rPr>
        <w:t>langsam</w:t>
      </w:r>
      <w:r w:rsidRPr="00AC51BB">
        <w:rPr>
          <w:rFonts w:ascii="Times New Roman" w:hAnsi="Times New Roman"/>
          <w:sz w:val="24"/>
          <w:szCs w:val="24"/>
          <w:lang w:val="en-US"/>
        </w:rPr>
        <w:t>); -</w:t>
      </w:r>
      <w:r w:rsidRPr="00A11894">
        <w:rPr>
          <w:rFonts w:ascii="Times New Roman" w:hAnsi="Times New Roman"/>
          <w:sz w:val="24"/>
          <w:szCs w:val="24"/>
          <w:lang w:val="en-US"/>
        </w:rPr>
        <w:t>bar</w:t>
      </w:r>
      <w:r w:rsidRPr="00AC51BB">
        <w:rPr>
          <w:rFonts w:ascii="Times New Roman" w:hAnsi="Times New Roman"/>
          <w:sz w:val="24"/>
          <w:szCs w:val="24"/>
          <w:lang w:val="en-US"/>
        </w:rPr>
        <w:t xml:space="preserve"> (</w:t>
      </w:r>
      <w:r w:rsidRPr="00A11894">
        <w:rPr>
          <w:rFonts w:ascii="Times New Roman" w:hAnsi="Times New Roman"/>
          <w:sz w:val="24"/>
          <w:szCs w:val="24"/>
          <w:lang w:val="en-US"/>
        </w:rPr>
        <w:t>wunderbar</w:t>
      </w:r>
      <w:r w:rsidRPr="00AC51BB">
        <w:rPr>
          <w:rFonts w:ascii="Times New Roman" w:hAnsi="Times New Roman"/>
          <w:sz w:val="24"/>
          <w:szCs w:val="24"/>
          <w:lang w:val="en-US"/>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существительных и прилагательных с префиксом </w:t>
      </w:r>
      <w:r w:rsidRPr="00A11894">
        <w:rPr>
          <w:rFonts w:ascii="Times New Roman" w:hAnsi="Times New Roman"/>
          <w:sz w:val="24"/>
          <w:szCs w:val="24"/>
          <w:lang w:val="en-US"/>
        </w:rPr>
        <w:t>un</w:t>
      </w:r>
      <w:r w:rsidRPr="00A11894">
        <w:rPr>
          <w:rFonts w:ascii="Times New Roman" w:hAnsi="Times New Roman"/>
          <w:sz w:val="24"/>
          <w:szCs w:val="24"/>
        </w:rPr>
        <w:t>- (</w:t>
      </w:r>
      <w:r w:rsidRPr="00A11894">
        <w:rPr>
          <w:rFonts w:ascii="Times New Roman" w:hAnsi="Times New Roman"/>
          <w:sz w:val="24"/>
          <w:szCs w:val="24"/>
          <w:lang w:val="en-US"/>
        </w:rPr>
        <w:t>das</w:t>
      </w:r>
      <w:r w:rsidRPr="00A11894">
        <w:rPr>
          <w:rFonts w:ascii="Times New Roman" w:hAnsi="Times New Roman"/>
          <w:sz w:val="24"/>
          <w:szCs w:val="24"/>
        </w:rPr>
        <w:t xml:space="preserve"> </w:t>
      </w:r>
      <w:r w:rsidRPr="00A11894">
        <w:rPr>
          <w:rFonts w:ascii="Times New Roman" w:hAnsi="Times New Roman"/>
          <w:sz w:val="24"/>
          <w:szCs w:val="24"/>
          <w:lang w:val="en-US"/>
        </w:rPr>
        <w:t>Ungl</w:t>
      </w:r>
      <w:r w:rsidRPr="00A11894">
        <w:rPr>
          <w:rFonts w:ascii="Times New Roman" w:hAnsi="Times New Roman"/>
          <w:sz w:val="24"/>
          <w:szCs w:val="24"/>
        </w:rPr>
        <w:t>ü</w:t>
      </w:r>
      <w:r w:rsidRPr="00A11894">
        <w:rPr>
          <w:rFonts w:ascii="Times New Roman" w:hAnsi="Times New Roman"/>
          <w:sz w:val="24"/>
          <w:szCs w:val="24"/>
          <w:lang w:val="en-US"/>
        </w:rPr>
        <w:t>ck</w:t>
      </w:r>
      <w:r w:rsidRPr="00A11894">
        <w:rPr>
          <w:rFonts w:ascii="Times New Roman" w:hAnsi="Times New Roman"/>
          <w:sz w:val="24"/>
          <w:szCs w:val="24"/>
        </w:rPr>
        <w:t xml:space="preserve">, </w:t>
      </w:r>
      <w:r w:rsidRPr="00A11894">
        <w:rPr>
          <w:rFonts w:ascii="Times New Roman" w:hAnsi="Times New Roman"/>
          <w:sz w:val="24"/>
          <w:szCs w:val="24"/>
          <w:lang w:val="en-US"/>
        </w:rPr>
        <w:t>ungl</w:t>
      </w:r>
      <w:r w:rsidRPr="00A11894">
        <w:rPr>
          <w:rFonts w:ascii="Times New Roman" w:hAnsi="Times New Roman"/>
          <w:sz w:val="24"/>
          <w:szCs w:val="24"/>
        </w:rPr>
        <w:t>ü</w:t>
      </w:r>
      <w:r w:rsidRPr="00A11894">
        <w:rPr>
          <w:rFonts w:ascii="Times New Roman" w:hAnsi="Times New Roman"/>
          <w:sz w:val="24"/>
          <w:szCs w:val="24"/>
          <w:lang w:val="en-US"/>
        </w:rPr>
        <w:t>cklich</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существительных и глаголов с префиксами: </w:t>
      </w:r>
      <w:r w:rsidRPr="00A11894">
        <w:rPr>
          <w:rFonts w:ascii="Times New Roman" w:hAnsi="Times New Roman"/>
          <w:sz w:val="24"/>
          <w:szCs w:val="24"/>
          <w:lang w:val="en-US"/>
        </w:rPr>
        <w:t>vor</w:t>
      </w:r>
      <w:r w:rsidRPr="00A11894">
        <w:rPr>
          <w:rFonts w:ascii="Times New Roman" w:hAnsi="Times New Roman"/>
          <w:sz w:val="24"/>
          <w:szCs w:val="24"/>
        </w:rPr>
        <w:t>- (</w:t>
      </w:r>
      <w:r w:rsidRPr="00A11894">
        <w:rPr>
          <w:rFonts w:ascii="Times New Roman" w:hAnsi="Times New Roman"/>
          <w:sz w:val="24"/>
          <w:szCs w:val="24"/>
          <w:lang w:val="en-US"/>
        </w:rPr>
        <w:t>der</w:t>
      </w:r>
      <w:r w:rsidRPr="00A11894">
        <w:rPr>
          <w:rFonts w:ascii="Times New Roman" w:hAnsi="Times New Roman"/>
          <w:sz w:val="24"/>
          <w:szCs w:val="24"/>
        </w:rPr>
        <w:t xml:space="preserve"> </w:t>
      </w:r>
      <w:r w:rsidRPr="00A11894">
        <w:rPr>
          <w:rFonts w:ascii="Times New Roman" w:hAnsi="Times New Roman"/>
          <w:sz w:val="24"/>
          <w:szCs w:val="24"/>
          <w:lang w:val="en-US"/>
        </w:rPr>
        <w:t>Vorort</w:t>
      </w:r>
      <w:r w:rsidRPr="00A11894">
        <w:rPr>
          <w:rFonts w:ascii="Times New Roman" w:hAnsi="Times New Roman"/>
          <w:sz w:val="24"/>
          <w:szCs w:val="24"/>
        </w:rPr>
        <w:t xml:space="preserve">, </w:t>
      </w:r>
      <w:r w:rsidRPr="00A11894">
        <w:rPr>
          <w:rFonts w:ascii="Times New Roman" w:hAnsi="Times New Roman"/>
          <w:sz w:val="24"/>
          <w:szCs w:val="24"/>
          <w:lang w:val="en-US"/>
        </w:rPr>
        <w:t>vorbereiten</w:t>
      </w:r>
      <w:r w:rsidRPr="00A11894">
        <w:rPr>
          <w:rFonts w:ascii="Times New Roman" w:hAnsi="Times New Roman"/>
          <w:sz w:val="24"/>
          <w:szCs w:val="24"/>
        </w:rPr>
        <w:t xml:space="preserve">); </w:t>
      </w:r>
      <w:r w:rsidRPr="00A11894">
        <w:rPr>
          <w:rFonts w:ascii="Times New Roman" w:hAnsi="Times New Roman"/>
          <w:sz w:val="24"/>
          <w:szCs w:val="24"/>
          <w:lang w:val="en-US"/>
        </w:rPr>
        <w:t>mit</w:t>
      </w:r>
      <w:r w:rsidRPr="00A11894">
        <w:rPr>
          <w:rFonts w:ascii="Times New Roman" w:hAnsi="Times New Roman"/>
          <w:sz w:val="24"/>
          <w:szCs w:val="24"/>
        </w:rPr>
        <w:t>- (</w:t>
      </w:r>
      <w:r w:rsidRPr="00A11894">
        <w:rPr>
          <w:rFonts w:ascii="Times New Roman" w:hAnsi="Times New Roman"/>
          <w:sz w:val="24"/>
          <w:szCs w:val="24"/>
          <w:lang w:val="en-US"/>
        </w:rPr>
        <w:t>die</w:t>
      </w:r>
      <w:r w:rsidRPr="00A11894">
        <w:rPr>
          <w:rFonts w:ascii="Times New Roman" w:hAnsi="Times New Roman"/>
          <w:sz w:val="24"/>
          <w:szCs w:val="24"/>
        </w:rPr>
        <w:t xml:space="preserve"> </w:t>
      </w:r>
      <w:r w:rsidRPr="00A11894">
        <w:rPr>
          <w:rFonts w:ascii="Times New Roman" w:hAnsi="Times New Roman"/>
          <w:sz w:val="24"/>
          <w:szCs w:val="24"/>
          <w:lang w:val="en-US"/>
        </w:rPr>
        <w:t>Mitverantwortung</w:t>
      </w:r>
      <w:r w:rsidRPr="00A11894">
        <w:rPr>
          <w:rFonts w:ascii="Times New Roman" w:hAnsi="Times New Roman"/>
          <w:sz w:val="24"/>
          <w:szCs w:val="24"/>
        </w:rPr>
        <w:t xml:space="preserve">, </w:t>
      </w:r>
      <w:r w:rsidRPr="00A11894">
        <w:rPr>
          <w:rFonts w:ascii="Times New Roman" w:hAnsi="Times New Roman"/>
          <w:sz w:val="24"/>
          <w:szCs w:val="24"/>
          <w:lang w:val="en-US"/>
        </w:rPr>
        <w:t>mitspielen</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глаголов с отделяемыми и неотделяемыми приставками и другими словами в функции приставок типа </w:t>
      </w:r>
      <w:r w:rsidRPr="00A11894">
        <w:rPr>
          <w:rFonts w:ascii="Times New Roman" w:hAnsi="Times New Roman"/>
          <w:sz w:val="24"/>
          <w:szCs w:val="24"/>
          <w:lang w:val="en-US"/>
        </w:rPr>
        <w:t>erz</w:t>
      </w:r>
      <w:r w:rsidRPr="00A11894">
        <w:rPr>
          <w:rFonts w:ascii="Times New Roman" w:hAnsi="Times New Roman"/>
          <w:sz w:val="24"/>
          <w:szCs w:val="24"/>
        </w:rPr>
        <w:t>ä</w:t>
      </w:r>
      <w:r w:rsidRPr="00A11894">
        <w:rPr>
          <w:rFonts w:ascii="Times New Roman" w:hAnsi="Times New Roman"/>
          <w:sz w:val="24"/>
          <w:szCs w:val="24"/>
          <w:lang w:val="en-US"/>
        </w:rPr>
        <w:t>hlen</w:t>
      </w:r>
      <w:r w:rsidRPr="00A11894">
        <w:rPr>
          <w:rFonts w:ascii="Times New Roman" w:hAnsi="Times New Roman"/>
          <w:sz w:val="24"/>
          <w:szCs w:val="24"/>
        </w:rPr>
        <w:t xml:space="preserve">, </w:t>
      </w:r>
      <w:r w:rsidRPr="00A11894">
        <w:rPr>
          <w:rFonts w:ascii="Times New Roman" w:hAnsi="Times New Roman"/>
          <w:sz w:val="24"/>
          <w:szCs w:val="24"/>
          <w:lang w:val="en-US"/>
        </w:rPr>
        <w:t>wegwerfen</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2) словосложение: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существительное + существительное (</w:t>
      </w:r>
      <w:r w:rsidRPr="00A11894">
        <w:rPr>
          <w:rFonts w:ascii="Times New Roman" w:hAnsi="Times New Roman"/>
          <w:sz w:val="24"/>
          <w:szCs w:val="24"/>
          <w:lang w:val="en-US"/>
        </w:rPr>
        <w:t>das</w:t>
      </w:r>
      <w:r w:rsidRPr="00A11894">
        <w:rPr>
          <w:rFonts w:ascii="Times New Roman" w:hAnsi="Times New Roman"/>
          <w:sz w:val="24"/>
          <w:szCs w:val="24"/>
        </w:rPr>
        <w:t xml:space="preserve"> </w:t>
      </w:r>
      <w:r w:rsidRPr="00A11894">
        <w:rPr>
          <w:rFonts w:ascii="Times New Roman" w:hAnsi="Times New Roman"/>
          <w:sz w:val="24"/>
          <w:szCs w:val="24"/>
          <w:lang w:val="en-US"/>
        </w:rPr>
        <w:t>Arbeitszimmer</w:t>
      </w:r>
      <w:r w:rsidRPr="00A11894">
        <w:rPr>
          <w:rFonts w:ascii="Times New Roman" w:hAnsi="Times New Roman"/>
          <w:sz w:val="24"/>
          <w:szCs w:val="24"/>
        </w:rPr>
        <w:t>); • прилагательное + прилагательное (</w:t>
      </w:r>
      <w:r w:rsidRPr="00A11894">
        <w:rPr>
          <w:rFonts w:ascii="Times New Roman" w:hAnsi="Times New Roman"/>
          <w:sz w:val="24"/>
          <w:szCs w:val="24"/>
          <w:lang w:val="en-US"/>
        </w:rPr>
        <w:t>dunkelblau</w:t>
      </w:r>
      <w:r w:rsidRPr="00A11894">
        <w:rPr>
          <w:rFonts w:ascii="Times New Roman" w:hAnsi="Times New Roman"/>
          <w:sz w:val="24"/>
          <w:szCs w:val="24"/>
        </w:rPr>
        <w:t xml:space="preserve">, </w:t>
      </w:r>
      <w:r w:rsidRPr="00A11894">
        <w:rPr>
          <w:rFonts w:ascii="Times New Roman" w:hAnsi="Times New Roman"/>
          <w:sz w:val="24"/>
          <w:szCs w:val="24"/>
          <w:lang w:val="en-US"/>
        </w:rPr>
        <w:t>hellblond</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прилагательное + существительное (</w:t>
      </w:r>
      <w:r w:rsidRPr="00A11894">
        <w:rPr>
          <w:rFonts w:ascii="Times New Roman" w:hAnsi="Times New Roman"/>
          <w:sz w:val="24"/>
          <w:szCs w:val="24"/>
          <w:lang w:val="en-US"/>
        </w:rPr>
        <w:t>die</w:t>
      </w:r>
      <w:r w:rsidRPr="00A11894">
        <w:rPr>
          <w:rFonts w:ascii="Times New Roman" w:hAnsi="Times New Roman"/>
          <w:sz w:val="24"/>
          <w:szCs w:val="24"/>
        </w:rPr>
        <w:t xml:space="preserve"> </w:t>
      </w:r>
      <w:r w:rsidRPr="00A11894">
        <w:rPr>
          <w:rFonts w:ascii="Times New Roman" w:hAnsi="Times New Roman"/>
          <w:sz w:val="24"/>
          <w:szCs w:val="24"/>
          <w:lang w:val="en-US"/>
        </w:rPr>
        <w:t>Fremdsprache</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глагол + существительное (</w:t>
      </w:r>
      <w:r w:rsidRPr="00A11894">
        <w:rPr>
          <w:rFonts w:ascii="Times New Roman" w:hAnsi="Times New Roman"/>
          <w:sz w:val="24"/>
          <w:szCs w:val="24"/>
          <w:lang w:val="en-US"/>
        </w:rPr>
        <w:t>die</w:t>
      </w:r>
      <w:r w:rsidRPr="00A11894">
        <w:rPr>
          <w:rFonts w:ascii="Times New Roman" w:hAnsi="Times New Roman"/>
          <w:sz w:val="24"/>
          <w:szCs w:val="24"/>
        </w:rPr>
        <w:t xml:space="preserve"> </w:t>
      </w:r>
      <w:r w:rsidRPr="00A11894">
        <w:rPr>
          <w:rFonts w:ascii="Times New Roman" w:hAnsi="Times New Roman"/>
          <w:sz w:val="24"/>
          <w:szCs w:val="24"/>
          <w:lang w:val="en-US"/>
        </w:rPr>
        <w:t>Schwimmhalle</w:t>
      </w:r>
      <w:r w:rsidRPr="00A11894">
        <w:rPr>
          <w:rFonts w:ascii="Times New Roman" w:hAnsi="Times New Roman"/>
          <w:sz w:val="24"/>
          <w:szCs w:val="24"/>
        </w:rPr>
        <w:t xml:space="preserve">); </w:t>
      </w:r>
    </w:p>
    <w:p w:rsidR="00A11894" w:rsidRPr="00A11894" w:rsidRDefault="00A11894" w:rsidP="00A11894">
      <w:pPr>
        <w:tabs>
          <w:tab w:val="left" w:pos="993"/>
        </w:tabs>
        <w:ind w:left="360"/>
        <w:jc w:val="both"/>
      </w:pPr>
      <w:r w:rsidRPr="00A11894">
        <w:rPr>
          <w:rFonts w:ascii="Times New Roman" w:hAnsi="Times New Roman"/>
          <w:sz w:val="24"/>
          <w:szCs w:val="24"/>
        </w:rPr>
        <w:t>3)</w:t>
      </w:r>
      <w:r w:rsidR="000E4FB6" w:rsidRPr="00A11894">
        <w:rPr>
          <w:rFonts w:ascii="Times New Roman" w:hAnsi="Times New Roman"/>
          <w:sz w:val="24"/>
          <w:szCs w:val="24"/>
        </w:rPr>
        <w:t>конверсия</w:t>
      </w:r>
      <w:r w:rsidR="000E4FB6" w:rsidRPr="00A11894">
        <w:t xml:space="preserve">: </w:t>
      </w:r>
    </w:p>
    <w:p w:rsidR="00A11894" w:rsidRP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образование существительных от прилагательных (</w:t>
      </w:r>
      <w:r w:rsidRPr="00A11894">
        <w:rPr>
          <w:rFonts w:ascii="Times New Roman" w:hAnsi="Times New Roman"/>
          <w:sz w:val="24"/>
          <w:szCs w:val="24"/>
          <w:lang w:val="en-US"/>
        </w:rPr>
        <w:t>das</w:t>
      </w:r>
      <w:r w:rsidRPr="00A11894">
        <w:rPr>
          <w:rFonts w:ascii="Times New Roman" w:hAnsi="Times New Roman"/>
          <w:sz w:val="24"/>
          <w:szCs w:val="24"/>
        </w:rPr>
        <w:t xml:space="preserve"> </w:t>
      </w:r>
      <w:r w:rsidRPr="00A11894">
        <w:rPr>
          <w:rFonts w:ascii="Times New Roman" w:hAnsi="Times New Roman"/>
          <w:sz w:val="24"/>
          <w:szCs w:val="24"/>
          <w:lang w:val="en-US"/>
        </w:rPr>
        <w:t>Blau</w:t>
      </w:r>
      <w:r w:rsidRPr="00A11894">
        <w:rPr>
          <w:rFonts w:ascii="Times New Roman" w:hAnsi="Times New Roman"/>
          <w:sz w:val="24"/>
          <w:szCs w:val="24"/>
        </w:rPr>
        <w:t xml:space="preserve">, </w:t>
      </w:r>
      <w:r w:rsidRPr="00A11894">
        <w:rPr>
          <w:rFonts w:ascii="Times New Roman" w:hAnsi="Times New Roman"/>
          <w:sz w:val="24"/>
          <w:szCs w:val="24"/>
          <w:lang w:val="en-US"/>
        </w:rPr>
        <w:t>der</w:t>
      </w:r>
      <w:r w:rsidRPr="00A11894">
        <w:rPr>
          <w:rFonts w:ascii="Times New Roman" w:hAnsi="Times New Roman"/>
          <w:sz w:val="24"/>
          <w:szCs w:val="24"/>
        </w:rPr>
        <w:t xml:space="preserve"> </w:t>
      </w:r>
      <w:r w:rsidRPr="00A11894">
        <w:rPr>
          <w:rFonts w:ascii="Times New Roman" w:hAnsi="Times New Roman"/>
          <w:sz w:val="24"/>
          <w:szCs w:val="24"/>
          <w:lang w:val="en-US"/>
        </w:rPr>
        <w:t>Junge</w:t>
      </w:r>
      <w:r w:rsidRPr="00A11894">
        <w:rPr>
          <w:rFonts w:ascii="Times New Roman" w:hAnsi="Times New Roman"/>
          <w:sz w:val="24"/>
          <w:szCs w:val="24"/>
        </w:rPr>
        <w:t xml:space="preserve">);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lastRenderedPageBreak/>
        <w:t>• образование существительных от глаголов (</w:t>
      </w:r>
      <w:r w:rsidRPr="00A11894">
        <w:rPr>
          <w:rFonts w:ascii="Times New Roman" w:hAnsi="Times New Roman"/>
          <w:sz w:val="24"/>
          <w:szCs w:val="24"/>
          <w:lang w:val="en-US"/>
        </w:rPr>
        <w:t>das</w:t>
      </w:r>
      <w:r w:rsidRPr="00A11894">
        <w:rPr>
          <w:rFonts w:ascii="Times New Roman" w:hAnsi="Times New Roman"/>
          <w:sz w:val="24"/>
          <w:szCs w:val="24"/>
        </w:rPr>
        <w:t xml:space="preserve"> </w:t>
      </w:r>
      <w:r w:rsidRPr="00A11894">
        <w:rPr>
          <w:rFonts w:ascii="Times New Roman" w:hAnsi="Times New Roman"/>
          <w:sz w:val="24"/>
          <w:szCs w:val="24"/>
          <w:lang w:val="en-US"/>
        </w:rPr>
        <w:t>Lernen</w:t>
      </w:r>
      <w:r w:rsidRPr="00A11894">
        <w:rPr>
          <w:rFonts w:ascii="Times New Roman" w:hAnsi="Times New Roman"/>
          <w:sz w:val="24"/>
          <w:szCs w:val="24"/>
        </w:rPr>
        <w:t xml:space="preserve">, </w:t>
      </w:r>
      <w:r w:rsidRPr="00A11894">
        <w:rPr>
          <w:rFonts w:ascii="Times New Roman" w:hAnsi="Times New Roman"/>
          <w:sz w:val="24"/>
          <w:szCs w:val="24"/>
          <w:lang w:val="en-US"/>
        </w:rPr>
        <w:t>das</w:t>
      </w:r>
      <w:r w:rsidRPr="00A11894">
        <w:rPr>
          <w:rFonts w:ascii="Times New Roman" w:hAnsi="Times New Roman"/>
          <w:sz w:val="24"/>
          <w:szCs w:val="24"/>
        </w:rPr>
        <w:t xml:space="preserve"> </w:t>
      </w:r>
      <w:r w:rsidRPr="00A11894">
        <w:rPr>
          <w:rFonts w:ascii="Times New Roman" w:hAnsi="Times New Roman"/>
          <w:sz w:val="24"/>
          <w:szCs w:val="24"/>
          <w:lang w:val="en-US"/>
        </w:rPr>
        <w:t>Lesen</w:t>
      </w:r>
      <w:r w:rsidRPr="00A11894">
        <w:rPr>
          <w:rFonts w:ascii="Times New Roman" w:hAnsi="Times New Roman"/>
          <w:sz w:val="24"/>
          <w:szCs w:val="24"/>
        </w:rPr>
        <w:t xml:space="preserve">). Интернациональные слова (der Globus, der Computer). Представления о синонимии, антонимии, лексической сочетаемости, многозначности.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Грамматическая сторона речи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Знакомство с новыми грамматическими явлениями.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Нераспространѐнные и распространѐнные предложения.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Безличные предложения (Es ist warm. Es ist Sommer).</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Предложения с глаголами legen, stellen, hängen, требующими после себя дополнение в Akkusativ и обстоятельство места при ответе на вопрос Wohin? (Ich hänge das Bild an die Wand).</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Предложения с глаголами beginnen, raten, vorhaben и др., требующими после себя Infinitiv с zu.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Побудительные предложения типа Lesen wir! Wollen wir lesen!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Все типы вопросительных предложений.</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Предложения с неопределѐнно-личным местоимением man (Man schmückt die Stadt vor Weihnachten).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Предложения с инфинитивной группой um ... zu (Er lernt Deutsch, um deutsche Bücher zu lesen).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Сложносочинѐнные предложения с союзами denn, darum, deshalb (Ihm gefallt das Dorfleben, denn er kann hier viel Zeit in der frischen Luft verbringen). Сложноподчинѐнные предложения с союзами dass, ob и др. (Er sagt, dass er gut in Mathe ist).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Сложноподчинѐнные предложения причины с союзами weil, da (Er hat heute keine Zeit, weil er viele Hausaufgaben machen muss).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Сложноподчинѐнные предложения с условным союзом wenn (Wenn du Lust hast, komm zu mir zu Besuch).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Сложноподчинѐнные предложения с придаточными времени (с союзами wenn, als, nachdem).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Сложноподчинѐнные предложения с придаточными определительными (с относительными местоимениями die, deren, dessen).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Сложноподчинѐнные предложения с придаточными цели (с союзом damit). Распознавание структуры предложения по формальным признакам: по наличию </w:t>
      </w:r>
      <w:r w:rsidRPr="00A11894">
        <w:rPr>
          <w:rFonts w:ascii="Times New Roman" w:hAnsi="Times New Roman"/>
          <w:sz w:val="24"/>
          <w:szCs w:val="24"/>
        </w:rPr>
        <w:lastRenderedPageBreak/>
        <w:t xml:space="preserve">инфинитивных оборотов: um ... zu + Infinitiv, statt ... zu + Infinitiv, ohne ... zu + Infinitiv).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Слабые и сильные глаголы со вспомогательным глаголом haben в Perfekt.</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 Сильные глаголы со вспомогательным глаголом sein в Perfekt (kommen, fahren, gehen). Präteritum слабых и сильных глаголов, а также вспомогательных и модальных глаголов.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Глаголы с отделяемыми и неотделяемыми приставками в Präsens, Perfekt, Präteritum, Futurum (anfangen, beschreiben).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Временные формы в Passiv (Präsens, Präteritum).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Местоименные наречия (worüber, darüber, womit, damit).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Возвратные глаголы в основных временных формах Präsens, Perfekt, Präteritum (sich anziehen, sich waschen). </w:t>
      </w:r>
    </w:p>
    <w:p w:rsid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 xml:space="preserve">Распознавание и употребление в речи определѐнного/неопределѐнного и нулевого артикля, склонения существительных нарицательных; склонения прилагательных и наречий; предлогов, имеющих двойное управление, предлогов, требующих Dativ, предлогов, требующих Akkusativ. </w:t>
      </w:r>
    </w:p>
    <w:p w:rsidR="000E4FB6" w:rsidRPr="00A11894" w:rsidRDefault="000E4FB6" w:rsidP="00A11894">
      <w:pPr>
        <w:tabs>
          <w:tab w:val="left" w:pos="993"/>
        </w:tabs>
        <w:ind w:left="360"/>
        <w:jc w:val="both"/>
        <w:rPr>
          <w:rFonts w:ascii="Times New Roman" w:hAnsi="Times New Roman"/>
          <w:sz w:val="24"/>
          <w:szCs w:val="24"/>
        </w:rPr>
      </w:pPr>
      <w:r w:rsidRPr="00A11894">
        <w:rPr>
          <w:rFonts w:ascii="Times New Roman" w:hAnsi="Times New Roman"/>
          <w:sz w:val="24"/>
          <w:szCs w:val="24"/>
        </w:rPr>
        <w:t>Местоимения: личные, притяжательные, неопределѐнные (jemand, niemand). Plusquamperfekt и употребление его в речи при согласовании времѐн. Количественные числительные и порядковые числительные.</w:t>
      </w:r>
    </w:p>
    <w:p w:rsidR="00254080" w:rsidRPr="00824CD3" w:rsidRDefault="000E4FB6" w:rsidP="00254080">
      <w:pPr>
        <w:pStyle w:val="1"/>
        <w:rPr>
          <w:rFonts w:ascii="Times New Roman" w:hAnsi="Times New Roman" w:cs="Times New Roman"/>
          <w:sz w:val="24"/>
          <w:szCs w:val="24"/>
          <w:lang w:val="ru-RU"/>
        </w:rPr>
      </w:pPr>
      <w:bookmarkStart w:id="186" w:name="_Toc409691705"/>
      <w:bookmarkStart w:id="187" w:name="_Toc410654031"/>
      <w:bookmarkStart w:id="188" w:name="_Toc414553229"/>
      <w:bookmarkStart w:id="189" w:name="_Toc442529068"/>
      <w:bookmarkStart w:id="190" w:name="_Toc442529269"/>
      <w:r>
        <w:rPr>
          <w:rFonts w:ascii="Times New Roman" w:hAnsi="Times New Roman" w:cs="Times New Roman"/>
          <w:sz w:val="24"/>
          <w:szCs w:val="24"/>
          <w:lang w:val="ru-RU"/>
        </w:rPr>
        <w:t>2.2.2.5</w:t>
      </w:r>
      <w:r w:rsidR="00254080" w:rsidRPr="00824CD3">
        <w:rPr>
          <w:rFonts w:ascii="Times New Roman" w:hAnsi="Times New Roman" w:cs="Times New Roman"/>
          <w:sz w:val="24"/>
          <w:szCs w:val="24"/>
          <w:lang w:val="ru-RU"/>
        </w:rPr>
        <w:t xml:space="preserve">. История </w:t>
      </w:r>
      <w:r w:rsidR="00254080" w:rsidRPr="000E4FB6">
        <w:rPr>
          <w:rFonts w:ascii="Times New Roman" w:hAnsi="Times New Roman" w:cs="Times New Roman"/>
          <w:sz w:val="24"/>
          <w:szCs w:val="24"/>
          <w:lang w:val="ru-RU"/>
        </w:rPr>
        <w:t>России. Всеобщая история</w:t>
      </w:r>
      <w:bookmarkEnd w:id="186"/>
      <w:bookmarkEnd w:id="187"/>
      <w:bookmarkEnd w:id="188"/>
      <w:bookmarkEnd w:id="189"/>
      <w:bookmarkEnd w:id="190"/>
    </w:p>
    <w:p w:rsidR="00254080" w:rsidRPr="00ED2C24" w:rsidRDefault="00254080" w:rsidP="00254080">
      <w:pPr>
        <w:shd w:val="clear" w:color="auto" w:fill="FFFFFF"/>
        <w:spacing w:after="0" w:line="240" w:lineRule="auto"/>
        <w:ind w:firstLine="709"/>
        <w:jc w:val="both"/>
        <w:rPr>
          <w:rFonts w:ascii="Times New Roman" w:hAnsi="Times New Roman"/>
          <w:b/>
          <w:i/>
          <w:sz w:val="24"/>
          <w:szCs w:val="24"/>
        </w:rPr>
      </w:pPr>
      <w:r w:rsidRPr="00ED2C24">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w:t>
      </w:r>
      <w:smartTag w:uri="urn:schemas-microsoft-com:office:smarttags" w:element="metricconverter">
        <w:smartTagPr>
          <w:attr w:name="ProductID" w:val="14 г"/>
        </w:smartTagPr>
        <w:r w:rsidRPr="00ED2C24">
          <w:rPr>
            <w:rFonts w:ascii="Times New Roman" w:hAnsi="Times New Roman"/>
            <w:sz w:val="24"/>
            <w:szCs w:val="24"/>
          </w:rPr>
          <w:t>14 г</w:t>
        </w:r>
      </w:smartTag>
      <w:r w:rsidRPr="00ED2C24">
        <w:rPr>
          <w:rFonts w:ascii="Times New Roman" w:hAnsi="Times New Roman"/>
          <w:sz w:val="24"/>
          <w:szCs w:val="24"/>
        </w:rPr>
        <w:t xml:space="preserve">.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Общая характеристика примерной программы по истории.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Целью школьного исторического образования</w:t>
      </w:r>
      <w:r w:rsidRPr="00ED2C24">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ED2C24">
        <w:rPr>
          <w:rFonts w:ascii="Times New Roman" w:hAnsi="Times New Roman"/>
          <w:b/>
          <w:sz w:val="24"/>
          <w:szCs w:val="24"/>
        </w:rPr>
        <w:t>задачи изучения</w:t>
      </w:r>
      <w:r w:rsidR="00824CD3">
        <w:rPr>
          <w:rFonts w:ascii="Times New Roman" w:hAnsi="Times New Roman"/>
          <w:b/>
          <w:sz w:val="24"/>
          <w:szCs w:val="24"/>
        </w:rPr>
        <w:t xml:space="preserve"> </w:t>
      </w:r>
      <w:r w:rsidRPr="00ED2C24">
        <w:rPr>
          <w:rFonts w:ascii="Times New Roman" w:hAnsi="Times New Roman"/>
          <w:b/>
          <w:sz w:val="24"/>
          <w:szCs w:val="24"/>
        </w:rPr>
        <w:t>истории в школе</w:t>
      </w:r>
      <w:r w:rsidRPr="00ED2C24">
        <w:rPr>
          <w:rFonts w:ascii="Times New Roman" w:hAnsi="Times New Roman"/>
          <w:sz w:val="24"/>
          <w:szCs w:val="24"/>
        </w:rPr>
        <w:t xml:space="preserve">: </w:t>
      </w:r>
      <w:r w:rsidR="00824CD3">
        <w:rPr>
          <w:rFonts w:ascii="Times New Roman" w:hAnsi="Times New Roman"/>
          <w:sz w:val="24"/>
          <w:szCs w:val="24"/>
        </w:rPr>
        <w:t xml:space="preserve"> </w:t>
      </w:r>
    </w:p>
    <w:p w:rsidR="00254080" w:rsidRPr="00ED2C24" w:rsidRDefault="00254080" w:rsidP="001550FB">
      <w:pPr>
        <w:numPr>
          <w:ilvl w:val="0"/>
          <w:numId w:val="200"/>
        </w:numPr>
        <w:tabs>
          <w:tab w:val="left" w:pos="993"/>
        </w:tabs>
        <w:suppressAutoHyphen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54080" w:rsidRPr="00ED2C24" w:rsidRDefault="00254080" w:rsidP="001550FB">
      <w:pPr>
        <w:numPr>
          <w:ilvl w:val="0"/>
          <w:numId w:val="200"/>
        </w:numPr>
        <w:tabs>
          <w:tab w:val="left" w:pos="993"/>
        </w:tabs>
        <w:suppressAutoHyphen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54080" w:rsidRPr="00ED2C24" w:rsidRDefault="00254080" w:rsidP="001550FB">
      <w:pPr>
        <w:numPr>
          <w:ilvl w:val="0"/>
          <w:numId w:val="200"/>
        </w:numPr>
        <w:tabs>
          <w:tab w:val="left" w:pos="993"/>
        </w:tabs>
        <w:suppressAutoHyphen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54080" w:rsidRPr="00ED2C24" w:rsidRDefault="00254080" w:rsidP="001550FB">
      <w:pPr>
        <w:numPr>
          <w:ilvl w:val="0"/>
          <w:numId w:val="200"/>
        </w:numPr>
        <w:tabs>
          <w:tab w:val="left" w:pos="993"/>
        </w:tabs>
        <w:suppressAutoHyphen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54080" w:rsidRPr="00ED2C24" w:rsidRDefault="00254080" w:rsidP="001550FB">
      <w:pPr>
        <w:numPr>
          <w:ilvl w:val="0"/>
          <w:numId w:val="200"/>
        </w:numPr>
        <w:tabs>
          <w:tab w:val="left" w:pos="993"/>
        </w:tabs>
        <w:suppressAutoHyphen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ED2C24">
        <w:rPr>
          <w:rFonts w:ascii="Times New Roman" w:hAnsi="Times New Roman"/>
          <w:b/>
          <w:sz w:val="24"/>
          <w:szCs w:val="24"/>
        </w:rPr>
        <w:t>базовыми принципами</w:t>
      </w:r>
      <w:r w:rsidRPr="00ED2C24">
        <w:rPr>
          <w:rFonts w:ascii="Times New Roman" w:hAnsi="Times New Roman"/>
          <w:sz w:val="24"/>
          <w:szCs w:val="24"/>
        </w:rPr>
        <w:t xml:space="preserve"> школьного исторического образования являются: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идея преемственности исторических периодов, в т.ч. </w:t>
      </w:r>
      <w:r w:rsidRPr="00ED2C24">
        <w:rPr>
          <w:rFonts w:ascii="Times New Roman" w:hAnsi="Times New Roman"/>
          <w:iCs/>
          <w:sz w:val="24"/>
          <w:szCs w:val="24"/>
        </w:rPr>
        <w:t>непрерывности</w:t>
      </w:r>
      <w:r w:rsidRPr="00ED2C24">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рассмотрение истории России как </w:t>
      </w:r>
      <w:r w:rsidRPr="00ED2C24">
        <w:rPr>
          <w:rFonts w:ascii="Times New Roman" w:hAnsi="Times New Roman"/>
          <w:iCs/>
          <w:sz w:val="24"/>
          <w:szCs w:val="24"/>
        </w:rPr>
        <w:t>неотъемлемой части мирового исторического процесса</w:t>
      </w:r>
      <w:r w:rsidRPr="00ED2C24">
        <w:rPr>
          <w:rFonts w:ascii="Times New Roman" w:hAnsi="Times New Roman"/>
          <w:sz w:val="24"/>
          <w:szCs w:val="24"/>
        </w:rPr>
        <w:t xml:space="preserve">, понимание особенностей ее развития, места и роли в мировой истории и в современном мире;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познавательное значение российской, региональной и мировой истории;</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254080" w:rsidRPr="00ED2C24" w:rsidRDefault="00254080" w:rsidP="001550FB">
      <w:pPr>
        <w:numPr>
          <w:ilvl w:val="0"/>
          <w:numId w:val="191"/>
        </w:numPr>
        <w:tabs>
          <w:tab w:val="left" w:pos="993"/>
        </w:tabs>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54080" w:rsidRPr="00ED2C24" w:rsidRDefault="00254080" w:rsidP="00254080">
      <w:pPr>
        <w:spacing w:after="0" w:line="240" w:lineRule="auto"/>
        <w:ind w:firstLine="709"/>
        <w:jc w:val="both"/>
        <w:rPr>
          <w:rFonts w:ascii="Times New Roman" w:hAnsi="Times New Roman"/>
          <w:b/>
          <w:i/>
          <w:sz w:val="24"/>
          <w:szCs w:val="24"/>
        </w:rPr>
      </w:pP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Место учебного предмета «История» в Примерном учебном плане основного общего образования.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ED2C24">
        <w:rPr>
          <w:rFonts w:ascii="Times New Roman" w:hAnsi="Times New Roman"/>
          <w:b/>
          <w:sz w:val="24"/>
          <w:szCs w:val="24"/>
        </w:rPr>
        <w:t>всеобщей истории</w:t>
      </w:r>
      <w:r w:rsidRPr="00ED2C24">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Курс </w:t>
      </w:r>
      <w:r w:rsidRPr="00ED2C24">
        <w:rPr>
          <w:rFonts w:ascii="Times New Roman" w:hAnsi="Times New Roman"/>
          <w:b/>
          <w:sz w:val="24"/>
          <w:szCs w:val="24"/>
        </w:rPr>
        <w:t>отечественной истории</w:t>
      </w:r>
      <w:r w:rsidRPr="00ED2C24">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D2C24">
        <w:rPr>
          <w:rFonts w:ascii="Times New Roman" w:hAnsi="Times New Roman"/>
          <w:b/>
          <w:sz w:val="24"/>
          <w:szCs w:val="24"/>
        </w:rPr>
        <w:t>синхронизации курсов истории России и всеобщей истории</w:t>
      </w:r>
      <w:r w:rsidRPr="00ED2C24">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lastRenderedPageBreak/>
        <w:t>Патриотическая основа</w:t>
      </w:r>
      <w:r w:rsidRPr="00ED2C24">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D2C24">
        <w:rPr>
          <w:rFonts w:ascii="Times New Roman" w:hAnsi="Times New Roman"/>
          <w:b/>
          <w:sz w:val="24"/>
          <w:szCs w:val="24"/>
        </w:rPr>
        <w:t>взаимодействии культур и религий</w:t>
      </w:r>
      <w:r w:rsidRPr="00ED2C24">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Одной из главных задач школьного курса истории является </w:t>
      </w:r>
      <w:r w:rsidRPr="00ED2C24">
        <w:rPr>
          <w:rFonts w:ascii="Times New Roman" w:hAnsi="Times New Roman"/>
          <w:b/>
          <w:sz w:val="24"/>
          <w:szCs w:val="24"/>
        </w:rPr>
        <w:t>формирование гражданской общероссийской идентичности</w:t>
      </w:r>
      <w:r w:rsidRPr="00ED2C24">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Необходимо увеличить количество учебного времени на изучение материалов по </w:t>
      </w:r>
      <w:r w:rsidRPr="00ED2C24">
        <w:rPr>
          <w:rFonts w:ascii="Times New Roman" w:hAnsi="Times New Roman"/>
          <w:b/>
          <w:sz w:val="24"/>
          <w:szCs w:val="24"/>
        </w:rPr>
        <w:t>истории культуры</w:t>
      </w:r>
      <w:r w:rsidRPr="00ED2C24">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w:t>
      </w:r>
      <w:r w:rsidRPr="00ED2C24">
        <w:rPr>
          <w:rFonts w:ascii="Times New Roman" w:hAnsi="Times New Roman"/>
          <w:sz w:val="24"/>
          <w:szCs w:val="24"/>
        </w:rPr>
        <w:lastRenderedPageBreak/>
        <w:t>исторического развития ведущим и определяющим могут быть либо экономические, либо внутриполитические или внешнеполитические факторы.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D2C24">
        <w:rPr>
          <w:rFonts w:ascii="Times New Roman" w:hAnsi="Times New Roman"/>
          <w:b/>
          <w:sz w:val="24"/>
          <w:szCs w:val="24"/>
        </w:rPr>
        <w:t>изучение истории будет строиться по линейной системе с 5 по 10 классы</w:t>
      </w:r>
      <w:r w:rsidRPr="00ED2C24">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254080" w:rsidRPr="00ED2C24" w:rsidRDefault="000E4FB6" w:rsidP="00254080">
      <w:pPr>
        <w:spacing w:after="0" w:line="240" w:lineRule="auto"/>
        <w:ind w:firstLine="709"/>
        <w:jc w:val="both"/>
        <w:rPr>
          <w:rFonts w:ascii="Times New Roman" w:hAnsi="Times New Roman"/>
          <w:b/>
          <w:sz w:val="24"/>
          <w:szCs w:val="24"/>
        </w:rPr>
      </w:pPr>
      <w:r>
        <w:rPr>
          <w:rFonts w:ascii="Times New Roman" w:hAnsi="Times New Roman"/>
          <w:b/>
          <w:sz w:val="24"/>
          <w:szCs w:val="24"/>
        </w:rPr>
        <w:t>2.2.2.5.</w:t>
      </w:r>
      <w:r w:rsidR="00254080" w:rsidRPr="00ED2C24">
        <w:rPr>
          <w:rFonts w:ascii="Times New Roman" w:hAnsi="Times New Roman"/>
          <w:b/>
          <w:sz w:val="24"/>
          <w:szCs w:val="24"/>
        </w:rPr>
        <w:t>История России. Всеобщая история</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sz w:val="24"/>
          <w:szCs w:val="24"/>
        </w:rPr>
        <w:t>История России</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От Древней Руси к Российскому государству</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Введение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Народы и государства на территории нашей страны в древности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Заселение территории нашей страны человеком. Каменный век. </w:t>
      </w:r>
      <w:r w:rsidRPr="00ED2C24">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Народы, проживавшие на этой территории до середины I тысячелетия до н.э. </w:t>
      </w:r>
      <w:r w:rsidRPr="00ED2C24">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Восточная Европа в середине I тыс. н.э. </w:t>
      </w:r>
    </w:p>
    <w:p w:rsidR="00254080" w:rsidRPr="00ED2C24" w:rsidRDefault="00254080" w:rsidP="00254080">
      <w:pPr>
        <w:spacing w:after="0" w:line="240" w:lineRule="auto"/>
        <w:ind w:firstLine="709"/>
        <w:jc w:val="both"/>
        <w:rPr>
          <w:rFonts w:ascii="Times New Roman" w:hAnsi="Times New Roman"/>
          <w:b/>
          <w:bCs/>
          <w:i/>
          <w:sz w:val="24"/>
          <w:szCs w:val="24"/>
        </w:rPr>
      </w:pPr>
      <w:r w:rsidRPr="00ED2C24">
        <w:rPr>
          <w:rFonts w:ascii="Times New Roman" w:hAnsi="Times New Roman"/>
          <w:sz w:val="24"/>
          <w:szCs w:val="24"/>
        </w:rPr>
        <w:t xml:space="preserve">Великое переселение народов. </w:t>
      </w:r>
      <w:r w:rsidRPr="00ED2C24">
        <w:rPr>
          <w:rFonts w:ascii="Times New Roman" w:hAnsi="Times New Roman"/>
          <w:i/>
          <w:sz w:val="24"/>
          <w:szCs w:val="24"/>
        </w:rPr>
        <w:t>Миграция готов. Нашествие гуннов.</w:t>
      </w:r>
      <w:r w:rsidRPr="00ED2C24">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ED2C24">
        <w:rPr>
          <w:rFonts w:ascii="Times New Roman" w:hAnsi="Times New Roman"/>
          <w:i/>
          <w:sz w:val="24"/>
          <w:szCs w:val="24"/>
        </w:rPr>
        <w:t>Славянские общности Восточной Европы.</w:t>
      </w:r>
      <w:r w:rsidRPr="00ED2C24">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ED2C24">
        <w:rPr>
          <w:rFonts w:ascii="Times New Roman" w:hAnsi="Times New Roman"/>
          <w:i/>
          <w:sz w:val="24"/>
          <w:szCs w:val="24"/>
        </w:rPr>
        <w:t xml:space="preserve">. Тюркский каганат. Хазарский каганат. Волжская Булгария.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Образование государства Русь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lastRenderedPageBreak/>
        <w:t>Государства Центральной и Западной Европы. Первые известия о Руси.</w:t>
      </w:r>
      <w:r w:rsidRPr="00ED2C24">
        <w:rPr>
          <w:rFonts w:ascii="Times New Roman" w:hAnsi="Times New Roman"/>
          <w:sz w:val="24"/>
          <w:szCs w:val="24"/>
        </w:rPr>
        <w:t xml:space="preserve"> Проблема образования Древнерусского государства. Начало династии Рюриковичей.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Принятие христианства и его значение. Византийское наследие на Руси.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Русь в конце X – начале XII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ED2C24">
        <w:rPr>
          <w:rFonts w:ascii="Times New Roman" w:hAnsi="Times New Roman"/>
          <w:i/>
          <w:sz w:val="24"/>
          <w:szCs w:val="24"/>
        </w:rPr>
        <w:t>церковные уставы.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ED2C24">
        <w:rPr>
          <w:rFonts w:ascii="Times New Roman" w:hAnsi="Times New Roman"/>
          <w:i/>
          <w:sz w:val="24"/>
          <w:szCs w:val="24"/>
        </w:rPr>
        <w:t>(Дешт-и-Кипчак</w:t>
      </w:r>
      <w:r w:rsidRPr="00ED2C24">
        <w:rPr>
          <w:rFonts w:ascii="Times New Roman" w:hAnsi="Times New Roman"/>
          <w:sz w:val="24"/>
          <w:szCs w:val="24"/>
        </w:rPr>
        <w:t xml:space="preserve">), </w:t>
      </w:r>
      <w:r w:rsidRPr="00ED2C24">
        <w:rPr>
          <w:rFonts w:ascii="Times New Roman" w:hAnsi="Times New Roman"/>
          <w:i/>
          <w:sz w:val="24"/>
          <w:szCs w:val="24"/>
        </w:rPr>
        <w:t>странами Центральной, Западной и Северной Европы.</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ED2C24">
        <w:rPr>
          <w:rFonts w:ascii="Times New Roman" w:hAnsi="Times New Roman"/>
          <w:i/>
          <w:sz w:val="24"/>
          <w:szCs w:val="24"/>
        </w:rPr>
        <w:t>«Новгородская псалтирь». «Остромирово Евангелие».</w:t>
      </w:r>
      <w:r w:rsidRPr="00ED2C24">
        <w:rPr>
          <w:rFonts w:ascii="Times New Roman" w:hAnsi="Times New Roman"/>
          <w:sz w:val="24"/>
          <w:szCs w:val="24"/>
        </w:rPr>
        <w:t xml:space="preserve"> Появление древнерусской литературы. </w:t>
      </w:r>
      <w:r w:rsidRPr="00ED2C24">
        <w:rPr>
          <w:rFonts w:ascii="Times New Roman" w:hAnsi="Times New Roman"/>
          <w:i/>
          <w:sz w:val="24"/>
          <w:szCs w:val="24"/>
        </w:rPr>
        <w:t>«Слово о Законе и Благодати».</w:t>
      </w:r>
      <w:r w:rsidRPr="00ED2C24">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Русь в середине XII – начале XIII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ED2C24">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Русские земли в середине XIII - XIV в</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ED2C24">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Народы и государства степной зоны Восточной Европы и Сибири в XIII-XV вв.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ED2C24">
        <w:rPr>
          <w:rFonts w:ascii="Times New Roman" w:hAnsi="Times New Roman"/>
          <w:i/>
          <w:sz w:val="24"/>
          <w:szCs w:val="24"/>
        </w:rPr>
        <w:t>Касимовское ханство.</w:t>
      </w:r>
      <w:r w:rsidRPr="00ED2C24">
        <w:rPr>
          <w:rFonts w:ascii="Times New Roman" w:hAnsi="Times New Roman"/>
          <w:sz w:val="24"/>
          <w:szCs w:val="24"/>
        </w:rPr>
        <w:t xml:space="preserve"> Дикое поле. Народы Северного Кавказа. </w:t>
      </w:r>
      <w:r w:rsidRPr="00ED2C24">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ED2C24">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Формирование единого Русского государства в XV веке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ED2C24">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ED2C24">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ED2C24">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ED2C24">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ED2C24">
        <w:rPr>
          <w:rFonts w:ascii="Times New Roman" w:hAnsi="Times New Roman"/>
          <w:i/>
          <w:sz w:val="24"/>
          <w:szCs w:val="24"/>
        </w:rPr>
        <w:t>Внутрицерковная борьба (иосифляне и нестяжатели, ереси).</w:t>
      </w:r>
      <w:r w:rsidRPr="00ED2C24">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ED2C24">
        <w:rPr>
          <w:rFonts w:ascii="Times New Roman" w:hAnsi="Times New Roman"/>
          <w:i/>
          <w:sz w:val="24"/>
          <w:szCs w:val="24"/>
        </w:rPr>
        <w:t>Повседневная жизнь горожан и сельских жителей в древнерусский и раннемосковский периоды.</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Региональный компонент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Наш регион в древности и средневековье.</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Россия В XVI – XVII вв.: от великого княжества к царствуРоссия в XVI веке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w:t>
      </w:r>
      <w:r w:rsidRPr="00ED2C24">
        <w:rPr>
          <w:rFonts w:ascii="Times New Roman" w:hAnsi="Times New Roman"/>
          <w:sz w:val="24"/>
          <w:szCs w:val="24"/>
        </w:rPr>
        <w:lastRenderedPageBreak/>
        <w:t xml:space="preserve">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ED2C24">
        <w:rPr>
          <w:rFonts w:ascii="Times New Roman" w:hAnsi="Times New Roman"/>
          <w:i/>
          <w:sz w:val="24"/>
          <w:szCs w:val="24"/>
        </w:rPr>
        <w:t>«Малая дума».</w:t>
      </w:r>
      <w:r w:rsidRPr="00ED2C24">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Регентство Елены Глинской. Сопротивление удельных князей великокняжеской власти. </w:t>
      </w:r>
      <w:r w:rsidRPr="00ED2C24">
        <w:rPr>
          <w:rFonts w:ascii="Times New Roman" w:hAnsi="Times New Roman"/>
          <w:i/>
          <w:sz w:val="24"/>
          <w:szCs w:val="24"/>
        </w:rPr>
        <w:t>Мятеж князя Андрея Старицкого.</w:t>
      </w:r>
      <w:r w:rsidRPr="00ED2C24">
        <w:rPr>
          <w:rFonts w:ascii="Times New Roman" w:hAnsi="Times New Roman"/>
          <w:sz w:val="24"/>
          <w:szCs w:val="24"/>
        </w:rPr>
        <w:t xml:space="preserve"> Унификация денежной системы. </w:t>
      </w:r>
      <w:r w:rsidRPr="00ED2C24">
        <w:rPr>
          <w:rFonts w:ascii="Times New Roman" w:hAnsi="Times New Roman"/>
          <w:i/>
          <w:sz w:val="24"/>
          <w:szCs w:val="24"/>
        </w:rPr>
        <w:t>Стародубская война с Польшей и Литвой.</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w:t>
      </w:r>
      <w:smartTag w:uri="urn:schemas-microsoft-com:office:smarttags" w:element="metricconverter">
        <w:smartTagPr>
          <w:attr w:name="ProductID" w:val="1547 г"/>
        </w:smartTagPr>
        <w:r w:rsidRPr="00ED2C24">
          <w:rPr>
            <w:rFonts w:ascii="Times New Roman" w:hAnsi="Times New Roman"/>
            <w:sz w:val="24"/>
            <w:szCs w:val="24"/>
          </w:rPr>
          <w:t>1547 г</w:t>
        </w:r>
      </w:smartTag>
      <w:r w:rsidRPr="00ED2C24">
        <w:rPr>
          <w:rFonts w:ascii="Times New Roman" w:hAnsi="Times New Roman"/>
          <w:sz w:val="24"/>
          <w:szCs w:val="24"/>
        </w:rPr>
        <w:t xml:space="preserve">. </w:t>
      </w:r>
      <w:r w:rsidRPr="00ED2C24">
        <w:rPr>
          <w:rFonts w:ascii="Times New Roman" w:hAnsi="Times New Roman"/>
          <w:i/>
          <w:sz w:val="24"/>
          <w:szCs w:val="24"/>
        </w:rPr>
        <w:t xml:space="preserve">Ереси Матвея Башкина и Феодосия Косого.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ED2C24">
        <w:rPr>
          <w:rFonts w:ascii="Times New Roman" w:hAnsi="Times New Roman"/>
          <w:i/>
          <w:sz w:val="24"/>
          <w:szCs w:val="24"/>
        </w:rPr>
        <w:t>дискуссии о характере народного представительства.</w:t>
      </w:r>
      <w:r w:rsidRPr="00ED2C24">
        <w:rPr>
          <w:rFonts w:ascii="Times New Roman" w:hAnsi="Times New Roman"/>
          <w:sz w:val="24"/>
          <w:szCs w:val="24"/>
        </w:rPr>
        <w:t xml:space="preserve"> Отмена кормлений. Система налогообложения. Судебник </w:t>
      </w:r>
      <w:smartTag w:uri="urn:schemas-microsoft-com:office:smarttags" w:element="metricconverter">
        <w:smartTagPr>
          <w:attr w:name="ProductID" w:val="1550 г"/>
        </w:smartTagPr>
        <w:r w:rsidRPr="00ED2C24">
          <w:rPr>
            <w:rFonts w:ascii="Times New Roman" w:hAnsi="Times New Roman"/>
            <w:sz w:val="24"/>
            <w:szCs w:val="24"/>
          </w:rPr>
          <w:t>1550 г</w:t>
        </w:r>
      </w:smartTag>
      <w:r w:rsidRPr="00ED2C24">
        <w:rPr>
          <w:rFonts w:ascii="Times New Roman" w:hAnsi="Times New Roman"/>
          <w:sz w:val="24"/>
          <w:szCs w:val="24"/>
        </w:rPr>
        <w:t xml:space="preserve">. Стоглавый собор. Земская реформа – формирование органов местного самоуправления.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w:t>
      </w:r>
      <w:smartTag w:uri="urn:schemas-microsoft-com:office:smarttags" w:element="metricconverter">
        <w:smartTagPr>
          <w:attr w:name="ProductID" w:val="1571 г"/>
        </w:smartTagPr>
        <w:r w:rsidRPr="00ED2C24">
          <w:rPr>
            <w:rFonts w:ascii="Times New Roman" w:hAnsi="Times New Roman"/>
            <w:sz w:val="24"/>
            <w:szCs w:val="24"/>
          </w:rPr>
          <w:t>1571 г</w:t>
        </w:r>
      </w:smartTag>
      <w:r w:rsidRPr="00ED2C24">
        <w:rPr>
          <w:rFonts w:ascii="Times New Roman" w:hAnsi="Times New Roman"/>
          <w:sz w:val="24"/>
          <w:szCs w:val="24"/>
        </w:rPr>
        <w:t xml:space="preserve">.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Социальная структура российского общества. Дворянство. </w:t>
      </w:r>
      <w:r w:rsidRPr="00ED2C24">
        <w:rPr>
          <w:rFonts w:ascii="Times New Roman" w:hAnsi="Times New Roman"/>
          <w:i/>
          <w:sz w:val="24"/>
          <w:szCs w:val="24"/>
        </w:rPr>
        <w:t>Служилые и неслужилые люди. Формирование Государева двора и «служилых городов».</w:t>
      </w:r>
      <w:r w:rsidRPr="00ED2C24">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Многонациональный состав населения Русского государства. </w:t>
      </w:r>
      <w:r w:rsidRPr="00ED2C24">
        <w:rPr>
          <w:rFonts w:ascii="Times New Roman" w:hAnsi="Times New Roman"/>
          <w:i/>
          <w:sz w:val="24"/>
          <w:szCs w:val="24"/>
        </w:rPr>
        <w:t>Финно-угорские народы</w:t>
      </w:r>
      <w:r w:rsidRPr="00ED2C24">
        <w:rPr>
          <w:rFonts w:ascii="Times New Roman" w:hAnsi="Times New Roman"/>
          <w:sz w:val="24"/>
          <w:szCs w:val="24"/>
        </w:rPr>
        <w:t xml:space="preserve">. Народы Поволжья после присоединения к России. </w:t>
      </w:r>
      <w:r w:rsidRPr="00ED2C24">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ED2C24">
        <w:rPr>
          <w:rFonts w:ascii="Times New Roman" w:hAnsi="Times New Roman"/>
          <w:sz w:val="24"/>
          <w:szCs w:val="24"/>
        </w:rPr>
        <w:t xml:space="preserve"> Русская Православная церковь. </w:t>
      </w:r>
      <w:r w:rsidRPr="00ED2C24">
        <w:rPr>
          <w:rFonts w:ascii="Times New Roman" w:hAnsi="Times New Roman"/>
          <w:i/>
          <w:sz w:val="24"/>
          <w:szCs w:val="24"/>
        </w:rPr>
        <w:t>Мусульманское духовенство.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ED2C24">
        <w:rPr>
          <w:rFonts w:ascii="Times New Roman" w:hAnsi="Times New Roman"/>
          <w:i/>
          <w:sz w:val="24"/>
          <w:szCs w:val="24"/>
        </w:rPr>
        <w:t xml:space="preserve">Московские казни </w:t>
      </w:r>
      <w:smartTag w:uri="urn:schemas-microsoft-com:office:smarttags" w:element="metricconverter">
        <w:smartTagPr>
          <w:attr w:name="ProductID" w:val="1570 г"/>
        </w:smartTagPr>
        <w:r w:rsidRPr="00ED2C24">
          <w:rPr>
            <w:rFonts w:ascii="Times New Roman" w:hAnsi="Times New Roman"/>
            <w:i/>
            <w:sz w:val="24"/>
            <w:szCs w:val="24"/>
          </w:rPr>
          <w:t>1570 г</w:t>
        </w:r>
      </w:smartTag>
      <w:r w:rsidRPr="00ED2C24">
        <w:rPr>
          <w:rFonts w:ascii="Times New Roman" w:hAnsi="Times New Roman"/>
          <w:i/>
          <w:sz w:val="24"/>
          <w:szCs w:val="24"/>
        </w:rPr>
        <w:t xml:space="preserve">. </w:t>
      </w:r>
      <w:r w:rsidRPr="00ED2C24">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ED2C24">
        <w:rPr>
          <w:rFonts w:ascii="Times New Roman" w:hAnsi="Times New Roman"/>
          <w:i/>
          <w:sz w:val="24"/>
          <w:szCs w:val="24"/>
        </w:rPr>
        <w:t>Тявзинский мирный договор со Швецией:восстановление позиций России в Прибалтике.</w:t>
      </w:r>
      <w:r w:rsidRPr="00ED2C24">
        <w:rPr>
          <w:rFonts w:ascii="Times New Roman" w:hAnsi="Times New Roman"/>
          <w:sz w:val="24"/>
          <w:szCs w:val="24"/>
        </w:rPr>
        <w:t xml:space="preserve"> Противостояние с Крымским ханством. </w:t>
      </w:r>
      <w:r w:rsidRPr="00ED2C24">
        <w:rPr>
          <w:rFonts w:ascii="Times New Roman" w:hAnsi="Times New Roman"/>
          <w:i/>
          <w:sz w:val="24"/>
          <w:szCs w:val="24"/>
        </w:rPr>
        <w:t xml:space="preserve">Отражение набега Гази-Гирея в </w:t>
      </w:r>
      <w:smartTag w:uri="urn:schemas-microsoft-com:office:smarttags" w:element="metricconverter">
        <w:smartTagPr>
          <w:attr w:name="ProductID" w:val="1591 г"/>
        </w:smartTagPr>
        <w:r w:rsidRPr="00ED2C24">
          <w:rPr>
            <w:rFonts w:ascii="Times New Roman" w:hAnsi="Times New Roman"/>
            <w:i/>
            <w:sz w:val="24"/>
            <w:szCs w:val="24"/>
          </w:rPr>
          <w:t>1591 г</w:t>
        </w:r>
      </w:smartTag>
      <w:r w:rsidRPr="00ED2C24">
        <w:rPr>
          <w:rFonts w:ascii="Times New Roman" w:hAnsi="Times New Roman"/>
          <w:i/>
          <w:sz w:val="24"/>
          <w:szCs w:val="24"/>
        </w:rPr>
        <w:t>.</w:t>
      </w:r>
      <w:r w:rsidRPr="00ED2C24">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Смута в России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Династический кризис. Земский собор </w:t>
      </w:r>
      <w:smartTag w:uri="urn:schemas-microsoft-com:office:smarttags" w:element="metricconverter">
        <w:smartTagPr>
          <w:attr w:name="ProductID" w:val="1598 г"/>
        </w:smartTagPr>
        <w:r w:rsidRPr="00ED2C24">
          <w:rPr>
            <w:rFonts w:ascii="Times New Roman" w:hAnsi="Times New Roman"/>
            <w:sz w:val="24"/>
            <w:szCs w:val="24"/>
          </w:rPr>
          <w:t>1598 г</w:t>
        </w:r>
      </w:smartTag>
      <w:r w:rsidRPr="00ED2C24">
        <w:rPr>
          <w:rFonts w:ascii="Times New Roman" w:hAnsi="Times New Roman"/>
          <w:sz w:val="24"/>
          <w:szCs w:val="24"/>
        </w:rPr>
        <w:t xml:space="preserve">. и избрание на царство Бориса Годунова. Политика Бориса Годунова, </w:t>
      </w:r>
      <w:r w:rsidRPr="00ED2C24">
        <w:rPr>
          <w:rFonts w:ascii="Times New Roman" w:hAnsi="Times New Roman"/>
          <w:i/>
          <w:sz w:val="24"/>
          <w:szCs w:val="24"/>
        </w:rPr>
        <w:t>в т.ч. в отношении боярства. Опала семейства Романовых.</w:t>
      </w:r>
      <w:r w:rsidRPr="00ED2C24">
        <w:rPr>
          <w:rFonts w:ascii="Times New Roman" w:hAnsi="Times New Roman"/>
          <w:sz w:val="24"/>
          <w:szCs w:val="24"/>
        </w:rPr>
        <w:t xml:space="preserve"> Голод 1601-1603 гг. и обострение социально-экономического кризиса.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w:t>
      </w:r>
      <w:smartTag w:uri="urn:schemas-microsoft-com:office:smarttags" w:element="metricconverter">
        <w:smartTagPr>
          <w:attr w:name="ProductID" w:val="1606 г"/>
        </w:smartTagPr>
        <w:r w:rsidRPr="00ED2C24">
          <w:rPr>
            <w:rFonts w:ascii="Times New Roman" w:hAnsi="Times New Roman"/>
            <w:sz w:val="24"/>
            <w:szCs w:val="24"/>
          </w:rPr>
          <w:t>1606 г</w:t>
        </w:r>
      </w:smartTag>
      <w:r w:rsidRPr="00ED2C24">
        <w:rPr>
          <w:rFonts w:ascii="Times New Roman" w:hAnsi="Times New Roman"/>
          <w:sz w:val="24"/>
          <w:szCs w:val="24"/>
        </w:rPr>
        <w:t xml:space="preserve">. и убийство самозванца.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w:t>
      </w:r>
      <w:r w:rsidRPr="00ED2C24">
        <w:rPr>
          <w:rFonts w:ascii="Times New Roman" w:hAnsi="Times New Roman"/>
          <w:sz w:val="24"/>
          <w:szCs w:val="24"/>
        </w:rPr>
        <w:lastRenderedPageBreak/>
        <w:t xml:space="preserve">Оборона Троице-Сергиева монастыря. </w:t>
      </w:r>
      <w:r w:rsidRPr="00ED2C24">
        <w:rPr>
          <w:rFonts w:ascii="Times New Roman" w:hAnsi="Times New Roman"/>
          <w:i/>
          <w:sz w:val="24"/>
          <w:szCs w:val="24"/>
        </w:rPr>
        <w:t xml:space="preserve">Выборгский договор между Россией и Швецией. </w:t>
      </w:r>
      <w:r w:rsidRPr="00ED2C24">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w:t>
      </w:r>
      <w:smartTag w:uri="urn:schemas-microsoft-com:office:smarttags" w:element="metricconverter">
        <w:smartTagPr>
          <w:attr w:name="ProductID" w:val="1611 г"/>
        </w:smartTagPr>
        <w:r w:rsidRPr="00ED2C24">
          <w:rPr>
            <w:rFonts w:ascii="Times New Roman" w:hAnsi="Times New Roman"/>
            <w:sz w:val="24"/>
            <w:szCs w:val="24"/>
          </w:rPr>
          <w:t>1611 г</w:t>
        </w:r>
      </w:smartTag>
      <w:r w:rsidRPr="00ED2C24">
        <w:rPr>
          <w:rFonts w:ascii="Times New Roman" w:hAnsi="Times New Roman"/>
          <w:sz w:val="24"/>
          <w:szCs w:val="24"/>
        </w:rPr>
        <w:t xml:space="preserve">. и сожжение города оккупантами. Первое и второе ополчения. Захват Новгорода шведскими войсками. «Совет всей земли». Освобождение Москвы в </w:t>
      </w:r>
      <w:smartTag w:uri="urn:schemas-microsoft-com:office:smarttags" w:element="metricconverter">
        <w:smartTagPr>
          <w:attr w:name="ProductID" w:val="1612 г"/>
        </w:smartTagPr>
        <w:r w:rsidRPr="00ED2C24">
          <w:rPr>
            <w:rFonts w:ascii="Times New Roman" w:hAnsi="Times New Roman"/>
            <w:sz w:val="24"/>
            <w:szCs w:val="24"/>
          </w:rPr>
          <w:t>1612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Земский собор </w:t>
      </w:r>
      <w:smartTag w:uri="urn:schemas-microsoft-com:office:smarttags" w:element="metricconverter">
        <w:smartTagPr>
          <w:attr w:name="ProductID" w:val="1613 г"/>
        </w:smartTagPr>
        <w:r w:rsidRPr="00ED2C24">
          <w:rPr>
            <w:rFonts w:ascii="Times New Roman" w:hAnsi="Times New Roman"/>
            <w:sz w:val="24"/>
            <w:szCs w:val="24"/>
          </w:rPr>
          <w:t>1613 г</w:t>
        </w:r>
      </w:smartTag>
      <w:r w:rsidRPr="00ED2C24">
        <w:rPr>
          <w:rFonts w:ascii="Times New Roman" w:hAnsi="Times New Roman"/>
          <w:sz w:val="24"/>
          <w:szCs w:val="24"/>
        </w:rPr>
        <w:t xml:space="preserve">. и его роль в укреплении государственности. Избрание на царство Михаила Федоровича Романова. </w:t>
      </w:r>
      <w:r w:rsidRPr="00ED2C24">
        <w:rPr>
          <w:rFonts w:ascii="Times New Roman" w:hAnsi="Times New Roman"/>
          <w:i/>
          <w:sz w:val="24"/>
          <w:szCs w:val="24"/>
        </w:rPr>
        <w:t xml:space="preserve">Борьба с казачьими выступлениями против центральной власти. </w:t>
      </w:r>
      <w:r w:rsidRPr="00ED2C24">
        <w:rPr>
          <w:rFonts w:ascii="Times New Roman" w:hAnsi="Times New Roman"/>
          <w:sz w:val="24"/>
          <w:szCs w:val="24"/>
        </w:rPr>
        <w:t xml:space="preserve">Столбовский мир со Швецией: утрата выхода к Балтийскому морю. </w:t>
      </w:r>
      <w:r w:rsidRPr="00ED2C24">
        <w:rPr>
          <w:rFonts w:ascii="Times New Roman" w:hAnsi="Times New Roman"/>
          <w:i/>
          <w:sz w:val="24"/>
          <w:szCs w:val="24"/>
        </w:rPr>
        <w:t>Продолжение войны с Речью Посполитой. Поход принца Владислава на Москву.</w:t>
      </w:r>
      <w:r w:rsidRPr="00ED2C24">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Россия в XVII веке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ED2C24">
        <w:rPr>
          <w:rFonts w:ascii="Times New Roman" w:hAnsi="Times New Roman"/>
          <w:i/>
          <w:sz w:val="24"/>
          <w:szCs w:val="24"/>
        </w:rPr>
        <w:t>Продолжение закрепощения крестьян.</w:t>
      </w:r>
      <w:r w:rsidRPr="00ED2C24">
        <w:rPr>
          <w:rFonts w:ascii="Times New Roman" w:hAnsi="Times New Roman"/>
          <w:sz w:val="24"/>
          <w:szCs w:val="24"/>
        </w:rPr>
        <w:t xml:space="preserve"> Земские соборы. Роль патриарха Филарета в управлении государством.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ED2C24">
        <w:rPr>
          <w:rFonts w:ascii="Times New Roman" w:hAnsi="Times New Roman"/>
          <w:i/>
          <w:sz w:val="24"/>
          <w:szCs w:val="24"/>
        </w:rPr>
        <w:t>Приказ Тайных дел.</w:t>
      </w:r>
      <w:r w:rsidRPr="00ED2C24">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ED2C24">
        <w:rPr>
          <w:rFonts w:ascii="Times New Roman" w:hAnsi="Times New Roman"/>
          <w:i/>
          <w:sz w:val="24"/>
          <w:szCs w:val="24"/>
        </w:rPr>
        <w:t xml:space="preserve">Правительство Б.И. Морозова и И.Д. Милославского: итоги его деятельности. </w:t>
      </w:r>
      <w:r w:rsidRPr="00ED2C24">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Царь Федор Алексеевич. Отмена местничества. Налоговая (податная) реформа.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ED2C24">
        <w:rPr>
          <w:rFonts w:ascii="Times New Roman" w:hAnsi="Times New Roman"/>
          <w:i/>
          <w:sz w:val="24"/>
          <w:szCs w:val="24"/>
        </w:rPr>
        <w:t>Торговый и Новоторговый уставы.</w:t>
      </w:r>
      <w:r w:rsidRPr="00ED2C24">
        <w:rPr>
          <w:rFonts w:ascii="Times New Roman" w:hAnsi="Times New Roman"/>
          <w:sz w:val="24"/>
          <w:szCs w:val="24"/>
        </w:rPr>
        <w:t xml:space="preserve"> Торговля с европейскими странами, Прибалтикой, Востоком.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w:t>
      </w:r>
      <w:smartTag w:uri="urn:schemas-microsoft-com:office:smarttags" w:element="metricconverter">
        <w:smartTagPr>
          <w:attr w:name="ProductID" w:val="1649 г"/>
        </w:smartTagPr>
        <w:r w:rsidRPr="00ED2C24">
          <w:rPr>
            <w:rFonts w:ascii="Times New Roman" w:hAnsi="Times New Roman"/>
            <w:sz w:val="24"/>
            <w:szCs w:val="24"/>
          </w:rPr>
          <w:t>1649 г</w:t>
        </w:r>
      </w:smartTag>
      <w:r w:rsidRPr="00ED2C24">
        <w:rPr>
          <w:rFonts w:ascii="Times New Roman" w:hAnsi="Times New Roman"/>
          <w:sz w:val="24"/>
          <w:szCs w:val="24"/>
        </w:rPr>
        <w:t xml:space="preserve">.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ED2C24">
        <w:rPr>
          <w:rFonts w:ascii="Times New Roman" w:hAnsi="Times New Roman"/>
          <w:i/>
          <w:sz w:val="24"/>
          <w:szCs w:val="24"/>
        </w:rPr>
        <w:t xml:space="preserve">Денежная реформа </w:t>
      </w:r>
      <w:smartTag w:uri="urn:schemas-microsoft-com:office:smarttags" w:element="metricconverter">
        <w:smartTagPr>
          <w:attr w:name="ProductID" w:val="1654 г"/>
        </w:smartTagPr>
        <w:r w:rsidRPr="00ED2C24">
          <w:rPr>
            <w:rFonts w:ascii="Times New Roman" w:hAnsi="Times New Roman"/>
            <w:i/>
            <w:sz w:val="24"/>
            <w:szCs w:val="24"/>
          </w:rPr>
          <w:t>1654 г</w:t>
        </w:r>
      </w:smartTag>
      <w:r w:rsidRPr="00ED2C24">
        <w:rPr>
          <w:rFonts w:ascii="Times New Roman" w:hAnsi="Times New Roman"/>
          <w:i/>
          <w:sz w:val="24"/>
          <w:szCs w:val="24"/>
        </w:rPr>
        <w:t>.</w:t>
      </w:r>
      <w:r w:rsidRPr="00ED2C24">
        <w:rPr>
          <w:rFonts w:ascii="Times New Roman" w:hAnsi="Times New Roman"/>
          <w:sz w:val="24"/>
          <w:szCs w:val="24"/>
        </w:rPr>
        <w:t xml:space="preserve"> Медный бунт. Побеги крестьян на Дон и в Сибирь. Восстание Степана Разина.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ED2C24">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ED2C24">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ED2C24">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w:t>
      </w:r>
      <w:r w:rsidRPr="00ED2C24">
        <w:rPr>
          <w:rFonts w:ascii="Times New Roman" w:hAnsi="Times New Roman"/>
          <w:sz w:val="24"/>
          <w:szCs w:val="24"/>
        </w:rPr>
        <w:lastRenderedPageBreak/>
        <w:t xml:space="preserve">Василия Пояркова и исследование бассейна реки Амур. </w:t>
      </w:r>
      <w:r w:rsidRPr="00ED2C24">
        <w:rPr>
          <w:rFonts w:ascii="Times New Roman" w:hAnsi="Times New Roman"/>
          <w:i/>
          <w:sz w:val="24"/>
          <w:szCs w:val="24"/>
        </w:rPr>
        <w:t>Коч – корабль русских первопроходцев.</w:t>
      </w:r>
      <w:r w:rsidRPr="00ED2C24">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ED2C24">
        <w:rPr>
          <w:rFonts w:ascii="Times New Roman" w:hAnsi="Times New Roman"/>
          <w:i/>
          <w:sz w:val="24"/>
          <w:szCs w:val="24"/>
        </w:rPr>
        <w:t xml:space="preserve">Миссионерство и христианизация. Межэтнические отношения. </w:t>
      </w:r>
      <w:r w:rsidRPr="00ED2C24">
        <w:rPr>
          <w:rFonts w:ascii="Times New Roman" w:hAnsi="Times New Roman"/>
          <w:sz w:val="24"/>
          <w:szCs w:val="24"/>
        </w:rPr>
        <w:t xml:space="preserve">Формирование многонациональной элиты.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Изменения в картине мира человека в XVI–XVII вв. и повседневная жизнь.</w:t>
      </w:r>
      <w:r w:rsidRPr="00ED2C24">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ED2C24">
        <w:rPr>
          <w:rFonts w:ascii="Times New Roman" w:hAnsi="Times New Roman"/>
          <w:i/>
          <w:sz w:val="24"/>
          <w:szCs w:val="24"/>
        </w:rPr>
        <w:t xml:space="preserve">Антонио Солари, Алевиз Фрязин, Петрок Малой. </w:t>
      </w:r>
      <w:r w:rsidRPr="00ED2C24">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ED2C24">
        <w:rPr>
          <w:rFonts w:ascii="Times New Roman" w:hAnsi="Times New Roman"/>
          <w:i/>
          <w:sz w:val="24"/>
          <w:szCs w:val="24"/>
        </w:rPr>
        <w:t>Приказ каменных дел.</w:t>
      </w:r>
      <w:r w:rsidRPr="00ED2C24">
        <w:rPr>
          <w:rFonts w:ascii="Times New Roman" w:hAnsi="Times New Roman"/>
          <w:sz w:val="24"/>
          <w:szCs w:val="24"/>
        </w:rPr>
        <w:t xml:space="preserve"> Деревянное зодчество.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Летописание и начало книгопечатания. Лицевой свод. Домострой. </w:t>
      </w:r>
      <w:r w:rsidRPr="00ED2C24">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ED2C24">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ED2C24">
        <w:rPr>
          <w:rFonts w:ascii="Times New Roman" w:hAnsi="Times New Roman"/>
          <w:i/>
          <w:sz w:val="24"/>
          <w:szCs w:val="24"/>
        </w:rPr>
        <w:t xml:space="preserve">Посадская сатира XVII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Региональный компонент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Наш регион в </w:t>
      </w:r>
      <w:r w:rsidRPr="00ED2C24">
        <w:rPr>
          <w:rFonts w:ascii="Times New Roman" w:hAnsi="Times New Roman"/>
          <w:sz w:val="24"/>
          <w:szCs w:val="24"/>
          <w:lang w:val="en-US"/>
        </w:rPr>
        <w:t>XVI</w:t>
      </w:r>
      <w:r w:rsidRPr="00ED2C24">
        <w:rPr>
          <w:rFonts w:ascii="Times New Roman" w:hAnsi="Times New Roman"/>
          <w:sz w:val="24"/>
          <w:szCs w:val="24"/>
        </w:rPr>
        <w:t xml:space="preserve"> – </w:t>
      </w:r>
      <w:r w:rsidRPr="00ED2C24">
        <w:rPr>
          <w:rFonts w:ascii="Times New Roman" w:hAnsi="Times New Roman"/>
          <w:sz w:val="24"/>
          <w:szCs w:val="24"/>
          <w:lang w:val="en-US"/>
        </w:rPr>
        <w:t>XVII</w:t>
      </w:r>
      <w:r w:rsidRPr="00ED2C24">
        <w:rPr>
          <w:rFonts w:ascii="Times New Roman" w:hAnsi="Times New Roman"/>
          <w:sz w:val="24"/>
          <w:szCs w:val="24"/>
        </w:rPr>
        <w:t xml:space="preserve"> вв.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Россия в концеXVII - XVIII ВЕКАХ: от царства к империи</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Россия в эпоху преобразований Петра I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Экономическая политика.</w:t>
      </w:r>
      <w:r w:rsidRPr="00ED2C24">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w:t>
      </w:r>
      <w:smartTag w:uri="urn:schemas-microsoft-com:office:smarttags" w:element="metricconverter">
        <w:smartTagPr>
          <w:attr w:name="ProductID" w:val="1724 г"/>
        </w:smartTagPr>
        <w:r w:rsidRPr="00ED2C24">
          <w:rPr>
            <w:rFonts w:ascii="Times New Roman" w:hAnsi="Times New Roman"/>
            <w:sz w:val="24"/>
            <w:szCs w:val="24"/>
          </w:rPr>
          <w:t>1724 г</w:t>
        </w:r>
      </w:smartTag>
      <w:r w:rsidRPr="00ED2C24">
        <w:rPr>
          <w:rFonts w:ascii="Times New Roman" w:hAnsi="Times New Roman"/>
          <w:sz w:val="24"/>
          <w:szCs w:val="24"/>
        </w:rPr>
        <w:t xml:space="preserve">. Введение подушной подати.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Социальная политика.</w:t>
      </w:r>
      <w:r w:rsidRPr="00ED2C24">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Реформы управления.</w:t>
      </w:r>
      <w:r w:rsidRPr="00ED2C24">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Церковная реформа</w:t>
      </w:r>
      <w:r w:rsidRPr="00ED2C24">
        <w:rPr>
          <w:rFonts w:ascii="Times New Roman" w:hAnsi="Times New Roman"/>
          <w:b/>
          <w:sz w:val="24"/>
          <w:szCs w:val="24"/>
        </w:rPr>
        <w:t>.</w:t>
      </w:r>
      <w:r w:rsidRPr="00ED2C24">
        <w:rPr>
          <w:rFonts w:ascii="Times New Roman" w:hAnsi="Times New Roman"/>
          <w:sz w:val="24"/>
          <w:szCs w:val="24"/>
        </w:rPr>
        <w:t xml:space="preserve"> Упразднение патриаршества, учреждение синода. Положение конфессий.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lastRenderedPageBreak/>
        <w:t>Оппозиция реформам Петра I.</w:t>
      </w:r>
      <w:r w:rsidRPr="00ED2C24">
        <w:rPr>
          <w:rFonts w:ascii="Times New Roman" w:hAnsi="Times New Roman"/>
          <w:sz w:val="24"/>
          <w:szCs w:val="24"/>
        </w:rPr>
        <w:t xml:space="preserve">Социальные движения в первой четверти XVIII в. </w:t>
      </w:r>
      <w:r w:rsidRPr="00ED2C24">
        <w:rPr>
          <w:rFonts w:ascii="Times New Roman" w:hAnsi="Times New Roman"/>
          <w:i/>
          <w:sz w:val="24"/>
          <w:szCs w:val="24"/>
        </w:rPr>
        <w:t>Восстания в Астрахани, Башкирии, на Дону.</w:t>
      </w:r>
      <w:r w:rsidRPr="00ED2C24">
        <w:rPr>
          <w:rFonts w:ascii="Times New Roman" w:hAnsi="Times New Roman"/>
          <w:sz w:val="24"/>
          <w:szCs w:val="24"/>
        </w:rPr>
        <w:t xml:space="preserve"> Дело царевича Алексея.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Внешняя политика.</w:t>
      </w:r>
      <w:r w:rsidRPr="00ED2C24">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Преобразования Петра I в области культуры.</w:t>
      </w:r>
      <w:r w:rsidRPr="00ED2C24">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ED2C24">
        <w:rPr>
          <w:rFonts w:ascii="Times New Roman" w:hAnsi="Times New Roman"/>
          <w:i/>
          <w:sz w:val="24"/>
          <w:szCs w:val="24"/>
        </w:rPr>
        <w:t xml:space="preserve">Новые формы социальной коммуникации в дворянской среде. </w:t>
      </w:r>
      <w:r w:rsidRPr="00ED2C24">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После Петра Великого: эпоха «дворцовых переворотов»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Укрепление границ империи на Украине и на юго-восточной окраине. </w:t>
      </w:r>
      <w:r w:rsidRPr="00ED2C24">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в международных конфликтах 1740-х – 1750-х гг. Участие в Семилетней войне.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Петр III. Манифест «о вольности дворянской». Переворот 28 июня </w:t>
      </w:r>
      <w:smartTag w:uri="urn:schemas-microsoft-com:office:smarttags" w:element="metricconverter">
        <w:smartTagPr>
          <w:attr w:name="ProductID" w:val="1762 г"/>
        </w:smartTagPr>
        <w:r w:rsidRPr="00ED2C24">
          <w:rPr>
            <w:rFonts w:ascii="Times New Roman" w:hAnsi="Times New Roman"/>
            <w:sz w:val="24"/>
            <w:szCs w:val="24"/>
          </w:rPr>
          <w:t>1762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Россия в 1760-х – 1790- гг. Правление Екатерины II и Павла I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ED2C24">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Национальная политика. </w:t>
      </w:r>
      <w:r w:rsidRPr="00ED2C24">
        <w:rPr>
          <w:rFonts w:ascii="Times New Roman" w:hAnsi="Times New Roman"/>
          <w:i/>
          <w:sz w:val="24"/>
          <w:szCs w:val="24"/>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w:t>
      </w:r>
      <w:r w:rsidRPr="00ED2C24">
        <w:rPr>
          <w:rFonts w:ascii="Times New Roman" w:hAnsi="Times New Roman"/>
          <w:i/>
          <w:sz w:val="24"/>
          <w:szCs w:val="24"/>
        </w:rPr>
        <w:lastRenderedPageBreak/>
        <w:t>привлечению иностранцев в Россию.</w:t>
      </w:r>
      <w:r w:rsidRPr="00ED2C24">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ED2C24">
        <w:rPr>
          <w:rFonts w:ascii="Times New Roman" w:hAnsi="Times New Roman"/>
          <w:i/>
          <w:sz w:val="24"/>
          <w:szCs w:val="24"/>
        </w:rPr>
        <w:t>Дворовые люди.</w:t>
      </w:r>
      <w:r w:rsidRPr="00ED2C24">
        <w:rPr>
          <w:rFonts w:ascii="Times New Roman" w:hAnsi="Times New Roman"/>
          <w:sz w:val="24"/>
          <w:szCs w:val="24"/>
        </w:rPr>
        <w:t xml:space="preserve"> Роль крепостного строя в экономике страны.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ED2C24">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ED2C24">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Внутренняя и внешняя торговля. Торговые пути внутри страны. </w:t>
      </w:r>
      <w:r w:rsidRPr="00ED2C24">
        <w:rPr>
          <w:rFonts w:ascii="Times New Roman" w:hAnsi="Times New Roman"/>
          <w:i/>
          <w:sz w:val="24"/>
          <w:szCs w:val="24"/>
        </w:rPr>
        <w:t>Водно-транспортные системы: Вышневолоцкая, Тихвинская, Мариинская и др.</w:t>
      </w:r>
      <w:r w:rsidRPr="00ED2C24">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ED2C24">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Обострение социальных противоречий. </w:t>
      </w:r>
      <w:r w:rsidRPr="00ED2C24">
        <w:rPr>
          <w:rFonts w:ascii="Times New Roman" w:hAnsi="Times New Roman"/>
          <w:i/>
          <w:sz w:val="24"/>
          <w:szCs w:val="24"/>
        </w:rPr>
        <w:t>Чумной бунт в Москве.</w:t>
      </w:r>
      <w:r w:rsidRPr="00ED2C24">
        <w:rPr>
          <w:rFonts w:ascii="Times New Roman" w:hAnsi="Times New Roman"/>
          <w:sz w:val="24"/>
          <w:szCs w:val="24"/>
        </w:rPr>
        <w:t xml:space="preserve"> Восстание под предводительством Емельяна Пугачева. </w:t>
      </w:r>
      <w:r w:rsidRPr="00ED2C24">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ED2C24">
        <w:rPr>
          <w:rFonts w:ascii="Times New Roman" w:hAnsi="Times New Roman"/>
          <w:sz w:val="24"/>
          <w:szCs w:val="24"/>
        </w:rPr>
        <w:t xml:space="preserve"> Влияние восстания на внутреннюю политику и развитие общественной мысли.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w:t>
      </w:r>
      <w:smartTag w:uri="urn:schemas-microsoft-com:office:smarttags" w:element="metricconverter">
        <w:smartTagPr>
          <w:attr w:name="ProductID" w:val="1787 г"/>
        </w:smartTagPr>
        <w:r w:rsidRPr="00ED2C24">
          <w:rPr>
            <w:rFonts w:ascii="Times New Roman" w:hAnsi="Times New Roman"/>
            <w:sz w:val="24"/>
            <w:szCs w:val="24"/>
          </w:rPr>
          <w:t>1787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Участие России в разделах Речи Посполитой. </w:t>
      </w:r>
      <w:r w:rsidRPr="00ED2C24">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ED2C24">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ED2C24">
        <w:rPr>
          <w:rFonts w:ascii="Times New Roman" w:hAnsi="Times New Roman"/>
          <w:i/>
          <w:sz w:val="24"/>
          <w:szCs w:val="24"/>
        </w:rPr>
        <w:t xml:space="preserve">Восстание под предводительством Тадеуша Костюшко.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Российской империи в XVIII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ED2C24">
        <w:rPr>
          <w:rFonts w:ascii="Times New Roman" w:hAnsi="Times New Roman"/>
          <w:i/>
          <w:sz w:val="24"/>
          <w:szCs w:val="24"/>
        </w:rPr>
        <w:t>Н.И.Новиков, материалы о положении крепостных крестьян в его журналах.</w:t>
      </w:r>
      <w:r w:rsidRPr="00ED2C24">
        <w:rPr>
          <w:rFonts w:ascii="Times New Roman" w:hAnsi="Times New Roman"/>
          <w:sz w:val="24"/>
          <w:szCs w:val="24"/>
        </w:rPr>
        <w:t xml:space="preserve"> А.Н.Радищев и его «Путешествие из Петербурга в Москву».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ED2C24">
        <w:rPr>
          <w:rFonts w:ascii="Times New Roman" w:hAnsi="Times New Roman"/>
          <w:i/>
          <w:sz w:val="24"/>
          <w:szCs w:val="24"/>
        </w:rPr>
        <w:t xml:space="preserve">Вклад в развитие русской культуры ученых, художников, </w:t>
      </w:r>
      <w:r w:rsidRPr="00ED2C24">
        <w:rPr>
          <w:rFonts w:ascii="Times New Roman" w:hAnsi="Times New Roman"/>
          <w:i/>
          <w:sz w:val="24"/>
          <w:szCs w:val="24"/>
        </w:rPr>
        <w:lastRenderedPageBreak/>
        <w:t>мастеров, прибывших из-за рубежа.</w:t>
      </w:r>
      <w:r w:rsidRPr="00ED2C24">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ED2C24">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М.В. Ломоносов и его выдающаяся роль в становлении российской науки и образования.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Образование в России в XVIII в. </w:t>
      </w:r>
      <w:r w:rsidRPr="00ED2C24">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ED2C24">
        <w:rPr>
          <w:rFonts w:ascii="Times New Roman" w:hAnsi="Times New Roman"/>
          <w:sz w:val="24"/>
          <w:szCs w:val="24"/>
        </w:rPr>
        <w:t xml:space="preserve"> Московский университет – первый российский университет.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ED2C24">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ED2C24">
        <w:rPr>
          <w:rFonts w:ascii="Times New Roman" w:hAnsi="Times New Roman"/>
          <w:sz w:val="24"/>
          <w:szCs w:val="24"/>
        </w:rPr>
        <w:t xml:space="preserve"> Переход к классицизму, </w:t>
      </w:r>
      <w:r w:rsidRPr="00ED2C24">
        <w:rPr>
          <w:rFonts w:ascii="Times New Roman" w:hAnsi="Times New Roman"/>
          <w:i/>
          <w:sz w:val="24"/>
          <w:szCs w:val="24"/>
        </w:rPr>
        <w:t xml:space="preserve">создание архитектурных ассамблей в стиле классицизма в обеих столицах. </w:t>
      </w:r>
      <w:r w:rsidRPr="00ED2C24">
        <w:rPr>
          <w:rFonts w:ascii="Times New Roman" w:hAnsi="Times New Roman"/>
          <w:sz w:val="24"/>
          <w:szCs w:val="24"/>
        </w:rPr>
        <w:t xml:space="preserve">В.И. Баженов, М.Ф.Казаков.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ED2C24">
        <w:rPr>
          <w:rFonts w:ascii="Times New Roman" w:hAnsi="Times New Roman"/>
          <w:i/>
          <w:sz w:val="24"/>
          <w:szCs w:val="24"/>
        </w:rPr>
        <w:t xml:space="preserve">Новые веяния в изобразительном искусстве в конце столетия.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Народы России в XVIII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Россия при Павле I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Основные принципы внутренней политики Павла I. Укрепление абсолютизма </w:t>
      </w:r>
      <w:r w:rsidRPr="00ED2C24">
        <w:rPr>
          <w:rFonts w:ascii="Times New Roman" w:hAnsi="Times New Roman"/>
          <w:i/>
          <w:sz w:val="24"/>
          <w:szCs w:val="24"/>
        </w:rPr>
        <w:t>через отказ от принципов «просвещенного абсолютизма» и</w:t>
      </w:r>
      <w:r w:rsidRPr="00ED2C24">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Внутренняя политика. Ограничение дворянских привилегий.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Региональный компонент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Наш регион </w:t>
      </w:r>
      <w:r w:rsidRPr="00ED2C24">
        <w:rPr>
          <w:rFonts w:ascii="Times New Roman" w:hAnsi="Times New Roman"/>
          <w:bCs/>
          <w:sz w:val="24"/>
          <w:szCs w:val="24"/>
        </w:rPr>
        <w:t>в XVIII 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Российфская империя в XIX – начале XX вв.</w:t>
      </w:r>
    </w:p>
    <w:p w:rsidR="00254080" w:rsidRPr="00ED2C24" w:rsidRDefault="00254080" w:rsidP="00254080">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Россия на пути к реформам (1801–1861)</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Александровская эпоха: государственный либерализм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Отечественная война </w:t>
      </w:r>
      <w:smartTag w:uri="urn:schemas-microsoft-com:office:smarttags" w:element="metricconverter">
        <w:smartTagPr>
          <w:attr w:name="ProductID" w:val="1812 г"/>
        </w:smartTagPr>
        <w:r w:rsidRPr="00ED2C24">
          <w:rPr>
            <w:rFonts w:ascii="Times New Roman" w:hAnsi="Times New Roman"/>
            <w:b/>
            <w:bCs/>
            <w:sz w:val="24"/>
            <w:szCs w:val="24"/>
          </w:rPr>
          <w:t>1812 г</w:t>
        </w:r>
      </w:smartTag>
      <w:r w:rsidRPr="00ED2C24">
        <w:rPr>
          <w:rFonts w:ascii="Times New Roman" w:hAnsi="Times New Roman"/>
          <w:b/>
          <w:bCs/>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Эпоха 1812 года. Война России с Францией 1805-1807 гг. Тильзитский мир. Война со Швецией </w:t>
      </w:r>
      <w:smartTag w:uri="urn:schemas-microsoft-com:office:smarttags" w:element="metricconverter">
        <w:smartTagPr>
          <w:attr w:name="ProductID" w:val="1809 г"/>
        </w:smartTagPr>
        <w:r w:rsidRPr="00ED2C24">
          <w:rPr>
            <w:rFonts w:ascii="Times New Roman" w:hAnsi="Times New Roman"/>
            <w:sz w:val="24"/>
            <w:szCs w:val="24"/>
          </w:rPr>
          <w:t>1809 г</w:t>
        </w:r>
      </w:smartTag>
      <w:r w:rsidRPr="00ED2C24">
        <w:rPr>
          <w:rFonts w:ascii="Times New Roman" w:hAnsi="Times New Roman"/>
          <w:sz w:val="24"/>
          <w:szCs w:val="24"/>
        </w:rPr>
        <w:t xml:space="preserve">. и присоединение Финляндии. Война с Турцией и Бухарестский мир </w:t>
      </w:r>
      <w:smartTag w:uri="urn:schemas-microsoft-com:office:smarttags" w:element="metricconverter">
        <w:smartTagPr>
          <w:attr w:name="ProductID" w:val="1812 г"/>
        </w:smartTagPr>
        <w:r w:rsidRPr="00ED2C24">
          <w:rPr>
            <w:rFonts w:ascii="Times New Roman" w:hAnsi="Times New Roman"/>
            <w:sz w:val="24"/>
            <w:szCs w:val="24"/>
          </w:rPr>
          <w:t>1812 г</w:t>
        </w:r>
      </w:smartTag>
      <w:r w:rsidRPr="00ED2C24">
        <w:rPr>
          <w:rFonts w:ascii="Times New Roman" w:hAnsi="Times New Roman"/>
          <w:sz w:val="24"/>
          <w:szCs w:val="24"/>
        </w:rPr>
        <w:t xml:space="preserve">. Отечественная война </w:t>
      </w:r>
      <w:smartTag w:uri="urn:schemas-microsoft-com:office:smarttags" w:element="metricconverter">
        <w:smartTagPr>
          <w:attr w:name="ProductID" w:val="1812 г"/>
        </w:smartTagPr>
        <w:r w:rsidRPr="00ED2C24">
          <w:rPr>
            <w:rFonts w:ascii="Times New Roman" w:hAnsi="Times New Roman"/>
            <w:sz w:val="24"/>
            <w:szCs w:val="24"/>
          </w:rPr>
          <w:t>1812 г</w:t>
        </w:r>
      </w:smartTag>
      <w:r w:rsidRPr="00ED2C24">
        <w:rPr>
          <w:rFonts w:ascii="Times New Roman" w:hAnsi="Times New Roman"/>
          <w:sz w:val="24"/>
          <w:szCs w:val="24"/>
        </w:rPr>
        <w:t xml:space="preserve">. – важнейшее событие </w:t>
      </w:r>
      <w:r w:rsidRPr="00ED2C24">
        <w:rPr>
          <w:rFonts w:ascii="Times New Roman" w:hAnsi="Times New Roman"/>
          <w:sz w:val="24"/>
          <w:szCs w:val="24"/>
        </w:rPr>
        <w:lastRenderedPageBreak/>
        <w:t xml:space="preserve">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Либеральные и охранительные тенденции во внутренней политике. Польская конституция </w:t>
      </w:r>
      <w:smartTag w:uri="urn:schemas-microsoft-com:office:smarttags" w:element="metricconverter">
        <w:smartTagPr>
          <w:attr w:name="ProductID" w:val="1815 г"/>
        </w:smartTagPr>
        <w:r w:rsidRPr="00ED2C24">
          <w:rPr>
            <w:rFonts w:ascii="Times New Roman" w:hAnsi="Times New Roman"/>
            <w:sz w:val="24"/>
            <w:szCs w:val="24"/>
          </w:rPr>
          <w:t>1815 г</w:t>
        </w:r>
      </w:smartTag>
      <w:r w:rsidRPr="00ED2C24">
        <w:rPr>
          <w:rFonts w:ascii="Times New Roman" w:hAnsi="Times New Roman"/>
          <w:sz w:val="24"/>
          <w:szCs w:val="24"/>
        </w:rPr>
        <w:t xml:space="preserve">. </w:t>
      </w:r>
      <w:r w:rsidRPr="00ED2C24">
        <w:rPr>
          <w:rFonts w:ascii="Times New Roman" w:hAnsi="Times New Roman"/>
          <w:i/>
          <w:sz w:val="24"/>
          <w:szCs w:val="24"/>
        </w:rPr>
        <w:t>Военные поселения. Дворянская оппозиция самодержавию.</w:t>
      </w:r>
      <w:r w:rsidRPr="00ED2C24">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w:t>
      </w:r>
      <w:smartTag w:uri="urn:schemas-microsoft-com:office:smarttags" w:element="metricconverter">
        <w:smartTagPr>
          <w:attr w:name="ProductID" w:val="1825 г"/>
        </w:smartTagPr>
        <w:r w:rsidRPr="00ED2C24">
          <w:rPr>
            <w:rFonts w:ascii="Times New Roman" w:hAnsi="Times New Roman"/>
            <w:sz w:val="24"/>
            <w:szCs w:val="24"/>
          </w:rPr>
          <w:t>1825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Николаевское самодержавие: государственный консерватизм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ED2C24">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ED2C24">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ED2C24">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w:t>
      </w:r>
      <w:smartTag w:uri="urn:schemas-microsoft-com:office:smarttags" w:element="metricconverter">
        <w:smartTagPr>
          <w:attr w:name="ProductID" w:val="1856 г"/>
        </w:smartTagPr>
        <w:r w:rsidRPr="00ED2C24">
          <w:rPr>
            <w:rFonts w:ascii="Times New Roman" w:hAnsi="Times New Roman"/>
            <w:sz w:val="24"/>
            <w:szCs w:val="24"/>
          </w:rPr>
          <w:t>1856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Крепостнический социум. Деревня и город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Сословная структура российского общества. Крепостное хозяйство. </w:t>
      </w:r>
      <w:r w:rsidRPr="00ED2C24">
        <w:rPr>
          <w:rFonts w:ascii="Times New Roman" w:hAnsi="Times New Roman"/>
          <w:i/>
          <w:sz w:val="24"/>
          <w:szCs w:val="24"/>
        </w:rPr>
        <w:t>Помещик и крестьянин, конфликты и сотрудничество.</w:t>
      </w:r>
      <w:r w:rsidRPr="00ED2C24">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ED2C24">
        <w:rPr>
          <w:rFonts w:ascii="Times New Roman" w:hAnsi="Times New Roman"/>
          <w:i/>
          <w:sz w:val="24"/>
          <w:szCs w:val="24"/>
        </w:rPr>
        <w:t>Москва и Петербург: спор двух столиц.</w:t>
      </w:r>
      <w:r w:rsidRPr="00ED2C24">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Культурное пространство империи в первой половине XIX 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ED2C24">
        <w:rPr>
          <w:rFonts w:ascii="Times New Roman" w:hAnsi="Times New Roman"/>
          <w:i/>
          <w:sz w:val="24"/>
          <w:szCs w:val="24"/>
        </w:rPr>
        <w:t>Культура повседневности: обретение комфорта. Жизнь в городе и в усадьбе.</w:t>
      </w:r>
      <w:r w:rsidRPr="00ED2C24">
        <w:rPr>
          <w:rFonts w:ascii="Times New Roman" w:hAnsi="Times New Roman"/>
          <w:sz w:val="24"/>
          <w:szCs w:val="24"/>
        </w:rPr>
        <w:t xml:space="preserve"> Российская культура как часть европейской культуры.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Пространство империи: этнокультурный облик страны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ED2C24">
        <w:rPr>
          <w:rFonts w:ascii="Times New Roman" w:hAnsi="Times New Roman"/>
          <w:i/>
          <w:sz w:val="24"/>
          <w:szCs w:val="24"/>
        </w:rPr>
        <w:t>Польское восстание 1830–1831 гг.</w:t>
      </w:r>
      <w:r w:rsidRPr="00ED2C24">
        <w:rPr>
          <w:rFonts w:ascii="Times New Roman" w:hAnsi="Times New Roman"/>
          <w:sz w:val="24"/>
          <w:szCs w:val="24"/>
        </w:rPr>
        <w:t xml:space="preserve"> Присоединение Грузии и Закавказья. Кавказская война. Движение Шамиля.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Формирование гражданского правосознания. Основные течения общественной мысли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ED2C24">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ED2C24">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54080" w:rsidRPr="00ED2C24" w:rsidRDefault="00254080" w:rsidP="00254080">
      <w:pPr>
        <w:spacing w:after="0" w:line="240" w:lineRule="auto"/>
        <w:ind w:firstLine="709"/>
        <w:rPr>
          <w:rFonts w:ascii="Times New Roman" w:hAnsi="Times New Roman"/>
          <w:b/>
          <w:bCs/>
          <w:sz w:val="24"/>
          <w:szCs w:val="24"/>
        </w:rPr>
      </w:pPr>
      <w:r w:rsidRPr="00ED2C24">
        <w:rPr>
          <w:rFonts w:ascii="Times New Roman" w:hAnsi="Times New Roman"/>
          <w:b/>
          <w:bCs/>
          <w:sz w:val="24"/>
          <w:szCs w:val="24"/>
        </w:rPr>
        <w:t>Россия в эпоху реформ</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Преобразования Александра II: социальная и правовая модернизация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w:t>
      </w:r>
      <w:smartTag w:uri="urn:schemas-microsoft-com:office:smarttags" w:element="metricconverter">
        <w:smartTagPr>
          <w:attr w:name="ProductID" w:val="1861 г"/>
        </w:smartTagPr>
        <w:r w:rsidRPr="00ED2C24">
          <w:rPr>
            <w:rFonts w:ascii="Times New Roman" w:hAnsi="Times New Roman"/>
            <w:sz w:val="24"/>
            <w:szCs w:val="24"/>
          </w:rPr>
          <w:t>1861 г</w:t>
        </w:r>
      </w:smartTag>
      <w:r w:rsidRPr="00ED2C24">
        <w:rPr>
          <w:rFonts w:ascii="Times New Roman" w:hAnsi="Times New Roman"/>
          <w:sz w:val="24"/>
          <w:szCs w:val="24"/>
        </w:rPr>
        <w:t xml:space="preserve">.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ED2C24">
        <w:rPr>
          <w:rFonts w:ascii="Times New Roman" w:hAnsi="Times New Roman"/>
          <w:i/>
          <w:sz w:val="24"/>
          <w:szCs w:val="24"/>
        </w:rPr>
        <w:t>Утверждение начал всесословности в правовом строе страны.</w:t>
      </w:r>
      <w:r w:rsidRPr="00ED2C24">
        <w:rPr>
          <w:rFonts w:ascii="Times New Roman" w:hAnsi="Times New Roman"/>
          <w:sz w:val="24"/>
          <w:szCs w:val="24"/>
        </w:rPr>
        <w:t xml:space="preserve"> Конституционный вопрос.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«Народное самодержавие» Александра III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ED2C24">
        <w:rPr>
          <w:rFonts w:ascii="Times New Roman" w:hAnsi="Times New Roman"/>
          <w:i/>
          <w:sz w:val="24"/>
          <w:szCs w:val="24"/>
        </w:rPr>
        <w:t>Политика консервативной стабилизации. Ограничение общественной самодеятельности.</w:t>
      </w:r>
      <w:r w:rsidRPr="00ED2C24">
        <w:rPr>
          <w:rFonts w:ascii="Times New Roman" w:hAnsi="Times New Roman"/>
          <w:sz w:val="24"/>
          <w:szCs w:val="24"/>
        </w:rPr>
        <w:t xml:space="preserve"> Местное самоуправление и самодержавие. Независимость суда и администрация. </w:t>
      </w:r>
      <w:r w:rsidRPr="00ED2C24">
        <w:rPr>
          <w:rFonts w:ascii="Times New Roman" w:hAnsi="Times New Roman"/>
          <w:i/>
          <w:sz w:val="24"/>
          <w:szCs w:val="24"/>
        </w:rPr>
        <w:t>Права университетов и власть попечителей.</w:t>
      </w:r>
      <w:r w:rsidRPr="00ED2C24">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ED2C24">
        <w:rPr>
          <w:rFonts w:ascii="Times New Roman" w:hAnsi="Times New Roman"/>
          <w:i/>
          <w:sz w:val="24"/>
          <w:szCs w:val="24"/>
        </w:rPr>
        <w:t>Финансовая политика</w:t>
      </w:r>
      <w:r w:rsidRPr="00ED2C24">
        <w:rPr>
          <w:rFonts w:ascii="Times New Roman" w:hAnsi="Times New Roman"/>
          <w:sz w:val="24"/>
          <w:szCs w:val="24"/>
        </w:rPr>
        <w:t xml:space="preserve">. </w:t>
      </w:r>
      <w:r w:rsidRPr="00ED2C24">
        <w:rPr>
          <w:rFonts w:ascii="Times New Roman" w:hAnsi="Times New Roman"/>
          <w:i/>
          <w:sz w:val="24"/>
          <w:szCs w:val="24"/>
        </w:rPr>
        <w:t xml:space="preserve">Консервация аграрных отношений.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ED2C24">
        <w:rPr>
          <w:rFonts w:ascii="Times New Roman" w:hAnsi="Times New Roman"/>
          <w:i/>
          <w:sz w:val="24"/>
          <w:szCs w:val="24"/>
        </w:rPr>
        <w:t xml:space="preserve">Освоение государственной территории.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Пореформенный социум. Сельское хозяйство и промышленность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ED2C24">
        <w:rPr>
          <w:rFonts w:ascii="Times New Roman" w:hAnsi="Times New Roman"/>
          <w:i/>
          <w:sz w:val="24"/>
          <w:szCs w:val="24"/>
        </w:rPr>
        <w:t>Помещичье «оскудение». Социальные типы крестьян и помещиков.</w:t>
      </w:r>
      <w:r w:rsidRPr="00ED2C24">
        <w:rPr>
          <w:rFonts w:ascii="Times New Roman" w:hAnsi="Times New Roman"/>
          <w:sz w:val="24"/>
          <w:szCs w:val="24"/>
        </w:rPr>
        <w:t xml:space="preserve"> Дворяне-предприниматели.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ED2C24">
        <w:rPr>
          <w:rFonts w:ascii="Times New Roman" w:hAnsi="Times New Roman"/>
          <w:i/>
          <w:sz w:val="24"/>
          <w:szCs w:val="24"/>
        </w:rPr>
        <w:t xml:space="preserve">Государственные, общественные и частнопредпринимательские способы его решения.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Культурное пространство империи во второй половине XIX 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ED2C24">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ED2C24">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Этнокультурный облик империи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ED2C24">
        <w:rPr>
          <w:rFonts w:ascii="Times New Roman" w:hAnsi="Times New Roman"/>
          <w:i/>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w:t>
      </w:r>
      <w:r w:rsidRPr="00ED2C24">
        <w:rPr>
          <w:rFonts w:ascii="Times New Roman" w:hAnsi="Times New Roman"/>
          <w:i/>
          <w:sz w:val="24"/>
          <w:szCs w:val="24"/>
        </w:rPr>
        <w:lastRenderedPageBreak/>
        <w:t xml:space="preserve">Национальная политика самодержавия: между учетом своеобразия и стремлением к унификации. Укрепление автономии Финляндии. Польское восстание </w:t>
      </w:r>
      <w:smartTag w:uri="urn:schemas-microsoft-com:office:smarttags" w:element="metricconverter">
        <w:smartTagPr>
          <w:attr w:name="ProductID" w:val="1863 г"/>
        </w:smartTagPr>
        <w:r w:rsidRPr="00ED2C24">
          <w:rPr>
            <w:rFonts w:ascii="Times New Roman" w:hAnsi="Times New Roman"/>
            <w:i/>
            <w:sz w:val="24"/>
            <w:szCs w:val="24"/>
          </w:rPr>
          <w:t>1863 г</w:t>
        </w:r>
      </w:smartTag>
      <w:r w:rsidRPr="00ED2C24">
        <w:rPr>
          <w:rFonts w:ascii="Times New Roman" w:hAnsi="Times New Roman"/>
          <w:i/>
          <w:sz w:val="24"/>
          <w:szCs w:val="24"/>
        </w:rPr>
        <w:t>. Еврейский вопрос.</w:t>
      </w:r>
      <w:r w:rsidRPr="00ED2C24">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Формирование гражданского общества и основные направления общественных движений</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ED2C24">
        <w:rPr>
          <w:rFonts w:ascii="Times New Roman" w:hAnsi="Times New Roman"/>
          <w:i/>
          <w:sz w:val="24"/>
          <w:szCs w:val="24"/>
        </w:rPr>
        <w:t xml:space="preserve">Студенческое движение. Рабочее движение. Женское движение.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Идейные течения и общественное движение. </w:t>
      </w:r>
      <w:r w:rsidRPr="00ED2C24">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ED2C24">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ED2C24">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ED2C24">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ED2C24">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Кризис империи в начале ХХ века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ED2C24">
        <w:rPr>
          <w:rFonts w:ascii="Times New Roman" w:hAnsi="Times New Roman"/>
          <w:i/>
          <w:sz w:val="24"/>
          <w:szCs w:val="24"/>
        </w:rPr>
        <w:t>Отечественный и иностранный капитал, его роль в индустриализации страны.</w:t>
      </w:r>
      <w:r w:rsidRPr="00ED2C24">
        <w:rPr>
          <w:rFonts w:ascii="Times New Roman" w:hAnsi="Times New Roman"/>
          <w:sz w:val="24"/>
          <w:szCs w:val="24"/>
        </w:rPr>
        <w:t xml:space="preserve"> Россия – мировой экспортер хлеба. Аграрный вопрос.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ED2C24">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Первая российская революция 1905-1907 гг. Начало парламентаризма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ED2C24">
        <w:rPr>
          <w:rFonts w:ascii="Times New Roman" w:hAnsi="Times New Roman"/>
          <w:i/>
          <w:sz w:val="24"/>
          <w:szCs w:val="24"/>
        </w:rPr>
        <w:t xml:space="preserve">«Союз освобождения». «Банкетная кампания».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ED2C24">
        <w:rPr>
          <w:rFonts w:ascii="Times New Roman" w:hAnsi="Times New Roman"/>
          <w:i/>
          <w:sz w:val="24"/>
          <w:szCs w:val="24"/>
        </w:rPr>
        <w:t xml:space="preserve">Политический терроризм.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«Кровавое воскресенье» 9 января </w:t>
      </w:r>
      <w:smartTag w:uri="urn:schemas-microsoft-com:office:smarttags" w:element="metricconverter">
        <w:smartTagPr>
          <w:attr w:name="ProductID" w:val="1905 г"/>
        </w:smartTagPr>
        <w:r w:rsidRPr="00ED2C24">
          <w:rPr>
            <w:rFonts w:ascii="Times New Roman" w:hAnsi="Times New Roman"/>
            <w:sz w:val="24"/>
            <w:szCs w:val="24"/>
          </w:rPr>
          <w:t>1905 г</w:t>
        </w:r>
      </w:smartTag>
      <w:r w:rsidRPr="00ED2C24">
        <w:rPr>
          <w:rFonts w:ascii="Times New Roman" w:hAnsi="Times New Roman"/>
          <w:sz w:val="24"/>
          <w:szCs w:val="24"/>
        </w:rPr>
        <w:t xml:space="preserve">.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w:t>
      </w:r>
      <w:smartTag w:uri="urn:schemas-microsoft-com:office:smarttags" w:element="metricconverter">
        <w:smartTagPr>
          <w:attr w:name="ProductID" w:val="1905 г"/>
        </w:smartTagPr>
        <w:r w:rsidRPr="00ED2C24">
          <w:rPr>
            <w:rFonts w:ascii="Times New Roman" w:hAnsi="Times New Roman"/>
            <w:sz w:val="24"/>
            <w:szCs w:val="24"/>
          </w:rPr>
          <w:t>1905 г</w:t>
        </w:r>
      </w:smartTag>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ED2C24">
        <w:rPr>
          <w:rFonts w:ascii="Times New Roman" w:hAnsi="Times New Roman"/>
          <w:i/>
          <w:sz w:val="24"/>
          <w:szCs w:val="24"/>
        </w:rPr>
        <w:t>Неонароднические партии и организации (социалисты-революционеры).</w:t>
      </w:r>
      <w:r w:rsidRPr="00ED2C24">
        <w:rPr>
          <w:rFonts w:ascii="Times New Roman" w:hAnsi="Times New Roman"/>
          <w:sz w:val="24"/>
          <w:szCs w:val="24"/>
        </w:rPr>
        <w:t xml:space="preserve"> Социал-демократия: большевики и меньшевики. Либеральные партии (кадеты, октябристы). </w:t>
      </w:r>
      <w:r w:rsidRPr="00ED2C24">
        <w:rPr>
          <w:rFonts w:ascii="Times New Roman" w:hAnsi="Times New Roman"/>
          <w:i/>
          <w:sz w:val="24"/>
          <w:szCs w:val="24"/>
        </w:rPr>
        <w:t>Национальные партии</w:t>
      </w:r>
      <w:r w:rsidRPr="00ED2C24">
        <w:rPr>
          <w:rFonts w:ascii="Times New Roman" w:hAnsi="Times New Roman"/>
          <w:sz w:val="24"/>
          <w:szCs w:val="24"/>
        </w:rPr>
        <w:t xml:space="preserve">. Правомонархические партии в борьбе с революцией. Советы и профсоюзы. Декабрьское </w:t>
      </w:r>
      <w:smartTag w:uri="urn:schemas-microsoft-com:office:smarttags" w:element="metricconverter">
        <w:smartTagPr>
          <w:attr w:name="ProductID" w:val="1905 г"/>
        </w:smartTagPr>
        <w:r w:rsidRPr="00ED2C24">
          <w:rPr>
            <w:rFonts w:ascii="Times New Roman" w:hAnsi="Times New Roman"/>
            <w:sz w:val="24"/>
            <w:szCs w:val="24"/>
          </w:rPr>
          <w:t>1905 г</w:t>
        </w:r>
      </w:smartTag>
      <w:r w:rsidRPr="00ED2C24">
        <w:rPr>
          <w:rFonts w:ascii="Times New Roman" w:hAnsi="Times New Roman"/>
          <w:sz w:val="24"/>
          <w:szCs w:val="24"/>
        </w:rPr>
        <w:t xml:space="preserve">. вооруженное восстание в Москве. Особенности революционных выступлений в 1906-1907 гг.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lastRenderedPageBreak/>
        <w:t xml:space="preserve">Избирательный закон 11 декабря </w:t>
      </w:r>
      <w:smartTag w:uri="urn:schemas-microsoft-com:office:smarttags" w:element="metricconverter">
        <w:smartTagPr>
          <w:attr w:name="ProductID" w:val="1905 г"/>
        </w:smartTagPr>
        <w:r w:rsidRPr="00ED2C24">
          <w:rPr>
            <w:rFonts w:ascii="Times New Roman" w:hAnsi="Times New Roman"/>
            <w:i/>
            <w:sz w:val="24"/>
            <w:szCs w:val="24"/>
          </w:rPr>
          <w:t>1905 г</w:t>
        </w:r>
      </w:smartTag>
      <w:r w:rsidRPr="00ED2C24">
        <w:rPr>
          <w:rFonts w:ascii="Times New Roman" w:hAnsi="Times New Roman"/>
          <w:i/>
          <w:sz w:val="24"/>
          <w:szCs w:val="24"/>
        </w:rPr>
        <w:t xml:space="preserve">. Избирательная кампания в I Государственную думу. Основные государственные законы 23 апреля </w:t>
      </w:r>
      <w:smartTag w:uri="urn:schemas-microsoft-com:office:smarttags" w:element="metricconverter">
        <w:smartTagPr>
          <w:attr w:name="ProductID" w:val="1906 г"/>
        </w:smartTagPr>
        <w:r w:rsidRPr="00ED2C24">
          <w:rPr>
            <w:rFonts w:ascii="Times New Roman" w:hAnsi="Times New Roman"/>
            <w:i/>
            <w:sz w:val="24"/>
            <w:szCs w:val="24"/>
          </w:rPr>
          <w:t>1906 г</w:t>
        </w:r>
      </w:smartTag>
      <w:r w:rsidRPr="00ED2C24">
        <w:rPr>
          <w:rFonts w:ascii="Times New Roman" w:hAnsi="Times New Roman"/>
          <w:i/>
          <w:sz w:val="24"/>
          <w:szCs w:val="24"/>
        </w:rPr>
        <w:t>.</w:t>
      </w:r>
      <w:r w:rsidRPr="00ED2C24">
        <w:rPr>
          <w:rFonts w:ascii="Times New Roman" w:hAnsi="Times New Roman"/>
          <w:sz w:val="24"/>
          <w:szCs w:val="24"/>
        </w:rPr>
        <w:t xml:space="preserve"> Деятельность I и II Государственной думы: итоги и уроки.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Общество и власть после революции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ED2C24">
        <w:rPr>
          <w:rFonts w:ascii="Times New Roman" w:hAnsi="Times New Roman"/>
          <w:i/>
          <w:sz w:val="24"/>
          <w:szCs w:val="24"/>
        </w:rPr>
        <w:t xml:space="preserve">Национальные партии и фракции в Государственной Думе.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«Серебряный век» российской культуры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Региональный компонент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Наш регион </w:t>
      </w:r>
      <w:r w:rsidRPr="00ED2C24">
        <w:rPr>
          <w:rFonts w:ascii="Times New Roman" w:hAnsi="Times New Roman"/>
          <w:bCs/>
          <w:sz w:val="24"/>
          <w:szCs w:val="24"/>
        </w:rPr>
        <w:t>в XI</w:t>
      </w:r>
      <w:r w:rsidRPr="00ED2C24">
        <w:rPr>
          <w:rFonts w:ascii="Times New Roman" w:hAnsi="Times New Roman"/>
          <w:bCs/>
          <w:sz w:val="24"/>
          <w:szCs w:val="24"/>
          <w:lang w:val="en-US"/>
        </w:rPr>
        <w:t>X</w:t>
      </w:r>
      <w:r w:rsidRPr="00ED2C24">
        <w:rPr>
          <w:rFonts w:ascii="Times New Roman" w:hAnsi="Times New Roman"/>
          <w:bCs/>
          <w:sz w:val="24"/>
          <w:szCs w:val="24"/>
        </w:rPr>
        <w:t xml:space="preserve"> в.</w:t>
      </w:r>
    </w:p>
    <w:p w:rsidR="00254080" w:rsidRPr="00ED2C24" w:rsidRDefault="00254080" w:rsidP="00254080">
      <w:pPr>
        <w:spacing w:after="0" w:line="240" w:lineRule="auto"/>
        <w:ind w:firstLine="709"/>
        <w:rPr>
          <w:rFonts w:ascii="Times New Roman" w:hAnsi="Times New Roman"/>
          <w:sz w:val="24"/>
          <w:szCs w:val="24"/>
        </w:rPr>
      </w:pP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Всеобщая история</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b/>
          <w:sz w:val="24"/>
          <w:szCs w:val="24"/>
        </w:rPr>
        <w:t>История Древнего мира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Первобытность.</w:t>
      </w:r>
      <w:r w:rsidRPr="00ED2C24">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Древний мир: </w:t>
      </w:r>
      <w:r w:rsidRPr="00ED2C24">
        <w:rPr>
          <w:rFonts w:ascii="Times New Roman" w:hAnsi="Times New Roman"/>
          <w:sz w:val="24"/>
          <w:szCs w:val="24"/>
        </w:rPr>
        <w:t>понятие и хронология. Карта Древнего мира.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Древний Восток</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ED2C24">
        <w:rPr>
          <w:rFonts w:ascii="Times New Roman" w:hAnsi="Times New Roman"/>
          <w:i/>
          <w:sz w:val="24"/>
          <w:szCs w:val="24"/>
        </w:rPr>
        <w:t xml:space="preserve">Фараон-реформатор Эхнатон. </w:t>
      </w:r>
      <w:r w:rsidRPr="00ED2C24">
        <w:rPr>
          <w:rFonts w:ascii="Times New Roman" w:hAnsi="Times New Roman"/>
          <w:sz w:val="24"/>
          <w:szCs w:val="24"/>
        </w:rPr>
        <w:t>Военные походы. Рабы. Познания древних египтян. Письменность. Храмы и пирамиды.</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Античный мир: </w:t>
      </w:r>
      <w:r w:rsidRPr="00ED2C24">
        <w:rPr>
          <w:rFonts w:ascii="Times New Roman" w:hAnsi="Times New Roman"/>
          <w:sz w:val="24"/>
          <w:szCs w:val="24"/>
        </w:rPr>
        <w:t>понятие. Карта античного мира.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Древняя Греция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Население Древней Греции: условия жизни и занятия. Древнейшие государства на Крите. </w:t>
      </w:r>
      <w:r w:rsidRPr="00ED2C24">
        <w:rPr>
          <w:rFonts w:ascii="Times New Roman" w:hAnsi="Times New Roman"/>
          <w:i/>
          <w:sz w:val="24"/>
          <w:szCs w:val="24"/>
        </w:rPr>
        <w:t>Государства ахейской Греции (Микены, Тиринф и др.).</w:t>
      </w:r>
      <w:r w:rsidRPr="00ED2C24">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ED2C24">
        <w:rPr>
          <w:rFonts w:ascii="Times New Roman" w:hAnsi="Times New Roman"/>
          <w:i/>
          <w:sz w:val="24"/>
          <w:szCs w:val="24"/>
        </w:rPr>
        <w:t xml:space="preserve">реформы Клисфена. </w:t>
      </w:r>
      <w:r w:rsidRPr="00ED2C24">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Древний Рим</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ED2C24">
        <w:rPr>
          <w:rFonts w:ascii="Times New Roman" w:hAnsi="Times New Roman"/>
          <w:i/>
          <w:sz w:val="24"/>
          <w:szCs w:val="24"/>
        </w:rPr>
        <w:t>Реформы Гракхов. Рабство в Древнем Риме.</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sz w:val="24"/>
          <w:szCs w:val="24"/>
        </w:rPr>
        <w:t>Историческое и культурное наследие древних цивилизаций.</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История средних веков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Средние века: понятие и хронологические рамки.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Раннее Средневековье</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Начало Средневековья. Великое переселение народов. Образование варварских королевств.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ED2C24">
        <w:rPr>
          <w:rFonts w:ascii="Times New Roman" w:hAnsi="Times New Roman"/>
          <w:i/>
          <w:sz w:val="24"/>
          <w:szCs w:val="24"/>
        </w:rPr>
        <w:t>Законы франков; «Салическая правда».</w:t>
      </w:r>
      <w:r w:rsidRPr="00ED2C24">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ED2C24">
        <w:rPr>
          <w:rFonts w:ascii="Times New Roman" w:hAnsi="Times New Roman"/>
          <w:sz w:val="24"/>
          <w:szCs w:val="24"/>
        </w:rPr>
        <w:lastRenderedPageBreak/>
        <w:t>Складывание феодальных отношений в странах Европы. Христианизация Европы. Светские правители и папы. Культура раннего Средневековья.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Зрелое Средневековье</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Крестьянство: феодальная зависимость, повинности, условия жизни. Крестьянская община.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ED2C24">
        <w:rPr>
          <w:rFonts w:ascii="Times New Roman" w:hAnsi="Times New Roman"/>
          <w:i/>
          <w:sz w:val="24"/>
          <w:szCs w:val="24"/>
        </w:rPr>
        <w:t>Ереси: причины возникновения и распространения. Преследование еретиков.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ED2C24">
        <w:rPr>
          <w:rFonts w:ascii="Times New Roman" w:hAnsi="Times New Roman"/>
          <w:i/>
          <w:sz w:val="24"/>
          <w:szCs w:val="24"/>
        </w:rPr>
        <w:t>(Жакерия, восстание Уота Тайлера).</w:t>
      </w:r>
      <w:r w:rsidRPr="00ED2C24">
        <w:rPr>
          <w:rFonts w:ascii="Times New Roman" w:hAnsi="Times New Roman"/>
          <w:sz w:val="24"/>
          <w:szCs w:val="24"/>
        </w:rPr>
        <w:t xml:space="preserve"> Гуситское движение в Чехии.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Страны Востока в Средние века. </w:t>
      </w:r>
      <w:r w:rsidRPr="00ED2C24">
        <w:rPr>
          <w:rFonts w:ascii="Times New Roman" w:hAnsi="Times New Roman"/>
          <w:sz w:val="24"/>
          <w:szCs w:val="24"/>
        </w:rPr>
        <w:t xml:space="preserve">Османская империя: завоевания турок-османов, управление империей, </w:t>
      </w:r>
      <w:r w:rsidRPr="00ED2C24">
        <w:rPr>
          <w:rFonts w:ascii="Times New Roman" w:hAnsi="Times New Roman"/>
          <w:i/>
          <w:sz w:val="24"/>
          <w:szCs w:val="24"/>
        </w:rPr>
        <w:t>положение покоренных народов</w:t>
      </w:r>
      <w:r w:rsidRPr="00ED2C24">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ED2C24">
        <w:rPr>
          <w:rFonts w:ascii="Times New Roman" w:hAnsi="Times New Roman"/>
          <w:i/>
          <w:sz w:val="24"/>
          <w:szCs w:val="24"/>
        </w:rPr>
        <w:t xml:space="preserve">Делийский султанат. </w:t>
      </w:r>
      <w:r w:rsidRPr="00ED2C24">
        <w:rPr>
          <w:rFonts w:ascii="Times New Roman" w:hAnsi="Times New Roman"/>
          <w:sz w:val="24"/>
          <w:szCs w:val="24"/>
        </w:rPr>
        <w:t>Культура народов Востока. Литература. Архитектура. Традиционные искусства и ремесла.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Государства доколумбовой Америки.</w:t>
      </w:r>
      <w:r w:rsidRPr="00ED2C24">
        <w:rPr>
          <w:rFonts w:ascii="Times New Roman" w:hAnsi="Times New Roman"/>
          <w:sz w:val="24"/>
          <w:szCs w:val="24"/>
        </w:rPr>
        <w:t>Общественный строй. Религиозные верования населения. Культура.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Историческое и культурное наследие Средневековья.</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История Нового времени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Новое время: понятие и хронологические рамки. </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bCs/>
          <w:sz w:val="24"/>
          <w:szCs w:val="24"/>
        </w:rPr>
        <w:t>Европа в конце ХV</w:t>
      </w:r>
      <w:r w:rsidRPr="00ED2C24">
        <w:rPr>
          <w:rFonts w:ascii="Times New Roman" w:hAnsi="Times New Roman"/>
          <w:b/>
          <w:sz w:val="24"/>
          <w:szCs w:val="24"/>
        </w:rPr>
        <w:t xml:space="preserve">— </w:t>
      </w:r>
      <w:r w:rsidRPr="00ED2C24">
        <w:rPr>
          <w:rFonts w:ascii="Times New Roman" w:hAnsi="Times New Roman"/>
          <w:b/>
          <w:bCs/>
          <w:sz w:val="24"/>
          <w:szCs w:val="24"/>
        </w:rPr>
        <w:t>начале XVII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Нидерландская революция: цели, участники, формы борьбы. Итоги и значение революции.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Страны Европы и Северной Америки в середине XVII—ХVIII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ED2C24">
        <w:rPr>
          <w:rFonts w:ascii="Times New Roman" w:hAnsi="Times New Roman"/>
          <w:i/>
          <w:sz w:val="24"/>
          <w:szCs w:val="24"/>
        </w:rPr>
        <w:t>Программные и государственные документы. Революционные войны.</w:t>
      </w:r>
      <w:r w:rsidRPr="00ED2C24">
        <w:rPr>
          <w:rFonts w:ascii="Times New Roman" w:hAnsi="Times New Roman"/>
          <w:sz w:val="24"/>
          <w:szCs w:val="24"/>
        </w:rPr>
        <w:t xml:space="preserve"> Итоги и значение революции.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Страны Востока в XVI—XVIII вв.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ED2C24">
        <w:rPr>
          <w:rFonts w:ascii="Times New Roman" w:hAnsi="Times New Roman"/>
          <w:i/>
          <w:sz w:val="24"/>
          <w:szCs w:val="24"/>
        </w:rPr>
        <w:t>Образование централизованного государства и установление сегуната Токугава в Японии.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Страны Европы и Северной Америки в первой половине ХIХ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Страны Европы и Северной Америки во второй половине ХIХ в.</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w:t>
      </w:r>
      <w:r w:rsidRPr="00ED2C24">
        <w:rPr>
          <w:rFonts w:ascii="Times New Roman" w:hAnsi="Times New Roman"/>
          <w:sz w:val="24"/>
          <w:szCs w:val="24"/>
        </w:rPr>
        <w:lastRenderedPageBreak/>
        <w:t xml:space="preserve">Второй империи к Третьей республике: </w:t>
      </w:r>
      <w:r w:rsidRPr="00ED2C24">
        <w:rPr>
          <w:rFonts w:ascii="Times New Roman" w:hAnsi="Times New Roman"/>
          <w:i/>
          <w:sz w:val="24"/>
          <w:szCs w:val="24"/>
        </w:rPr>
        <w:t>внутренняя и внешняя политика, франко-германская война, колониальные войны.</w:t>
      </w:r>
      <w:r w:rsidRPr="00ED2C24">
        <w:rPr>
          <w:rFonts w:ascii="Times New Roman" w:hAnsi="Times New Roman"/>
          <w:sz w:val="24"/>
          <w:szCs w:val="24"/>
        </w:rPr>
        <w:t xml:space="preserve"> Образование единого государства в Италии; </w:t>
      </w:r>
      <w:r w:rsidRPr="00ED2C24">
        <w:rPr>
          <w:rFonts w:ascii="Times New Roman" w:hAnsi="Times New Roman"/>
          <w:i/>
          <w:sz w:val="24"/>
          <w:szCs w:val="24"/>
        </w:rPr>
        <w:t>К. Кавур, Дж. Гарибальди.</w:t>
      </w:r>
      <w:r w:rsidRPr="00ED2C24">
        <w:rPr>
          <w:rFonts w:ascii="Times New Roman" w:hAnsi="Times New Roman"/>
          <w:sz w:val="24"/>
          <w:szCs w:val="24"/>
        </w:rPr>
        <w:t xml:space="preserve"> Объединение германских государств, провозглашение Германской империи; О. Бисмарк. </w:t>
      </w:r>
      <w:r w:rsidRPr="00ED2C24">
        <w:rPr>
          <w:rFonts w:ascii="Times New Roman" w:hAnsi="Times New Roman"/>
          <w:i/>
          <w:sz w:val="24"/>
          <w:szCs w:val="24"/>
        </w:rPr>
        <w:t>Габсбургская монархия: австро-венгерский дуализм.</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Экономическое и социально-политическое развитие стран Европы и США в конце ХIХ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ED2C24">
        <w:rPr>
          <w:rFonts w:ascii="Times New Roman" w:hAnsi="Times New Roman"/>
          <w:i/>
          <w:sz w:val="24"/>
          <w:szCs w:val="24"/>
        </w:rPr>
        <w:t xml:space="preserve">Расширение спектра общественных движений. </w:t>
      </w:r>
      <w:r w:rsidRPr="00ED2C24">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Страны Азии в ХIХ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ED2C24">
        <w:rPr>
          <w:rFonts w:ascii="Times New Roman" w:hAnsi="Times New Roman"/>
          <w:i/>
          <w:sz w:val="24"/>
          <w:szCs w:val="24"/>
        </w:rPr>
        <w:t>Япония: внутренняя и внешняя политика сегуната Токугава, преобразования эпохи Мэйдзи.</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Война за независимость в Латинской Америке</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Колониальное общество. Освободительная борьба: задачи, участники, формы выступлений. </w:t>
      </w:r>
      <w:r w:rsidRPr="00ED2C24">
        <w:rPr>
          <w:rFonts w:ascii="Times New Roman" w:hAnsi="Times New Roman"/>
          <w:i/>
          <w:sz w:val="24"/>
          <w:szCs w:val="24"/>
        </w:rPr>
        <w:t>П. Д. Туссен-Лувертюр, С. Боливар.</w:t>
      </w:r>
      <w:r w:rsidRPr="00ED2C24">
        <w:rPr>
          <w:rFonts w:ascii="Times New Roman" w:hAnsi="Times New Roman"/>
          <w:sz w:val="24"/>
          <w:szCs w:val="24"/>
        </w:rPr>
        <w:t xml:space="preserve"> Провозглашение независимых государств.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Народы Африки в Новое время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Развитие культуры в XIX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Международные отношения в XIX 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Историческое и культурное наследие Нового времени.</w:t>
      </w:r>
    </w:p>
    <w:p w:rsidR="00254080" w:rsidRPr="00ED2C24" w:rsidRDefault="00254080" w:rsidP="00254080">
      <w:pPr>
        <w:shd w:val="clear" w:color="auto" w:fill="FFFFFF"/>
        <w:spacing w:after="0" w:line="240" w:lineRule="auto"/>
        <w:ind w:firstLine="709"/>
        <w:jc w:val="both"/>
        <w:rPr>
          <w:rFonts w:ascii="Times New Roman" w:hAnsi="Times New Roman"/>
          <w:b/>
          <w:sz w:val="24"/>
          <w:szCs w:val="24"/>
        </w:rPr>
      </w:pPr>
      <w:r w:rsidRPr="00ED2C24">
        <w:rPr>
          <w:rFonts w:ascii="Times New Roman" w:hAnsi="Times New Roman"/>
          <w:b/>
          <w:sz w:val="24"/>
          <w:szCs w:val="24"/>
        </w:rPr>
        <w:t xml:space="preserve">Новейшая история. </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sz w:val="24"/>
          <w:szCs w:val="24"/>
        </w:rPr>
        <w:t>Мир к началу XX в. Новейшая история: понятие, периодизация.</w:t>
      </w:r>
    </w:p>
    <w:p w:rsidR="00254080" w:rsidRPr="00ED2C24" w:rsidRDefault="00254080" w:rsidP="00254080">
      <w:pPr>
        <w:shd w:val="clear" w:color="auto" w:fill="FFFFFF"/>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Мир в 1900—1914 гг.</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ED2C24">
        <w:rPr>
          <w:rFonts w:ascii="Times New Roman" w:hAnsi="Times New Roman"/>
          <w:i/>
          <w:sz w:val="24"/>
          <w:szCs w:val="24"/>
        </w:rPr>
        <w:t>Социальные и политические реформы; Д. Ллойд Джордж.</w:t>
      </w:r>
    </w:p>
    <w:p w:rsidR="00254080" w:rsidRPr="00ED2C24" w:rsidRDefault="00254080" w:rsidP="00254080">
      <w:pPr>
        <w:shd w:val="clear" w:color="auto" w:fill="FFFFFF"/>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ED2C24">
        <w:rPr>
          <w:rFonts w:ascii="Times New Roman" w:hAnsi="Times New Roman"/>
          <w:i/>
          <w:sz w:val="24"/>
          <w:szCs w:val="24"/>
        </w:rPr>
        <w:t>Руководители освободительной борьбы (Сунь Ятсен, Э. Сапата, Ф. Вилья).</w:t>
      </w:r>
    </w:p>
    <w:p w:rsidR="00254080" w:rsidRPr="00ED2C24" w:rsidRDefault="00254080" w:rsidP="00254080">
      <w:pPr>
        <w:spacing w:after="0" w:line="360" w:lineRule="auto"/>
        <w:ind w:firstLine="709"/>
        <w:jc w:val="center"/>
        <w:rPr>
          <w:rFonts w:ascii="Times New Roman" w:hAnsi="Times New Roman"/>
          <w:b/>
          <w:sz w:val="24"/>
          <w:szCs w:val="24"/>
        </w:rPr>
      </w:pPr>
      <w:r w:rsidRPr="00ED2C24">
        <w:rPr>
          <w:rFonts w:ascii="Times New Roman" w:hAnsi="Times New Roman"/>
          <w:b/>
          <w:sz w:val="24"/>
          <w:szCs w:val="24"/>
        </w:rPr>
        <w:t>Синхронизация курсов всеобщей истории и истории России</w:t>
      </w:r>
    </w:p>
    <w:tbl>
      <w:tblPr>
        <w:tblW w:w="1063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4397"/>
        <w:gridCol w:w="5384"/>
      </w:tblGrid>
      <w:tr w:rsidR="00254080" w:rsidRPr="00ED2C24" w:rsidTr="00921B42">
        <w:tc>
          <w:tcPr>
            <w:tcW w:w="851" w:type="dxa"/>
          </w:tcPr>
          <w:p w:rsidR="00254080" w:rsidRPr="00ED2C24" w:rsidRDefault="00254080" w:rsidP="00D2270A">
            <w:pPr>
              <w:spacing w:after="0" w:line="240" w:lineRule="auto"/>
              <w:jc w:val="center"/>
              <w:rPr>
                <w:rFonts w:ascii="Times New Roman" w:hAnsi="Times New Roman"/>
                <w:sz w:val="24"/>
                <w:szCs w:val="24"/>
              </w:rPr>
            </w:pPr>
          </w:p>
        </w:tc>
        <w:tc>
          <w:tcPr>
            <w:tcW w:w="4397" w:type="dxa"/>
          </w:tcPr>
          <w:p w:rsidR="00254080" w:rsidRPr="00ED2C24" w:rsidRDefault="00254080" w:rsidP="00D2270A">
            <w:pPr>
              <w:spacing w:after="0" w:line="240" w:lineRule="auto"/>
              <w:jc w:val="center"/>
              <w:rPr>
                <w:rFonts w:ascii="Times New Roman" w:hAnsi="Times New Roman"/>
                <w:b/>
                <w:sz w:val="24"/>
                <w:szCs w:val="24"/>
              </w:rPr>
            </w:pPr>
          </w:p>
          <w:p w:rsidR="00254080" w:rsidRPr="00ED2C24" w:rsidRDefault="00254080" w:rsidP="00D2270A">
            <w:pPr>
              <w:spacing w:after="0" w:line="240" w:lineRule="auto"/>
              <w:jc w:val="center"/>
              <w:rPr>
                <w:rFonts w:ascii="Times New Roman" w:hAnsi="Times New Roman"/>
                <w:b/>
                <w:sz w:val="24"/>
                <w:szCs w:val="24"/>
              </w:rPr>
            </w:pPr>
            <w:r w:rsidRPr="00ED2C24">
              <w:rPr>
                <w:rFonts w:ascii="Times New Roman" w:hAnsi="Times New Roman"/>
                <w:b/>
                <w:sz w:val="24"/>
                <w:szCs w:val="24"/>
              </w:rPr>
              <w:lastRenderedPageBreak/>
              <w:t>Всеобщая история</w:t>
            </w:r>
          </w:p>
        </w:tc>
        <w:tc>
          <w:tcPr>
            <w:tcW w:w="5384" w:type="dxa"/>
          </w:tcPr>
          <w:p w:rsidR="00254080" w:rsidRPr="00ED2C24" w:rsidRDefault="00254080" w:rsidP="00D2270A">
            <w:pPr>
              <w:spacing w:after="0" w:line="240" w:lineRule="auto"/>
              <w:jc w:val="center"/>
              <w:rPr>
                <w:rFonts w:ascii="Times New Roman" w:hAnsi="Times New Roman"/>
                <w:b/>
                <w:sz w:val="24"/>
                <w:szCs w:val="24"/>
              </w:rPr>
            </w:pPr>
          </w:p>
          <w:p w:rsidR="00254080" w:rsidRPr="00ED2C24" w:rsidRDefault="00254080" w:rsidP="00D2270A">
            <w:pPr>
              <w:spacing w:after="0" w:line="240" w:lineRule="auto"/>
              <w:jc w:val="center"/>
              <w:rPr>
                <w:rFonts w:ascii="Times New Roman" w:hAnsi="Times New Roman"/>
                <w:b/>
                <w:sz w:val="24"/>
                <w:szCs w:val="24"/>
              </w:rPr>
            </w:pPr>
            <w:r w:rsidRPr="00ED2C24">
              <w:rPr>
                <w:rFonts w:ascii="Times New Roman" w:hAnsi="Times New Roman"/>
                <w:b/>
                <w:sz w:val="24"/>
                <w:szCs w:val="24"/>
              </w:rPr>
              <w:lastRenderedPageBreak/>
              <w:t>История России</w:t>
            </w:r>
          </w:p>
        </w:tc>
      </w:tr>
      <w:tr w:rsidR="00254080" w:rsidRPr="00ED2C24" w:rsidTr="00921B42">
        <w:tc>
          <w:tcPr>
            <w:tcW w:w="851"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lastRenderedPageBreak/>
              <w:t>5 класс</w:t>
            </w:r>
          </w:p>
        </w:tc>
        <w:tc>
          <w:tcPr>
            <w:tcW w:w="4397" w:type="dxa"/>
          </w:tcPr>
          <w:p w:rsidR="00254080" w:rsidRPr="00ED2C24" w:rsidRDefault="00254080" w:rsidP="00D2270A">
            <w:pPr>
              <w:spacing w:after="0" w:line="240" w:lineRule="auto"/>
              <w:rPr>
                <w:rFonts w:ascii="Times New Roman" w:hAnsi="Times New Roman"/>
                <w:b/>
                <w:sz w:val="24"/>
                <w:szCs w:val="24"/>
              </w:rPr>
            </w:pPr>
            <w:r w:rsidRPr="00ED2C24">
              <w:rPr>
                <w:rFonts w:ascii="Times New Roman" w:hAnsi="Times New Roman"/>
                <w:b/>
                <w:sz w:val="24"/>
                <w:szCs w:val="24"/>
              </w:rPr>
              <w:t>ИСТОРИЯ ДРЕВНЕГО МИРА</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Первобытность.</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Древний Восток</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Античный мир. Древняя Греция. Древний Рим.</w:t>
            </w:r>
          </w:p>
          <w:p w:rsidR="00254080" w:rsidRPr="00ED2C24" w:rsidRDefault="00254080" w:rsidP="00D2270A">
            <w:pPr>
              <w:spacing w:after="0" w:line="240" w:lineRule="auto"/>
              <w:rPr>
                <w:rFonts w:ascii="Times New Roman" w:hAnsi="Times New Roman"/>
                <w:sz w:val="24"/>
                <w:szCs w:val="24"/>
              </w:rPr>
            </w:pPr>
          </w:p>
        </w:tc>
        <w:tc>
          <w:tcPr>
            <w:tcW w:w="5384"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Народы и государства на территории нашей страны в древности</w:t>
            </w:r>
          </w:p>
        </w:tc>
      </w:tr>
      <w:tr w:rsidR="00254080" w:rsidRPr="00ED2C24" w:rsidTr="00921B42">
        <w:tc>
          <w:tcPr>
            <w:tcW w:w="851"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 xml:space="preserve">6 класс </w:t>
            </w:r>
          </w:p>
        </w:tc>
        <w:tc>
          <w:tcPr>
            <w:tcW w:w="4397" w:type="dxa"/>
          </w:tcPr>
          <w:p w:rsidR="00254080" w:rsidRPr="00ED2C24" w:rsidRDefault="00254080" w:rsidP="00D2270A">
            <w:pPr>
              <w:shd w:val="clear" w:color="auto" w:fill="FFFFFF"/>
              <w:spacing w:after="0" w:line="240" w:lineRule="auto"/>
              <w:rPr>
                <w:rFonts w:ascii="Times New Roman" w:hAnsi="Times New Roman"/>
                <w:b/>
                <w:sz w:val="24"/>
                <w:szCs w:val="24"/>
              </w:rPr>
            </w:pPr>
            <w:r w:rsidRPr="00ED2C24">
              <w:rPr>
                <w:rFonts w:ascii="Times New Roman" w:hAnsi="Times New Roman"/>
                <w:b/>
                <w:sz w:val="24"/>
                <w:szCs w:val="24"/>
              </w:rPr>
              <w:t xml:space="preserve">ИСТОРИЯ СРЕДНИХ ВЕКОВ. </w:t>
            </w:r>
            <w:r w:rsidRPr="00ED2C24">
              <w:rPr>
                <w:rFonts w:ascii="Times New Roman" w:hAnsi="Times New Roman"/>
                <w:b/>
                <w:sz w:val="24"/>
                <w:szCs w:val="24"/>
                <w:lang w:val="en-US"/>
              </w:rPr>
              <w:t>VI</w:t>
            </w:r>
            <w:r w:rsidRPr="00ED2C24">
              <w:rPr>
                <w:rFonts w:ascii="Times New Roman" w:hAnsi="Times New Roman"/>
                <w:b/>
                <w:sz w:val="24"/>
                <w:szCs w:val="24"/>
              </w:rPr>
              <w:t>-</w:t>
            </w:r>
            <w:r w:rsidRPr="00ED2C24">
              <w:rPr>
                <w:rFonts w:ascii="Times New Roman" w:hAnsi="Times New Roman"/>
                <w:b/>
                <w:sz w:val="24"/>
                <w:szCs w:val="24"/>
                <w:lang w:val="en-US"/>
              </w:rPr>
              <w:t>XV</w:t>
            </w:r>
            <w:r w:rsidRPr="00ED2C24">
              <w:rPr>
                <w:rFonts w:ascii="Times New Roman" w:hAnsi="Times New Roman"/>
                <w:b/>
                <w:sz w:val="24"/>
                <w:szCs w:val="24"/>
              </w:rPr>
              <w:t xml:space="preserve"> вв.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Раннее Средневековье</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Зрелое Средневековье</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Страны Востока в Средние века</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Государства доколумбовой Америки.</w:t>
            </w:r>
          </w:p>
          <w:p w:rsidR="00254080" w:rsidRPr="00ED2C24" w:rsidRDefault="00254080" w:rsidP="00D2270A">
            <w:pPr>
              <w:spacing w:after="0" w:line="240" w:lineRule="auto"/>
              <w:rPr>
                <w:rFonts w:ascii="Times New Roman" w:hAnsi="Times New Roman"/>
                <w:sz w:val="24"/>
                <w:szCs w:val="24"/>
              </w:rPr>
            </w:pPr>
          </w:p>
        </w:tc>
        <w:tc>
          <w:tcPr>
            <w:tcW w:w="5384"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
                <w:bCs/>
                <w:sz w:val="24"/>
                <w:szCs w:val="24"/>
              </w:rPr>
              <w:t>ОТ ДРЕВНЕЙ РУСИ К РОССИЙСКОМУ ГОСУДАРСТВУ.</w:t>
            </w:r>
            <w:r w:rsidRPr="00ED2C24">
              <w:rPr>
                <w:rFonts w:ascii="Times New Roman" w:hAnsi="Times New Roman"/>
                <w:b/>
                <w:sz w:val="24"/>
                <w:szCs w:val="24"/>
                <w:lang w:val="en-US"/>
              </w:rPr>
              <w:t>VIII</w:t>
            </w:r>
            <w:r w:rsidRPr="00ED2C24">
              <w:rPr>
                <w:rFonts w:ascii="Times New Roman" w:hAnsi="Times New Roman"/>
                <w:b/>
                <w:sz w:val="24"/>
                <w:szCs w:val="24"/>
              </w:rPr>
              <w:t xml:space="preserve"> –</w:t>
            </w:r>
            <w:r w:rsidRPr="00ED2C24">
              <w:rPr>
                <w:rFonts w:ascii="Times New Roman" w:hAnsi="Times New Roman"/>
                <w:b/>
                <w:sz w:val="24"/>
                <w:szCs w:val="24"/>
                <w:lang w:val="en-US"/>
              </w:rPr>
              <w:t>XV</w:t>
            </w:r>
            <w:r w:rsidRPr="00ED2C24">
              <w:rPr>
                <w:rFonts w:ascii="Times New Roman" w:hAnsi="Times New Roman"/>
                <w:b/>
                <w:sz w:val="24"/>
                <w:szCs w:val="24"/>
              </w:rPr>
              <w:t xml:space="preserve"> вв.</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Восточная Европа в середине I тыс. н.э.</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Образование государства Русь</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Русь в конце X – начале XII в.</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Культурное пространство</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Русь в середине XII – начале XIII в.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Русские земли в середине XIII - XIV в</w:t>
            </w:r>
            <w:r w:rsidRPr="00ED2C24">
              <w:rPr>
                <w:rFonts w:ascii="Times New Roman" w:hAnsi="Times New Roman"/>
                <w:sz w:val="24"/>
                <w:szCs w:val="24"/>
              </w:rPr>
              <w:t>.</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Народы и государства степной зоны Восточной Европы и Сибири в XIII-XV вв.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 xml:space="preserve">Культурное пространство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Формирование единого Русского государства в XV веке. Культурное пространство</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Региональный компонент</w:t>
            </w:r>
          </w:p>
        </w:tc>
      </w:tr>
      <w:tr w:rsidR="00254080" w:rsidRPr="00ED2C24" w:rsidTr="00921B42">
        <w:tc>
          <w:tcPr>
            <w:tcW w:w="851"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7 класс</w:t>
            </w:r>
          </w:p>
        </w:tc>
        <w:tc>
          <w:tcPr>
            <w:tcW w:w="4397" w:type="dxa"/>
          </w:tcPr>
          <w:p w:rsidR="00254080" w:rsidRPr="00ED2C24" w:rsidRDefault="00254080" w:rsidP="00D2270A">
            <w:pPr>
              <w:spacing w:after="0" w:line="240" w:lineRule="auto"/>
              <w:rPr>
                <w:rFonts w:ascii="Times New Roman" w:hAnsi="Times New Roman"/>
                <w:b/>
                <w:sz w:val="24"/>
                <w:szCs w:val="24"/>
              </w:rPr>
            </w:pPr>
            <w:r w:rsidRPr="00ED2C24">
              <w:rPr>
                <w:rFonts w:ascii="Times New Roman" w:hAnsi="Times New Roman"/>
                <w:b/>
                <w:sz w:val="24"/>
                <w:szCs w:val="24"/>
              </w:rPr>
              <w:t>ИСТОРИЯ НОВОГО ВРЕМЕНИ.</w:t>
            </w:r>
            <w:r w:rsidRPr="00ED2C24">
              <w:rPr>
                <w:rFonts w:ascii="Times New Roman" w:hAnsi="Times New Roman"/>
                <w:b/>
                <w:sz w:val="24"/>
                <w:szCs w:val="24"/>
                <w:lang w:val="en-US"/>
              </w:rPr>
              <w:t>XVI</w:t>
            </w:r>
            <w:r w:rsidRPr="00ED2C24">
              <w:rPr>
                <w:rFonts w:ascii="Times New Roman" w:hAnsi="Times New Roman"/>
                <w:b/>
                <w:sz w:val="24"/>
                <w:szCs w:val="24"/>
              </w:rPr>
              <w:t>-</w:t>
            </w:r>
            <w:r w:rsidRPr="00ED2C24">
              <w:rPr>
                <w:rFonts w:ascii="Times New Roman" w:hAnsi="Times New Roman"/>
                <w:b/>
                <w:sz w:val="24"/>
                <w:szCs w:val="24"/>
                <w:lang w:val="en-US"/>
              </w:rPr>
              <w:t>XVII</w:t>
            </w:r>
            <w:r w:rsidRPr="00ED2C24">
              <w:rPr>
                <w:rFonts w:ascii="Times New Roman" w:hAnsi="Times New Roman"/>
                <w:b/>
                <w:sz w:val="24"/>
                <w:szCs w:val="24"/>
              </w:rPr>
              <w:t xml:space="preserve"> вв. От абсолютизма к парламентаризму. Первые буржуазные революции</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Европа в конце ХV</w:t>
            </w:r>
            <w:r w:rsidRPr="00ED2C24">
              <w:rPr>
                <w:rFonts w:ascii="Times New Roman" w:hAnsi="Times New Roman"/>
                <w:sz w:val="24"/>
                <w:szCs w:val="24"/>
              </w:rPr>
              <w:t xml:space="preserve">— </w:t>
            </w:r>
            <w:r w:rsidRPr="00ED2C24">
              <w:rPr>
                <w:rFonts w:ascii="Times New Roman" w:hAnsi="Times New Roman"/>
                <w:bCs/>
                <w:sz w:val="24"/>
                <w:szCs w:val="24"/>
              </w:rPr>
              <w:t>начале XVII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Европа в конце ХV</w:t>
            </w:r>
            <w:r w:rsidRPr="00ED2C24">
              <w:rPr>
                <w:rFonts w:ascii="Times New Roman" w:hAnsi="Times New Roman"/>
                <w:sz w:val="24"/>
                <w:szCs w:val="24"/>
              </w:rPr>
              <w:t xml:space="preserve">— </w:t>
            </w:r>
            <w:r w:rsidRPr="00ED2C24">
              <w:rPr>
                <w:rFonts w:ascii="Times New Roman" w:hAnsi="Times New Roman"/>
                <w:bCs/>
                <w:sz w:val="24"/>
                <w:szCs w:val="24"/>
              </w:rPr>
              <w:t>начале XVII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Страны Европы и Северной Америки в середине XVII—ХVIII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Страны Востока в XVI—XVIII вв.</w:t>
            </w:r>
          </w:p>
          <w:p w:rsidR="00254080" w:rsidRPr="00ED2C24" w:rsidRDefault="00254080" w:rsidP="00D2270A">
            <w:pPr>
              <w:spacing w:after="0" w:line="240" w:lineRule="auto"/>
              <w:rPr>
                <w:rFonts w:ascii="Times New Roman" w:hAnsi="Times New Roman"/>
                <w:sz w:val="24"/>
                <w:szCs w:val="24"/>
              </w:rPr>
            </w:pPr>
          </w:p>
        </w:tc>
        <w:tc>
          <w:tcPr>
            <w:tcW w:w="5384"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
                <w:bCs/>
                <w:sz w:val="24"/>
                <w:szCs w:val="24"/>
              </w:rPr>
              <w:t>РОССИЯ В XVI – XVII ВЕКАХ: ОТ ВЕЛИКОГО КНЯЖЕСТВА К ЦАРСТВУ</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 xml:space="preserve">Россия в XVI веке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 xml:space="preserve">Смута в России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Россия в XVII веке </w:t>
            </w:r>
          </w:p>
          <w:p w:rsidR="00254080" w:rsidRPr="00ED2C24" w:rsidRDefault="00254080" w:rsidP="00D2270A">
            <w:pPr>
              <w:spacing w:after="0" w:line="240" w:lineRule="auto"/>
              <w:rPr>
                <w:rFonts w:ascii="Times New Roman" w:hAnsi="Times New Roman"/>
                <w:b/>
                <w:bCs/>
                <w:sz w:val="24"/>
                <w:szCs w:val="24"/>
              </w:rPr>
            </w:pPr>
            <w:r w:rsidRPr="00ED2C24">
              <w:rPr>
                <w:rFonts w:ascii="Times New Roman" w:hAnsi="Times New Roman"/>
                <w:bCs/>
                <w:sz w:val="24"/>
                <w:szCs w:val="24"/>
              </w:rPr>
              <w:t>Культурное пространство</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Региональный компонент</w:t>
            </w:r>
          </w:p>
          <w:p w:rsidR="00254080" w:rsidRPr="00ED2C24" w:rsidRDefault="00254080" w:rsidP="00D2270A">
            <w:pPr>
              <w:spacing w:after="0" w:line="240" w:lineRule="auto"/>
              <w:rPr>
                <w:rFonts w:ascii="Times New Roman" w:hAnsi="Times New Roman"/>
                <w:sz w:val="24"/>
                <w:szCs w:val="24"/>
              </w:rPr>
            </w:pPr>
          </w:p>
        </w:tc>
      </w:tr>
      <w:tr w:rsidR="00254080" w:rsidRPr="00ED2C24" w:rsidTr="00921B42">
        <w:tc>
          <w:tcPr>
            <w:tcW w:w="851"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8 класс</w:t>
            </w:r>
          </w:p>
        </w:tc>
        <w:tc>
          <w:tcPr>
            <w:tcW w:w="4397"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
                <w:sz w:val="24"/>
                <w:szCs w:val="24"/>
              </w:rPr>
              <w:t>ИСТОРИЯ НОВОГО ВРЕМЕНИ.</w:t>
            </w:r>
            <w:r w:rsidRPr="00ED2C24">
              <w:rPr>
                <w:rFonts w:ascii="Times New Roman" w:hAnsi="Times New Roman"/>
                <w:b/>
                <w:sz w:val="24"/>
                <w:szCs w:val="24"/>
                <w:lang w:val="en-US"/>
              </w:rPr>
              <w:t>XVIII</w:t>
            </w:r>
            <w:r w:rsidRPr="00ED2C24">
              <w:rPr>
                <w:rFonts w:ascii="Times New Roman" w:hAnsi="Times New Roman"/>
                <w:b/>
                <w:sz w:val="24"/>
                <w:szCs w:val="24"/>
              </w:rPr>
              <w:t>в.</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 xml:space="preserve">Эпоха Просвещения.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Эпоха промышленного переворота</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Великая французская революция</w:t>
            </w:r>
          </w:p>
          <w:p w:rsidR="00254080" w:rsidRPr="00ED2C24" w:rsidRDefault="00254080" w:rsidP="00D2270A">
            <w:pPr>
              <w:spacing w:after="0" w:line="240" w:lineRule="auto"/>
              <w:rPr>
                <w:rFonts w:ascii="Times New Roman" w:hAnsi="Times New Roman"/>
                <w:sz w:val="24"/>
                <w:szCs w:val="24"/>
              </w:rPr>
            </w:pPr>
          </w:p>
        </w:tc>
        <w:tc>
          <w:tcPr>
            <w:tcW w:w="5384" w:type="dxa"/>
          </w:tcPr>
          <w:p w:rsidR="00254080" w:rsidRPr="00ED2C24" w:rsidRDefault="00254080" w:rsidP="00D2270A">
            <w:pPr>
              <w:spacing w:after="0" w:line="240" w:lineRule="auto"/>
              <w:rPr>
                <w:rFonts w:ascii="Times New Roman" w:hAnsi="Times New Roman"/>
                <w:b/>
                <w:bCs/>
                <w:sz w:val="24"/>
                <w:szCs w:val="24"/>
              </w:rPr>
            </w:pPr>
            <w:r w:rsidRPr="00ED2C24">
              <w:rPr>
                <w:rFonts w:ascii="Times New Roman" w:hAnsi="Times New Roman"/>
                <w:b/>
                <w:bCs/>
                <w:sz w:val="24"/>
                <w:szCs w:val="24"/>
              </w:rPr>
              <w:t>РОССИЯ В КОНЦЕ XVII - XVIII ВЕКАХ: ОТ ЦАРСТВА К ИМПЕРИИ</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Россия в эпоху преобразований Петра I</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После Петра Великого: эпоха «дворцовых переворотов»</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Россия в 1760-х – 1790- гг. Правление Екатерины II и Павла I</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Культурное пространство Российской империи в XVIII в.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Народы России в XVIII в.</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Россия при Павле I</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Региональный компонент</w:t>
            </w:r>
          </w:p>
          <w:p w:rsidR="00254080" w:rsidRPr="00ED2C24" w:rsidRDefault="00254080" w:rsidP="00D2270A">
            <w:pPr>
              <w:spacing w:after="0" w:line="240" w:lineRule="auto"/>
              <w:rPr>
                <w:rFonts w:ascii="Times New Roman" w:hAnsi="Times New Roman"/>
                <w:sz w:val="24"/>
                <w:szCs w:val="24"/>
              </w:rPr>
            </w:pPr>
          </w:p>
        </w:tc>
      </w:tr>
      <w:tr w:rsidR="00254080" w:rsidRPr="00ED2C24" w:rsidTr="00921B42">
        <w:tc>
          <w:tcPr>
            <w:tcW w:w="851" w:type="dxa"/>
          </w:tcPr>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sz w:val="24"/>
                <w:szCs w:val="24"/>
              </w:rPr>
              <w:t>9 класс</w:t>
            </w:r>
          </w:p>
        </w:tc>
        <w:tc>
          <w:tcPr>
            <w:tcW w:w="4397" w:type="dxa"/>
          </w:tcPr>
          <w:p w:rsidR="00254080" w:rsidRPr="00ED2C24" w:rsidRDefault="00254080" w:rsidP="00D2270A">
            <w:pPr>
              <w:spacing w:after="0" w:line="240" w:lineRule="auto"/>
              <w:rPr>
                <w:rFonts w:ascii="Times New Roman" w:hAnsi="Times New Roman"/>
                <w:b/>
                <w:sz w:val="24"/>
                <w:szCs w:val="24"/>
              </w:rPr>
            </w:pPr>
            <w:r w:rsidRPr="00ED2C24">
              <w:rPr>
                <w:rFonts w:ascii="Times New Roman" w:hAnsi="Times New Roman"/>
                <w:b/>
                <w:sz w:val="24"/>
                <w:szCs w:val="24"/>
              </w:rPr>
              <w:t xml:space="preserve">ИСТОРИЯ НОВОГО ВРЕМЕНИ. </w:t>
            </w:r>
            <w:r w:rsidRPr="00ED2C24">
              <w:rPr>
                <w:rFonts w:ascii="Times New Roman" w:hAnsi="Times New Roman"/>
                <w:b/>
                <w:sz w:val="24"/>
                <w:szCs w:val="24"/>
                <w:lang w:val="en-US"/>
              </w:rPr>
              <w:t>XIX</w:t>
            </w:r>
            <w:r w:rsidRPr="00ED2C24">
              <w:rPr>
                <w:rFonts w:ascii="Times New Roman" w:hAnsi="Times New Roman"/>
                <w:b/>
                <w:sz w:val="24"/>
                <w:szCs w:val="24"/>
              </w:rPr>
              <w:t xml:space="preserve"> в.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
                <w:sz w:val="24"/>
                <w:szCs w:val="24"/>
              </w:rPr>
              <w:t>Мир к началу XX в. Новейшая история.</w:t>
            </w:r>
            <w:r w:rsidRPr="00ED2C24">
              <w:rPr>
                <w:rFonts w:ascii="Times New Roman" w:hAnsi="Times New Roman"/>
                <w:b/>
                <w:i/>
                <w:sz w:val="24"/>
                <w:szCs w:val="24"/>
              </w:rPr>
              <w:t>Становление и расцвет индустриального общества. До начала Первой мировой войны</w:t>
            </w:r>
          </w:p>
          <w:p w:rsidR="00254080" w:rsidRPr="00ED2C24" w:rsidRDefault="00254080" w:rsidP="00D2270A">
            <w:pPr>
              <w:spacing w:after="0" w:line="240" w:lineRule="auto"/>
              <w:rPr>
                <w:rFonts w:ascii="Times New Roman" w:hAnsi="Times New Roman"/>
                <w:sz w:val="24"/>
                <w:szCs w:val="24"/>
              </w:rPr>
            </w:pP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 xml:space="preserve">Страны Европы и Северной Америки в </w:t>
            </w:r>
            <w:r w:rsidRPr="00ED2C24">
              <w:rPr>
                <w:rFonts w:ascii="Times New Roman" w:hAnsi="Times New Roman"/>
                <w:bCs/>
                <w:sz w:val="24"/>
                <w:szCs w:val="24"/>
              </w:rPr>
              <w:lastRenderedPageBreak/>
              <w:t>первой половине ХIХ в.</w:t>
            </w:r>
          </w:p>
          <w:p w:rsidR="00254080" w:rsidRPr="00ED2C24" w:rsidRDefault="00254080" w:rsidP="00D2270A">
            <w:pPr>
              <w:shd w:val="clear" w:color="auto" w:fill="FFFFFF"/>
              <w:spacing w:after="0" w:line="240" w:lineRule="auto"/>
              <w:rPr>
                <w:rFonts w:ascii="Times New Roman" w:hAnsi="Times New Roman"/>
                <w:bCs/>
                <w:sz w:val="24"/>
                <w:szCs w:val="24"/>
              </w:rPr>
            </w:pPr>
            <w:r w:rsidRPr="00ED2C24">
              <w:rPr>
                <w:rFonts w:ascii="Times New Roman" w:hAnsi="Times New Roman"/>
                <w:bCs/>
                <w:sz w:val="24"/>
                <w:szCs w:val="24"/>
              </w:rPr>
              <w:t>Страны Европы и Северной Америки во второй половине ХIХ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Экономическое и социально-политическое развитие стран Европы и США в конце ХIХ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Страны Азии в ХIХ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Война за независимость в Латинской Америке</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Народы Африки в Новое время</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Развитие культуры в XIX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Международные отношения в XIX в.</w:t>
            </w:r>
          </w:p>
          <w:p w:rsidR="00254080" w:rsidRPr="00ED2C24" w:rsidRDefault="00254080" w:rsidP="00D2270A">
            <w:pPr>
              <w:shd w:val="clear" w:color="auto" w:fill="FFFFFF"/>
              <w:spacing w:after="0" w:line="240" w:lineRule="auto"/>
              <w:rPr>
                <w:rFonts w:ascii="Times New Roman" w:hAnsi="Times New Roman"/>
                <w:sz w:val="24"/>
                <w:szCs w:val="24"/>
              </w:rPr>
            </w:pPr>
            <w:r w:rsidRPr="00ED2C24">
              <w:rPr>
                <w:rFonts w:ascii="Times New Roman" w:hAnsi="Times New Roman"/>
                <w:bCs/>
                <w:sz w:val="24"/>
                <w:szCs w:val="24"/>
              </w:rPr>
              <w:t>Мир в 1900—1914 гг.</w:t>
            </w:r>
          </w:p>
          <w:p w:rsidR="00254080" w:rsidRPr="00ED2C24" w:rsidRDefault="00254080" w:rsidP="00D2270A">
            <w:pPr>
              <w:shd w:val="clear" w:color="auto" w:fill="FFFFFF"/>
              <w:spacing w:after="0" w:line="240" w:lineRule="auto"/>
              <w:rPr>
                <w:rFonts w:ascii="Times New Roman" w:hAnsi="Times New Roman"/>
                <w:i/>
                <w:sz w:val="24"/>
                <w:szCs w:val="24"/>
              </w:rPr>
            </w:pPr>
          </w:p>
          <w:p w:rsidR="00254080" w:rsidRPr="00ED2C24" w:rsidRDefault="00254080" w:rsidP="00D2270A">
            <w:pPr>
              <w:spacing w:after="0" w:line="240" w:lineRule="auto"/>
              <w:rPr>
                <w:rFonts w:ascii="Times New Roman" w:hAnsi="Times New Roman"/>
                <w:sz w:val="24"/>
                <w:szCs w:val="24"/>
              </w:rPr>
            </w:pPr>
          </w:p>
          <w:p w:rsidR="00254080" w:rsidRPr="00ED2C24" w:rsidRDefault="00254080" w:rsidP="00D2270A">
            <w:pPr>
              <w:spacing w:after="0" w:line="240" w:lineRule="auto"/>
              <w:rPr>
                <w:rFonts w:ascii="Times New Roman" w:hAnsi="Times New Roman"/>
                <w:i/>
                <w:sz w:val="24"/>
                <w:szCs w:val="24"/>
              </w:rPr>
            </w:pPr>
          </w:p>
          <w:p w:rsidR="00254080" w:rsidRPr="00ED2C24" w:rsidRDefault="00254080" w:rsidP="00D2270A">
            <w:pPr>
              <w:spacing w:after="0" w:line="240" w:lineRule="auto"/>
              <w:rPr>
                <w:rFonts w:ascii="Times New Roman" w:hAnsi="Times New Roman"/>
                <w:sz w:val="24"/>
                <w:szCs w:val="24"/>
              </w:rPr>
            </w:pPr>
          </w:p>
        </w:tc>
        <w:tc>
          <w:tcPr>
            <w:tcW w:w="5384" w:type="dxa"/>
          </w:tcPr>
          <w:p w:rsidR="00254080" w:rsidRPr="00ED2C24" w:rsidRDefault="00254080" w:rsidP="00D2270A">
            <w:pPr>
              <w:spacing w:after="0" w:line="240" w:lineRule="auto"/>
              <w:rPr>
                <w:rFonts w:ascii="Times New Roman" w:hAnsi="Times New Roman"/>
                <w:b/>
                <w:bCs/>
                <w:sz w:val="24"/>
                <w:szCs w:val="24"/>
              </w:rPr>
            </w:pPr>
            <w:r w:rsidRPr="00ED2C24">
              <w:rPr>
                <w:rFonts w:ascii="Times New Roman" w:hAnsi="Times New Roman"/>
                <w:b/>
                <w:bCs/>
                <w:sz w:val="24"/>
                <w:szCs w:val="24"/>
              </w:rPr>
              <w:lastRenderedPageBreak/>
              <w:t>IV. РОССИЙСКАЯ ИМПЕРИЯ В XIX – НАЧАЛЕ XX ВВ.</w:t>
            </w:r>
          </w:p>
          <w:p w:rsidR="00254080" w:rsidRPr="00ED2C24" w:rsidRDefault="00254080" w:rsidP="00D2270A">
            <w:pPr>
              <w:spacing w:after="0" w:line="240" w:lineRule="auto"/>
              <w:rPr>
                <w:rFonts w:ascii="Times New Roman" w:hAnsi="Times New Roman"/>
                <w:b/>
                <w:bCs/>
                <w:sz w:val="24"/>
                <w:szCs w:val="24"/>
              </w:rPr>
            </w:pPr>
          </w:p>
          <w:p w:rsidR="00254080" w:rsidRPr="00ED2C24" w:rsidRDefault="00254080" w:rsidP="00D2270A">
            <w:pPr>
              <w:spacing w:after="0" w:line="240" w:lineRule="auto"/>
              <w:rPr>
                <w:rFonts w:ascii="Times New Roman" w:hAnsi="Times New Roman"/>
                <w:bCs/>
                <w:sz w:val="24"/>
                <w:szCs w:val="24"/>
                <w:u w:val="single"/>
              </w:rPr>
            </w:pPr>
            <w:r w:rsidRPr="00ED2C24">
              <w:rPr>
                <w:rFonts w:ascii="Times New Roman" w:hAnsi="Times New Roman"/>
                <w:bCs/>
                <w:sz w:val="24"/>
                <w:szCs w:val="24"/>
                <w:u w:val="single"/>
              </w:rPr>
              <w:t>Россия на пути к реформам (1801–1861)</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Александровская эпоха: государственный либерализм</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Отечественная война </w:t>
            </w:r>
            <w:smartTag w:uri="urn:schemas-microsoft-com:office:smarttags" w:element="metricconverter">
              <w:smartTagPr>
                <w:attr w:name="ProductID" w:val="1812 г"/>
              </w:smartTagPr>
              <w:r w:rsidRPr="00ED2C24">
                <w:rPr>
                  <w:rFonts w:ascii="Times New Roman" w:hAnsi="Times New Roman"/>
                  <w:bCs/>
                  <w:sz w:val="24"/>
                  <w:szCs w:val="24"/>
                </w:rPr>
                <w:t>1812 г</w:t>
              </w:r>
            </w:smartTag>
            <w:r w:rsidRPr="00ED2C24">
              <w:rPr>
                <w:rFonts w:ascii="Times New Roman" w:hAnsi="Times New Roman"/>
                <w:bCs/>
                <w:sz w:val="24"/>
                <w:szCs w:val="24"/>
              </w:rPr>
              <w:t xml:space="preserve">.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Николаевское самодержавие: государственный </w:t>
            </w:r>
            <w:r w:rsidRPr="00ED2C24">
              <w:rPr>
                <w:rFonts w:ascii="Times New Roman" w:hAnsi="Times New Roman"/>
                <w:bCs/>
                <w:sz w:val="24"/>
                <w:szCs w:val="24"/>
              </w:rPr>
              <w:lastRenderedPageBreak/>
              <w:t>консерватизм</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Крепостнический социум. Деревня и город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Культурное пространство империи в первой половине XIX в.</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Пространство империи: этнокультурный облик страны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Формирование гражданского правосознания. Основные течения общественной мысли </w:t>
            </w:r>
          </w:p>
          <w:p w:rsidR="00254080" w:rsidRPr="00ED2C24" w:rsidRDefault="00254080" w:rsidP="00D2270A">
            <w:pPr>
              <w:spacing w:after="0" w:line="240" w:lineRule="auto"/>
              <w:rPr>
                <w:rFonts w:ascii="Times New Roman" w:hAnsi="Times New Roman"/>
                <w:sz w:val="24"/>
                <w:szCs w:val="24"/>
              </w:rPr>
            </w:pPr>
          </w:p>
          <w:p w:rsidR="00254080" w:rsidRPr="00ED2C24" w:rsidRDefault="00254080" w:rsidP="00D2270A">
            <w:pPr>
              <w:spacing w:after="0" w:line="240" w:lineRule="auto"/>
              <w:rPr>
                <w:rFonts w:ascii="Times New Roman" w:hAnsi="Times New Roman"/>
                <w:bCs/>
                <w:sz w:val="24"/>
                <w:szCs w:val="24"/>
                <w:u w:val="single"/>
              </w:rPr>
            </w:pPr>
            <w:r w:rsidRPr="00ED2C24">
              <w:rPr>
                <w:rFonts w:ascii="Times New Roman" w:hAnsi="Times New Roman"/>
                <w:bCs/>
                <w:sz w:val="24"/>
                <w:szCs w:val="24"/>
                <w:u w:val="single"/>
              </w:rPr>
              <w:t>Россия в эпоху реформ</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Преобразования Александра II: социальная и правовая модернизация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«Народное самодержавие» Александра III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Пореформенный социум. Сельское хозяйство и промышленность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Культурное пространство империи во второй половине XIX в.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Этнокультурный облик империи </w:t>
            </w:r>
          </w:p>
          <w:p w:rsidR="00254080" w:rsidRPr="00ED2C24" w:rsidRDefault="00254080" w:rsidP="00D2270A">
            <w:pPr>
              <w:spacing w:after="0" w:line="240" w:lineRule="auto"/>
              <w:rPr>
                <w:rFonts w:ascii="Times New Roman" w:hAnsi="Times New Roman"/>
                <w:sz w:val="24"/>
                <w:szCs w:val="24"/>
              </w:rPr>
            </w:pPr>
            <w:r w:rsidRPr="00ED2C24">
              <w:rPr>
                <w:rFonts w:ascii="Times New Roman" w:hAnsi="Times New Roman"/>
                <w:bCs/>
                <w:sz w:val="24"/>
                <w:szCs w:val="24"/>
              </w:rPr>
              <w:t>Формирование гражданского общества и основные направления общественных движений</w:t>
            </w:r>
          </w:p>
          <w:p w:rsidR="00254080" w:rsidRPr="00ED2C24" w:rsidRDefault="00254080" w:rsidP="00D2270A">
            <w:pPr>
              <w:spacing w:after="0" w:line="240" w:lineRule="auto"/>
              <w:rPr>
                <w:rFonts w:ascii="Times New Roman" w:hAnsi="Times New Roman"/>
                <w:bCs/>
                <w:sz w:val="24"/>
                <w:szCs w:val="24"/>
                <w:u w:val="single"/>
              </w:rPr>
            </w:pPr>
            <w:r w:rsidRPr="00ED2C24">
              <w:rPr>
                <w:rFonts w:ascii="Times New Roman" w:hAnsi="Times New Roman"/>
                <w:bCs/>
                <w:sz w:val="24"/>
                <w:szCs w:val="24"/>
                <w:u w:val="single"/>
              </w:rPr>
              <w:t>Кризис империи в начале ХХ века</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Первая российская революция 1905-1907 гг. Начало парламентаризма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 xml:space="preserve">Общество и власть после революции </w:t>
            </w:r>
          </w:p>
          <w:p w:rsidR="00254080" w:rsidRPr="00ED2C24" w:rsidRDefault="00254080" w:rsidP="00D2270A">
            <w:pPr>
              <w:spacing w:after="0" w:line="240" w:lineRule="auto"/>
              <w:rPr>
                <w:rFonts w:ascii="Times New Roman" w:hAnsi="Times New Roman"/>
                <w:bCs/>
                <w:sz w:val="24"/>
                <w:szCs w:val="24"/>
              </w:rPr>
            </w:pPr>
            <w:r w:rsidRPr="00ED2C24">
              <w:rPr>
                <w:rFonts w:ascii="Times New Roman" w:hAnsi="Times New Roman"/>
                <w:bCs/>
                <w:sz w:val="24"/>
                <w:szCs w:val="24"/>
              </w:rPr>
              <w:t>«Серебряный век» российской культуры</w:t>
            </w:r>
          </w:p>
          <w:p w:rsidR="00254080" w:rsidRPr="00ED2C24" w:rsidRDefault="00254080" w:rsidP="00D2270A">
            <w:pPr>
              <w:spacing w:after="0" w:line="240" w:lineRule="auto"/>
              <w:rPr>
                <w:rFonts w:ascii="Times New Roman" w:hAnsi="Times New Roman"/>
                <w:i/>
                <w:sz w:val="24"/>
                <w:szCs w:val="24"/>
              </w:rPr>
            </w:pPr>
            <w:r w:rsidRPr="00ED2C24">
              <w:rPr>
                <w:rFonts w:ascii="Times New Roman" w:hAnsi="Times New Roman"/>
                <w:sz w:val="24"/>
                <w:szCs w:val="24"/>
              </w:rPr>
              <w:t>Региональный компонент</w:t>
            </w:r>
          </w:p>
        </w:tc>
      </w:tr>
    </w:tbl>
    <w:p w:rsidR="00254080" w:rsidRPr="00824CD3" w:rsidRDefault="00254080" w:rsidP="00254080">
      <w:pPr>
        <w:pStyle w:val="1"/>
        <w:rPr>
          <w:rFonts w:ascii="Times New Roman" w:hAnsi="Times New Roman" w:cs="Times New Roman"/>
          <w:sz w:val="24"/>
          <w:szCs w:val="24"/>
        </w:rPr>
      </w:pPr>
      <w:bookmarkStart w:id="191" w:name="_Toc409691706"/>
      <w:bookmarkStart w:id="192" w:name="_Toc410654032"/>
      <w:bookmarkStart w:id="193" w:name="_Toc414553230"/>
      <w:bookmarkStart w:id="194" w:name="_Toc442529069"/>
      <w:bookmarkStart w:id="195" w:name="_Toc442529270"/>
      <w:r w:rsidRPr="00824CD3">
        <w:rPr>
          <w:rFonts w:ascii="Times New Roman" w:hAnsi="Times New Roman" w:cs="Times New Roman"/>
          <w:sz w:val="24"/>
          <w:szCs w:val="24"/>
        </w:rPr>
        <w:lastRenderedPageBreak/>
        <w:t>2.2.2.</w:t>
      </w:r>
      <w:r w:rsidR="000E4FB6">
        <w:rPr>
          <w:rFonts w:ascii="Times New Roman" w:hAnsi="Times New Roman" w:cs="Times New Roman"/>
          <w:sz w:val="24"/>
          <w:szCs w:val="24"/>
          <w:lang w:val="ru-RU"/>
        </w:rPr>
        <w:t>6</w:t>
      </w:r>
      <w:r w:rsidRPr="00824CD3">
        <w:rPr>
          <w:rFonts w:ascii="Times New Roman" w:hAnsi="Times New Roman" w:cs="Times New Roman"/>
          <w:sz w:val="24"/>
          <w:szCs w:val="24"/>
        </w:rPr>
        <w:t>. Обществознание</w:t>
      </w:r>
      <w:bookmarkEnd w:id="191"/>
      <w:bookmarkEnd w:id="192"/>
      <w:bookmarkEnd w:id="193"/>
      <w:bookmarkEnd w:id="194"/>
      <w:bookmarkEnd w:id="195"/>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w:t>
      </w:r>
      <w:r w:rsidRPr="00ED2C24">
        <w:rPr>
          <w:rFonts w:ascii="Times New Roman" w:hAnsi="Times New Roman"/>
          <w:sz w:val="24"/>
          <w:szCs w:val="24"/>
        </w:rPr>
        <w:lastRenderedPageBreak/>
        <w:t>культура», «География», «Биология», что создает возможность одновременного прохождения тем по указанным учебным предметам.</w:t>
      </w:r>
    </w:p>
    <w:p w:rsidR="00254080" w:rsidRPr="00ED2C24" w:rsidRDefault="00254080" w:rsidP="00254080">
      <w:pPr>
        <w:spacing w:after="0" w:line="240" w:lineRule="auto"/>
        <w:ind w:left="709"/>
        <w:jc w:val="both"/>
        <w:rPr>
          <w:rFonts w:ascii="Times New Roman" w:hAnsi="Times New Roman"/>
          <w:sz w:val="24"/>
          <w:szCs w:val="24"/>
        </w:rPr>
      </w:pPr>
      <w:r w:rsidRPr="00ED2C24">
        <w:rPr>
          <w:rFonts w:ascii="Times New Roman" w:hAnsi="Times New Roman"/>
          <w:b/>
          <w:bCs/>
          <w:sz w:val="24"/>
          <w:szCs w:val="24"/>
          <w:shd w:val="clear" w:color="auto" w:fill="FFFFFF"/>
        </w:rPr>
        <w:t>Человек. Деятельность человека</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Биологическое и социальное в человеке. </w:t>
      </w:r>
      <w:r w:rsidRPr="00ED2C24">
        <w:rPr>
          <w:rFonts w:ascii="Times New Roman" w:hAnsi="Times New Roman"/>
          <w:i/>
          <w:sz w:val="24"/>
          <w:szCs w:val="24"/>
        </w:rPr>
        <w:t>Черты сходства и различий человека и животного.Индивид, индивидуальность, личность.</w:t>
      </w:r>
      <w:r w:rsidRPr="00ED2C24">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ED2C24">
        <w:rPr>
          <w:rFonts w:ascii="Times New Roman" w:hAnsi="Times New Roman"/>
          <w:i/>
          <w:sz w:val="24"/>
          <w:szCs w:val="24"/>
        </w:rPr>
        <w:t xml:space="preserve">Личные и деловые отношения. </w:t>
      </w:r>
      <w:r w:rsidRPr="00ED2C24">
        <w:rPr>
          <w:rFonts w:ascii="Times New Roman" w:hAnsi="Times New Roman"/>
          <w:sz w:val="24"/>
          <w:szCs w:val="24"/>
        </w:rPr>
        <w:t>Лидерство. Межличностные конфликты и способы их разрешения.</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Общество</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ED2C24">
        <w:rPr>
          <w:rFonts w:ascii="Times New Roman" w:hAnsi="Times New Roman"/>
          <w:i/>
          <w:sz w:val="24"/>
          <w:szCs w:val="24"/>
        </w:rPr>
        <w:t>Общественный прогресс.</w:t>
      </w:r>
      <w:r w:rsidRPr="00ED2C24">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Социальные нормы</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Социальные нормы как регуляторы поведения человека в обществе. </w:t>
      </w:r>
      <w:r w:rsidRPr="00ED2C24">
        <w:rPr>
          <w:rFonts w:ascii="Times New Roman" w:hAnsi="Times New Roman"/>
          <w:i/>
          <w:sz w:val="24"/>
          <w:szCs w:val="24"/>
        </w:rPr>
        <w:t>Общественные нравы, традиции и обычаи.</w:t>
      </w:r>
      <w:r w:rsidRPr="00ED2C24">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ED2C24">
        <w:rPr>
          <w:rFonts w:ascii="Times New Roman" w:hAnsi="Times New Roman"/>
          <w:i/>
          <w:sz w:val="24"/>
          <w:szCs w:val="24"/>
        </w:rPr>
        <w:t xml:space="preserve">Особенности социализации в подростковом возрасте. </w:t>
      </w:r>
      <w:r w:rsidRPr="00ED2C24">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Сфера духовной культуры</w:t>
      </w:r>
    </w:p>
    <w:p w:rsidR="00254080" w:rsidRPr="00ED2C24" w:rsidRDefault="00254080" w:rsidP="00254080">
      <w:pPr>
        <w:tabs>
          <w:tab w:val="left" w:pos="1311"/>
        </w:tabs>
        <w:spacing w:after="0" w:line="240" w:lineRule="auto"/>
        <w:ind w:firstLine="709"/>
        <w:jc w:val="both"/>
        <w:rPr>
          <w:rFonts w:ascii="Times New Roman" w:hAnsi="Times New Roman"/>
          <w:i/>
          <w:sz w:val="24"/>
          <w:szCs w:val="24"/>
        </w:rPr>
      </w:pPr>
      <w:r w:rsidRPr="00ED2C24">
        <w:rPr>
          <w:rFonts w:ascii="Times New Roman" w:hAnsi="Times New Roman"/>
          <w:bCs/>
          <w:sz w:val="24"/>
          <w:szCs w:val="24"/>
        </w:rPr>
        <w:t xml:space="preserve">Культура, ее многообразие и основные формы. </w:t>
      </w:r>
      <w:r w:rsidRPr="00ED2C24">
        <w:rPr>
          <w:rFonts w:ascii="Times New Roman" w:hAnsi="Times New Roman"/>
          <w:sz w:val="24"/>
          <w:szCs w:val="24"/>
        </w:rPr>
        <w:t xml:space="preserve">Наука в жизни современного общества. </w:t>
      </w:r>
      <w:r w:rsidRPr="00ED2C24">
        <w:rPr>
          <w:rFonts w:ascii="Times New Roman" w:hAnsi="Times New Roman"/>
          <w:i/>
          <w:sz w:val="24"/>
          <w:szCs w:val="24"/>
        </w:rPr>
        <w:t>Научно-технический прогресс в современном обществе.</w:t>
      </w:r>
      <w:r w:rsidRPr="00ED2C24">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ED2C24">
        <w:rPr>
          <w:rFonts w:ascii="Times New Roman" w:hAnsi="Times New Roman"/>
          <w:i/>
          <w:sz w:val="24"/>
          <w:szCs w:val="24"/>
        </w:rPr>
        <w:t>Государственная итоговая аттестация</w:t>
      </w:r>
      <w:r w:rsidRPr="00ED2C24">
        <w:rPr>
          <w:rFonts w:ascii="Times New Roman" w:hAnsi="Times New Roman"/>
          <w:sz w:val="24"/>
          <w:szCs w:val="24"/>
        </w:rPr>
        <w:t xml:space="preserve">. Самообразование.Религия как форма культуры. </w:t>
      </w:r>
      <w:r w:rsidRPr="00ED2C24">
        <w:rPr>
          <w:rFonts w:ascii="Times New Roman" w:hAnsi="Times New Roman"/>
          <w:i/>
          <w:sz w:val="24"/>
          <w:szCs w:val="24"/>
        </w:rPr>
        <w:t>Мировые религии.</w:t>
      </w:r>
      <w:r w:rsidRPr="00ED2C24">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ED2C24">
        <w:rPr>
          <w:rFonts w:ascii="Times New Roman" w:hAnsi="Times New Roman"/>
          <w:i/>
          <w:sz w:val="24"/>
          <w:szCs w:val="24"/>
        </w:rPr>
        <w:t xml:space="preserve">Влияние искусства на развитие личности. </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Социальная сфера жизни общества</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ED2C24">
        <w:rPr>
          <w:rFonts w:ascii="Times New Roman" w:hAnsi="Times New Roman"/>
          <w:bCs/>
          <w:i/>
          <w:sz w:val="24"/>
          <w:szCs w:val="24"/>
        </w:rPr>
        <w:t xml:space="preserve">Досуг семьи. </w:t>
      </w:r>
      <w:r w:rsidRPr="00ED2C24">
        <w:rPr>
          <w:rFonts w:ascii="Times New Roman" w:hAnsi="Times New Roman"/>
          <w:bCs/>
          <w:sz w:val="24"/>
          <w:szCs w:val="24"/>
        </w:rPr>
        <w:t xml:space="preserve">Социальные конфликты и пути их разрешения. Этнос и нация. </w:t>
      </w:r>
      <w:r w:rsidRPr="00ED2C24">
        <w:rPr>
          <w:rFonts w:ascii="Times New Roman" w:hAnsi="Times New Roman"/>
          <w:i/>
          <w:sz w:val="24"/>
          <w:szCs w:val="24"/>
        </w:rPr>
        <w:t>Национальное самосознание</w:t>
      </w:r>
      <w:r w:rsidRPr="00ED2C24">
        <w:rPr>
          <w:rFonts w:ascii="Times New Roman" w:hAnsi="Times New Roman"/>
          <w:sz w:val="24"/>
          <w:szCs w:val="24"/>
        </w:rPr>
        <w:t xml:space="preserve">. Отношения между нациями. Россия – многонациональное государство. </w:t>
      </w:r>
      <w:r w:rsidRPr="00ED2C24">
        <w:rPr>
          <w:rFonts w:ascii="Times New Roman" w:hAnsi="Times New Roman"/>
          <w:bCs/>
          <w:sz w:val="24"/>
          <w:szCs w:val="24"/>
        </w:rPr>
        <w:t>Социальная политика Российского государства.</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Политическая сфера жизни общества</w:t>
      </w:r>
    </w:p>
    <w:p w:rsidR="00254080" w:rsidRPr="00ED2C24" w:rsidRDefault="00254080" w:rsidP="00254080">
      <w:pPr>
        <w:tabs>
          <w:tab w:val="left" w:pos="1321"/>
        </w:tabs>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w:t>
      </w:r>
      <w:r w:rsidRPr="00ED2C24">
        <w:rPr>
          <w:rFonts w:ascii="Times New Roman" w:hAnsi="Times New Roman"/>
          <w:sz w:val="24"/>
          <w:szCs w:val="24"/>
        </w:rPr>
        <w:lastRenderedPageBreak/>
        <w:t xml:space="preserve">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ED2C24">
        <w:rPr>
          <w:rFonts w:ascii="Times New Roman" w:hAnsi="Times New Roman"/>
          <w:i/>
          <w:sz w:val="24"/>
          <w:szCs w:val="24"/>
        </w:rPr>
        <w:t>Правовое государство.</w:t>
      </w:r>
      <w:r w:rsidRPr="00ED2C24">
        <w:rPr>
          <w:rFonts w:ascii="Times New Roman" w:hAnsi="Times New Roman"/>
          <w:sz w:val="24"/>
          <w:szCs w:val="24"/>
        </w:rPr>
        <w:t xml:space="preserve"> Местное самоуправление. </w:t>
      </w:r>
      <w:r w:rsidRPr="00ED2C24">
        <w:rPr>
          <w:rFonts w:ascii="Times New Roman" w:hAnsi="Times New Roman"/>
          <w:i/>
          <w:sz w:val="24"/>
          <w:szCs w:val="24"/>
        </w:rPr>
        <w:t>Межгосударственные отношения. Межгосударственные конфликты и способы их разрешения.</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Гражданин и государство</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D2C24">
        <w:rPr>
          <w:rFonts w:ascii="Times New Roman" w:hAnsi="Times New Roman"/>
          <w:bCs/>
          <w:sz w:val="24"/>
          <w:szCs w:val="24"/>
        </w:rPr>
        <w:t xml:space="preserve">рава и свободы человека и гражданина в Российской Федерации. </w:t>
      </w:r>
      <w:r w:rsidRPr="00ED2C24">
        <w:rPr>
          <w:rFonts w:ascii="Times New Roman" w:hAnsi="Times New Roman"/>
          <w:sz w:val="24"/>
          <w:szCs w:val="24"/>
        </w:rPr>
        <w:t xml:space="preserve">Конституционные обязанности гражданина Российской Федерации. </w:t>
      </w:r>
      <w:r w:rsidRPr="00ED2C24">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ED2C24">
        <w:rPr>
          <w:rFonts w:ascii="Times New Roman" w:hAnsi="Times New Roman"/>
          <w:i/>
          <w:sz w:val="24"/>
          <w:szCs w:val="24"/>
        </w:rPr>
        <w:t>Основные международные документы о правах человека и правах ребенка.</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Основы российского законодательства</w:t>
      </w:r>
    </w:p>
    <w:p w:rsidR="00254080" w:rsidRPr="00ED2C24" w:rsidRDefault="00254080" w:rsidP="00254080">
      <w:pPr>
        <w:tabs>
          <w:tab w:val="left" w:pos="1114"/>
        </w:tabs>
        <w:spacing w:after="0" w:line="240" w:lineRule="auto"/>
        <w:ind w:firstLine="709"/>
        <w:jc w:val="both"/>
        <w:rPr>
          <w:rFonts w:ascii="Times New Roman" w:hAnsi="Times New Roman"/>
          <w:i/>
          <w:sz w:val="24"/>
          <w:szCs w:val="24"/>
        </w:rPr>
      </w:pPr>
      <w:r w:rsidRPr="00ED2C24">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D2C24">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D2C24">
        <w:rPr>
          <w:rFonts w:ascii="Times New Roman" w:hAnsi="Times New Roman"/>
          <w:bCs/>
          <w:sz w:val="24"/>
          <w:szCs w:val="24"/>
        </w:rPr>
        <w:t xml:space="preserve"> Уголовное право, основные понятия и принципы. </w:t>
      </w:r>
      <w:r w:rsidRPr="00ED2C24">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D2C24">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254080" w:rsidRPr="00ED2C24" w:rsidRDefault="00254080" w:rsidP="00254080">
      <w:pPr>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sz w:val="24"/>
          <w:szCs w:val="24"/>
          <w:shd w:val="clear" w:color="auto" w:fill="FFFFFF"/>
        </w:rPr>
        <w:t>Экономика</w:t>
      </w:r>
    </w:p>
    <w:p w:rsidR="00254080" w:rsidRPr="00ED2C24" w:rsidRDefault="00254080" w:rsidP="00254080">
      <w:pPr>
        <w:tabs>
          <w:tab w:val="left" w:pos="1114"/>
        </w:tabs>
        <w:spacing w:after="0" w:line="240" w:lineRule="auto"/>
        <w:ind w:firstLine="709"/>
        <w:jc w:val="both"/>
        <w:rPr>
          <w:rFonts w:ascii="Times New Roman" w:hAnsi="Times New Roman"/>
          <w:sz w:val="24"/>
          <w:szCs w:val="24"/>
        </w:rPr>
      </w:pPr>
      <w:r w:rsidRPr="00ED2C24">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D2C24">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D2C24">
        <w:rPr>
          <w:rFonts w:ascii="Times New Roman" w:hAnsi="Times New Roman"/>
          <w:i/>
          <w:sz w:val="24"/>
          <w:szCs w:val="24"/>
        </w:rPr>
        <w:t xml:space="preserve">Виды рынков. Рынок капиталов. </w:t>
      </w:r>
      <w:r w:rsidRPr="00ED2C24">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ED2C24">
        <w:rPr>
          <w:rFonts w:ascii="Times New Roman" w:hAnsi="Times New Roman"/>
          <w:i/>
          <w:sz w:val="24"/>
          <w:szCs w:val="24"/>
        </w:rPr>
        <w:t>функции, налоговые системы разных эпох</w:t>
      </w:r>
      <w:r w:rsidRPr="00ED2C24">
        <w:rPr>
          <w:rFonts w:ascii="Times New Roman" w:hAnsi="Times New Roman"/>
          <w:sz w:val="24"/>
          <w:szCs w:val="24"/>
        </w:rPr>
        <w:t>.</w:t>
      </w:r>
    </w:p>
    <w:p w:rsidR="00254080" w:rsidRPr="00ED2C24" w:rsidRDefault="00254080" w:rsidP="00254080">
      <w:pPr>
        <w:pStyle w:val="affff2"/>
        <w:ind w:firstLine="709"/>
        <w:jc w:val="both"/>
        <w:rPr>
          <w:sz w:val="24"/>
          <w:szCs w:val="24"/>
        </w:rPr>
      </w:pPr>
      <w:r w:rsidRPr="00ED2C24">
        <w:rPr>
          <w:bCs/>
          <w:sz w:val="24"/>
          <w:szCs w:val="24"/>
          <w:shd w:val="clear" w:color="auto" w:fill="FFFFFF"/>
        </w:rPr>
        <w:lastRenderedPageBreak/>
        <w:t>Банковские услуги, предоставляемые гражданам</w:t>
      </w:r>
      <w:r w:rsidRPr="00ED2C24">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ED2C24">
        <w:rPr>
          <w:i/>
          <w:sz w:val="24"/>
          <w:szCs w:val="24"/>
        </w:rPr>
        <w:t>банкинг, онлайн-банкинг</w:t>
      </w:r>
      <w:r w:rsidRPr="00ED2C24">
        <w:rPr>
          <w:sz w:val="24"/>
          <w:szCs w:val="24"/>
        </w:rPr>
        <w:t xml:space="preserve">. </w:t>
      </w:r>
      <w:r w:rsidRPr="00ED2C24">
        <w:rPr>
          <w:i/>
          <w:snapToGrid w:val="0"/>
          <w:sz w:val="24"/>
          <w:szCs w:val="24"/>
        </w:rPr>
        <w:t>Страховые услуги</w:t>
      </w:r>
      <w:r w:rsidRPr="00ED2C24">
        <w:rPr>
          <w:i/>
          <w:sz w:val="24"/>
          <w:szCs w:val="24"/>
        </w:rPr>
        <w:t>: страхование жизни, здоровья, имущества, ответственности.Инвестиции в реальные и финансовые активы.</w:t>
      </w:r>
      <w:r w:rsidRPr="00ED2C24">
        <w:rPr>
          <w:sz w:val="24"/>
          <w:szCs w:val="24"/>
        </w:rPr>
        <w:t xml:space="preserve"> Пенсионное обеспечение. Налогообложение граждан. Защита от финансовых махинаций. </w:t>
      </w:r>
      <w:r w:rsidRPr="00ED2C24">
        <w:rPr>
          <w:bCs/>
          <w:sz w:val="24"/>
          <w:szCs w:val="24"/>
          <w:shd w:val="clear" w:color="auto" w:fill="FFFFFF"/>
        </w:rPr>
        <w:t xml:space="preserve">Экономические функции домохозяйства. Потребление домашних хозяйств. </w:t>
      </w:r>
      <w:r w:rsidRPr="00ED2C24">
        <w:rPr>
          <w:sz w:val="24"/>
          <w:szCs w:val="24"/>
        </w:rPr>
        <w:t>Семейный бюджет. Источники доходов и расходов семьи. Активы и пассивы. Личный финансовый план. Сбережения. Инфляция.</w:t>
      </w:r>
    </w:p>
    <w:p w:rsidR="00254080" w:rsidRPr="00824CD3" w:rsidRDefault="000E4FB6" w:rsidP="00254080">
      <w:pPr>
        <w:pStyle w:val="1"/>
        <w:rPr>
          <w:rFonts w:ascii="Times New Roman" w:hAnsi="Times New Roman" w:cs="Times New Roman"/>
          <w:sz w:val="24"/>
          <w:szCs w:val="24"/>
          <w:lang w:val="ru-RU"/>
        </w:rPr>
      </w:pPr>
      <w:bookmarkStart w:id="196" w:name="_Toc409691707"/>
      <w:bookmarkStart w:id="197" w:name="_Toc410654033"/>
      <w:bookmarkStart w:id="198" w:name="_Toc414553231"/>
      <w:bookmarkStart w:id="199" w:name="_Toc442529070"/>
      <w:bookmarkStart w:id="200" w:name="_Toc442529271"/>
      <w:r>
        <w:rPr>
          <w:rFonts w:ascii="Times New Roman" w:hAnsi="Times New Roman" w:cs="Times New Roman"/>
          <w:sz w:val="24"/>
          <w:szCs w:val="24"/>
          <w:lang w:val="ru-RU"/>
        </w:rPr>
        <w:t>2.2.2.7</w:t>
      </w:r>
      <w:r w:rsidR="00254080" w:rsidRPr="00824CD3">
        <w:rPr>
          <w:rFonts w:ascii="Times New Roman" w:hAnsi="Times New Roman" w:cs="Times New Roman"/>
          <w:sz w:val="24"/>
          <w:szCs w:val="24"/>
          <w:lang w:val="ru-RU"/>
        </w:rPr>
        <w:t>. География</w:t>
      </w:r>
      <w:bookmarkEnd w:id="196"/>
      <w:bookmarkEnd w:id="197"/>
      <w:bookmarkEnd w:id="198"/>
      <w:bookmarkEnd w:id="199"/>
      <w:bookmarkEnd w:id="200"/>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254080" w:rsidRPr="00ED2C24" w:rsidRDefault="00254080" w:rsidP="00254080">
      <w:pPr>
        <w:spacing w:after="0" w:line="240" w:lineRule="auto"/>
        <w:ind w:firstLine="709"/>
        <w:jc w:val="both"/>
        <w:rPr>
          <w:rFonts w:ascii="Times New Roman" w:hAnsi="Times New Roman"/>
          <w:sz w:val="24"/>
          <w:szCs w:val="24"/>
        </w:rPr>
      </w:pPr>
      <w:bookmarkStart w:id="201" w:name="h.3x8tuzt" w:colFirst="0" w:colLast="0"/>
      <w:bookmarkEnd w:id="201"/>
      <w:r w:rsidRPr="00ED2C24">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Развитие географических знаний о Земле</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Введение. Что изучает география.</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Представления о мире в древности (</w:t>
      </w:r>
      <w:r w:rsidRPr="00ED2C24">
        <w:rPr>
          <w:rFonts w:ascii="Times New Roman" w:hAnsi="Times New Roman"/>
          <w:i/>
          <w:sz w:val="24"/>
          <w:szCs w:val="24"/>
        </w:rPr>
        <w:t>Древний Китай, Древний Египет, Древняя Греция, Древний Рим</w:t>
      </w:r>
      <w:r w:rsidRPr="00ED2C24">
        <w:rPr>
          <w:rFonts w:ascii="Times New Roman" w:hAnsi="Times New Roman"/>
          <w:sz w:val="24"/>
          <w:szCs w:val="24"/>
        </w:rPr>
        <w:t>). Появление первых географических карт.</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География в эпоху Средневековья: </w:t>
      </w:r>
      <w:r w:rsidRPr="00ED2C24">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Эпоха Великих географических открытий (</w:t>
      </w:r>
      <w:r w:rsidRPr="00ED2C24">
        <w:rPr>
          <w:rFonts w:ascii="Times New Roman" w:hAnsi="Times New Roman"/>
          <w:i/>
          <w:sz w:val="24"/>
          <w:szCs w:val="24"/>
        </w:rPr>
        <w:t>открытие Нового света, морского пути в Индию, кругосветные путешествия</w:t>
      </w:r>
      <w:r w:rsidRPr="00ED2C24">
        <w:rPr>
          <w:rFonts w:ascii="Times New Roman" w:hAnsi="Times New Roman"/>
          <w:sz w:val="24"/>
          <w:szCs w:val="24"/>
        </w:rPr>
        <w:t>). Значение Великих географических открытий.</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Географические открытия XVII–XIX вв. (</w:t>
      </w:r>
      <w:r w:rsidRPr="00ED2C24">
        <w:rPr>
          <w:rFonts w:ascii="Times New Roman" w:hAnsi="Times New Roman"/>
          <w:i/>
          <w:sz w:val="24"/>
          <w:szCs w:val="24"/>
        </w:rPr>
        <w:t xml:space="preserve">исследования и открытия на территории Евразии (в том числе на территории России), Австралии и Океании, </w:t>
      </w:r>
      <w:r w:rsidRPr="00ED2C24">
        <w:rPr>
          <w:rFonts w:ascii="Times New Roman" w:hAnsi="Times New Roman"/>
          <w:i/>
          <w:sz w:val="24"/>
          <w:szCs w:val="24"/>
        </w:rPr>
        <w:lastRenderedPageBreak/>
        <w:t>Антарктиды</w:t>
      </w:r>
      <w:r w:rsidRPr="00ED2C24">
        <w:rPr>
          <w:rFonts w:ascii="Times New Roman" w:hAnsi="Times New Roman"/>
          <w:sz w:val="24"/>
          <w:szCs w:val="24"/>
        </w:rPr>
        <w:t>). Первое русское кругосветное путешествие (</w:t>
      </w:r>
      <w:r w:rsidRPr="00ED2C24">
        <w:rPr>
          <w:rFonts w:ascii="Times New Roman" w:hAnsi="Times New Roman"/>
          <w:i/>
          <w:sz w:val="24"/>
          <w:szCs w:val="24"/>
        </w:rPr>
        <w:t>И.Ф. Крузенштерн и Ю.Ф. Лисянский</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Географические исследования в ХХ веке (</w:t>
      </w:r>
      <w:r w:rsidRPr="00ED2C24">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ED2C24">
        <w:rPr>
          <w:rFonts w:ascii="Times New Roman" w:hAnsi="Times New Roman"/>
          <w:sz w:val="24"/>
          <w:szCs w:val="24"/>
        </w:rPr>
        <w:t xml:space="preserve">). </w:t>
      </w:r>
      <w:r w:rsidRPr="00ED2C24">
        <w:rPr>
          <w:rFonts w:ascii="Times New Roman" w:hAnsi="Times New Roman"/>
          <w:i/>
          <w:sz w:val="24"/>
          <w:szCs w:val="24"/>
        </w:rPr>
        <w:t>Значение освоения космоса для географической науки</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Земля во Вселенной. Движения Земли и их следствия.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Земля – часть Солнечной системы. Земля и Луна. </w:t>
      </w:r>
      <w:r w:rsidRPr="00ED2C24">
        <w:rPr>
          <w:rFonts w:ascii="Times New Roman" w:hAnsi="Times New Roman"/>
          <w:i/>
          <w:sz w:val="24"/>
          <w:szCs w:val="24"/>
        </w:rPr>
        <w:t xml:space="preserve">Влияние космоса на нашу планету и жизнь людей. </w:t>
      </w:r>
      <w:r w:rsidRPr="00ED2C24">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ED2C24">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ED2C24">
        <w:rPr>
          <w:rFonts w:ascii="Times New Roman" w:hAnsi="Times New Roman"/>
          <w:sz w:val="24"/>
          <w:szCs w:val="24"/>
        </w:rPr>
        <w:t xml:space="preserve"> Осевое вращение Земли. Смена дня и ночи, сутки, календарный год.</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Изображение земной поверхности. </w:t>
      </w:r>
    </w:p>
    <w:p w:rsidR="00254080" w:rsidRPr="00ED2C24" w:rsidRDefault="00254080" w:rsidP="00254080">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ED2C24">
        <w:rPr>
          <w:rFonts w:ascii="Times New Roman" w:hAnsi="Times New Roman"/>
          <w:i/>
          <w:sz w:val="24"/>
          <w:szCs w:val="24"/>
        </w:rPr>
        <w:t>Особенности ориентирования в мегаполисе и в природе.</w:t>
      </w:r>
      <w:r w:rsidRPr="00ED2C24">
        <w:rPr>
          <w:rFonts w:ascii="Times New Roman" w:hAnsi="Times New Roman"/>
          <w:sz w:val="24"/>
          <w:szCs w:val="24"/>
        </w:rPr>
        <w:t xml:space="preserve"> План местности. Условные знаки. Как составить план местности. </w:t>
      </w:r>
      <w:r w:rsidRPr="00ED2C24">
        <w:rPr>
          <w:rFonts w:ascii="Times New Roman" w:hAnsi="Times New Roman"/>
          <w:i/>
          <w:sz w:val="24"/>
          <w:szCs w:val="24"/>
        </w:rPr>
        <w:t>Составление простейшего плана местности/учебного кабинета/комнаты.</w:t>
      </w:r>
      <w:r w:rsidRPr="00ED2C24">
        <w:rPr>
          <w:rFonts w:ascii="Times New Roman" w:hAnsi="Times New Roman"/>
          <w:sz w:val="24"/>
          <w:szCs w:val="24"/>
        </w:rPr>
        <w:t xml:space="preserve"> Географическая карта – особый источник информации. </w:t>
      </w:r>
      <w:r w:rsidRPr="00ED2C24">
        <w:rPr>
          <w:rFonts w:ascii="Times New Roman" w:hAnsi="Times New Roman"/>
          <w:i/>
          <w:sz w:val="24"/>
          <w:szCs w:val="24"/>
        </w:rPr>
        <w:t>Содержание и значение карт. Топографические карты.</w:t>
      </w:r>
      <w:r w:rsidRPr="00ED2C24">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 Природа Земли.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Литосфера. </w:t>
      </w:r>
      <w:r w:rsidRPr="00ED2C24">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ED2C24">
        <w:rPr>
          <w:rFonts w:ascii="Times New Roman" w:hAnsi="Times New Roman"/>
          <w:i/>
          <w:sz w:val="24"/>
          <w:szCs w:val="24"/>
        </w:rPr>
        <w:t>Полезные ископаемые и их значение в жизни современного общества.</w:t>
      </w:r>
      <w:r w:rsidRPr="00ED2C24">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ED2C24">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Гидросфера. </w:t>
      </w:r>
      <w:r w:rsidRPr="00ED2C24">
        <w:rPr>
          <w:rFonts w:ascii="Times New Roman" w:hAnsi="Times New Roman"/>
          <w:sz w:val="24"/>
          <w:szCs w:val="24"/>
        </w:rPr>
        <w:t xml:space="preserve">Строение гидросферы. </w:t>
      </w:r>
      <w:r w:rsidRPr="00ED2C24">
        <w:rPr>
          <w:rFonts w:ascii="Times New Roman" w:hAnsi="Times New Roman"/>
          <w:i/>
          <w:sz w:val="24"/>
          <w:szCs w:val="24"/>
        </w:rPr>
        <w:t xml:space="preserve">Особенности Мирового круговорота воды. </w:t>
      </w:r>
      <w:r w:rsidRPr="00ED2C24">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ED2C24">
        <w:rPr>
          <w:rFonts w:ascii="Times New Roman" w:hAnsi="Times New Roman"/>
          <w:i/>
          <w:sz w:val="24"/>
          <w:szCs w:val="24"/>
        </w:rPr>
        <w:t>.</w:t>
      </w:r>
      <w:r w:rsidRPr="00ED2C24">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ED2C24">
        <w:rPr>
          <w:rFonts w:ascii="Times New Roman" w:hAnsi="Times New Roman"/>
          <w:i/>
          <w:sz w:val="24"/>
          <w:szCs w:val="24"/>
        </w:rPr>
        <w:t>Человек и гидросфера.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Атмосфера. </w:t>
      </w:r>
      <w:r w:rsidRPr="00ED2C24">
        <w:rPr>
          <w:rFonts w:ascii="Times New Roman" w:hAnsi="Times New Roman"/>
          <w:sz w:val="24"/>
          <w:szCs w:val="24"/>
        </w:rPr>
        <w:t>Строение воздушной оболочки Земли</w:t>
      </w:r>
      <w:r w:rsidRPr="00ED2C24">
        <w:rPr>
          <w:rFonts w:ascii="Times New Roman" w:hAnsi="Times New Roman"/>
          <w:i/>
          <w:sz w:val="24"/>
          <w:szCs w:val="24"/>
        </w:rPr>
        <w:t>.</w:t>
      </w:r>
      <w:r w:rsidRPr="00ED2C24">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w:t>
      </w:r>
      <w:r w:rsidRPr="00ED2C24">
        <w:rPr>
          <w:rFonts w:ascii="Times New Roman" w:hAnsi="Times New Roman"/>
          <w:sz w:val="24"/>
          <w:szCs w:val="24"/>
        </w:rPr>
        <w:lastRenderedPageBreak/>
        <w:t xml:space="preserve">атмосфере. Облака и атмосферные осадки. Атмосферное давление. Ветер. Постоянные и переменные ветра. </w:t>
      </w:r>
      <w:r w:rsidRPr="00ED2C24">
        <w:rPr>
          <w:rFonts w:ascii="Times New Roman" w:hAnsi="Times New Roman"/>
          <w:i/>
          <w:sz w:val="24"/>
          <w:szCs w:val="24"/>
        </w:rPr>
        <w:t>Графическое отображение направления ветра. Роза ветров.</w:t>
      </w:r>
      <w:r w:rsidRPr="00ED2C24">
        <w:rPr>
          <w:rFonts w:ascii="Times New Roman" w:hAnsi="Times New Roman"/>
          <w:sz w:val="24"/>
          <w:szCs w:val="24"/>
        </w:rPr>
        <w:t xml:space="preserve"> Циркуляция атмосферы. Влажность воздуха. Понятие погоды. </w:t>
      </w:r>
      <w:r w:rsidRPr="00ED2C24">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ED2C24">
        <w:rPr>
          <w:rFonts w:ascii="Times New Roman" w:hAnsi="Times New Roman"/>
          <w:sz w:val="24"/>
          <w:szCs w:val="24"/>
        </w:rPr>
        <w:t xml:space="preserve"> Понятие климата.</w:t>
      </w:r>
      <w:r w:rsidR="00824CD3">
        <w:rPr>
          <w:rFonts w:ascii="Times New Roman" w:hAnsi="Times New Roman"/>
          <w:sz w:val="24"/>
          <w:szCs w:val="24"/>
        </w:rPr>
        <w:t xml:space="preserve"> </w:t>
      </w:r>
      <w:r w:rsidRPr="00ED2C24">
        <w:rPr>
          <w:rFonts w:ascii="Times New Roman" w:hAnsi="Times New Roman"/>
          <w:sz w:val="24"/>
          <w:szCs w:val="24"/>
        </w:rPr>
        <w:t>Погода и климат. Климатообразующие факторы. Зависимость климата от абсолютной высоты местности.</w:t>
      </w:r>
      <w:r w:rsidR="00824CD3">
        <w:rPr>
          <w:rFonts w:ascii="Times New Roman" w:hAnsi="Times New Roman"/>
          <w:sz w:val="24"/>
          <w:szCs w:val="24"/>
        </w:rPr>
        <w:t xml:space="preserve"> </w:t>
      </w:r>
      <w:r w:rsidRPr="00ED2C24">
        <w:rPr>
          <w:rFonts w:ascii="Times New Roman" w:hAnsi="Times New Roman"/>
          <w:sz w:val="24"/>
          <w:szCs w:val="24"/>
        </w:rPr>
        <w:t xml:space="preserve">Климаты Земли. </w:t>
      </w:r>
      <w:r w:rsidRPr="00ED2C24">
        <w:rPr>
          <w:rFonts w:ascii="Times New Roman" w:hAnsi="Times New Roman"/>
          <w:i/>
          <w:sz w:val="24"/>
          <w:szCs w:val="24"/>
        </w:rPr>
        <w:t>Влияние климата на здоровье людей</w:t>
      </w:r>
      <w:r w:rsidRPr="00ED2C24">
        <w:rPr>
          <w:rFonts w:ascii="Times New Roman" w:hAnsi="Times New Roman"/>
          <w:sz w:val="24"/>
          <w:szCs w:val="24"/>
        </w:rPr>
        <w:t>. Человек и атмосфера.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b/>
          <w:bCs/>
          <w:sz w:val="24"/>
          <w:szCs w:val="24"/>
        </w:rPr>
        <w:t xml:space="preserve">Биосфера. </w:t>
      </w:r>
      <w:r w:rsidRPr="00ED2C24">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ED2C24">
        <w:rPr>
          <w:rFonts w:ascii="Times New Roman" w:hAnsi="Times New Roman"/>
          <w:i/>
          <w:sz w:val="24"/>
          <w:szCs w:val="24"/>
        </w:rPr>
        <w:t>Воздействие организмов на земные оболочки. Воздействие человека на природу. Охрана природы.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Географическая оболочка как среда жизни. </w:t>
      </w:r>
      <w:r w:rsidRPr="00ED2C24">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Человечество на Земле.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Численность населения Земли. Расовый состав. Нации и народы планеты. Страны на карте мира.</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Освоение Земли человеком. </w:t>
      </w:r>
    </w:p>
    <w:p w:rsidR="00254080" w:rsidRPr="00ED2C24" w:rsidRDefault="00254080" w:rsidP="0025408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ED2C24">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Важнейшие географические открытия и путешествия в эпоху Средневековья (</w:t>
      </w:r>
      <w:r w:rsidRPr="00ED2C24">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Важнейшие географические открытия и путешествия в XVI–XIX вв. (</w:t>
      </w:r>
      <w:r w:rsidRPr="00ED2C24">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ED2C24">
        <w:rPr>
          <w:rFonts w:ascii="Times New Roman" w:hAnsi="Times New Roman"/>
          <w:sz w:val="24"/>
          <w:szCs w:val="24"/>
        </w:rPr>
        <w:t xml:space="preserve">).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Важнейшие географические открытия и путешествия в XX веке (</w:t>
      </w:r>
      <w:r w:rsidRPr="00ED2C24">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ED2C24">
        <w:rPr>
          <w:rFonts w:ascii="Times New Roman" w:hAnsi="Times New Roman"/>
          <w:sz w:val="24"/>
          <w:szCs w:val="24"/>
        </w:rPr>
        <w:t>).</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Главные закономерности природы Земли.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b/>
          <w:bCs/>
          <w:sz w:val="24"/>
          <w:szCs w:val="24"/>
        </w:rPr>
        <w:t xml:space="preserve">Литосфера и рельеф Земли. </w:t>
      </w:r>
      <w:r w:rsidRPr="00ED2C24">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ED2C24">
        <w:rPr>
          <w:rFonts w:ascii="Times New Roman" w:hAnsi="Times New Roman"/>
          <w:i/>
          <w:sz w:val="24"/>
          <w:szCs w:val="24"/>
        </w:rPr>
        <w:t>Влияние строения земной коры на облик Земли.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Атмосфера и климаты Земли. </w:t>
      </w:r>
      <w:r w:rsidRPr="00ED2C24">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ED2C24">
        <w:rPr>
          <w:rFonts w:ascii="Times New Roman" w:hAnsi="Times New Roman"/>
          <w:i/>
          <w:sz w:val="24"/>
          <w:szCs w:val="24"/>
        </w:rPr>
        <w:t xml:space="preserve">Влияние климатических условий на жизнь людей. Влияние современной </w:t>
      </w:r>
      <w:r w:rsidRPr="00ED2C24">
        <w:rPr>
          <w:rFonts w:ascii="Times New Roman" w:hAnsi="Times New Roman"/>
          <w:i/>
          <w:sz w:val="24"/>
          <w:szCs w:val="24"/>
        </w:rPr>
        <w:lastRenderedPageBreak/>
        <w:t>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Мировой океан – основная часть гидросферы. </w:t>
      </w:r>
      <w:r w:rsidRPr="00ED2C24">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Географическая оболочка. </w:t>
      </w:r>
      <w:r w:rsidRPr="00ED2C24">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Характеристика материков Земли.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Южные материки. </w:t>
      </w:r>
      <w:r w:rsidRPr="00ED2C24">
        <w:rPr>
          <w:rFonts w:ascii="Times New Roman" w:hAnsi="Times New Roman"/>
          <w:sz w:val="24"/>
          <w:szCs w:val="24"/>
        </w:rPr>
        <w:t xml:space="preserve">Особенности южных материков Земли.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Африка. </w:t>
      </w:r>
      <w:r w:rsidRPr="00ED2C24">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Австралия и Океания. </w:t>
      </w:r>
      <w:r w:rsidRPr="00ED2C24">
        <w:rPr>
          <w:rFonts w:ascii="Times New Roman" w:hAnsi="Times New Roman"/>
          <w:sz w:val="24"/>
          <w:szCs w:val="24"/>
        </w:rPr>
        <w:t>Географическое положение, история исследования, особенности природы материка. Эндемики.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Южная Америка. </w:t>
      </w:r>
      <w:r w:rsidRPr="00ED2C24">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lastRenderedPageBreak/>
        <w:t xml:space="preserve">Антарктида. </w:t>
      </w:r>
      <w:r w:rsidRPr="00ED2C24">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Северные материки. </w:t>
      </w:r>
      <w:r w:rsidRPr="00ED2C24">
        <w:rPr>
          <w:rFonts w:ascii="Times New Roman" w:hAnsi="Times New Roman"/>
          <w:sz w:val="24"/>
          <w:szCs w:val="24"/>
        </w:rPr>
        <w:t>Особенности северных материков Земли.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Северная Америка. </w:t>
      </w:r>
      <w:r w:rsidRPr="00ED2C24">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Евразия. </w:t>
      </w:r>
      <w:r w:rsidRPr="00ED2C24">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w:t>
      </w:r>
      <w:r w:rsidRPr="00ED2C24">
        <w:rPr>
          <w:rFonts w:ascii="Times New Roman" w:hAnsi="Times New Roman"/>
          <w:sz w:val="24"/>
          <w:szCs w:val="24"/>
        </w:rPr>
        <w:lastRenderedPageBreak/>
        <w:t>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Взаимодействие природы и общества. </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D2C24">
        <w:rPr>
          <w:rFonts w:ascii="Times New Roman" w:hAnsi="Times New Roman"/>
          <w:position w:val="-1"/>
          <w:sz w:val="24"/>
          <w:szCs w:val="24"/>
        </w:rPr>
        <w:t>др.).</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Территория России на карте мира. </w:t>
      </w:r>
    </w:p>
    <w:p w:rsidR="00254080" w:rsidRPr="00ED2C24" w:rsidRDefault="00254080" w:rsidP="0025408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D2C24">
        <w:rPr>
          <w:rFonts w:ascii="Times New Roman" w:hAnsi="Times New Roman"/>
          <w:sz w:val="24"/>
          <w:szCs w:val="24"/>
          <w:lang w:val="en-US"/>
        </w:rPr>
        <w:t>I</w:t>
      </w:r>
      <w:r w:rsidRPr="00ED2C24">
        <w:rPr>
          <w:rFonts w:ascii="Times New Roman" w:hAnsi="Times New Roman"/>
          <w:sz w:val="24"/>
          <w:szCs w:val="24"/>
        </w:rPr>
        <w:t xml:space="preserve"> вв. </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Общая характеристика природы России.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Рельеф и полезные ископаемые России. </w:t>
      </w:r>
      <w:r w:rsidRPr="00ED2C24">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Климат России. </w:t>
      </w:r>
      <w:r w:rsidRPr="00ED2C24">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Внутренние воды России. </w:t>
      </w:r>
      <w:r w:rsidRPr="00ED2C24">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Почвы России. </w:t>
      </w:r>
      <w:r w:rsidRPr="00ED2C24">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Растительный и животный мир России. </w:t>
      </w:r>
      <w:r w:rsidRPr="00ED2C24">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Природно-территориальные комплексы России.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Природное районирование. </w:t>
      </w:r>
      <w:r w:rsidRPr="00ED2C24">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Крупные природные комплексы России. </w:t>
      </w:r>
      <w:r w:rsidRPr="00ED2C24">
        <w:rPr>
          <w:rFonts w:ascii="Times New Roman" w:hAnsi="Times New Roman"/>
          <w:sz w:val="24"/>
          <w:szCs w:val="24"/>
        </w:rPr>
        <w:t xml:space="preserve">Русская равнина (одна из крупнейших по площади равнин мира, древняя равнина; разнообразие рельефа; </w:t>
      </w:r>
      <w:r w:rsidRPr="00ED2C24">
        <w:rPr>
          <w:rFonts w:ascii="Times New Roman" w:hAnsi="Times New Roman"/>
          <w:sz w:val="24"/>
          <w:szCs w:val="24"/>
        </w:rPr>
        <w:lastRenderedPageBreak/>
        <w:t>благоприятный климат; влияние западного переноса на увлажнение территории; разнообразие внутренних вод и ландшафтов).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Южные моря России: история освоения, особенности природы морей, ресурсы, значение.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Урал (изменение природных особенностей с запада на восток, с севера на юг).</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Обобщение знаний по особенностям природы европейской части России.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254080" w:rsidRPr="00ED2C24" w:rsidRDefault="00254080" w:rsidP="0025408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254080" w:rsidRPr="00ED2C24" w:rsidRDefault="00254080" w:rsidP="00254080">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Население России. </w:t>
      </w:r>
    </w:p>
    <w:p w:rsidR="00254080" w:rsidRPr="00ED2C24" w:rsidRDefault="00254080" w:rsidP="00254080">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География своей местности.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Хозяйство России.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Общая характеристика хозяйства. Географическое районирование. </w:t>
      </w:r>
      <w:r w:rsidRPr="00ED2C24">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Главные отрасли и межотраслевые комплексы. </w:t>
      </w:r>
      <w:r w:rsidRPr="00ED2C24">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ED2C24">
        <w:rPr>
          <w:rFonts w:ascii="Times New Roman" w:hAnsi="Times New Roman"/>
          <w:b/>
          <w:i/>
          <w:sz w:val="24"/>
          <w:szCs w:val="24"/>
        </w:rPr>
        <w:t xml:space="preserve">Хозяйство своей местности.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i/>
          <w:sz w:val="24"/>
          <w:szCs w:val="24"/>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Районы России.</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Европейская часть России. </w:t>
      </w:r>
      <w:r w:rsidRPr="00ED2C24">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
          <w:sz w:val="24"/>
          <w:szCs w:val="24"/>
        </w:rPr>
        <w:t>Города Центрального района. Древние города, промышленные и научные центры.</w:t>
      </w:r>
      <w:r w:rsidRPr="00ED2C24">
        <w:rPr>
          <w:rFonts w:ascii="Times New Roman" w:hAnsi="Times New Roman"/>
          <w:sz w:val="24"/>
          <w:szCs w:val="24"/>
        </w:rPr>
        <w:t xml:space="preserve"> Функциональное значение городов. Москва – столица Российской Федерации.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i/>
          <w:sz w:val="24"/>
          <w:szCs w:val="24"/>
        </w:rPr>
        <w:t>Моря Атлантического океана, омывающие Россию: транспортное значение, ресурсы.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i/>
          <w:sz w:val="24"/>
          <w:szCs w:val="24"/>
        </w:rPr>
        <w:t>Южные моря России: транспортное значение, ресурсы.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Азиатская часть России.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i/>
          <w:sz w:val="24"/>
          <w:szCs w:val="24"/>
        </w:rPr>
        <w:lastRenderedPageBreak/>
        <w:t>Моря Северного Ледовитого океана: транспортное значение, ресурсы.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i/>
          <w:sz w:val="24"/>
          <w:szCs w:val="24"/>
        </w:rPr>
        <w:t>Моря Тихого океана: транспортное значение, ресурсы.</w:t>
      </w:r>
    </w:p>
    <w:p w:rsidR="00254080" w:rsidRPr="00ED2C24" w:rsidRDefault="00254080" w:rsidP="00254080">
      <w:pPr>
        <w:tabs>
          <w:tab w:val="left" w:pos="426"/>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254080" w:rsidRPr="00ED2C24" w:rsidRDefault="00254080" w:rsidP="00254080">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 xml:space="preserve">Россия в мире. </w:t>
      </w:r>
    </w:p>
    <w:p w:rsidR="00254080" w:rsidRPr="00ED2C24" w:rsidRDefault="00254080" w:rsidP="00254080">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254080" w:rsidRPr="00403CA8" w:rsidRDefault="000E4FB6" w:rsidP="00254080">
      <w:pPr>
        <w:pStyle w:val="1"/>
        <w:rPr>
          <w:rFonts w:ascii="Times New Roman" w:hAnsi="Times New Roman" w:cs="Times New Roman"/>
          <w:sz w:val="24"/>
          <w:szCs w:val="24"/>
          <w:lang w:val="ru-RU"/>
        </w:rPr>
      </w:pPr>
      <w:bookmarkStart w:id="202" w:name="_Toc414553232"/>
      <w:bookmarkStart w:id="203" w:name="_Toc442529071"/>
      <w:bookmarkStart w:id="204" w:name="_Toc442529272"/>
      <w:bookmarkStart w:id="205" w:name="_Toc409691708"/>
      <w:r>
        <w:rPr>
          <w:rFonts w:ascii="Times New Roman" w:hAnsi="Times New Roman" w:cs="Times New Roman"/>
          <w:sz w:val="24"/>
          <w:szCs w:val="24"/>
          <w:lang w:val="ru-RU"/>
        </w:rPr>
        <w:t>2.2.2.8</w:t>
      </w:r>
      <w:r w:rsidR="00254080" w:rsidRPr="00403CA8">
        <w:rPr>
          <w:rFonts w:ascii="Times New Roman" w:hAnsi="Times New Roman" w:cs="Times New Roman"/>
          <w:sz w:val="24"/>
          <w:szCs w:val="24"/>
          <w:lang w:val="ru-RU"/>
        </w:rPr>
        <w:t>. Математика</w:t>
      </w:r>
      <w:bookmarkEnd w:id="202"/>
      <w:bookmarkEnd w:id="203"/>
      <w:bookmarkEnd w:id="204"/>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254080" w:rsidRPr="00ED2C24" w:rsidRDefault="00254080" w:rsidP="00254080">
      <w:pPr>
        <w:pStyle w:val="2"/>
        <w:rPr>
          <w:rFonts w:ascii="Times New Roman" w:hAnsi="Times New Roman" w:cs="Times New Roman"/>
          <w:sz w:val="24"/>
          <w:szCs w:val="24"/>
          <w:lang w:val="ru-RU"/>
        </w:rPr>
      </w:pPr>
      <w:bookmarkStart w:id="206" w:name="_Toc405513918"/>
      <w:bookmarkStart w:id="207" w:name="_Toc284662796"/>
      <w:bookmarkStart w:id="208" w:name="_Toc284663423"/>
      <w:bookmarkStart w:id="209" w:name="_Toc442529072"/>
      <w:bookmarkStart w:id="210" w:name="_Toc442529273"/>
      <w:r w:rsidRPr="00ED2C24">
        <w:rPr>
          <w:rFonts w:ascii="Times New Roman" w:hAnsi="Times New Roman" w:cs="Times New Roman"/>
          <w:sz w:val="24"/>
          <w:szCs w:val="24"/>
          <w:lang w:val="ru-RU"/>
        </w:rPr>
        <w:t>Элементы теории множеств и математической логики</w:t>
      </w:r>
      <w:bookmarkEnd w:id="206"/>
      <w:bookmarkEnd w:id="207"/>
      <w:bookmarkEnd w:id="208"/>
      <w:bookmarkEnd w:id="209"/>
      <w:bookmarkEnd w:id="210"/>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Множества и отношения между ними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Множество, </w:t>
      </w:r>
      <w:r w:rsidRPr="00ED2C24">
        <w:rPr>
          <w:rFonts w:ascii="Times New Roman" w:hAnsi="Times New Roman"/>
          <w:i/>
          <w:sz w:val="24"/>
          <w:szCs w:val="24"/>
        </w:rPr>
        <w:t>характеристическое свойство множества</w:t>
      </w:r>
      <w:r w:rsidRPr="00ED2C24">
        <w:rPr>
          <w:rFonts w:ascii="Times New Roman" w:hAnsi="Times New Roman"/>
          <w:sz w:val="24"/>
          <w:szCs w:val="24"/>
        </w:rPr>
        <w:t xml:space="preserve">, элемент множества, </w:t>
      </w:r>
      <w:r w:rsidRPr="00ED2C24">
        <w:rPr>
          <w:rFonts w:ascii="Times New Roman" w:hAnsi="Times New Roman"/>
          <w:i/>
          <w:sz w:val="24"/>
          <w:szCs w:val="24"/>
        </w:rPr>
        <w:t>пустое, конечное, бесконечное множество</w:t>
      </w:r>
      <w:r w:rsidRPr="00ED2C2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ED2C24">
        <w:rPr>
          <w:rFonts w:ascii="Times New Roman" w:hAnsi="Times New Roman"/>
          <w:i/>
          <w:sz w:val="24"/>
          <w:szCs w:val="24"/>
        </w:rPr>
        <w:t>распознавание подмножеств и элементов подмножеств с использованием кругов Эйлера</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Операции над множествами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Пересечение и объединение множеств. </w:t>
      </w:r>
      <w:r w:rsidRPr="00ED2C24">
        <w:rPr>
          <w:rFonts w:ascii="Times New Roman" w:hAnsi="Times New Roman"/>
          <w:i/>
          <w:sz w:val="24"/>
          <w:szCs w:val="24"/>
        </w:rPr>
        <w:t>Разность множеств, дополнение множества</w:t>
      </w:r>
      <w:r w:rsidRPr="00ED2C24">
        <w:rPr>
          <w:rFonts w:ascii="Times New Roman" w:hAnsi="Times New Roman"/>
          <w:sz w:val="24"/>
          <w:szCs w:val="24"/>
        </w:rPr>
        <w:t>.</w:t>
      </w:r>
      <w:r w:rsidRPr="00ED2C24">
        <w:rPr>
          <w:rFonts w:ascii="Times New Roman" w:hAnsi="Times New Roman"/>
          <w:i/>
          <w:sz w:val="24"/>
          <w:szCs w:val="24"/>
        </w:rPr>
        <w:t>Интерпретация операций над множествами с помощью кругов Эйлера</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Элементы логики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Высказывания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Истинность и ложность высказывания</w:t>
      </w:r>
      <w:r w:rsidRPr="00ED2C2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254080" w:rsidRPr="00ED2C24" w:rsidRDefault="00254080" w:rsidP="00254080">
      <w:pPr>
        <w:pStyle w:val="2"/>
        <w:rPr>
          <w:rFonts w:ascii="Times New Roman" w:hAnsi="Times New Roman" w:cs="Times New Roman"/>
          <w:sz w:val="24"/>
          <w:szCs w:val="24"/>
          <w:lang w:val="ru-RU"/>
        </w:rPr>
      </w:pPr>
      <w:bookmarkStart w:id="211" w:name="_Toc405513919"/>
      <w:bookmarkStart w:id="212" w:name="_Toc284662797"/>
      <w:bookmarkStart w:id="213" w:name="_Toc284663424"/>
      <w:bookmarkStart w:id="214" w:name="_Toc442529073"/>
      <w:bookmarkStart w:id="215" w:name="_Toc442529274"/>
      <w:r w:rsidRPr="00ED2C24">
        <w:rPr>
          <w:rFonts w:ascii="Times New Roman" w:hAnsi="Times New Roman" w:cs="Times New Roman"/>
          <w:sz w:val="24"/>
          <w:szCs w:val="24"/>
          <w:lang w:val="ru-RU"/>
        </w:rPr>
        <w:t>Содержание курса математики в 5–6 классах</w:t>
      </w:r>
      <w:bookmarkEnd w:id="211"/>
      <w:bookmarkEnd w:id="212"/>
      <w:bookmarkEnd w:id="213"/>
      <w:bookmarkEnd w:id="214"/>
      <w:bookmarkEnd w:id="215"/>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Натуральные числа и нуль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Натуральный ряд чисел и его свойства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Запись и чтение натуральных чисел</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Округление натуральных чисел</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Необходимость округления. Правило округления натуральных чисел.</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Сравнение натуральных чисел, сравнение с числом 0</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Действия с натуральными числами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ED2C24">
        <w:rPr>
          <w:rFonts w:ascii="Times New Roman" w:hAnsi="Times New Roman"/>
          <w:i/>
          <w:sz w:val="24"/>
          <w:szCs w:val="24"/>
        </w:rPr>
        <w:t>обоснование алгоритмов выполнения арифметических  действий.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Степень с натуральным показателем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Числовые выражения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Числовое выражение и его значение, порядок выполнения действий.</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Деление с остатком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Деление с остатком на множестве натуральных чисел, </w:t>
      </w:r>
      <w:r w:rsidRPr="00ED2C24">
        <w:rPr>
          <w:rFonts w:ascii="Times New Roman" w:hAnsi="Times New Roman"/>
          <w:i/>
          <w:sz w:val="24"/>
          <w:szCs w:val="24"/>
        </w:rPr>
        <w:t>свойства деления с остатком</w:t>
      </w:r>
      <w:r w:rsidRPr="00ED2C24">
        <w:rPr>
          <w:rFonts w:ascii="Times New Roman" w:hAnsi="Times New Roman"/>
          <w:sz w:val="24"/>
          <w:szCs w:val="24"/>
        </w:rPr>
        <w:t xml:space="preserve">. Практические задачи на деление с остатком.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Свойства и признаки делимости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Свойство делимости суммы (разности) на число. Признаки делимости на 2, 3, 5, 9, 10. </w:t>
      </w:r>
      <w:r w:rsidRPr="00ED2C24">
        <w:rPr>
          <w:rFonts w:ascii="Times New Roman" w:hAnsi="Times New Roman"/>
          <w:i/>
          <w:sz w:val="24"/>
          <w:szCs w:val="24"/>
        </w:rPr>
        <w:t>Признаки делимости на 4, 6, 8, 11. Доказательство признаков делимости</w:t>
      </w:r>
      <w:r w:rsidRPr="00ED2C24">
        <w:rPr>
          <w:rFonts w:ascii="Times New Roman" w:hAnsi="Times New Roman"/>
          <w:sz w:val="24"/>
          <w:szCs w:val="24"/>
        </w:rPr>
        <w:t xml:space="preserve">. Решение практических задач с применением признаков делимости.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Разложение числа на простые множители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Простые и составные числа, </w:t>
      </w:r>
      <w:r w:rsidRPr="00ED2C24">
        <w:rPr>
          <w:rFonts w:ascii="Times New Roman" w:hAnsi="Times New Roman"/>
          <w:i/>
          <w:sz w:val="24"/>
          <w:szCs w:val="24"/>
        </w:rPr>
        <w:t xml:space="preserve">решето Эратосфена.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Разложение натурального числа на множители, разложение на простые множители. </w:t>
      </w:r>
      <w:r w:rsidRPr="00ED2C2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Алгебраические выражения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Делители и кратные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Дроби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Обыкновенные дроби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Доля, часть, дробное число, дробь. Дробное число как результат деления. Правильные и неправильные дроби, смешанная дробь (смешанное число).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Приведение дробей к общему знаменателю. Сравнение обыкновенных дробей.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Сложение и вычитание обыкновенных дробей. Умножение и деление обыкновенных дробей.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Арифметические действия со смешанными дробями.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Арифметические действия с дробными числами.</w:t>
      </w:r>
      <w:r w:rsidRPr="00ED2C24">
        <w:rPr>
          <w:rFonts w:ascii="Times New Roman" w:hAnsi="Times New Roman"/>
          <w:sz w:val="24"/>
          <w:szCs w:val="24"/>
        </w:rPr>
        <w:tab/>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Способы рационализации вычислений и их применение при выполнении действий</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Десятичные дроби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ED2C24">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Отношение двух чисел</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
          <w:bCs/>
          <w:sz w:val="24"/>
          <w:szCs w:val="24"/>
        </w:rPr>
        <w:t>Среднее арифметическое чисел</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ED2C24">
        <w:rPr>
          <w:rFonts w:ascii="Times New Roman" w:hAnsi="Times New Roman"/>
          <w:bCs/>
          <w:i/>
          <w:sz w:val="24"/>
          <w:szCs w:val="24"/>
        </w:rPr>
        <w:t>Среднее арифметическое нескольких чисел.</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Проценты</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Диаграммы</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Столбчатые и круговые диаграммы. Извлечение информации из диаграмм. </w:t>
      </w:r>
      <w:r w:rsidRPr="00ED2C24">
        <w:rPr>
          <w:rFonts w:ascii="Times New Roman" w:hAnsi="Times New Roman"/>
          <w:bCs/>
          <w:i/>
          <w:sz w:val="24"/>
          <w:szCs w:val="24"/>
        </w:rPr>
        <w:t>Изображение диаграмм по числовым данным</w:t>
      </w:r>
      <w:r w:rsidRPr="00ED2C24">
        <w:rPr>
          <w:rFonts w:ascii="Times New Roman" w:hAnsi="Times New Roman"/>
          <w:bCs/>
          <w:sz w:val="24"/>
          <w:szCs w:val="24"/>
        </w:rPr>
        <w:t>.</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Рациональные числа</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Положительные и отрицательные числа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Понятие о рациональном числе</w:t>
      </w:r>
      <w:r w:rsidRPr="00ED2C24">
        <w:rPr>
          <w:rFonts w:ascii="Times New Roman" w:hAnsi="Times New Roman"/>
          <w:sz w:val="24"/>
          <w:szCs w:val="24"/>
        </w:rPr>
        <w:t xml:space="preserve">. </w:t>
      </w:r>
      <w:r w:rsidRPr="00ED2C24">
        <w:rPr>
          <w:rFonts w:ascii="Times New Roman" w:hAnsi="Times New Roman"/>
          <w:i/>
          <w:sz w:val="24"/>
          <w:szCs w:val="24"/>
        </w:rPr>
        <w:t>Первичное представление о множестве рациональных чисел.</w:t>
      </w:r>
      <w:r w:rsidRPr="00ED2C24">
        <w:rPr>
          <w:rFonts w:ascii="Times New Roman" w:hAnsi="Times New Roman"/>
          <w:sz w:val="24"/>
          <w:szCs w:val="24"/>
        </w:rPr>
        <w:t xml:space="preserve"> Действия с рациональными числами.</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Решение текстовых задач</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Единицы измерений</w:t>
      </w:r>
      <w:r w:rsidRPr="00ED2C24">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Задачи на все арифметические действия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Решение текстовых задач арифметическим способом</w:t>
      </w:r>
      <w:r w:rsidRPr="00ED2C24">
        <w:rPr>
          <w:rFonts w:ascii="Times New Roman" w:hAnsi="Times New Roman"/>
          <w:i/>
          <w:sz w:val="24"/>
          <w:szCs w:val="24"/>
        </w:rPr>
        <w:t xml:space="preserve">. </w:t>
      </w:r>
      <w:r w:rsidRPr="00ED2C24">
        <w:rPr>
          <w:rFonts w:ascii="Times New Roman" w:hAnsi="Times New Roman"/>
          <w:sz w:val="24"/>
          <w:szCs w:val="24"/>
        </w:rPr>
        <w:t>Использование таблиц, схем, чертежей, других средств представления данных при решении задачи.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Задачи на движение, работу и покупки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Задачи на части, доли, проценты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Логические задачи</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Решение несложных логических задач. </w:t>
      </w:r>
      <w:r w:rsidRPr="00ED2C24">
        <w:rPr>
          <w:rFonts w:ascii="Times New Roman" w:hAnsi="Times New Roman"/>
          <w:bCs/>
          <w:i/>
          <w:sz w:val="24"/>
          <w:szCs w:val="24"/>
        </w:rPr>
        <w:t>Решение логических задач с помощью графов, таблиц</w:t>
      </w:r>
      <w:r w:rsidRPr="00ED2C24">
        <w:rPr>
          <w:rFonts w:ascii="Times New Roman" w:hAnsi="Times New Roman"/>
          <w:bCs/>
          <w:sz w:val="24"/>
          <w:szCs w:val="24"/>
        </w:rPr>
        <w:t xml:space="preserve">. </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
          <w:sz w:val="24"/>
          <w:szCs w:val="24"/>
        </w:rPr>
        <w:t xml:space="preserve">Основные методы решения текстовых задач: </w:t>
      </w:r>
      <w:r w:rsidRPr="00ED2C24">
        <w:rPr>
          <w:rFonts w:ascii="Times New Roman" w:hAnsi="Times New Roman"/>
          <w:bCs/>
          <w:sz w:val="24"/>
          <w:szCs w:val="24"/>
        </w:rPr>
        <w:t>арифметический, перебор вариантов.</w:t>
      </w:r>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16" w:name="_Toc442529074"/>
      <w:bookmarkStart w:id="217" w:name="_Toc442529275"/>
      <w:r w:rsidRPr="003174F1">
        <w:rPr>
          <w:rFonts w:ascii="Times New Roman" w:hAnsi="Times New Roman"/>
          <w:color w:val="auto"/>
          <w:sz w:val="24"/>
          <w:szCs w:val="24"/>
          <w:lang w:val="ru-RU"/>
        </w:rPr>
        <w:t>Наглядная геометрия</w:t>
      </w:r>
      <w:bookmarkEnd w:id="216"/>
      <w:bookmarkEnd w:id="217"/>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ED2C24">
        <w:rPr>
          <w:rFonts w:ascii="Times New Roman" w:hAnsi="Times New Roman"/>
          <w:i/>
          <w:sz w:val="24"/>
          <w:szCs w:val="24"/>
        </w:rPr>
        <w:t>виды треугольников. Правильные многоугольники.</w:t>
      </w:r>
      <w:r w:rsidRPr="00ED2C24">
        <w:rPr>
          <w:rFonts w:ascii="Times New Roman" w:hAnsi="Times New Roman"/>
          <w:sz w:val="24"/>
          <w:szCs w:val="24"/>
        </w:rPr>
        <w:t xml:space="preserve"> Изображение основных геометрических фигур. </w:t>
      </w:r>
      <w:r w:rsidRPr="00ED2C24">
        <w:rPr>
          <w:rFonts w:ascii="Times New Roman" w:hAnsi="Times New Roman"/>
          <w:i/>
          <w:sz w:val="24"/>
          <w:szCs w:val="24"/>
        </w:rPr>
        <w:t>Взаимное расположение двух прямых, двух окружностей, прямой и окружности.</w:t>
      </w:r>
      <w:r w:rsidRPr="00ED2C24">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ED2C24">
        <w:rPr>
          <w:rFonts w:ascii="Times New Roman" w:hAnsi="Times New Roman"/>
          <w:i/>
          <w:sz w:val="24"/>
          <w:szCs w:val="24"/>
        </w:rPr>
        <w:t>Равновеликие фигуры.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ED2C24">
        <w:rPr>
          <w:rFonts w:ascii="Times New Roman" w:hAnsi="Times New Roman"/>
          <w:i/>
          <w:sz w:val="24"/>
          <w:szCs w:val="24"/>
        </w:rPr>
        <w:t>Примеры сечений. Многогранники. Правильные многогранники.</w:t>
      </w:r>
      <w:r w:rsidRPr="00ED2C24">
        <w:rPr>
          <w:rFonts w:ascii="Times New Roman" w:hAnsi="Times New Roman"/>
          <w:sz w:val="24"/>
          <w:szCs w:val="24"/>
        </w:rPr>
        <w:t xml:space="preserve"> Примеры разверток многогранников, цилиндра и конуса.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объема; единицы объема. Объем прямоугольного параллелепипеда, куба.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Понятие о равенстве фигур. Центральная, осевая и </w:t>
      </w:r>
      <w:r w:rsidRPr="00ED2C24">
        <w:rPr>
          <w:rFonts w:ascii="Times New Roman" w:hAnsi="Times New Roman"/>
          <w:i/>
          <w:sz w:val="24"/>
          <w:szCs w:val="24"/>
        </w:rPr>
        <w:t xml:space="preserve">зеркальная </w:t>
      </w:r>
      <w:r w:rsidRPr="00ED2C24">
        <w:rPr>
          <w:rFonts w:ascii="Times New Roman" w:hAnsi="Times New Roman"/>
          <w:sz w:val="24"/>
          <w:szCs w:val="24"/>
        </w:rPr>
        <w:t>симметрии. Изображение симметричных фигур.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Решение практических задач с применением простейших свойств фигур.</w:t>
      </w:r>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18" w:name="_Toc442529075"/>
      <w:bookmarkStart w:id="219" w:name="_Toc442529276"/>
      <w:r w:rsidRPr="003174F1">
        <w:rPr>
          <w:rFonts w:ascii="Times New Roman" w:hAnsi="Times New Roman"/>
          <w:color w:val="auto"/>
          <w:sz w:val="24"/>
          <w:szCs w:val="24"/>
          <w:lang w:val="ru-RU"/>
        </w:rPr>
        <w:t>История математики</w:t>
      </w:r>
      <w:bookmarkEnd w:id="218"/>
      <w:bookmarkEnd w:id="219"/>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Рождение шестидесятеричной системы счисления. Появление десятичной записи чисел.</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ED2C24">
        <w:rPr>
          <w:rFonts w:ascii="Times New Roman" w:hAnsi="Times New Roman"/>
          <w:i/>
          <w:position w:val="-14"/>
          <w:sz w:val="24"/>
          <w:szCs w:val="24"/>
        </w:rPr>
        <w:object w:dxaOrig="1619" w:dyaOrig="420">
          <v:shape id="_x0000_i1036" type="#_x0000_t75" style="width:83.7pt;height:21.75pt" o:ole="">
            <v:imagedata r:id="rId31" o:title=""/>
          </v:shape>
          <o:OLEObject Type="Embed" ProgID="Equation.DSMT4" ShapeID="_x0000_i1036" DrawAspect="Content" ObjectID="_1614764088" r:id="rId32"/>
        </w:object>
      </w:r>
      <w:r w:rsidRPr="00ED2C24">
        <w:rPr>
          <w:rFonts w:ascii="Times New Roman" w:hAnsi="Times New Roman"/>
          <w:i/>
          <w:sz w:val="24"/>
          <w:szCs w:val="24"/>
        </w:rPr>
        <w:t>?</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54080" w:rsidRPr="003174F1" w:rsidRDefault="00254080" w:rsidP="00254080">
      <w:pPr>
        <w:pStyle w:val="2"/>
        <w:rPr>
          <w:rFonts w:ascii="Times New Roman" w:hAnsi="Times New Roman" w:cs="Times New Roman"/>
          <w:sz w:val="24"/>
          <w:szCs w:val="24"/>
          <w:lang w:val="ru-RU"/>
        </w:rPr>
      </w:pPr>
      <w:bookmarkStart w:id="220" w:name="_Toc405513920"/>
      <w:bookmarkStart w:id="221" w:name="_Toc284662798"/>
      <w:bookmarkStart w:id="222" w:name="_Toc284663425"/>
      <w:bookmarkStart w:id="223" w:name="_Toc442529076"/>
      <w:bookmarkStart w:id="224" w:name="_Toc442529277"/>
      <w:r w:rsidRPr="003174F1">
        <w:rPr>
          <w:rFonts w:ascii="Times New Roman" w:hAnsi="Times New Roman" w:cs="Times New Roman"/>
          <w:sz w:val="24"/>
          <w:szCs w:val="24"/>
          <w:lang w:val="ru-RU"/>
        </w:rPr>
        <w:t>Содержание курса математики в 7–9 классах</w:t>
      </w:r>
      <w:bookmarkEnd w:id="220"/>
      <w:bookmarkEnd w:id="221"/>
      <w:bookmarkEnd w:id="222"/>
      <w:bookmarkEnd w:id="223"/>
      <w:bookmarkEnd w:id="224"/>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25" w:name="_Toc405513921"/>
      <w:bookmarkStart w:id="226" w:name="_Toc284662799"/>
      <w:bookmarkStart w:id="227" w:name="_Toc284663426"/>
      <w:bookmarkStart w:id="228" w:name="_Toc442529077"/>
      <w:bookmarkStart w:id="229" w:name="_Toc442529278"/>
      <w:r w:rsidRPr="003174F1">
        <w:rPr>
          <w:rFonts w:ascii="Times New Roman" w:hAnsi="Times New Roman"/>
          <w:color w:val="auto"/>
          <w:sz w:val="24"/>
          <w:szCs w:val="24"/>
          <w:lang w:val="ru-RU"/>
        </w:rPr>
        <w:t>Алгебра</w:t>
      </w:r>
      <w:bookmarkEnd w:id="225"/>
      <w:bookmarkEnd w:id="226"/>
      <w:bookmarkEnd w:id="227"/>
      <w:bookmarkEnd w:id="228"/>
      <w:bookmarkEnd w:id="229"/>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Числа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Рациональные числа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ED2C24">
        <w:rPr>
          <w:rFonts w:ascii="Times New Roman" w:hAnsi="Times New Roman"/>
          <w:i/>
          <w:sz w:val="24"/>
          <w:szCs w:val="24"/>
        </w:rPr>
        <w:t>Представление рационального числа десятичной дробью</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Иррациональные числа</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ED2C24">
        <w:rPr>
          <w:rFonts w:ascii="Times New Roman" w:hAnsi="Times New Roman"/>
          <w:i/>
          <w:position w:val="-6"/>
          <w:sz w:val="24"/>
          <w:szCs w:val="24"/>
        </w:rPr>
        <w:object w:dxaOrig="380" w:dyaOrig="340">
          <v:shape id="_x0000_i1037" type="#_x0000_t75" style="width:17.6pt;height:19.25pt" o:ole="">
            <v:imagedata r:id="rId33" o:title=""/>
          </v:shape>
          <o:OLEObject Type="Embed" ProgID="Equation.DSMT4" ShapeID="_x0000_i1037" DrawAspect="Content" ObjectID="_1614764089" r:id="rId34"/>
        </w:object>
      </w:r>
      <w:r w:rsidRPr="00ED2C24">
        <w:rPr>
          <w:rFonts w:ascii="Times New Roman" w:hAnsi="Times New Roman"/>
          <w:i/>
          <w:sz w:val="24"/>
          <w:szCs w:val="24"/>
        </w:rPr>
        <w:t xml:space="preserve">. </w:t>
      </w:r>
      <w:r w:rsidRPr="00ED2C24">
        <w:rPr>
          <w:rFonts w:ascii="Times New Roman" w:hAnsi="Times New Roman"/>
          <w:sz w:val="24"/>
          <w:szCs w:val="24"/>
        </w:rPr>
        <w:t>Применение в геометрии</w:t>
      </w:r>
      <w:r w:rsidRPr="00ED2C24">
        <w:rPr>
          <w:rFonts w:ascii="Times New Roman" w:hAnsi="Times New Roman"/>
          <w:i/>
          <w:sz w:val="24"/>
          <w:szCs w:val="24"/>
        </w:rPr>
        <w:t>.Сравнение иррациональных чисел.</w:t>
      </w:r>
      <w:r w:rsidRPr="00ED2C24">
        <w:rPr>
          <w:rFonts w:ascii="Times New Roman" w:hAnsi="Times New Roman"/>
          <w:bCs/>
          <w:i/>
          <w:sz w:val="24"/>
          <w:szCs w:val="24"/>
        </w:rPr>
        <w:t>Множество действительных чисел</w:t>
      </w:r>
      <w:r w:rsidRPr="00ED2C24">
        <w:rPr>
          <w:rFonts w:ascii="Times New Roman" w:hAnsi="Times New Roman"/>
          <w:bCs/>
          <w:sz w:val="24"/>
          <w:szCs w:val="24"/>
        </w:rPr>
        <w:t>.</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lastRenderedPageBreak/>
        <w:t>Тождественные преобразования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Числовые и буквенные выражения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Целые выражения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ED2C24">
        <w:rPr>
          <w:rFonts w:ascii="Times New Roman" w:hAnsi="Times New Roman"/>
          <w:i/>
          <w:sz w:val="24"/>
          <w:szCs w:val="24"/>
        </w:rPr>
        <w:t>группировка, применение формул сокращённого умножения</w:t>
      </w:r>
      <w:r w:rsidRPr="00ED2C24">
        <w:rPr>
          <w:rFonts w:ascii="Times New Roman" w:hAnsi="Times New Roman"/>
          <w:sz w:val="24"/>
          <w:szCs w:val="24"/>
        </w:rPr>
        <w:t>.</w:t>
      </w:r>
      <w:r w:rsidRPr="00ED2C24">
        <w:rPr>
          <w:rFonts w:ascii="Times New Roman" w:hAnsi="Times New Roman"/>
          <w:i/>
          <w:sz w:val="24"/>
          <w:szCs w:val="24"/>
        </w:rPr>
        <w:t xml:space="preserve"> Квадратный трёхчлен, разложение квадратного трёхчлена на множители.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Дробно-рациональные выражения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ED2C24">
        <w:rPr>
          <w:rFonts w:ascii="Times New Roman" w:hAnsi="Times New Roman"/>
          <w:i/>
          <w:sz w:val="24"/>
          <w:szCs w:val="24"/>
        </w:rPr>
        <w:t>Алгебраическая дробь.Допустимые значения переменных в дробно-рациональных выражениях</w:t>
      </w:r>
      <w:r w:rsidRPr="00ED2C24">
        <w:rPr>
          <w:rFonts w:ascii="Times New Roman" w:hAnsi="Times New Roman"/>
          <w:sz w:val="24"/>
          <w:szCs w:val="24"/>
        </w:rPr>
        <w:t xml:space="preserve">. </w:t>
      </w:r>
      <w:r w:rsidRPr="00ED2C2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Преобразование выражений, содержащих знак модуля.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Квадратные корни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ED2C24">
        <w:rPr>
          <w:rFonts w:ascii="Times New Roman" w:hAnsi="Times New Roman"/>
          <w:i/>
          <w:sz w:val="24"/>
          <w:szCs w:val="24"/>
        </w:rPr>
        <w:t>внесение множителя под знак корня</w:t>
      </w:r>
      <w:r w:rsidRPr="00ED2C24">
        <w:rPr>
          <w:rFonts w:ascii="Times New Roman" w:hAnsi="Times New Roman"/>
          <w:sz w:val="24"/>
          <w:szCs w:val="24"/>
        </w:rPr>
        <w:t xml:space="preserve">. </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Уравнения и неравенства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Равенства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Числовое равенство. Свойства числовых равенств. Равенство с переменной.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Уравнения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Понятие уравнения и корня уравнения. </w:t>
      </w:r>
      <w:r w:rsidRPr="00ED2C2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Линейное уравнение и его корни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Решение линейных уравнений. </w:t>
      </w:r>
      <w:r w:rsidRPr="00ED2C2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Квадратное уравнение и его корни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ED2C24">
        <w:rPr>
          <w:rFonts w:ascii="Times New Roman" w:hAnsi="Times New Roman"/>
          <w:i/>
          <w:sz w:val="24"/>
          <w:szCs w:val="24"/>
        </w:rPr>
        <w:t>Теорема Виета. Теорема, обратная теореме Виета.</w:t>
      </w:r>
      <w:r w:rsidRPr="00ED2C24">
        <w:rPr>
          <w:rFonts w:ascii="Times New Roman" w:hAnsi="Times New Roman"/>
          <w:sz w:val="24"/>
          <w:szCs w:val="24"/>
        </w:rPr>
        <w:t xml:space="preserve"> Решение квадратных уравнений:использование формулы для нахождения корней</w:t>
      </w:r>
      <w:r w:rsidRPr="00ED2C2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ED2C24">
        <w:rPr>
          <w:rFonts w:ascii="Times New Roman" w:hAnsi="Times New Roman"/>
          <w:sz w:val="24"/>
          <w:szCs w:val="24"/>
        </w:rPr>
        <w:t xml:space="preserve">. </w:t>
      </w:r>
      <w:r w:rsidRPr="00ED2C24">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b/>
          <w:sz w:val="24"/>
          <w:szCs w:val="24"/>
        </w:rPr>
        <w:t>Дробно-рациональные уравнения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Решение простейших дробно-линейных уравнений. </w:t>
      </w:r>
      <w:r w:rsidRPr="00ED2C24">
        <w:rPr>
          <w:rFonts w:ascii="Times New Roman" w:hAnsi="Times New Roman"/>
          <w:i/>
          <w:sz w:val="24"/>
          <w:szCs w:val="24"/>
        </w:rPr>
        <w:t xml:space="preserve">Решение дробно-рациональных уравнений.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 xml:space="preserve">Простейшие иррациональные уравнения вида </w:t>
      </w:r>
      <w:r w:rsidRPr="00ED2C24">
        <w:rPr>
          <w:rFonts w:ascii="Times New Roman" w:hAnsi="Times New Roman"/>
          <w:position w:val="-16"/>
          <w:sz w:val="24"/>
          <w:szCs w:val="24"/>
        </w:rPr>
        <w:object w:dxaOrig="1120" w:dyaOrig="460">
          <v:shape id="_x0000_i1038" type="#_x0000_t75" style="width:56.95pt;height:21.75pt" o:ole="">
            <v:imagedata r:id="rId9" o:title=""/>
          </v:shape>
          <o:OLEObject Type="Embed" ProgID="Equation.DSMT4" ShapeID="_x0000_i1038" DrawAspect="Content" ObjectID="_1614764090" r:id="rId35"/>
        </w:object>
      </w:r>
      <w:r w:rsidRPr="00ED2C24">
        <w:rPr>
          <w:rFonts w:ascii="Times New Roman" w:hAnsi="Times New Roman"/>
          <w:sz w:val="24"/>
          <w:szCs w:val="24"/>
        </w:rPr>
        <w:t xml:space="preserve">, </w:t>
      </w:r>
      <w:r w:rsidRPr="00ED2C24">
        <w:rPr>
          <w:rFonts w:ascii="Times New Roman" w:hAnsi="Times New Roman"/>
          <w:position w:val="-16"/>
          <w:sz w:val="24"/>
          <w:szCs w:val="24"/>
        </w:rPr>
        <w:object w:dxaOrig="1680" w:dyaOrig="460">
          <v:shape id="_x0000_i1039" type="#_x0000_t75" style="width:83.7pt;height:21.75pt" o:ole="">
            <v:imagedata r:id="rId11" o:title=""/>
          </v:shape>
          <o:OLEObject Type="Embed" ProgID="Equation.DSMT4" ShapeID="_x0000_i1039" DrawAspect="Content" ObjectID="_1614764091" r:id="rId36"/>
        </w:objec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lastRenderedPageBreak/>
        <w:t>Уравнения вида</w:t>
      </w:r>
      <w:r w:rsidRPr="00ED2C24">
        <w:rPr>
          <w:rFonts w:ascii="Times New Roman" w:hAnsi="Times New Roman"/>
          <w:position w:val="-6"/>
          <w:sz w:val="24"/>
          <w:szCs w:val="24"/>
        </w:rPr>
        <w:object w:dxaOrig="700" w:dyaOrig="360">
          <v:shape id="_x0000_i1040" type="#_x0000_t75" style="width:35.15pt;height:19.25pt" o:ole="">
            <v:imagedata r:id="rId37" o:title=""/>
          </v:shape>
          <o:OLEObject Type="Embed" ProgID="Equation.DSMT4" ShapeID="_x0000_i1040" DrawAspect="Content" ObjectID="_1614764092" r:id="rId38"/>
        </w:object>
      </w:r>
      <w:r w:rsidRPr="00ED2C24">
        <w:rPr>
          <w:rFonts w:ascii="Times New Roman" w:hAnsi="Times New Roman"/>
          <w:sz w:val="24"/>
          <w:szCs w:val="24"/>
        </w:rPr>
        <w:t>.</w:t>
      </w:r>
      <w:r w:rsidRPr="00ED2C24">
        <w:rPr>
          <w:rFonts w:ascii="Times New Roman" w:hAnsi="Times New Roman"/>
          <w:i/>
          <w:sz w:val="24"/>
          <w:szCs w:val="24"/>
        </w:rPr>
        <w:t>Уравнения в целых числах.</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Системы уравнений</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Уравнение с двумя переменными. Линейное уравнение с двумя переменными. </w:t>
      </w:r>
      <w:r w:rsidRPr="00ED2C24">
        <w:rPr>
          <w:rFonts w:ascii="Times New Roman" w:hAnsi="Times New Roman"/>
          <w:i/>
          <w:sz w:val="24"/>
          <w:szCs w:val="24"/>
        </w:rPr>
        <w:t xml:space="preserve">Прямая как графическая интерпретация линейного уравнения с двумя переменными.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Понятие системы уравнений. Решение системы уравнений.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Методы решения систем линейных уравнений с двумя переменными: </w:t>
      </w:r>
      <w:r w:rsidRPr="00ED2C24">
        <w:rPr>
          <w:rFonts w:ascii="Times New Roman" w:hAnsi="Times New Roman"/>
          <w:i/>
          <w:sz w:val="24"/>
          <w:szCs w:val="24"/>
        </w:rPr>
        <w:t>графический метод</w:t>
      </w:r>
      <w:r w:rsidRPr="00ED2C24">
        <w:rPr>
          <w:rFonts w:ascii="Times New Roman" w:hAnsi="Times New Roman"/>
          <w:sz w:val="24"/>
          <w:szCs w:val="24"/>
        </w:rPr>
        <w:t xml:space="preserve">, </w:t>
      </w:r>
      <w:r w:rsidRPr="00ED2C24">
        <w:rPr>
          <w:rFonts w:ascii="Times New Roman" w:hAnsi="Times New Roman"/>
          <w:i/>
          <w:sz w:val="24"/>
          <w:szCs w:val="24"/>
        </w:rPr>
        <w:t>метод сложения</w:t>
      </w:r>
      <w:r w:rsidRPr="00ED2C24">
        <w:rPr>
          <w:rFonts w:ascii="Times New Roman" w:hAnsi="Times New Roman"/>
          <w:sz w:val="24"/>
          <w:szCs w:val="24"/>
        </w:rPr>
        <w:t xml:space="preserve">, метод подстановки.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Системы линейных уравнений с параметром</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Неравенства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Неравенство с переменной. Строгие и нестрогие неравенства. </w:t>
      </w:r>
      <w:r w:rsidRPr="00ED2C24">
        <w:rPr>
          <w:rFonts w:ascii="Times New Roman" w:hAnsi="Times New Roman"/>
          <w:i/>
          <w:sz w:val="24"/>
          <w:szCs w:val="24"/>
        </w:rPr>
        <w:t>Область определения неравенства (область допустимых значений переменной).</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Решение линейных неравенств.</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Квадратное неравенство и его решения</w:t>
      </w:r>
      <w:r w:rsidRPr="00ED2C24">
        <w:rPr>
          <w:rFonts w:ascii="Times New Roman" w:hAnsi="Times New Roman"/>
          <w:sz w:val="24"/>
          <w:szCs w:val="24"/>
        </w:rPr>
        <w:t xml:space="preserve">. </w:t>
      </w:r>
      <w:r w:rsidRPr="00ED2C2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Решение целых и дробно-рациональных неравенств методом интервалов.</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Системы неравенств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ED2C24">
        <w:rPr>
          <w:rFonts w:ascii="Times New Roman" w:hAnsi="Times New Roman"/>
          <w:i/>
          <w:sz w:val="24"/>
          <w:szCs w:val="24"/>
        </w:rPr>
        <w:t>квадратных.</w:t>
      </w:r>
      <w:r w:rsidRPr="00ED2C24">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Функции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Понятие функции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ED2C24">
        <w:rPr>
          <w:rFonts w:ascii="Times New Roman" w:hAnsi="Times New Roman"/>
          <w:i/>
          <w:sz w:val="24"/>
          <w:szCs w:val="24"/>
        </w:rPr>
        <w:t xml:space="preserve">, чётность/нечётность, </w:t>
      </w:r>
      <w:r w:rsidRPr="00ED2C24">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Представление об асимптотах.</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Непрерывность функции. Кусочно заданные функции.</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Линейная функция</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ED2C2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Квадратичная функция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Свойства и график квадратичной функции (парабола). </w:t>
      </w:r>
      <w:r w:rsidRPr="00ED2C24">
        <w:rPr>
          <w:rFonts w:ascii="Times New Roman" w:hAnsi="Times New Roman"/>
          <w:i/>
          <w:sz w:val="24"/>
          <w:szCs w:val="24"/>
        </w:rPr>
        <w:t>Построение графика квадратичной функции по точкам.</w:t>
      </w:r>
      <w:r w:rsidRPr="00ED2C24">
        <w:rPr>
          <w:rFonts w:ascii="Times New Roman" w:hAnsi="Times New Roman"/>
          <w:sz w:val="24"/>
          <w:szCs w:val="24"/>
        </w:rPr>
        <w:t xml:space="preserve"> Нахождение нулей квадратичной функции, </w:t>
      </w:r>
      <w:r w:rsidRPr="00ED2C24">
        <w:rPr>
          <w:rFonts w:ascii="Times New Roman" w:hAnsi="Times New Roman"/>
          <w:i/>
          <w:sz w:val="24"/>
          <w:szCs w:val="24"/>
        </w:rPr>
        <w:t>множества значений, промежутков знакопостоянства, промежутков монотонности</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Обратная пропорциональность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Свойства функции </w:t>
      </w:r>
      <w:r w:rsidRPr="00ED2C24">
        <w:rPr>
          <w:rFonts w:ascii="Times New Roman" w:hAnsi="Times New Roman"/>
          <w:position w:val="-24"/>
          <w:sz w:val="24"/>
          <w:szCs w:val="24"/>
        </w:rPr>
        <w:object w:dxaOrig="620" w:dyaOrig="620">
          <v:shape id="_x0000_i1041" type="#_x0000_t75" style="width:31pt;height:31pt" o:ole="">
            <v:imagedata r:id="rId39" o:title=""/>
          </v:shape>
          <o:OLEObject Type="Embed" ProgID="Equation.DSMT4" ShapeID="_x0000_i1041" DrawAspect="Content" ObjectID="_1614764093" r:id="rId40"/>
        </w:object>
      </w:r>
      <w:r w:rsidR="002B665B" w:rsidRPr="00ED2C24">
        <w:rPr>
          <w:rFonts w:ascii="Times New Roman" w:hAnsi="Times New Roman"/>
          <w:sz w:val="24"/>
          <w:szCs w:val="24"/>
        </w:rPr>
        <w:fldChar w:fldCharType="begin"/>
      </w:r>
      <w:r w:rsidRPr="00ED2C24">
        <w:rPr>
          <w:rFonts w:ascii="Times New Roman" w:hAnsi="Times New Roman"/>
          <w:sz w:val="24"/>
          <w:szCs w:val="24"/>
        </w:rPr>
        <w:instrText xml:space="preserve"> QUOTE </w:instrText>
      </w:r>
      <w:r w:rsidRPr="00ED2C24">
        <w:rPr>
          <w:rFonts w:ascii="Times New Roman" w:hAnsi="Times New Roman"/>
          <w:noProof/>
          <w:position w:val="-15"/>
          <w:sz w:val="24"/>
          <w:szCs w:val="24"/>
        </w:rPr>
        <w:drawing>
          <wp:inline distT="0" distB="0" distL="0" distR="0">
            <wp:extent cx="414655" cy="308610"/>
            <wp:effectExtent l="19050" t="0" r="4445" b="0"/>
            <wp:docPr id="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14655" cy="308610"/>
                    </a:xfrm>
                    <a:prstGeom prst="rect">
                      <a:avLst/>
                    </a:prstGeom>
                    <a:noFill/>
                    <a:ln w="9525">
                      <a:noFill/>
                      <a:miter lim="800000"/>
                      <a:headEnd/>
                      <a:tailEnd/>
                    </a:ln>
                  </pic:spPr>
                </pic:pic>
              </a:graphicData>
            </a:graphic>
          </wp:inline>
        </w:drawing>
      </w:r>
      <w:r w:rsidR="002B665B" w:rsidRPr="00ED2C24">
        <w:rPr>
          <w:rFonts w:ascii="Times New Roman" w:hAnsi="Times New Roman"/>
          <w:sz w:val="24"/>
          <w:szCs w:val="24"/>
        </w:rPr>
        <w:fldChar w:fldCharType="separate"/>
      </w:r>
      <w:r w:rsidRPr="00ED2C24">
        <w:rPr>
          <w:rFonts w:ascii="Times New Roman" w:hAnsi="Times New Roman"/>
          <w:noProof/>
          <w:position w:val="-15"/>
          <w:sz w:val="24"/>
          <w:szCs w:val="24"/>
        </w:rPr>
        <w:drawing>
          <wp:inline distT="0" distB="0" distL="0" distR="0">
            <wp:extent cx="414655" cy="308610"/>
            <wp:effectExtent l="19050" t="0" r="4445" b="0"/>
            <wp:docPr id="6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1" cstate="print">
                      <a:clrChange>
                        <a:clrFrom>
                          <a:srgbClr val="FFFFFF"/>
                        </a:clrFrom>
                        <a:clrTo>
                          <a:srgbClr val="FFFFFF">
                            <a:alpha val="0"/>
                          </a:srgbClr>
                        </a:clrTo>
                      </a:clrChange>
                    </a:blip>
                    <a:srcRect/>
                    <a:stretch>
                      <a:fillRect/>
                    </a:stretch>
                  </pic:blipFill>
                  <pic:spPr bwMode="auto">
                    <a:xfrm>
                      <a:off x="0" y="0"/>
                      <a:ext cx="414655" cy="308610"/>
                    </a:xfrm>
                    <a:prstGeom prst="rect">
                      <a:avLst/>
                    </a:prstGeom>
                    <a:noFill/>
                    <a:ln w="9525">
                      <a:noFill/>
                      <a:miter lim="800000"/>
                      <a:headEnd/>
                      <a:tailEnd/>
                    </a:ln>
                  </pic:spPr>
                </pic:pic>
              </a:graphicData>
            </a:graphic>
          </wp:inline>
        </w:drawing>
      </w:r>
      <w:r w:rsidR="002B665B" w:rsidRPr="00ED2C24">
        <w:rPr>
          <w:rFonts w:ascii="Times New Roman" w:hAnsi="Times New Roman"/>
          <w:sz w:val="24"/>
          <w:szCs w:val="24"/>
        </w:rPr>
        <w:fldChar w:fldCharType="end"/>
      </w:r>
      <w:r w:rsidRPr="00ED2C24">
        <w:rPr>
          <w:rFonts w:ascii="Times New Roman" w:hAnsi="Times New Roman"/>
          <w:sz w:val="24"/>
          <w:szCs w:val="24"/>
        </w:rPr>
        <w:t xml:space="preserve">. Гипербола.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b/>
          <w:i/>
          <w:sz w:val="24"/>
          <w:szCs w:val="24"/>
        </w:rPr>
        <w:t>Графики функций</w:t>
      </w:r>
      <w:r w:rsidRPr="00ED2C24">
        <w:rPr>
          <w:rFonts w:ascii="Times New Roman" w:hAnsi="Times New Roman"/>
          <w:i/>
          <w:sz w:val="24"/>
          <w:szCs w:val="24"/>
        </w:rPr>
        <w:t xml:space="preserve">. Преобразование графика функции </w:t>
      </w:r>
      <w:r w:rsidRPr="00ED2C24">
        <w:rPr>
          <w:rFonts w:ascii="Times New Roman" w:hAnsi="Times New Roman"/>
          <w:i/>
          <w:position w:val="-10"/>
          <w:sz w:val="24"/>
          <w:szCs w:val="24"/>
        </w:rPr>
        <w:object w:dxaOrig="920" w:dyaOrig="320">
          <v:shape id="_x0000_i1042" type="#_x0000_t75" style="width:46.05pt;height:15.9pt" o:ole="">
            <v:imagedata r:id="rId42" o:title=""/>
          </v:shape>
          <o:OLEObject Type="Embed" ProgID="Equation.DSMT4" ShapeID="_x0000_i1042" DrawAspect="Content" ObjectID="_1614764094" r:id="rId43"/>
        </w:object>
      </w:r>
      <w:r w:rsidRPr="00ED2C24">
        <w:rPr>
          <w:rFonts w:ascii="Times New Roman" w:hAnsi="Times New Roman"/>
          <w:i/>
          <w:sz w:val="24"/>
          <w:szCs w:val="24"/>
        </w:rPr>
        <w:t xml:space="preserve"> для построения графиков функций вида </w:t>
      </w:r>
      <w:r w:rsidRPr="00ED2C24">
        <w:rPr>
          <w:rFonts w:ascii="Times New Roman" w:hAnsi="Times New Roman"/>
          <w:i/>
          <w:position w:val="-12"/>
          <w:sz w:val="24"/>
          <w:szCs w:val="24"/>
        </w:rPr>
        <w:object w:dxaOrig="1780" w:dyaOrig="380">
          <v:shape id="_x0000_i1043" type="#_x0000_t75" style="width:89.6pt;height:17.6pt" o:ole="">
            <v:imagedata r:id="rId24" o:title=""/>
          </v:shape>
          <o:OLEObject Type="Embed" ProgID="Equation.DSMT4" ShapeID="_x0000_i1043" DrawAspect="Content" ObjectID="_1614764095" r:id="rId44"/>
        </w:object>
      </w:r>
      <w:r w:rsidRPr="00ED2C24">
        <w:rPr>
          <w:rFonts w:ascii="Times New Roman" w:hAnsi="Times New Roman"/>
          <w:i/>
          <w:sz w:val="24"/>
          <w:szCs w:val="24"/>
        </w:rPr>
        <w:t>.</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Графики функций </w:t>
      </w:r>
      <w:r w:rsidRPr="00ED2C24">
        <w:rPr>
          <w:rFonts w:ascii="Times New Roman" w:hAnsi="Times New Roman"/>
          <w:position w:val="-24"/>
          <w:sz w:val="24"/>
          <w:szCs w:val="24"/>
        </w:rPr>
        <w:object w:dxaOrig="1300" w:dyaOrig="620">
          <v:shape id="_x0000_i1044" type="#_x0000_t75" style="width:62.8pt;height:31pt" o:ole="">
            <v:imagedata r:id="rId15" o:title=""/>
          </v:shape>
          <o:OLEObject Type="Embed" ProgID="Equation.DSMT4" ShapeID="_x0000_i1044" DrawAspect="Content" ObjectID="_1614764096" r:id="rId45"/>
        </w:object>
      </w:r>
      <w:r w:rsidRPr="00ED2C24">
        <w:rPr>
          <w:rFonts w:ascii="Times New Roman" w:hAnsi="Times New Roman"/>
          <w:sz w:val="24"/>
          <w:szCs w:val="24"/>
        </w:rPr>
        <w:t xml:space="preserve">, </w:t>
      </w:r>
      <w:r w:rsidRPr="00ED2C24">
        <w:rPr>
          <w:rFonts w:ascii="Times New Roman" w:hAnsi="Times New Roman"/>
          <w:position w:val="-10"/>
          <w:sz w:val="24"/>
          <w:szCs w:val="24"/>
        </w:rPr>
        <w:object w:dxaOrig="760" w:dyaOrig="380">
          <v:shape id="_x0000_i1045" type="#_x0000_t75" style="width:37.65pt;height:17.6pt" o:ole="">
            <v:imagedata r:id="rId17" o:title=""/>
          </v:shape>
          <o:OLEObject Type="Embed" ProgID="Equation.DSMT4" ShapeID="_x0000_i1045" DrawAspect="Content" ObjectID="_1614764097" r:id="rId46"/>
        </w:object>
      </w:r>
      <w:r w:rsidR="002B665B" w:rsidRPr="00ED2C24">
        <w:rPr>
          <w:rFonts w:ascii="Times New Roman" w:hAnsi="Times New Roman"/>
          <w:sz w:val="24"/>
          <w:szCs w:val="24"/>
        </w:rPr>
        <w:fldChar w:fldCharType="begin"/>
      </w:r>
      <w:r w:rsidRPr="00ED2C24">
        <w:rPr>
          <w:rFonts w:ascii="Times New Roman" w:hAnsi="Times New Roman"/>
          <w:sz w:val="24"/>
          <w:szCs w:val="24"/>
        </w:rPr>
        <w:instrText xml:space="preserve"> QUOTE  </w:instrText>
      </w:r>
      <w:r w:rsidR="002B665B" w:rsidRPr="00ED2C24">
        <w:rPr>
          <w:rFonts w:ascii="Times New Roman" w:hAnsi="Times New Roman"/>
          <w:sz w:val="24"/>
          <w:szCs w:val="24"/>
        </w:rPr>
        <w:fldChar w:fldCharType="end"/>
      </w:r>
      <w:r w:rsidRPr="00ED2C24">
        <w:rPr>
          <w:rFonts w:ascii="Times New Roman" w:hAnsi="Times New Roman"/>
          <w:sz w:val="24"/>
          <w:szCs w:val="24"/>
        </w:rPr>
        <w:t>,</w:t>
      </w:r>
      <w:r w:rsidRPr="00ED2C24">
        <w:rPr>
          <w:rFonts w:ascii="Times New Roman" w:hAnsi="Times New Roman"/>
          <w:bCs/>
          <w:position w:val="-10"/>
          <w:sz w:val="24"/>
          <w:szCs w:val="24"/>
        </w:rPr>
        <w:object w:dxaOrig="760" w:dyaOrig="380">
          <v:shape id="_x0000_i1046" type="#_x0000_t75" style="width:37.65pt;height:17.6pt" o:ole="">
            <v:imagedata r:id="rId19" o:title=""/>
          </v:shape>
          <o:OLEObject Type="Embed" ProgID="Equation.DSMT4" ShapeID="_x0000_i1046" DrawAspect="Content" ObjectID="_1614764098" r:id="rId47"/>
        </w:object>
      </w:r>
      <w:fldSimple w:instr="">
        <w:r w:rsidRPr="00ED2C24">
          <w:rPr>
            <w:rFonts w:ascii="Times New Roman" w:hAnsi="Times New Roman"/>
            <w:noProof/>
            <w:position w:val="-10"/>
            <w:sz w:val="24"/>
            <w:szCs w:val="24"/>
          </w:rPr>
          <w:drawing>
            <wp:inline distT="0" distB="0" distL="0" distR="0">
              <wp:extent cx="478155" cy="244475"/>
              <wp:effectExtent l="19050" t="0" r="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78155" cy="244475"/>
                      </a:xfrm>
                      <a:prstGeom prst="rect">
                        <a:avLst/>
                      </a:prstGeom>
                      <a:noFill/>
                      <a:ln w="9525">
                        <a:noFill/>
                        <a:miter lim="800000"/>
                        <a:headEnd/>
                        <a:tailEnd/>
                      </a:ln>
                    </pic:spPr>
                  </pic:pic>
                </a:graphicData>
              </a:graphic>
            </wp:inline>
          </w:drawing>
        </w:r>
      </w:fldSimple>
      <w:r w:rsidRPr="00ED2C24">
        <w:rPr>
          <w:rFonts w:ascii="Times New Roman" w:hAnsi="Times New Roman"/>
          <w:bCs/>
          <w:sz w:val="24"/>
          <w:szCs w:val="24"/>
        </w:rPr>
        <w:t xml:space="preserve">, </w:t>
      </w:r>
      <w:r w:rsidRPr="00ED2C24">
        <w:rPr>
          <w:rFonts w:ascii="Times New Roman" w:hAnsi="Times New Roman"/>
          <w:bCs/>
          <w:position w:val="-12"/>
          <w:sz w:val="24"/>
          <w:szCs w:val="24"/>
        </w:rPr>
        <w:object w:dxaOrig="660" w:dyaOrig="380">
          <v:shape id="_x0000_i1047" type="#_x0000_t75" style="width:34.35pt;height:17.6pt" o:ole="">
            <v:imagedata r:id="rId22" o:title=""/>
          </v:shape>
          <o:OLEObject Type="Embed" ProgID="Equation.DSMT4" ShapeID="_x0000_i1047" DrawAspect="Content" ObjectID="_1614764099" r:id="rId48"/>
        </w:object>
      </w:r>
      <w:r w:rsidRPr="00ED2C24">
        <w:rPr>
          <w:rFonts w:ascii="Times New Roman" w:hAnsi="Times New Roman"/>
          <w:bCs/>
          <w:i/>
          <w:sz w:val="24"/>
          <w:szCs w:val="24"/>
        </w:rPr>
        <w:t xml:space="preserve">.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lastRenderedPageBreak/>
        <w:t>Последовательности и прогрессии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ED2C24">
        <w:rPr>
          <w:rFonts w:ascii="Times New Roman" w:hAnsi="Times New Roman"/>
          <w:i/>
          <w:sz w:val="24"/>
          <w:szCs w:val="24"/>
        </w:rPr>
        <w:t xml:space="preserve">Формула общего члена и суммы </w:t>
      </w:r>
      <w:r w:rsidRPr="00ED2C24">
        <w:rPr>
          <w:rFonts w:ascii="Times New Roman" w:hAnsi="Times New Roman"/>
          <w:i/>
          <w:sz w:val="24"/>
          <w:szCs w:val="24"/>
          <w:lang w:val="en-US"/>
        </w:rPr>
        <w:t>n</w:t>
      </w:r>
      <w:r w:rsidRPr="00ED2C24">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Решение текстовых задач</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Задачи на все арифметические действия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Решение текстовых задач арифметическим способом</w:t>
      </w:r>
      <w:r w:rsidRPr="00ED2C24">
        <w:rPr>
          <w:rFonts w:ascii="Times New Roman" w:hAnsi="Times New Roman"/>
          <w:i/>
          <w:sz w:val="24"/>
          <w:szCs w:val="24"/>
        </w:rPr>
        <w:t xml:space="preserve">. </w:t>
      </w:r>
      <w:r w:rsidRPr="00ED2C24">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Задачи на движение, работу и покупки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Задачи на части, доли, проценты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Логические задачи</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Решение логических задач. </w:t>
      </w:r>
      <w:r w:rsidRPr="00ED2C24">
        <w:rPr>
          <w:rFonts w:ascii="Times New Roman" w:hAnsi="Times New Roman"/>
          <w:bCs/>
          <w:i/>
          <w:sz w:val="24"/>
          <w:szCs w:val="24"/>
        </w:rPr>
        <w:t>Решение логических задач с помощью графов, таблиц</w:t>
      </w:r>
      <w:r w:rsidRPr="00ED2C24">
        <w:rPr>
          <w:rFonts w:ascii="Times New Roman" w:hAnsi="Times New Roman"/>
          <w:bCs/>
          <w:sz w:val="24"/>
          <w:szCs w:val="24"/>
        </w:rPr>
        <w:t xml:space="preserve">. </w:t>
      </w:r>
    </w:p>
    <w:p w:rsidR="00254080" w:rsidRPr="00ED2C24" w:rsidRDefault="00254080" w:rsidP="00254080">
      <w:pPr>
        <w:widowControl w:val="0"/>
        <w:spacing w:after="0" w:line="240" w:lineRule="auto"/>
        <w:ind w:firstLine="709"/>
        <w:jc w:val="both"/>
        <w:rPr>
          <w:rFonts w:ascii="Times New Roman" w:hAnsi="Times New Roman"/>
          <w:bCs/>
          <w:sz w:val="24"/>
          <w:szCs w:val="24"/>
        </w:rPr>
      </w:pPr>
      <w:r w:rsidRPr="00ED2C24">
        <w:rPr>
          <w:rFonts w:ascii="Times New Roman" w:hAnsi="Times New Roman"/>
          <w:b/>
          <w:sz w:val="24"/>
          <w:szCs w:val="24"/>
        </w:rPr>
        <w:t xml:space="preserve">Основные методы решения текстовых задач: </w:t>
      </w:r>
      <w:r w:rsidRPr="00ED2C24">
        <w:rPr>
          <w:rFonts w:ascii="Times New Roman" w:hAnsi="Times New Roman"/>
          <w:bCs/>
          <w:sz w:val="24"/>
          <w:szCs w:val="24"/>
        </w:rPr>
        <w:t xml:space="preserve">арифметический, алгебраический, перебор вариантов. </w:t>
      </w:r>
      <w:r w:rsidRPr="00ED2C2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30" w:name="_Toc405513922"/>
      <w:bookmarkStart w:id="231" w:name="_Toc284662800"/>
      <w:bookmarkStart w:id="232" w:name="_Toc284663427"/>
      <w:bookmarkStart w:id="233" w:name="_Toc442529078"/>
      <w:bookmarkStart w:id="234" w:name="_Toc442529279"/>
      <w:r w:rsidRPr="003174F1">
        <w:rPr>
          <w:rFonts w:ascii="Times New Roman" w:hAnsi="Times New Roman"/>
          <w:color w:val="auto"/>
          <w:sz w:val="24"/>
          <w:szCs w:val="24"/>
          <w:lang w:val="ru-RU"/>
        </w:rPr>
        <w:t>Статистика и теория вероятностей</w:t>
      </w:r>
      <w:bookmarkEnd w:id="230"/>
      <w:bookmarkEnd w:id="231"/>
      <w:bookmarkEnd w:id="232"/>
      <w:bookmarkEnd w:id="233"/>
      <w:bookmarkEnd w:id="234"/>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Статистика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ED2C24">
        <w:rPr>
          <w:rFonts w:ascii="Times New Roman" w:hAnsi="Times New Roman"/>
          <w:i/>
          <w:sz w:val="24"/>
          <w:szCs w:val="24"/>
        </w:rPr>
        <w:t>медиана</w:t>
      </w:r>
      <w:r w:rsidRPr="00ED2C24">
        <w:rPr>
          <w:rFonts w:ascii="Times New Roman" w:hAnsi="Times New Roman"/>
          <w:sz w:val="24"/>
          <w:szCs w:val="24"/>
        </w:rPr>
        <w:t xml:space="preserve">, наибольшее и наименьшее значения. Меры рассеивания: размах, </w:t>
      </w:r>
      <w:r w:rsidRPr="00ED2C24">
        <w:rPr>
          <w:rFonts w:ascii="Times New Roman" w:hAnsi="Times New Roman"/>
          <w:i/>
          <w:sz w:val="24"/>
          <w:szCs w:val="24"/>
        </w:rPr>
        <w:t>дисперсия и стандартное отклонение</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Случайная изменчивость. Изменчивость при измерениях. </w:t>
      </w:r>
      <w:r w:rsidRPr="00ED2C24">
        <w:rPr>
          <w:rFonts w:ascii="Times New Roman" w:hAnsi="Times New Roman"/>
          <w:i/>
          <w:sz w:val="24"/>
          <w:szCs w:val="24"/>
        </w:rPr>
        <w:t>Решающие правила. Закономерности в изменчивых величинах</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Случайные события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ED2C24">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ED2C24">
        <w:rPr>
          <w:rFonts w:ascii="Times New Roman" w:hAnsi="Times New Roman"/>
          <w:sz w:val="24"/>
          <w:szCs w:val="24"/>
        </w:rPr>
        <w:t xml:space="preserve">. </w:t>
      </w:r>
      <w:r w:rsidRPr="00ED2C24">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ED2C24">
        <w:rPr>
          <w:rFonts w:ascii="Times New Roman" w:hAnsi="Times New Roman"/>
          <w:sz w:val="24"/>
          <w:szCs w:val="24"/>
        </w:rPr>
        <w:t xml:space="preserve">. </w:t>
      </w:r>
      <w:r w:rsidRPr="00ED2C24">
        <w:rPr>
          <w:rFonts w:ascii="Times New Roman" w:hAnsi="Times New Roman"/>
          <w:i/>
          <w:sz w:val="24"/>
          <w:szCs w:val="24"/>
        </w:rPr>
        <w:t>Последовательные независимые испытания.</w:t>
      </w:r>
      <w:r w:rsidRPr="00ED2C24">
        <w:rPr>
          <w:rFonts w:ascii="Times New Roman" w:hAnsi="Times New Roman"/>
          <w:sz w:val="24"/>
          <w:szCs w:val="24"/>
        </w:rPr>
        <w:t xml:space="preserve"> Представление о независимых событиях в жизни.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b/>
          <w:i/>
          <w:sz w:val="24"/>
          <w:szCs w:val="24"/>
        </w:rPr>
        <w:t>Элементы комбинаторики</w:t>
      </w:r>
    </w:p>
    <w:p w:rsidR="00254080" w:rsidRPr="00ED2C24" w:rsidRDefault="00254080" w:rsidP="00254080">
      <w:pPr>
        <w:spacing w:after="0" w:line="240" w:lineRule="auto"/>
        <w:ind w:firstLine="709"/>
        <w:jc w:val="both"/>
        <w:rPr>
          <w:rFonts w:ascii="Times New Roman" w:hAnsi="Times New Roman"/>
          <w:b/>
          <w:i/>
          <w:sz w:val="24"/>
          <w:szCs w:val="24"/>
        </w:rPr>
      </w:pPr>
      <w:r w:rsidRPr="00ED2C2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D2C24">
        <w:rPr>
          <w:rFonts w:ascii="Times New Roman" w:hAnsi="Times New Roman"/>
          <w:b/>
          <w:i/>
          <w:sz w:val="24"/>
          <w:szCs w:val="24"/>
        </w:rPr>
        <w:t xml:space="preserve">. </w:t>
      </w:r>
    </w:p>
    <w:p w:rsidR="00254080" w:rsidRPr="00ED2C24" w:rsidRDefault="00254080" w:rsidP="00254080">
      <w:pPr>
        <w:spacing w:after="0" w:line="240" w:lineRule="auto"/>
        <w:ind w:firstLine="709"/>
        <w:jc w:val="both"/>
        <w:rPr>
          <w:rFonts w:ascii="Times New Roman" w:hAnsi="Times New Roman"/>
          <w:b/>
          <w:i/>
          <w:sz w:val="24"/>
          <w:szCs w:val="24"/>
        </w:rPr>
      </w:pPr>
      <w:r w:rsidRPr="00ED2C24">
        <w:rPr>
          <w:rFonts w:ascii="Times New Roman" w:hAnsi="Times New Roman"/>
          <w:b/>
          <w:i/>
          <w:sz w:val="24"/>
          <w:szCs w:val="24"/>
        </w:rPr>
        <w:t>Случайные величины</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35" w:name="_Toc405513923"/>
      <w:bookmarkStart w:id="236" w:name="_Toc284662801"/>
      <w:bookmarkStart w:id="237" w:name="_Toc284663428"/>
      <w:bookmarkStart w:id="238" w:name="_Toc442529079"/>
      <w:bookmarkStart w:id="239" w:name="_Toc442529280"/>
      <w:r w:rsidRPr="003174F1">
        <w:rPr>
          <w:rFonts w:ascii="Times New Roman" w:hAnsi="Times New Roman"/>
          <w:color w:val="auto"/>
          <w:sz w:val="24"/>
          <w:szCs w:val="24"/>
          <w:lang w:val="ru-RU"/>
        </w:rPr>
        <w:t>Геометрия</w:t>
      </w:r>
      <w:bookmarkEnd w:id="235"/>
      <w:bookmarkEnd w:id="236"/>
      <w:bookmarkEnd w:id="237"/>
      <w:bookmarkEnd w:id="238"/>
      <w:bookmarkEnd w:id="239"/>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Геометрические фигуры</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Фигуры в геометрии и в окружающем мире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Cs/>
          <w:sz w:val="24"/>
          <w:szCs w:val="24"/>
        </w:rPr>
        <w:t>Осевая симметрия геометрических фигур. Центральная симметрия геометрических фигур</w:t>
      </w:r>
      <w:r w:rsidRPr="00ED2C24">
        <w:rPr>
          <w:rFonts w:ascii="Times New Roman" w:hAnsi="Times New Roman"/>
          <w:i/>
          <w:iCs/>
          <w:sz w:val="24"/>
          <w:szCs w:val="24"/>
        </w:rPr>
        <w:t>.</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Многоугольники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D2C24">
        <w:rPr>
          <w:rFonts w:ascii="Times New Roman" w:hAnsi="Times New Roman"/>
          <w:bCs/>
          <w:i/>
          <w:sz w:val="24"/>
          <w:szCs w:val="24"/>
        </w:rPr>
        <w:t>В</w:t>
      </w:r>
      <w:r w:rsidRPr="00ED2C24">
        <w:rPr>
          <w:rFonts w:ascii="Times New Roman" w:hAnsi="Times New Roman"/>
          <w:i/>
          <w:sz w:val="24"/>
          <w:szCs w:val="24"/>
        </w:rPr>
        <w:t>ыпуклые и невыпуклые многоугольники</w:t>
      </w:r>
      <w:r w:rsidRPr="00ED2C24">
        <w:rPr>
          <w:rFonts w:ascii="Times New Roman" w:hAnsi="Times New Roman"/>
          <w:sz w:val="24"/>
          <w:szCs w:val="24"/>
        </w:rPr>
        <w:t>. Правильные многоугольники.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Окружность, круг</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Cs/>
          <w:sz w:val="24"/>
          <w:szCs w:val="24"/>
        </w:rPr>
        <w:t>Окружность, круг, и</w:t>
      </w:r>
      <w:r w:rsidRPr="00ED2C24">
        <w:rPr>
          <w:rFonts w:ascii="Times New Roman" w:hAnsi="Times New Roman"/>
          <w:sz w:val="24"/>
          <w:szCs w:val="24"/>
        </w:rPr>
        <w:t xml:space="preserve">х элементы и свойства; центральные и вписанные углы. Касательная </w:t>
      </w:r>
      <w:r w:rsidRPr="00ED2C24">
        <w:rPr>
          <w:rFonts w:ascii="Times New Roman" w:hAnsi="Times New Roman"/>
          <w:i/>
          <w:sz w:val="24"/>
          <w:szCs w:val="24"/>
        </w:rPr>
        <w:t>и секущая</w:t>
      </w:r>
      <w:r w:rsidRPr="00ED2C24">
        <w:rPr>
          <w:rFonts w:ascii="Times New Roman" w:hAnsi="Times New Roman"/>
          <w:sz w:val="24"/>
          <w:szCs w:val="24"/>
        </w:rPr>
        <w:t xml:space="preserve"> к окружности, </w:t>
      </w:r>
      <w:r w:rsidRPr="00ED2C24">
        <w:rPr>
          <w:rFonts w:ascii="Times New Roman" w:hAnsi="Times New Roman"/>
          <w:i/>
          <w:sz w:val="24"/>
          <w:szCs w:val="24"/>
        </w:rPr>
        <w:t>их свойства</w:t>
      </w:r>
      <w:r w:rsidRPr="00ED2C24">
        <w:rPr>
          <w:rFonts w:ascii="Times New Roman" w:hAnsi="Times New Roman"/>
          <w:sz w:val="24"/>
          <w:szCs w:val="24"/>
        </w:rPr>
        <w:t xml:space="preserve">. Вписанные и описанные окружности для треугольников, </w:t>
      </w:r>
      <w:r w:rsidRPr="00ED2C24">
        <w:rPr>
          <w:rFonts w:ascii="Times New Roman" w:hAnsi="Times New Roman"/>
          <w:i/>
          <w:sz w:val="24"/>
          <w:szCs w:val="24"/>
        </w:rPr>
        <w:t>четырёхугольников, правильных многоугольников</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Геометрические фигуры в пространстве (объёмные тела)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ED2C2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ED2C24">
        <w:rPr>
          <w:rFonts w:ascii="Times New Roman" w:hAnsi="Times New Roman"/>
          <w:i/>
          <w:sz w:val="24"/>
          <w:szCs w:val="24"/>
        </w:rPr>
        <w:t xml:space="preserve">. </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Отношения</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Равенство фигур</w:t>
      </w:r>
    </w:p>
    <w:p w:rsidR="00254080" w:rsidRPr="00ED2C24" w:rsidRDefault="00254080" w:rsidP="00254080">
      <w:pPr>
        <w:spacing w:after="0" w:line="240" w:lineRule="auto"/>
        <w:ind w:firstLine="709"/>
        <w:jc w:val="both"/>
        <w:rPr>
          <w:rFonts w:ascii="Times New Roman" w:hAnsi="Times New Roman"/>
          <w:i/>
          <w:iCs/>
          <w:sz w:val="24"/>
          <w:szCs w:val="24"/>
        </w:rPr>
      </w:pPr>
      <w:r w:rsidRPr="00ED2C24">
        <w:rPr>
          <w:rFonts w:ascii="Times New Roman" w:hAnsi="Times New Roman"/>
          <w:bCs/>
          <w:sz w:val="24"/>
          <w:szCs w:val="24"/>
        </w:rPr>
        <w:t>С</w:t>
      </w:r>
      <w:r w:rsidRPr="00ED2C24">
        <w:rPr>
          <w:rFonts w:ascii="Times New Roman" w:hAnsi="Times New Roman"/>
          <w:sz w:val="24"/>
          <w:szCs w:val="24"/>
        </w:rPr>
        <w:t xml:space="preserve">войства равных треугольников. Признаки равенства треугольников.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Параллельно</w:t>
      </w:r>
      <w:r w:rsidRPr="00ED2C24">
        <w:rPr>
          <w:rFonts w:ascii="Times New Roman" w:hAnsi="Times New Roman"/>
          <w:b/>
          <w:bCs/>
          <w:sz w:val="24"/>
          <w:szCs w:val="24"/>
        </w:rPr>
        <w:softHyphen/>
        <w:t>сть прямых</w:t>
      </w:r>
    </w:p>
    <w:p w:rsidR="00254080" w:rsidRPr="00ED2C24" w:rsidRDefault="00254080" w:rsidP="00254080">
      <w:pPr>
        <w:spacing w:after="0" w:line="240" w:lineRule="auto"/>
        <w:ind w:firstLine="709"/>
        <w:jc w:val="both"/>
        <w:rPr>
          <w:rFonts w:ascii="Times New Roman" w:hAnsi="Times New Roman"/>
          <w:i/>
          <w:iCs/>
          <w:sz w:val="24"/>
          <w:szCs w:val="24"/>
        </w:rPr>
      </w:pPr>
      <w:r w:rsidRPr="00ED2C24">
        <w:rPr>
          <w:rFonts w:ascii="Times New Roman" w:hAnsi="Times New Roman"/>
          <w:sz w:val="24"/>
          <w:szCs w:val="24"/>
        </w:rPr>
        <w:t xml:space="preserve">Признаки и свойства параллельных прямых. </w:t>
      </w:r>
      <w:r w:rsidRPr="00ED2C24">
        <w:rPr>
          <w:rFonts w:ascii="Times New Roman" w:hAnsi="Times New Roman"/>
          <w:i/>
          <w:sz w:val="24"/>
          <w:szCs w:val="24"/>
        </w:rPr>
        <w:t>Аксиома параллельности Евклида</w:t>
      </w:r>
      <w:r w:rsidRPr="00ED2C24">
        <w:rPr>
          <w:rFonts w:ascii="Times New Roman" w:hAnsi="Times New Roman"/>
          <w:sz w:val="24"/>
          <w:szCs w:val="24"/>
        </w:rPr>
        <w:t xml:space="preserve">. </w:t>
      </w:r>
      <w:r w:rsidRPr="00ED2C24">
        <w:rPr>
          <w:rFonts w:ascii="Times New Roman" w:hAnsi="Times New Roman"/>
          <w:i/>
          <w:sz w:val="24"/>
          <w:szCs w:val="24"/>
        </w:rPr>
        <w:t>Теорема Фалеса</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Перпендикулярные прямые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D2C24">
        <w:rPr>
          <w:rFonts w:ascii="Times New Roman" w:hAnsi="Times New Roman"/>
          <w:i/>
          <w:sz w:val="24"/>
          <w:szCs w:val="24"/>
        </w:rPr>
        <w:t>Свойства и признаки перпендикулярности</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i/>
          <w:sz w:val="24"/>
          <w:szCs w:val="24"/>
        </w:rPr>
        <w:t>Подобие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Пропорциональные отрезки, подобие фигур. Подобные треугольники. Признаки подобия</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i/>
          <w:iCs/>
          <w:sz w:val="24"/>
          <w:szCs w:val="24"/>
        </w:rPr>
      </w:pPr>
      <w:r w:rsidRPr="00ED2C24">
        <w:rPr>
          <w:rFonts w:ascii="Times New Roman" w:hAnsi="Times New Roman"/>
          <w:b/>
          <w:sz w:val="24"/>
          <w:szCs w:val="24"/>
        </w:rPr>
        <w:t>Взаимное расположение</w:t>
      </w:r>
      <w:r w:rsidRPr="00ED2C24">
        <w:rPr>
          <w:rFonts w:ascii="Times New Roman" w:hAnsi="Times New Roman"/>
          <w:sz w:val="24"/>
          <w:szCs w:val="24"/>
        </w:rPr>
        <w:t xml:space="preserve"> прямой и окружности</w:t>
      </w:r>
      <w:r w:rsidRPr="00ED2C24">
        <w:rPr>
          <w:rFonts w:ascii="Times New Roman" w:hAnsi="Times New Roman"/>
          <w:i/>
          <w:sz w:val="24"/>
          <w:szCs w:val="24"/>
        </w:rPr>
        <w:t>, двух окружностей.</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Измерения и вычисления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Величины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Представление об объёме и его свойствах. Измерение объёма. Единицы измерения объёмов.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Измерения и вычисления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ED2C24">
        <w:rPr>
          <w:rFonts w:ascii="Times New Roman" w:hAnsi="Times New Roman"/>
          <w:i/>
          <w:sz w:val="24"/>
          <w:szCs w:val="24"/>
        </w:rPr>
        <w:t>Тригонометрические функции тупого угла.</w:t>
      </w:r>
      <w:r w:rsidRPr="00ED2C24">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D2C24">
        <w:rPr>
          <w:rFonts w:ascii="Times New Roman" w:hAnsi="Times New Roman"/>
          <w:sz w:val="24"/>
          <w:szCs w:val="24"/>
        </w:rPr>
        <w:softHyphen/>
        <w:t xml:space="preserve">ружности и площади круга. Сравнение и вычисление площадей. Теорема Пифагора. </w:t>
      </w:r>
      <w:r w:rsidRPr="00ED2C24">
        <w:rPr>
          <w:rFonts w:ascii="Times New Roman" w:hAnsi="Times New Roman"/>
          <w:i/>
          <w:sz w:val="24"/>
          <w:szCs w:val="24"/>
        </w:rPr>
        <w:t>Теорема синусов. Теорема косинусов</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sz w:val="24"/>
          <w:szCs w:val="24"/>
        </w:rPr>
        <w:t>Расстояния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Расстояние между точками. Расстояние от точки до прямой. </w:t>
      </w:r>
      <w:r w:rsidRPr="00ED2C24">
        <w:rPr>
          <w:rFonts w:ascii="Times New Roman" w:hAnsi="Times New Roman"/>
          <w:i/>
          <w:sz w:val="24"/>
          <w:szCs w:val="24"/>
        </w:rPr>
        <w:t>Расстояние между фигурами</w:t>
      </w:r>
      <w:r w:rsidRPr="00ED2C24">
        <w:rPr>
          <w:rFonts w:ascii="Times New Roman" w:hAnsi="Times New Roman"/>
          <w:sz w:val="24"/>
          <w:szCs w:val="24"/>
        </w:rPr>
        <w:t xml:space="preserve">. </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Геометрические построения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Геометрические построения для иллюстрации свойств геометрических фигур.</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Инструменты для построений: циркуль, линейка, угольник. </w:t>
      </w:r>
      <w:r w:rsidRPr="00ED2C2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Деление отрезка в данном отношении.</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 xml:space="preserve">Геометрические преобразования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Преобразования</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Понятие преобразования. Представление о метапредметном понятии «преобразование». </w:t>
      </w:r>
      <w:r w:rsidRPr="00ED2C24">
        <w:rPr>
          <w:rFonts w:ascii="Times New Roman" w:hAnsi="Times New Roman"/>
          <w:i/>
          <w:sz w:val="24"/>
          <w:szCs w:val="24"/>
        </w:rPr>
        <w:t>Подобие</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Движения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Осевая и центральная симметрия</w:t>
      </w:r>
      <w:r w:rsidRPr="00ED2C24">
        <w:rPr>
          <w:rFonts w:ascii="Times New Roman" w:hAnsi="Times New Roman"/>
          <w:i/>
          <w:sz w:val="24"/>
          <w:szCs w:val="24"/>
        </w:rPr>
        <w:t>, поворот и параллельный перенос.Комбинации движений на плоскости и их свойства</w:t>
      </w:r>
      <w:r w:rsidRPr="00ED2C24">
        <w:rPr>
          <w:rFonts w:ascii="Times New Roman" w:hAnsi="Times New Roman"/>
          <w:sz w:val="24"/>
          <w:szCs w:val="24"/>
        </w:rPr>
        <w:t xml:space="preserve">. </w:t>
      </w:r>
    </w:p>
    <w:p w:rsidR="00254080" w:rsidRPr="00ED2C24" w:rsidRDefault="00254080" w:rsidP="00254080">
      <w:pPr>
        <w:pStyle w:val="aff"/>
        <w:spacing w:after="0"/>
        <w:ind w:firstLine="709"/>
        <w:jc w:val="both"/>
        <w:rPr>
          <w:rFonts w:ascii="Times New Roman" w:hAnsi="Times New Roman" w:cs="Times New Roman"/>
          <w:b/>
          <w:i w:val="0"/>
          <w:lang w:val="ru-RU"/>
        </w:rPr>
      </w:pPr>
      <w:r w:rsidRPr="00ED2C24">
        <w:rPr>
          <w:rFonts w:ascii="Times New Roman" w:hAnsi="Times New Roman" w:cs="Times New Roman"/>
          <w:b/>
          <w:i w:val="0"/>
          <w:lang w:val="ru-RU"/>
        </w:rPr>
        <w:t>Векторы и координаты на плоскости</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iCs/>
          <w:sz w:val="24"/>
          <w:szCs w:val="24"/>
        </w:rPr>
        <w:t>Векторы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вектора, действия над векторами</w:t>
      </w:r>
      <w:r w:rsidRPr="00ED2C24">
        <w:rPr>
          <w:rFonts w:ascii="Times New Roman" w:hAnsi="Times New Roman"/>
          <w:i/>
          <w:sz w:val="24"/>
          <w:szCs w:val="24"/>
        </w:rPr>
        <w:t xml:space="preserve">, </w:t>
      </w:r>
      <w:r w:rsidRPr="00ED2C24">
        <w:rPr>
          <w:rFonts w:ascii="Times New Roman" w:hAnsi="Times New Roman"/>
          <w:sz w:val="24"/>
          <w:szCs w:val="24"/>
        </w:rPr>
        <w:t>использование векторов в физике,</w:t>
      </w:r>
      <w:r w:rsidRPr="00ED2C24">
        <w:rPr>
          <w:rFonts w:ascii="Times New Roman" w:hAnsi="Times New Roman"/>
          <w:i/>
          <w:sz w:val="24"/>
          <w:szCs w:val="24"/>
        </w:rPr>
        <w:t xml:space="preserve"> разложение вектора на составляющие, скалярное произведение</w:t>
      </w:r>
      <w:r w:rsidRPr="00ED2C24">
        <w:rPr>
          <w:rFonts w:ascii="Times New Roman" w:hAnsi="Times New Roman"/>
          <w:sz w:val="24"/>
          <w:szCs w:val="24"/>
        </w:rPr>
        <w:t xml:space="preserve">. </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Координаты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Основные понятия, </w:t>
      </w:r>
      <w:r w:rsidRPr="00ED2C24">
        <w:rPr>
          <w:rFonts w:ascii="Times New Roman" w:hAnsi="Times New Roman"/>
          <w:i/>
          <w:sz w:val="24"/>
          <w:szCs w:val="24"/>
        </w:rPr>
        <w:t>координаты вектора, расстояние между точками. Координаты середины отрезка. Уравнения фигур.</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Применение векторов и координат для решения простейших геометрических задач.</w:t>
      </w:r>
    </w:p>
    <w:p w:rsidR="00254080" w:rsidRPr="003174F1" w:rsidRDefault="00254080" w:rsidP="00254080">
      <w:pPr>
        <w:pStyle w:val="3"/>
        <w:spacing w:before="0"/>
        <w:ind w:firstLine="709"/>
        <w:jc w:val="both"/>
        <w:rPr>
          <w:rFonts w:ascii="Times New Roman" w:hAnsi="Times New Roman"/>
          <w:color w:val="auto"/>
          <w:sz w:val="24"/>
          <w:szCs w:val="24"/>
          <w:lang w:val="ru-RU"/>
        </w:rPr>
      </w:pPr>
      <w:bookmarkStart w:id="240" w:name="_Toc405513924"/>
      <w:bookmarkStart w:id="241" w:name="_Toc284662802"/>
      <w:bookmarkStart w:id="242" w:name="_Toc284663429"/>
      <w:bookmarkStart w:id="243" w:name="_Toc442529080"/>
      <w:bookmarkStart w:id="244" w:name="_Toc442529281"/>
      <w:r w:rsidRPr="003174F1">
        <w:rPr>
          <w:rFonts w:ascii="Times New Roman" w:hAnsi="Times New Roman"/>
          <w:color w:val="auto"/>
          <w:sz w:val="24"/>
          <w:szCs w:val="24"/>
          <w:lang w:val="ru-RU"/>
        </w:rPr>
        <w:t>История математики</w:t>
      </w:r>
      <w:bookmarkEnd w:id="240"/>
      <w:bookmarkEnd w:id="241"/>
      <w:bookmarkEnd w:id="242"/>
      <w:bookmarkEnd w:id="243"/>
      <w:bookmarkEnd w:id="244"/>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Зарождение алгебры в недрах арифметики. Ал-Хорезми. Рождение буквенной символики. П.Ферма, Ф. Виет, Р. Декарт. История вопроса о нахождении формул </w:t>
      </w:r>
      <w:r w:rsidRPr="00ED2C24">
        <w:rPr>
          <w:rFonts w:ascii="Times New Roman" w:hAnsi="Times New Roman"/>
          <w:i/>
          <w:sz w:val="24"/>
          <w:szCs w:val="24"/>
        </w:rPr>
        <w:lastRenderedPageBreak/>
        <w:t>корней алгебраических уравнений степеней, больших четырёх. Н. Тарталья, Дж. Кардано, Н.Х. Абель, Э.Галуа.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Геометрия и искусство. Геометрические закономерности окружающего мира.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Математика в развитии России: Петр </w:t>
      </w:r>
      <w:r w:rsidRPr="00ED2C24">
        <w:rPr>
          <w:rFonts w:ascii="Times New Roman" w:hAnsi="Times New Roman"/>
          <w:i/>
          <w:sz w:val="24"/>
          <w:szCs w:val="24"/>
          <w:lang w:val="en-US"/>
        </w:rPr>
        <w:t>I</w:t>
      </w:r>
      <w:r w:rsidRPr="00ED2C24">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bookmarkStart w:id="245" w:name="_Toc409691709"/>
      <w:bookmarkStart w:id="246" w:name="_Toc410654034"/>
      <w:bookmarkStart w:id="247" w:name="_Toc414553245"/>
      <w:bookmarkEnd w:id="205"/>
    </w:p>
    <w:p w:rsidR="00254080" w:rsidRPr="00403CA8" w:rsidRDefault="000E4FB6" w:rsidP="00254080">
      <w:pPr>
        <w:pStyle w:val="1"/>
        <w:rPr>
          <w:rFonts w:ascii="Times New Roman" w:hAnsi="Times New Roman" w:cs="Times New Roman"/>
          <w:sz w:val="24"/>
          <w:szCs w:val="24"/>
          <w:lang w:val="ru-RU"/>
        </w:rPr>
      </w:pPr>
      <w:bookmarkStart w:id="248" w:name="_Toc442529086"/>
      <w:bookmarkStart w:id="249" w:name="_Toc442529287"/>
      <w:r>
        <w:rPr>
          <w:rFonts w:ascii="Times New Roman" w:hAnsi="Times New Roman" w:cs="Times New Roman"/>
          <w:sz w:val="24"/>
          <w:szCs w:val="24"/>
          <w:lang w:val="ru-RU"/>
        </w:rPr>
        <w:t>2.2.2.9</w:t>
      </w:r>
      <w:r w:rsidR="00254080" w:rsidRPr="00403CA8">
        <w:rPr>
          <w:rFonts w:ascii="Times New Roman" w:hAnsi="Times New Roman" w:cs="Times New Roman"/>
          <w:sz w:val="24"/>
          <w:szCs w:val="24"/>
          <w:lang w:val="ru-RU"/>
        </w:rPr>
        <w:t>. Информатика</w:t>
      </w:r>
      <w:bookmarkEnd w:id="245"/>
      <w:bookmarkEnd w:id="246"/>
      <w:bookmarkEnd w:id="247"/>
      <w:bookmarkEnd w:id="248"/>
      <w:bookmarkEnd w:id="249"/>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 </w:t>
      </w:r>
      <w:r w:rsidRPr="00ED2C24">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ED2C24">
        <w:rPr>
          <w:rFonts w:ascii="Times New Roman" w:hAnsi="Times New Roman"/>
          <w:sz w:val="24"/>
          <w:szCs w:val="24"/>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w:t>
      </w:r>
    </w:p>
    <w:p w:rsidR="00254080" w:rsidRPr="00ED2C24" w:rsidRDefault="00254080" w:rsidP="00254080">
      <w:pPr>
        <w:tabs>
          <w:tab w:val="left" w:pos="1180"/>
        </w:tabs>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Введение</w:t>
      </w:r>
    </w:p>
    <w:p w:rsidR="00254080" w:rsidRPr="00ED2C24" w:rsidRDefault="00254080" w:rsidP="00254080">
      <w:pPr>
        <w:pStyle w:val="affb"/>
        <w:ind w:left="709"/>
        <w:jc w:val="both"/>
        <w:rPr>
          <w:lang w:val="ru-RU"/>
        </w:rPr>
      </w:pPr>
      <w:r w:rsidRPr="00ED2C24">
        <w:rPr>
          <w:b/>
          <w:bCs/>
          <w:lang w:val="ru-RU"/>
        </w:rPr>
        <w:t>Информация и информационные процессы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Информация – одно из основных обобщающих понятий современной науки.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Информационные процессы – процессы, связанные с хранением, преобразованием и передачей данных.</w:t>
      </w:r>
    </w:p>
    <w:p w:rsidR="00254080" w:rsidRPr="00ED2C24" w:rsidRDefault="00254080" w:rsidP="00254080">
      <w:pPr>
        <w:pStyle w:val="affb"/>
        <w:ind w:left="709"/>
        <w:jc w:val="both"/>
        <w:rPr>
          <w:lang w:val="ru-RU"/>
        </w:rPr>
      </w:pPr>
      <w:r w:rsidRPr="00ED2C24">
        <w:rPr>
          <w:b/>
          <w:bCs/>
          <w:lang w:val="ru-RU"/>
        </w:rPr>
        <w:t>Компьютер – универсальное устройство обработки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D2C24">
        <w:rPr>
          <w:rFonts w:ascii="Times New Roman" w:hAnsi="Times New Roman"/>
          <w:i/>
          <w:sz w:val="24"/>
          <w:szCs w:val="24"/>
          <w:lang w:val="en-US"/>
        </w:rPr>
        <w:t>D</w:t>
      </w:r>
      <w:r w:rsidRPr="00ED2C24">
        <w:rPr>
          <w:rFonts w:ascii="Times New Roman" w:hAnsi="Times New Roman"/>
          <w:i/>
          <w:sz w:val="24"/>
          <w:szCs w:val="24"/>
        </w:rPr>
        <w:t xml:space="preserve">-принтеры).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Программное обеспечение компьютера.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D2C24">
        <w:rPr>
          <w:rFonts w:ascii="Times New Roman" w:hAnsi="Times New Roman"/>
          <w:i/>
          <w:sz w:val="24"/>
          <w:szCs w:val="24"/>
        </w:rPr>
        <w:t>Носители информации в живой природе.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Физические ограничения на значения характеристик компьютеров</w:t>
      </w:r>
      <w:r w:rsidRPr="00ED2C24">
        <w:rPr>
          <w:rFonts w:ascii="Times New Roman" w:hAnsi="Times New Roman"/>
          <w:sz w:val="24"/>
          <w:szCs w:val="24"/>
        </w:rPr>
        <w:t>.</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Параллельные вычисления.</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Техника безопасности и правила работы на компьютере.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Математические основы информатики</w:t>
      </w:r>
    </w:p>
    <w:p w:rsidR="00254080" w:rsidRPr="00ED2C24" w:rsidRDefault="00254080" w:rsidP="00254080">
      <w:pPr>
        <w:pStyle w:val="affb"/>
        <w:ind w:left="709"/>
        <w:jc w:val="both"/>
        <w:rPr>
          <w:lang w:val="ru-RU"/>
        </w:rPr>
      </w:pPr>
      <w:r w:rsidRPr="00ED2C24">
        <w:rPr>
          <w:b/>
          <w:bCs/>
          <w:lang w:val="ru-RU"/>
        </w:rPr>
        <w:t>Тексты и кодирование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Двоичный алфавит. Представление данных в компьютере как текстов в двоичном алфавите.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D2C24">
        <w:rPr>
          <w:rFonts w:ascii="Times New Roman" w:hAnsi="Times New Roman"/>
          <w:position w:val="-1"/>
          <w:sz w:val="24"/>
          <w:szCs w:val="24"/>
        </w:rPr>
        <w:t>32.</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Подход А.Н.Колмогорова к определению количества информации.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Зависимость количества кодовых комбинаций от разрядности кода.</w:t>
      </w:r>
      <w:r w:rsidRPr="00ED2C24">
        <w:rPr>
          <w:rFonts w:ascii="Times New Roman" w:hAnsi="Times New Roman"/>
          <w:i/>
          <w:sz w:val="24"/>
          <w:szCs w:val="24"/>
        </w:rPr>
        <w:t xml:space="preserve">  Код ASCII. </w:t>
      </w:r>
      <w:r w:rsidRPr="00ED2C24">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D2C24">
        <w:rPr>
          <w:rFonts w:ascii="Times New Roman" w:hAnsi="Times New Roman"/>
          <w:i/>
          <w:sz w:val="24"/>
          <w:szCs w:val="24"/>
        </w:rPr>
        <w:t>. Таблицы кодировки с алфавитом, отличным от двоичного.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54080" w:rsidRPr="00ED2C24" w:rsidRDefault="00254080" w:rsidP="00254080">
      <w:pPr>
        <w:pStyle w:val="affb"/>
        <w:ind w:left="709"/>
        <w:jc w:val="both"/>
        <w:rPr>
          <w:lang w:val="ru-RU"/>
        </w:rPr>
      </w:pPr>
      <w:r w:rsidRPr="00ED2C24">
        <w:rPr>
          <w:b/>
          <w:bCs/>
          <w:lang w:val="ru-RU"/>
        </w:rPr>
        <w:t>Дискретизация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Кодирование цвета. Цветовые модели</w:t>
      </w:r>
      <w:r w:rsidRPr="00ED2C24">
        <w:rPr>
          <w:rFonts w:ascii="Times New Roman" w:hAnsi="Times New Roman"/>
          <w:b/>
          <w:bCs/>
          <w:sz w:val="24"/>
          <w:szCs w:val="24"/>
        </w:rPr>
        <w:t xml:space="preserve">. </w:t>
      </w:r>
      <w:r w:rsidRPr="00ED2C24">
        <w:rPr>
          <w:rFonts w:ascii="Times New Roman" w:hAnsi="Times New Roman"/>
          <w:sz w:val="24"/>
          <w:szCs w:val="24"/>
        </w:rPr>
        <w:t>Модели RGB</w:t>
      </w:r>
      <w:r w:rsidRPr="00ED2C24">
        <w:rPr>
          <w:rFonts w:ascii="Times New Roman" w:hAnsi="Times New Roman"/>
          <w:bCs/>
          <w:sz w:val="24"/>
          <w:szCs w:val="24"/>
        </w:rPr>
        <w:t>и</w:t>
      </w:r>
      <w:r w:rsidRPr="00ED2C24">
        <w:rPr>
          <w:rFonts w:ascii="Times New Roman" w:hAnsi="Times New Roman"/>
          <w:sz w:val="24"/>
          <w:szCs w:val="24"/>
        </w:rPr>
        <w:t xml:space="preserve">CMYK. </w:t>
      </w:r>
      <w:r w:rsidRPr="00ED2C24">
        <w:rPr>
          <w:rFonts w:ascii="Times New Roman" w:hAnsi="Times New Roman"/>
          <w:i/>
          <w:sz w:val="24"/>
          <w:szCs w:val="24"/>
        </w:rPr>
        <w:t>Модели HSB и CMY</w:t>
      </w:r>
      <w:r w:rsidRPr="00ED2C24">
        <w:rPr>
          <w:rFonts w:ascii="Times New Roman" w:hAnsi="Times New Roman"/>
          <w:sz w:val="24"/>
          <w:szCs w:val="24"/>
        </w:rPr>
        <w:t>. Глубина кодирования. Знакомство с растровой и векторной графикой.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Кодирование звука</w:t>
      </w:r>
      <w:r w:rsidRPr="00ED2C24">
        <w:rPr>
          <w:rFonts w:ascii="Times New Roman" w:hAnsi="Times New Roman"/>
          <w:b/>
          <w:bCs/>
          <w:sz w:val="24"/>
          <w:szCs w:val="24"/>
        </w:rPr>
        <w:t xml:space="preserve">. </w:t>
      </w:r>
      <w:r w:rsidRPr="00ED2C24">
        <w:rPr>
          <w:rFonts w:ascii="Times New Roman" w:hAnsi="Times New Roman"/>
          <w:sz w:val="24"/>
          <w:szCs w:val="24"/>
        </w:rPr>
        <w:t>Разрядность и частота записи. Количество каналов записи.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254080" w:rsidRPr="00ED2C24" w:rsidRDefault="00254080" w:rsidP="00254080">
      <w:pPr>
        <w:pStyle w:val="affb"/>
        <w:ind w:left="709"/>
        <w:jc w:val="both"/>
        <w:rPr>
          <w:lang w:val="ru-RU"/>
        </w:rPr>
      </w:pPr>
      <w:r w:rsidRPr="00ED2C24">
        <w:rPr>
          <w:b/>
          <w:bCs/>
          <w:lang w:val="ru-RU"/>
        </w:rPr>
        <w:t>Системы счисления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54080" w:rsidRPr="00ED2C24" w:rsidRDefault="00254080" w:rsidP="00254080">
      <w:pPr>
        <w:spacing w:after="0" w:line="240" w:lineRule="auto"/>
        <w:ind w:right="40" w:firstLine="709"/>
        <w:jc w:val="both"/>
        <w:rPr>
          <w:rFonts w:ascii="Times New Roman" w:hAnsi="Times New Roman"/>
          <w:sz w:val="24"/>
          <w:szCs w:val="24"/>
        </w:rPr>
      </w:pPr>
      <w:r w:rsidRPr="00ED2C24">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254080" w:rsidRPr="00ED2C24" w:rsidRDefault="00254080" w:rsidP="00254080">
      <w:pPr>
        <w:spacing w:after="0" w:line="240" w:lineRule="auto"/>
        <w:ind w:right="40" w:firstLine="709"/>
        <w:jc w:val="both"/>
        <w:rPr>
          <w:rFonts w:ascii="Times New Roman" w:hAnsi="Times New Roman"/>
          <w:sz w:val="24"/>
          <w:szCs w:val="24"/>
        </w:rPr>
      </w:pPr>
      <w:r w:rsidRPr="00ED2C24">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Арифметические действия в системах счисления.</w:t>
      </w:r>
    </w:p>
    <w:p w:rsidR="00254080" w:rsidRPr="00ED2C24" w:rsidRDefault="00254080" w:rsidP="00254080">
      <w:pPr>
        <w:pStyle w:val="affb"/>
        <w:tabs>
          <w:tab w:val="left" w:pos="1260"/>
        </w:tabs>
        <w:ind w:left="0" w:firstLine="709"/>
        <w:jc w:val="both"/>
        <w:rPr>
          <w:lang w:val="ru-RU"/>
        </w:rPr>
      </w:pPr>
      <w:r w:rsidRPr="00ED2C24">
        <w:rPr>
          <w:b/>
          <w:bCs/>
          <w:lang w:val="ru-RU"/>
        </w:rPr>
        <w:t>Элементы комбинаторики, теории множеств и математической логики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254080" w:rsidRPr="00ED2C24" w:rsidRDefault="00254080" w:rsidP="00254080">
      <w:pPr>
        <w:spacing w:after="0" w:line="240" w:lineRule="auto"/>
        <w:ind w:right="-23" w:firstLine="709"/>
        <w:jc w:val="both"/>
        <w:rPr>
          <w:rFonts w:ascii="Times New Roman" w:hAnsi="Times New Roman"/>
          <w:sz w:val="24"/>
          <w:szCs w:val="24"/>
        </w:rPr>
      </w:pPr>
      <w:r w:rsidRPr="00ED2C24">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Таблицы истинности. Построение таблиц истинности для логических выражений.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ED2C24">
        <w:rPr>
          <w:rFonts w:ascii="Times New Roman" w:hAnsi="Times New Roman"/>
          <w:sz w:val="24"/>
          <w:szCs w:val="24"/>
        </w:rPr>
        <w:t xml:space="preserve">. </w:t>
      </w:r>
      <w:r w:rsidRPr="00ED2C24">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54080" w:rsidRPr="00ED2C24" w:rsidRDefault="00254080" w:rsidP="00254080">
      <w:pPr>
        <w:tabs>
          <w:tab w:val="left" w:pos="709"/>
        </w:tabs>
        <w:spacing w:after="0" w:line="240" w:lineRule="auto"/>
        <w:jc w:val="both"/>
        <w:rPr>
          <w:rFonts w:ascii="Times New Roman" w:hAnsi="Times New Roman"/>
          <w:b/>
          <w:bCs/>
          <w:sz w:val="24"/>
          <w:szCs w:val="24"/>
        </w:rPr>
      </w:pPr>
      <w:r w:rsidRPr="00ED2C24">
        <w:rPr>
          <w:rFonts w:ascii="Times New Roman" w:hAnsi="Times New Roman"/>
          <w:b/>
          <w:bCs/>
          <w:sz w:val="24"/>
          <w:szCs w:val="24"/>
        </w:rPr>
        <w:tab/>
        <w:t>Списки, графы, деревья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D2C24">
        <w:rPr>
          <w:rFonts w:ascii="Times New Roman" w:hAnsi="Times New Roman"/>
          <w:i/>
          <w:sz w:val="24"/>
          <w:szCs w:val="24"/>
        </w:rPr>
        <w:t>Бинарное дерево. Генеалогическое дерево.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Алгоритмы и элементы программирования</w:t>
      </w:r>
    </w:p>
    <w:p w:rsidR="00254080" w:rsidRPr="00ED2C24" w:rsidRDefault="00254080" w:rsidP="00254080">
      <w:pPr>
        <w:pStyle w:val="affb"/>
        <w:tabs>
          <w:tab w:val="left" w:pos="900"/>
        </w:tabs>
        <w:ind w:left="709"/>
        <w:jc w:val="both"/>
        <w:rPr>
          <w:lang w:val="ru-RU"/>
        </w:rPr>
      </w:pPr>
      <w:r w:rsidRPr="00ED2C24">
        <w:rPr>
          <w:b/>
          <w:bCs/>
          <w:lang w:val="ru-RU"/>
        </w:rPr>
        <w:t>Исполнители и алгоритмы. Управление исполнителями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D2C24">
        <w:rPr>
          <w:rFonts w:ascii="Times New Roman" w:hAnsi="Times New Roman"/>
          <w:i/>
          <w:sz w:val="24"/>
          <w:szCs w:val="24"/>
        </w:rPr>
        <w:t>Программное управление самодвижущимся роботом.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Системы программирования. Средства создания и выполнения программ.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Понятие об этапах разработки программ и приемах отладки программ.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54080" w:rsidRPr="00ED2C24" w:rsidRDefault="00254080" w:rsidP="00254080">
      <w:pPr>
        <w:pStyle w:val="affb"/>
        <w:tabs>
          <w:tab w:val="left" w:pos="900"/>
        </w:tabs>
        <w:ind w:left="709"/>
        <w:jc w:val="both"/>
        <w:rPr>
          <w:lang w:val="ru-RU"/>
        </w:rPr>
      </w:pPr>
      <w:r w:rsidRPr="00ED2C24">
        <w:rPr>
          <w:b/>
          <w:bCs/>
          <w:lang w:val="ru-RU"/>
        </w:rPr>
        <w:t>Алгоритмические конструкции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Конструкция «ветвление». Условный оператор: полная и неполная формы. </w:t>
      </w:r>
    </w:p>
    <w:p w:rsidR="00254080" w:rsidRPr="00ED2C24" w:rsidRDefault="00254080" w:rsidP="00254080">
      <w:pPr>
        <w:spacing w:after="0" w:line="240" w:lineRule="auto"/>
        <w:ind w:firstLine="709"/>
        <w:jc w:val="both"/>
        <w:rPr>
          <w:rFonts w:ascii="Times New Roman" w:hAnsi="Times New Roman"/>
          <w:strike/>
          <w:sz w:val="24"/>
          <w:szCs w:val="24"/>
        </w:rPr>
      </w:pPr>
      <w:r w:rsidRPr="00ED2C24">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D2C24">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Запись алгоритмических конструкций в выбранном языке программирования.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254080" w:rsidRPr="00ED2C24" w:rsidRDefault="00254080" w:rsidP="00254080">
      <w:pPr>
        <w:pStyle w:val="affb"/>
        <w:tabs>
          <w:tab w:val="left" w:pos="900"/>
        </w:tabs>
        <w:ind w:left="709"/>
        <w:jc w:val="both"/>
        <w:rPr>
          <w:b/>
          <w:bCs/>
          <w:lang w:val="ru-RU"/>
        </w:rPr>
      </w:pPr>
      <w:r w:rsidRPr="00ED2C24">
        <w:rPr>
          <w:b/>
          <w:bCs/>
          <w:lang w:val="ru-RU"/>
        </w:rPr>
        <w:t>Разработка алгоритмов и программ</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Оператор присваивания. </w:t>
      </w:r>
      <w:r w:rsidRPr="00ED2C24">
        <w:rPr>
          <w:rFonts w:ascii="Times New Roman" w:hAnsi="Times New Roman"/>
          <w:i/>
          <w:sz w:val="24"/>
          <w:szCs w:val="24"/>
        </w:rPr>
        <w:t>Представление о структурах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D2C24">
        <w:rPr>
          <w:rFonts w:ascii="Times New Roman" w:hAnsi="Times New Roman"/>
          <w:i/>
          <w:sz w:val="24"/>
          <w:szCs w:val="24"/>
        </w:rPr>
        <w:t>символьные, строковые, логические</w:t>
      </w:r>
      <w:r w:rsidRPr="00ED2C24">
        <w:rPr>
          <w:rFonts w:ascii="Times New Roman" w:hAnsi="Times New Roman"/>
          <w:sz w:val="24"/>
          <w:szCs w:val="24"/>
        </w:rPr>
        <w:t xml:space="preserve">. Табличные величины (массивы). Одномерные массивы. </w:t>
      </w:r>
      <w:r w:rsidRPr="00ED2C24">
        <w:rPr>
          <w:rFonts w:ascii="Times New Roman" w:hAnsi="Times New Roman"/>
          <w:i/>
          <w:sz w:val="24"/>
          <w:szCs w:val="24"/>
        </w:rPr>
        <w:t>Двумерные массивы.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Примеры задач обработки данных:</w:t>
      </w:r>
    </w:p>
    <w:p w:rsidR="00254080" w:rsidRPr="00ED2C24" w:rsidRDefault="00254080" w:rsidP="001550FB">
      <w:pPr>
        <w:pStyle w:val="affb"/>
        <w:widowControl/>
        <w:numPr>
          <w:ilvl w:val="0"/>
          <w:numId w:val="193"/>
        </w:numPr>
        <w:tabs>
          <w:tab w:val="left" w:pos="993"/>
        </w:tabs>
        <w:suppressAutoHyphens w:val="0"/>
        <w:autoSpaceDE/>
        <w:ind w:left="0" w:firstLine="709"/>
        <w:contextualSpacing/>
        <w:jc w:val="both"/>
        <w:rPr>
          <w:lang w:val="ru-RU"/>
        </w:rPr>
      </w:pPr>
      <w:r w:rsidRPr="00ED2C24">
        <w:rPr>
          <w:lang w:val="ru-RU"/>
        </w:rPr>
        <w:t xml:space="preserve">нахождение минимального и максимального числа из </w:t>
      </w:r>
      <w:r w:rsidRPr="00ED2C24">
        <w:rPr>
          <w:w w:val="99"/>
          <w:lang w:val="ru-RU"/>
        </w:rPr>
        <w:t xml:space="preserve">двух,трех, </w:t>
      </w:r>
      <w:r w:rsidRPr="00ED2C24">
        <w:rPr>
          <w:lang w:val="ru-RU"/>
        </w:rPr>
        <w:t xml:space="preserve">четырех данных </w:t>
      </w:r>
      <w:r w:rsidRPr="00ED2C24">
        <w:rPr>
          <w:w w:val="99"/>
          <w:lang w:val="ru-RU"/>
        </w:rPr>
        <w:t>чисел;</w:t>
      </w:r>
    </w:p>
    <w:p w:rsidR="00254080" w:rsidRPr="00ED2C24" w:rsidRDefault="00254080" w:rsidP="001550FB">
      <w:pPr>
        <w:pStyle w:val="affb"/>
        <w:widowControl/>
        <w:numPr>
          <w:ilvl w:val="0"/>
          <w:numId w:val="193"/>
        </w:numPr>
        <w:tabs>
          <w:tab w:val="left" w:pos="993"/>
        </w:tabs>
        <w:suppressAutoHyphens w:val="0"/>
        <w:autoSpaceDE/>
        <w:ind w:left="0" w:firstLine="709"/>
        <w:contextualSpacing/>
        <w:jc w:val="both"/>
        <w:rPr>
          <w:lang w:val="ru-RU"/>
        </w:rPr>
      </w:pPr>
      <w:r w:rsidRPr="00ED2C24">
        <w:rPr>
          <w:lang w:val="ru-RU"/>
        </w:rPr>
        <w:t>нахождение всех корней заданного квадратного уравнения;</w:t>
      </w:r>
    </w:p>
    <w:p w:rsidR="00254080" w:rsidRPr="00ED2C24" w:rsidRDefault="00254080" w:rsidP="001550FB">
      <w:pPr>
        <w:pStyle w:val="affb"/>
        <w:widowControl/>
        <w:numPr>
          <w:ilvl w:val="0"/>
          <w:numId w:val="193"/>
        </w:numPr>
        <w:tabs>
          <w:tab w:val="left" w:pos="993"/>
        </w:tabs>
        <w:suppressAutoHyphens w:val="0"/>
        <w:autoSpaceDE/>
        <w:ind w:left="0" w:firstLine="709"/>
        <w:contextualSpacing/>
        <w:jc w:val="both"/>
        <w:rPr>
          <w:lang w:val="ru-RU"/>
        </w:rPr>
      </w:pPr>
      <w:r w:rsidRPr="00ED2C24">
        <w:rPr>
          <w:lang w:val="ru-RU"/>
        </w:rPr>
        <w:t>заполнение числового массива в соответствии с формулой или путем ввода чисел;</w:t>
      </w:r>
    </w:p>
    <w:p w:rsidR="00254080" w:rsidRPr="00ED2C24" w:rsidRDefault="00254080" w:rsidP="001550FB">
      <w:pPr>
        <w:pStyle w:val="affb"/>
        <w:widowControl/>
        <w:numPr>
          <w:ilvl w:val="0"/>
          <w:numId w:val="193"/>
        </w:numPr>
        <w:tabs>
          <w:tab w:val="left" w:pos="993"/>
        </w:tabs>
        <w:suppressAutoHyphens w:val="0"/>
        <w:autoSpaceDE/>
        <w:ind w:left="0" w:firstLine="709"/>
        <w:contextualSpacing/>
        <w:jc w:val="both"/>
        <w:rPr>
          <w:lang w:val="ru-RU"/>
        </w:rPr>
      </w:pPr>
      <w:r w:rsidRPr="00ED2C24">
        <w:rPr>
          <w:lang w:val="ru-RU"/>
        </w:rPr>
        <w:t>нахождение суммы элементов данной конечной числовой последовательности или массива;</w:t>
      </w:r>
    </w:p>
    <w:p w:rsidR="00254080" w:rsidRPr="00ED2C24" w:rsidRDefault="00254080" w:rsidP="001550FB">
      <w:pPr>
        <w:pStyle w:val="affb"/>
        <w:widowControl/>
        <w:numPr>
          <w:ilvl w:val="0"/>
          <w:numId w:val="193"/>
        </w:numPr>
        <w:tabs>
          <w:tab w:val="left" w:pos="993"/>
        </w:tabs>
        <w:suppressAutoHyphens w:val="0"/>
        <w:autoSpaceDE/>
        <w:ind w:left="0" w:firstLine="709"/>
        <w:contextualSpacing/>
        <w:jc w:val="both"/>
        <w:rPr>
          <w:lang w:val="ru-RU"/>
        </w:rPr>
      </w:pPr>
      <w:r w:rsidRPr="00ED2C24">
        <w:rPr>
          <w:lang w:val="ru-RU"/>
        </w:rPr>
        <w:t>нахождение минимального (максимального) элемента массива.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Знакомство с документированием программ. </w:t>
      </w:r>
      <w:r w:rsidRPr="00ED2C24">
        <w:rPr>
          <w:rFonts w:ascii="Times New Roman" w:hAnsi="Times New Roman"/>
          <w:i/>
          <w:sz w:val="24"/>
          <w:szCs w:val="24"/>
        </w:rPr>
        <w:t>Составление описание программы по образцу.</w:t>
      </w:r>
    </w:p>
    <w:p w:rsidR="00254080" w:rsidRPr="00ED2C24" w:rsidRDefault="00254080" w:rsidP="00254080">
      <w:pPr>
        <w:pStyle w:val="affb"/>
        <w:tabs>
          <w:tab w:val="left" w:pos="900"/>
        </w:tabs>
        <w:ind w:left="709"/>
        <w:jc w:val="both"/>
        <w:rPr>
          <w:lang w:val="ru-RU"/>
        </w:rPr>
      </w:pPr>
      <w:r w:rsidRPr="00ED2C24">
        <w:rPr>
          <w:b/>
          <w:bCs/>
          <w:lang w:val="ru-RU"/>
        </w:rPr>
        <w:t>Анализ алгоритмов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Примеры коротких </w:t>
      </w:r>
      <w:r w:rsidRPr="00ED2C24">
        <w:rPr>
          <w:rFonts w:ascii="Times New Roman" w:hAnsi="Times New Roman"/>
          <w:sz w:val="24"/>
          <w:szCs w:val="24"/>
        </w:rPr>
        <w:lastRenderedPageBreak/>
        <w:t>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54080" w:rsidRPr="00ED2C24" w:rsidRDefault="00254080" w:rsidP="00254080">
      <w:pPr>
        <w:spacing w:after="0" w:line="240" w:lineRule="auto"/>
        <w:ind w:firstLine="709"/>
        <w:rPr>
          <w:rFonts w:ascii="Times New Roman" w:hAnsi="Times New Roman"/>
          <w:b/>
          <w:i/>
          <w:sz w:val="24"/>
          <w:szCs w:val="24"/>
        </w:rPr>
      </w:pPr>
      <w:r w:rsidRPr="00ED2C24">
        <w:rPr>
          <w:rFonts w:ascii="Times New Roman" w:hAnsi="Times New Roman"/>
          <w:b/>
          <w:i/>
          <w:sz w:val="24"/>
          <w:szCs w:val="24"/>
        </w:rPr>
        <w:t>Робототехника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54080" w:rsidRPr="00ED2C24" w:rsidRDefault="00254080" w:rsidP="00254080">
      <w:pPr>
        <w:pStyle w:val="affb"/>
        <w:tabs>
          <w:tab w:val="left" w:pos="900"/>
        </w:tabs>
        <w:ind w:left="709"/>
        <w:jc w:val="both"/>
        <w:rPr>
          <w:lang w:val="ru-RU"/>
        </w:rPr>
      </w:pPr>
      <w:r w:rsidRPr="00ED2C24">
        <w:rPr>
          <w:b/>
          <w:bCs/>
          <w:lang w:val="ru-RU"/>
        </w:rPr>
        <w:t>Математическое моделирование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Компьютерные эксперименты.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Использование программных систем и сервисов</w:t>
      </w:r>
    </w:p>
    <w:p w:rsidR="00254080" w:rsidRPr="00ED2C24" w:rsidRDefault="00254080" w:rsidP="00254080">
      <w:pPr>
        <w:pStyle w:val="affb"/>
        <w:tabs>
          <w:tab w:val="left" w:pos="900"/>
        </w:tabs>
        <w:ind w:left="709"/>
        <w:jc w:val="both"/>
        <w:rPr>
          <w:lang w:val="ru-RU"/>
        </w:rPr>
      </w:pPr>
      <w:r w:rsidRPr="00ED2C24">
        <w:rPr>
          <w:b/>
          <w:bCs/>
          <w:lang w:val="ru-RU"/>
        </w:rPr>
        <w:t>Файловая система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Архивирование и разархивирование.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Файловый менеджер.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Поиск в файловой системе.</w:t>
      </w:r>
    </w:p>
    <w:p w:rsidR="00254080" w:rsidRPr="00ED2C24" w:rsidRDefault="00254080" w:rsidP="00254080">
      <w:pPr>
        <w:pStyle w:val="affb"/>
        <w:tabs>
          <w:tab w:val="left" w:pos="900"/>
        </w:tabs>
        <w:ind w:left="709"/>
        <w:jc w:val="both"/>
        <w:rPr>
          <w:lang w:val="ru-RU"/>
        </w:rPr>
      </w:pPr>
      <w:r w:rsidRPr="00ED2C24">
        <w:rPr>
          <w:b/>
          <w:bCs/>
          <w:lang w:val="ru-RU"/>
        </w:rPr>
        <w:t>Подготовка текстов и демонстрационных материалов</w:t>
      </w:r>
    </w:p>
    <w:p w:rsidR="00254080" w:rsidRPr="00ED2C24" w:rsidRDefault="00254080" w:rsidP="00254080">
      <w:pPr>
        <w:spacing w:after="0" w:line="240" w:lineRule="auto"/>
        <w:ind w:firstLine="709"/>
        <w:jc w:val="both"/>
        <w:rPr>
          <w:rFonts w:ascii="Times New Roman" w:hAnsi="Times New Roman"/>
          <w:strike/>
          <w:sz w:val="24"/>
          <w:szCs w:val="24"/>
        </w:rPr>
      </w:pPr>
      <w:r w:rsidRPr="00ED2C24">
        <w:rPr>
          <w:rFonts w:ascii="Times New Roman" w:hAnsi="Times New Roman"/>
          <w:sz w:val="24"/>
          <w:szCs w:val="24"/>
        </w:rPr>
        <w:t xml:space="preserve">Текстовые документы и их структурные элементы (страница, абзац, строка, слово, символ). </w:t>
      </w:r>
    </w:p>
    <w:p w:rsidR="00254080" w:rsidRPr="00ED2C24" w:rsidRDefault="00254080" w:rsidP="00254080">
      <w:pPr>
        <w:spacing w:after="0" w:line="240" w:lineRule="auto"/>
        <w:ind w:firstLine="756"/>
        <w:jc w:val="both"/>
        <w:rPr>
          <w:rFonts w:ascii="Times New Roman" w:hAnsi="Times New Roman"/>
          <w:sz w:val="24"/>
          <w:szCs w:val="24"/>
        </w:rPr>
      </w:pPr>
      <w:r w:rsidRPr="00ED2C24">
        <w:rPr>
          <w:rFonts w:ascii="Times New Roman" w:hAnsi="Times New Roman"/>
          <w:sz w:val="24"/>
          <w:szCs w:val="24"/>
        </w:rPr>
        <w:lastRenderedPageBreak/>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D2C24">
        <w:rPr>
          <w:rFonts w:ascii="Times New Roman" w:hAnsi="Times New Roman"/>
          <w:i/>
          <w:sz w:val="24"/>
          <w:szCs w:val="24"/>
        </w:rPr>
        <w:t xml:space="preserve"> История изменений.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Проверка правописания, словари.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Подготовка компьютерных презентаций. Включение в презентацию аудиовизуальных объектов.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Pr="00ED2C24">
        <w:rPr>
          <w:rFonts w:ascii="Times New Roman" w:hAnsi="Times New Roman"/>
          <w:i/>
          <w:sz w:val="24"/>
          <w:szCs w:val="24"/>
        </w:rPr>
        <w:t xml:space="preserve">Знакомство с обработкой фотографий. Геометрические и стилевые преобразования.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54080" w:rsidRPr="00ED2C24" w:rsidRDefault="00254080" w:rsidP="00254080">
      <w:pPr>
        <w:pStyle w:val="affb"/>
        <w:tabs>
          <w:tab w:val="left" w:pos="900"/>
        </w:tabs>
        <w:ind w:left="709"/>
        <w:jc w:val="both"/>
        <w:rPr>
          <w:lang w:val="ru-RU"/>
        </w:rPr>
      </w:pPr>
      <w:r w:rsidRPr="00ED2C24">
        <w:rPr>
          <w:b/>
          <w:bCs/>
          <w:lang w:val="ru-RU"/>
        </w:rPr>
        <w:t>Электронные (динамические) таблицы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54080" w:rsidRPr="00ED2C24" w:rsidRDefault="00254080" w:rsidP="00254080">
      <w:pPr>
        <w:pStyle w:val="affb"/>
        <w:tabs>
          <w:tab w:val="left" w:pos="900"/>
        </w:tabs>
        <w:ind w:left="709"/>
        <w:jc w:val="both"/>
        <w:rPr>
          <w:lang w:val="ru-RU"/>
        </w:rPr>
      </w:pPr>
      <w:r w:rsidRPr="00ED2C24">
        <w:rPr>
          <w:b/>
          <w:bCs/>
          <w:lang w:val="ru-RU"/>
        </w:rPr>
        <w:t>Базы данных. Поиск информации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Базы данных. Таблица как представление отношения. Поиск данных в готовой базе. </w:t>
      </w:r>
      <w:r w:rsidRPr="00ED2C24">
        <w:rPr>
          <w:rFonts w:ascii="Times New Roman" w:hAnsi="Times New Roman"/>
          <w:i/>
          <w:sz w:val="24"/>
          <w:szCs w:val="24"/>
        </w:rPr>
        <w:t>Связи между таблицами.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D2C24">
        <w:rPr>
          <w:rFonts w:ascii="Times New Roman" w:hAnsi="Times New Roman"/>
          <w:i/>
          <w:sz w:val="24"/>
          <w:szCs w:val="24"/>
        </w:rPr>
        <w:t>Поисковые машины.</w:t>
      </w:r>
    </w:p>
    <w:p w:rsidR="00254080" w:rsidRPr="00ED2C24" w:rsidRDefault="00254080" w:rsidP="00254080">
      <w:pPr>
        <w:pStyle w:val="affb"/>
        <w:tabs>
          <w:tab w:val="left" w:pos="900"/>
          <w:tab w:val="left" w:pos="1276"/>
          <w:tab w:val="left" w:pos="2560"/>
          <w:tab w:val="left" w:pos="5140"/>
          <w:tab w:val="left" w:pos="7260"/>
        </w:tabs>
        <w:ind w:left="0" w:firstLine="709"/>
        <w:jc w:val="both"/>
        <w:rPr>
          <w:lang w:val="ru-RU"/>
        </w:rPr>
      </w:pPr>
      <w:r w:rsidRPr="00ED2C24">
        <w:rPr>
          <w:b/>
          <w:bCs/>
          <w:lang w:val="ru-RU"/>
        </w:rPr>
        <w:t xml:space="preserve">Работа в информационном пространстве. Информационно-коммуникационные </w:t>
      </w:r>
      <w:r w:rsidRPr="00ED2C24">
        <w:rPr>
          <w:b/>
          <w:bCs/>
          <w:w w:val="99"/>
          <w:lang w:val="ru-RU"/>
        </w:rPr>
        <w:t>технологии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ED2C24">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Компьютерные вирусы и другие вредоносные программы; защита от них.</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Приемы, повышающие безопасность работы в сети Интернет. </w:t>
      </w:r>
      <w:r w:rsidRPr="00ED2C24">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D2C24">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Гигиенические, эргономические и технические условия эксплуатации средств ИКТ. Экономические, правовые и этические аспекты их использования. Личная </w:t>
      </w:r>
      <w:r w:rsidRPr="00ED2C24">
        <w:rPr>
          <w:rFonts w:ascii="Times New Roman" w:hAnsi="Times New Roman"/>
          <w:sz w:val="24"/>
          <w:szCs w:val="24"/>
        </w:rPr>
        <w:lastRenderedPageBreak/>
        <w:t>информация, средства ее защиты. Организация личного информационного пространства.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Основные этапы и тенденции развития ИКТ. Стандарты в сфере информатики и ИКТ. </w:t>
      </w:r>
      <w:r w:rsidRPr="00ED2C24">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254080" w:rsidRPr="00403CA8" w:rsidRDefault="000E4FB6" w:rsidP="00254080">
      <w:pPr>
        <w:pStyle w:val="1"/>
        <w:rPr>
          <w:rFonts w:ascii="Times New Roman" w:hAnsi="Times New Roman" w:cs="Times New Roman"/>
          <w:sz w:val="24"/>
          <w:szCs w:val="24"/>
          <w:lang w:val="ru-RU"/>
        </w:rPr>
      </w:pPr>
      <w:bookmarkStart w:id="250" w:name="_Toc409691710"/>
      <w:bookmarkStart w:id="251" w:name="_Toc410654035"/>
      <w:bookmarkStart w:id="252" w:name="_Toc414553246"/>
      <w:bookmarkStart w:id="253" w:name="_Toc442529087"/>
      <w:bookmarkStart w:id="254" w:name="_Toc442529288"/>
      <w:r>
        <w:rPr>
          <w:rFonts w:ascii="Times New Roman" w:hAnsi="Times New Roman" w:cs="Times New Roman"/>
          <w:sz w:val="24"/>
          <w:szCs w:val="24"/>
          <w:lang w:val="ru-RU"/>
        </w:rPr>
        <w:t>2.2.2.10</w:t>
      </w:r>
      <w:r w:rsidR="00254080" w:rsidRPr="00403CA8">
        <w:rPr>
          <w:rFonts w:ascii="Times New Roman" w:hAnsi="Times New Roman" w:cs="Times New Roman"/>
          <w:sz w:val="24"/>
          <w:szCs w:val="24"/>
          <w:lang w:val="ru-RU"/>
        </w:rPr>
        <w:t>. Физика</w:t>
      </w:r>
      <w:bookmarkEnd w:id="250"/>
      <w:bookmarkEnd w:id="251"/>
      <w:bookmarkEnd w:id="252"/>
      <w:bookmarkEnd w:id="253"/>
      <w:bookmarkEnd w:id="254"/>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254080" w:rsidRPr="00ED2C24" w:rsidRDefault="00254080" w:rsidP="00254080">
      <w:pPr>
        <w:widowControl w:val="0"/>
        <w:tabs>
          <w:tab w:val="left" w:pos="709"/>
          <w:tab w:val="left" w:pos="989"/>
        </w:tabs>
        <w:spacing w:after="0" w:line="240" w:lineRule="auto"/>
        <w:ind w:firstLine="851"/>
        <w:jc w:val="both"/>
        <w:rPr>
          <w:rFonts w:ascii="Times New Roman" w:hAnsi="Times New Roman"/>
          <w:b/>
          <w:sz w:val="24"/>
          <w:szCs w:val="24"/>
        </w:rPr>
      </w:pPr>
      <w:r w:rsidRPr="00ED2C24">
        <w:rPr>
          <w:rFonts w:ascii="Times New Roman" w:hAnsi="Times New Roman"/>
          <w:b/>
          <w:sz w:val="24"/>
          <w:szCs w:val="24"/>
        </w:rPr>
        <w:t>Физика и физические методы изучения природы</w:t>
      </w:r>
    </w:p>
    <w:p w:rsidR="00254080" w:rsidRPr="00ED2C24" w:rsidRDefault="00254080" w:rsidP="00254080">
      <w:pPr>
        <w:tabs>
          <w:tab w:val="left" w:pos="851"/>
        </w:tabs>
        <w:spacing w:after="0" w:line="240" w:lineRule="auto"/>
        <w:ind w:firstLine="709"/>
        <w:jc w:val="both"/>
        <w:rPr>
          <w:rFonts w:ascii="Times New Roman" w:hAnsi="Times New Roman"/>
          <w:bCs/>
          <w:sz w:val="24"/>
          <w:szCs w:val="24"/>
        </w:rPr>
      </w:pPr>
      <w:r w:rsidRPr="00ED2C24">
        <w:rPr>
          <w:rFonts w:ascii="Times New Roman" w:hAnsi="Times New Roman"/>
          <w:sz w:val="24"/>
          <w:szCs w:val="24"/>
        </w:rPr>
        <w:t xml:space="preserve">Физика – наука о природе. </w:t>
      </w:r>
      <w:r w:rsidRPr="00ED2C24">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54080" w:rsidRPr="00ED2C24" w:rsidRDefault="00254080" w:rsidP="00254080">
      <w:pPr>
        <w:widowControl w:val="0"/>
        <w:tabs>
          <w:tab w:val="left" w:pos="851"/>
          <w:tab w:val="left" w:pos="989"/>
        </w:tabs>
        <w:spacing w:after="0" w:line="240" w:lineRule="auto"/>
        <w:ind w:left="709"/>
        <w:jc w:val="both"/>
        <w:rPr>
          <w:rFonts w:ascii="Times New Roman" w:hAnsi="Times New Roman"/>
          <w:b/>
          <w:sz w:val="24"/>
          <w:szCs w:val="24"/>
        </w:rPr>
      </w:pPr>
      <w:r w:rsidRPr="00ED2C24">
        <w:rPr>
          <w:rFonts w:ascii="Times New Roman" w:hAnsi="Times New Roman"/>
          <w:b/>
          <w:sz w:val="24"/>
          <w:szCs w:val="24"/>
        </w:rPr>
        <w:t>Механические явления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D2C24">
        <w:rPr>
          <w:rFonts w:ascii="Times New Roman" w:hAnsi="Times New Roman"/>
          <w:i/>
          <w:sz w:val="24"/>
          <w:szCs w:val="24"/>
        </w:rPr>
        <w:t xml:space="preserve">Центр тяжести тела. </w:t>
      </w:r>
      <w:r w:rsidRPr="00ED2C24">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54080" w:rsidRPr="00ED2C24" w:rsidRDefault="00254080" w:rsidP="00254080">
      <w:pPr>
        <w:widowControl w:val="0"/>
        <w:tabs>
          <w:tab w:val="left" w:pos="851"/>
          <w:tab w:val="left" w:pos="989"/>
        </w:tabs>
        <w:spacing w:after="0" w:line="240" w:lineRule="auto"/>
        <w:ind w:left="709"/>
        <w:jc w:val="both"/>
        <w:rPr>
          <w:rFonts w:ascii="Times New Roman" w:hAnsi="Times New Roman"/>
          <w:b/>
          <w:sz w:val="24"/>
          <w:szCs w:val="24"/>
        </w:rPr>
      </w:pPr>
      <w:r w:rsidRPr="00ED2C24">
        <w:rPr>
          <w:rFonts w:ascii="Times New Roman" w:hAnsi="Times New Roman"/>
          <w:b/>
          <w:sz w:val="24"/>
          <w:szCs w:val="24"/>
        </w:rPr>
        <w:t>Тепловые явления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Pr="00ED2C24">
        <w:rPr>
          <w:rFonts w:ascii="Times New Roman" w:hAnsi="Times New Roman"/>
          <w:i/>
          <w:sz w:val="24"/>
          <w:szCs w:val="24"/>
        </w:rPr>
        <w:t>Броуновское движение</w:t>
      </w:r>
      <w:r w:rsidRPr="00ED2C24">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254080" w:rsidRPr="00ED2C24" w:rsidRDefault="00254080" w:rsidP="00254080">
      <w:pPr>
        <w:tabs>
          <w:tab w:val="left" w:pos="851"/>
        </w:tabs>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ED2C24">
        <w:rPr>
          <w:rFonts w:ascii="Times New Roman" w:hAnsi="Times New Roman"/>
          <w:i/>
          <w:sz w:val="24"/>
          <w:szCs w:val="24"/>
        </w:rPr>
        <w:t>Экологические проблемы использования тепловых машин.</w:t>
      </w:r>
    </w:p>
    <w:p w:rsidR="00254080" w:rsidRPr="00ED2C24" w:rsidRDefault="00254080" w:rsidP="00254080">
      <w:pPr>
        <w:widowControl w:val="0"/>
        <w:tabs>
          <w:tab w:val="left" w:pos="851"/>
          <w:tab w:val="left" w:pos="989"/>
        </w:tabs>
        <w:spacing w:after="0" w:line="240" w:lineRule="auto"/>
        <w:ind w:left="709"/>
        <w:jc w:val="both"/>
        <w:rPr>
          <w:rFonts w:ascii="Times New Roman" w:hAnsi="Times New Roman"/>
          <w:b/>
          <w:sz w:val="24"/>
          <w:szCs w:val="24"/>
        </w:rPr>
      </w:pPr>
      <w:r w:rsidRPr="00ED2C24">
        <w:rPr>
          <w:rFonts w:ascii="Times New Roman" w:hAnsi="Times New Roman"/>
          <w:b/>
          <w:sz w:val="24"/>
          <w:szCs w:val="24"/>
        </w:rPr>
        <w:t>Электромагнитные явления</w:t>
      </w:r>
    </w:p>
    <w:p w:rsidR="00254080" w:rsidRPr="00ED2C24" w:rsidRDefault="00254080" w:rsidP="00254080">
      <w:pPr>
        <w:tabs>
          <w:tab w:val="left" w:pos="851"/>
        </w:tabs>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D2C24">
        <w:rPr>
          <w:rFonts w:ascii="Times New Roman" w:hAnsi="Times New Roman"/>
          <w:i/>
          <w:sz w:val="24"/>
          <w:szCs w:val="24"/>
        </w:rPr>
        <w:t>Напряженность электрического поля.</w:t>
      </w:r>
      <w:r w:rsidRPr="00ED2C24">
        <w:rPr>
          <w:rFonts w:ascii="Times New Roman" w:hAnsi="Times New Roman"/>
          <w:sz w:val="24"/>
          <w:szCs w:val="24"/>
        </w:rPr>
        <w:t xml:space="preserve">Действие электрического поля на электрические заряды. </w:t>
      </w:r>
      <w:r w:rsidRPr="00ED2C24">
        <w:rPr>
          <w:rFonts w:ascii="Times New Roman" w:hAnsi="Times New Roman"/>
          <w:i/>
          <w:sz w:val="24"/>
          <w:szCs w:val="24"/>
        </w:rPr>
        <w:t>Конденсатор.Энергия электрического поля конденсатора.</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D2C24">
        <w:rPr>
          <w:rFonts w:ascii="Times New Roman" w:hAnsi="Times New Roman"/>
          <w:i/>
          <w:sz w:val="24"/>
          <w:szCs w:val="24"/>
        </w:rPr>
        <w:t>Сила Ампера и сила Лоренца.</w:t>
      </w:r>
      <w:r w:rsidRPr="00ED2C24">
        <w:rPr>
          <w:rFonts w:ascii="Times New Roman" w:hAnsi="Times New Roman"/>
          <w:sz w:val="24"/>
          <w:szCs w:val="24"/>
        </w:rPr>
        <w:t xml:space="preserve"> Электродвигатель. Явление электромагнитной индукция. Опыты Фарадея.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Электромагнитные колебания. </w:t>
      </w:r>
      <w:r w:rsidRPr="00ED2C24">
        <w:rPr>
          <w:rFonts w:ascii="Times New Roman" w:hAnsi="Times New Roman"/>
          <w:i/>
          <w:sz w:val="24"/>
          <w:szCs w:val="24"/>
        </w:rPr>
        <w:t>Колебательный контур. Электрогенератор. Переменный ток. Трансформатор.</w:t>
      </w:r>
      <w:r w:rsidRPr="00ED2C2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D2C24">
        <w:rPr>
          <w:rFonts w:ascii="Times New Roman" w:hAnsi="Times New Roman"/>
          <w:i/>
          <w:sz w:val="24"/>
          <w:szCs w:val="24"/>
        </w:rPr>
        <w:t>Принципы радиосвязи и телевидения.Влияние электромагнитных излучений на живые организмы.</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D2C24">
        <w:rPr>
          <w:rFonts w:ascii="Times New Roman" w:hAnsi="Times New Roman"/>
          <w:i/>
          <w:sz w:val="24"/>
          <w:szCs w:val="24"/>
        </w:rPr>
        <w:t>Оптические приборы.</w:t>
      </w:r>
      <w:r w:rsidRPr="00ED2C24">
        <w:rPr>
          <w:rFonts w:ascii="Times New Roman" w:hAnsi="Times New Roman"/>
          <w:sz w:val="24"/>
          <w:szCs w:val="24"/>
        </w:rPr>
        <w:t xml:space="preserve"> Глаз как оптическая система. Дисперсия света. </w:t>
      </w:r>
      <w:r w:rsidRPr="00ED2C24">
        <w:rPr>
          <w:rFonts w:ascii="Times New Roman" w:hAnsi="Times New Roman"/>
          <w:i/>
          <w:sz w:val="24"/>
          <w:szCs w:val="24"/>
        </w:rPr>
        <w:t>Интерференция и дифракция света.</w:t>
      </w:r>
    </w:p>
    <w:p w:rsidR="00254080" w:rsidRPr="00ED2C24" w:rsidRDefault="00254080" w:rsidP="00254080">
      <w:pPr>
        <w:widowControl w:val="0"/>
        <w:tabs>
          <w:tab w:val="left" w:pos="851"/>
          <w:tab w:val="left" w:pos="989"/>
        </w:tabs>
        <w:spacing w:after="0" w:line="240" w:lineRule="auto"/>
        <w:ind w:left="709"/>
        <w:jc w:val="both"/>
        <w:rPr>
          <w:rFonts w:ascii="Times New Roman" w:hAnsi="Times New Roman"/>
          <w:b/>
          <w:sz w:val="24"/>
          <w:szCs w:val="24"/>
        </w:rPr>
      </w:pPr>
      <w:r w:rsidRPr="00ED2C24">
        <w:rPr>
          <w:rFonts w:ascii="Times New Roman" w:hAnsi="Times New Roman"/>
          <w:b/>
          <w:sz w:val="24"/>
          <w:szCs w:val="24"/>
        </w:rPr>
        <w:t>Квантовые явления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 Опыты Резерфорда.</w:t>
      </w:r>
    </w:p>
    <w:p w:rsidR="00254080" w:rsidRPr="00ED2C24" w:rsidRDefault="00254080" w:rsidP="00254080">
      <w:pPr>
        <w:tabs>
          <w:tab w:val="left" w:pos="851"/>
        </w:tabs>
        <w:spacing w:after="0" w:line="240" w:lineRule="auto"/>
        <w:ind w:firstLine="709"/>
        <w:jc w:val="both"/>
        <w:rPr>
          <w:rFonts w:ascii="Times New Roman" w:hAnsi="Times New Roman"/>
          <w:i/>
          <w:sz w:val="24"/>
          <w:szCs w:val="24"/>
        </w:rPr>
      </w:pPr>
      <w:r w:rsidRPr="00ED2C24">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ED2C24">
        <w:rPr>
          <w:rFonts w:ascii="Times New Roman" w:hAnsi="Times New Roman"/>
          <w:i/>
          <w:sz w:val="24"/>
          <w:szCs w:val="24"/>
        </w:rPr>
        <w:t>Дефект масс и энергия связи атомных ядер.</w:t>
      </w:r>
      <w:r w:rsidRPr="00ED2C24">
        <w:rPr>
          <w:rFonts w:ascii="Times New Roman" w:hAnsi="Times New Roman"/>
          <w:sz w:val="24"/>
          <w:szCs w:val="24"/>
        </w:rPr>
        <w:t xml:space="preserve"> Радиоактивность. Период полураспада. Альфа-излучение. </w:t>
      </w:r>
      <w:r w:rsidRPr="00ED2C24">
        <w:rPr>
          <w:rFonts w:ascii="Times New Roman" w:hAnsi="Times New Roman"/>
          <w:i/>
          <w:sz w:val="24"/>
          <w:szCs w:val="24"/>
        </w:rPr>
        <w:t>Бета-излучение</w:t>
      </w:r>
      <w:r w:rsidRPr="00ED2C24">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D2C24">
        <w:rPr>
          <w:rFonts w:ascii="Times New Roman" w:hAnsi="Times New Roman"/>
          <w:i/>
          <w:sz w:val="24"/>
          <w:szCs w:val="24"/>
        </w:rPr>
        <w:t xml:space="preserve">Экологические проблемы работы атомных электростанций. </w:t>
      </w:r>
      <w:r w:rsidRPr="00ED2C24">
        <w:rPr>
          <w:rFonts w:ascii="Times New Roman" w:hAnsi="Times New Roman"/>
          <w:sz w:val="24"/>
          <w:szCs w:val="24"/>
        </w:rPr>
        <w:t xml:space="preserve">Дозиметрия. </w:t>
      </w:r>
      <w:r w:rsidRPr="00ED2C24">
        <w:rPr>
          <w:rFonts w:ascii="Times New Roman" w:hAnsi="Times New Roman"/>
          <w:i/>
          <w:sz w:val="24"/>
          <w:szCs w:val="24"/>
        </w:rPr>
        <w:t>Влияние радиоактивных излучений на живые организмы.</w:t>
      </w:r>
    </w:p>
    <w:p w:rsidR="00254080" w:rsidRPr="00ED2C24" w:rsidRDefault="00254080" w:rsidP="00254080">
      <w:pPr>
        <w:widowControl w:val="0"/>
        <w:tabs>
          <w:tab w:val="left" w:pos="851"/>
          <w:tab w:val="left" w:pos="989"/>
        </w:tabs>
        <w:spacing w:after="0" w:line="240" w:lineRule="auto"/>
        <w:ind w:left="709"/>
        <w:jc w:val="both"/>
        <w:rPr>
          <w:rFonts w:ascii="Times New Roman" w:hAnsi="Times New Roman"/>
          <w:b/>
          <w:sz w:val="24"/>
          <w:szCs w:val="24"/>
        </w:rPr>
      </w:pPr>
      <w:r w:rsidRPr="00ED2C24">
        <w:rPr>
          <w:rFonts w:ascii="Times New Roman" w:hAnsi="Times New Roman"/>
          <w:b/>
          <w:sz w:val="24"/>
          <w:szCs w:val="24"/>
        </w:rPr>
        <w:t>Строение и эволюция Вселенной</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Геоцентрическая и гелиоцентрическая системы мира. Фи</w:t>
      </w:r>
      <w:r w:rsidRPr="00ED2C24">
        <w:rPr>
          <w:rFonts w:ascii="Times New Roman" w:hAnsi="Times New Roman"/>
          <w:sz w:val="24"/>
          <w:szCs w:val="24"/>
        </w:rPr>
        <w:softHyphen/>
        <w:t>зическая природа небесных тел Солнечной системы. Проис</w:t>
      </w:r>
      <w:r w:rsidRPr="00ED2C24">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54080" w:rsidRPr="00ED2C24" w:rsidRDefault="00254080" w:rsidP="00254080">
      <w:pPr>
        <w:tabs>
          <w:tab w:val="left" w:pos="851"/>
        </w:tabs>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Примерные темы лабораторных и практических работ</w:t>
      </w:r>
    </w:p>
    <w:p w:rsidR="00254080" w:rsidRPr="00ED2C24" w:rsidRDefault="00254080" w:rsidP="00254080">
      <w:pPr>
        <w:tabs>
          <w:tab w:val="left" w:pos="851"/>
        </w:tabs>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Лабораторные работы (независимо от тематической принадлежности) делятся следующие типы:</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 xml:space="preserve">Проведение прямых измерений физических величин </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54080" w:rsidRPr="00ED2C24" w:rsidRDefault="00254080" w:rsidP="001550FB">
      <w:pPr>
        <w:widowControl w:val="0"/>
        <w:numPr>
          <w:ilvl w:val="0"/>
          <w:numId w:val="194"/>
        </w:numPr>
        <w:tabs>
          <w:tab w:val="left" w:pos="851"/>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Знакомство с техническими устройствами и их конструирование.</w:t>
      </w:r>
    </w:p>
    <w:p w:rsidR="00254080" w:rsidRPr="00ED2C24" w:rsidRDefault="00254080" w:rsidP="00254080">
      <w:pPr>
        <w:tabs>
          <w:tab w:val="left" w:pos="851"/>
        </w:tabs>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254080" w:rsidRPr="00ED2C24" w:rsidRDefault="00254080" w:rsidP="00254080">
      <w:pPr>
        <w:tabs>
          <w:tab w:val="left" w:pos="851"/>
        </w:tabs>
        <w:spacing w:after="0" w:line="240" w:lineRule="auto"/>
        <w:ind w:firstLine="709"/>
        <w:jc w:val="both"/>
        <w:rPr>
          <w:rFonts w:ascii="Times New Roman" w:hAnsi="Times New Roman"/>
          <w:bCs/>
          <w:sz w:val="24"/>
          <w:szCs w:val="24"/>
        </w:rPr>
      </w:pPr>
      <w:r w:rsidRPr="00ED2C24">
        <w:rPr>
          <w:rFonts w:ascii="Times New Roman" w:hAnsi="Times New Roman"/>
          <w:b/>
          <w:bCs/>
          <w:sz w:val="24"/>
          <w:szCs w:val="24"/>
        </w:rPr>
        <w:t>Проведение прямых измерений физических величин</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размеров тел.</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размеров малых тел.</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lastRenderedPageBreak/>
        <w:t>Измерение массы тела.</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объема тела.</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силы.</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времени процесса, периода колебаний.</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температуры.</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давления воздуха в баллоне под поршнем.</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силы тока и его регулирование.</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напряжения.</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углов падения и преломления.</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фокусного расстояния линзы.</w:t>
      </w:r>
    </w:p>
    <w:p w:rsidR="00254080" w:rsidRPr="00ED2C24" w:rsidRDefault="00254080" w:rsidP="001550FB">
      <w:pPr>
        <w:widowControl w:val="0"/>
        <w:numPr>
          <w:ilvl w:val="0"/>
          <w:numId w:val="195"/>
        </w:numPr>
        <w:tabs>
          <w:tab w:val="left" w:pos="851"/>
          <w:tab w:val="left" w:pos="989"/>
        </w:tabs>
        <w:spacing w:after="0" w:line="240" w:lineRule="auto"/>
        <w:ind w:left="0" w:firstLine="709"/>
        <w:jc w:val="both"/>
        <w:rPr>
          <w:rFonts w:ascii="Times New Roman" w:hAnsi="Times New Roman"/>
          <w:sz w:val="24"/>
          <w:szCs w:val="24"/>
        </w:rPr>
      </w:pPr>
      <w:r w:rsidRPr="00ED2C24">
        <w:rPr>
          <w:rFonts w:ascii="Times New Roman" w:hAnsi="Times New Roman"/>
          <w:bCs/>
          <w:sz w:val="24"/>
          <w:szCs w:val="24"/>
        </w:rPr>
        <w:t>Измерение радиоактивного</w:t>
      </w:r>
      <w:r w:rsidRPr="00ED2C24">
        <w:rPr>
          <w:rFonts w:ascii="Times New Roman" w:hAnsi="Times New Roman"/>
          <w:sz w:val="24"/>
          <w:szCs w:val="24"/>
        </w:rPr>
        <w:t xml:space="preserve"> фона.</w:t>
      </w:r>
    </w:p>
    <w:p w:rsidR="00254080" w:rsidRPr="00ED2C24" w:rsidRDefault="00254080" w:rsidP="0025408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D2C24">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плотности вещества твердого тела.</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коэффициента трения скольжения.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жесткости пружины.</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выталкивающей силы, действующей на погруженное в жидкость тело.</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момента силы.</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скорости равномерного движения.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средней скорости движения.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ускорения равноускоренного движения.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работы и мощности.</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частоты колебаний груза на пружине и нити.</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относительной влажности.</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количества теплоты.</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удельной теплоемкости.</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работы и мощности электрического тока.</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Измерение сопротивления.</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Определение оптической силы линзы.</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54080" w:rsidRPr="00ED2C24" w:rsidRDefault="00254080" w:rsidP="001550FB">
      <w:pPr>
        <w:widowControl w:val="0"/>
        <w:numPr>
          <w:ilvl w:val="0"/>
          <w:numId w:val="196"/>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силы трения от характера поверхности, ее независимости от площади.</w:t>
      </w:r>
    </w:p>
    <w:p w:rsidR="00254080" w:rsidRPr="00ED2C24" w:rsidRDefault="00254080" w:rsidP="0025408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D2C24">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зависимости периода колебаний груза на нити от длины и независимости от массы.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зависимости периода колебаний груза на пружине от массы и жесткости.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зависимости давления газа от объема и температуры.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зависимости температуры остывающей воды от времени.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явления взаимодействия катушки с током и магнита.</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явления электромагнитной индукции.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явления отражения и преломления света.</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Наблюдение явления дисперсии.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Обнаружение зависимости сопротивления проводника от его параметров и вещества.</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веса тела в жидкости от объема погруженной части.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lastRenderedPageBreak/>
        <w:t>Исследование зависимости массы от объема.</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скорости от времени и пути при равноускоренном движении.</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силы трения от силы давления.</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деформации пружины от силы.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периода колебаний груза на нити от длины.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периода колебаний груза на пружине от жесткости и массы.</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силы тока через проводник от напряжения.</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силы тока через лампочку от напряжения.</w:t>
      </w:r>
    </w:p>
    <w:p w:rsidR="00254080" w:rsidRPr="00ED2C24" w:rsidRDefault="00254080" w:rsidP="001550FB">
      <w:pPr>
        <w:widowControl w:val="0"/>
        <w:numPr>
          <w:ilvl w:val="0"/>
          <w:numId w:val="197"/>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Исследование зависимости угла преломления от угла падения.</w:t>
      </w:r>
    </w:p>
    <w:p w:rsidR="00254080" w:rsidRPr="00ED2C24" w:rsidRDefault="00254080" w:rsidP="0025408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D2C24">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Проверка гипотезы о линейной зависимости длины столбика жидкости в трубке от температуры.</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Проверка правила сложения токов на двух параллельно включенных резисторов.</w:t>
      </w:r>
    </w:p>
    <w:p w:rsidR="00254080" w:rsidRPr="00ED2C24" w:rsidRDefault="00254080" w:rsidP="00254080">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ED2C24">
        <w:rPr>
          <w:rFonts w:ascii="Times New Roman" w:eastAsia="Courier New" w:hAnsi="Times New Roman"/>
          <w:b/>
          <w:sz w:val="24"/>
          <w:szCs w:val="24"/>
        </w:rPr>
        <w:t>Знакомство с техническими устройствами и их конструирование</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наклонной плоскости с заданным значением КПД.</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ареометра и испытание его работы.</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Сборка электрической цепи и измерение силы тока в ее различных участках.</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Сборка электромагнита и испытание его действия.</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Изучение электрического двигателя постоянного тока (на модели).</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электродвигателя.</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модели телескопа.</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модели лодки с заданной грузоподъемностью.</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Оценка своего зрения и подбор очков.</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Конструирование простейшего генератора.</w:t>
      </w:r>
    </w:p>
    <w:p w:rsidR="00254080" w:rsidRPr="00ED2C24" w:rsidRDefault="00254080" w:rsidP="001550FB">
      <w:pPr>
        <w:widowControl w:val="0"/>
        <w:numPr>
          <w:ilvl w:val="0"/>
          <w:numId w:val="198"/>
        </w:numPr>
        <w:tabs>
          <w:tab w:val="left" w:pos="851"/>
          <w:tab w:val="left" w:pos="989"/>
        </w:tabs>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Изучение свойств изображения в линзах.</w:t>
      </w:r>
    </w:p>
    <w:p w:rsidR="00254080" w:rsidRPr="00403CA8" w:rsidRDefault="000E4FB6" w:rsidP="00254080">
      <w:pPr>
        <w:pStyle w:val="1"/>
        <w:rPr>
          <w:rFonts w:ascii="Times New Roman" w:hAnsi="Times New Roman" w:cs="Times New Roman"/>
          <w:sz w:val="24"/>
          <w:szCs w:val="24"/>
          <w:lang w:val="ru-RU"/>
        </w:rPr>
      </w:pPr>
      <w:bookmarkStart w:id="255" w:name="_Toc409691711"/>
      <w:bookmarkStart w:id="256" w:name="_Toc410654036"/>
      <w:bookmarkStart w:id="257" w:name="_Toc414553247"/>
      <w:bookmarkStart w:id="258" w:name="_Toc442529088"/>
      <w:bookmarkStart w:id="259" w:name="_Toc442529289"/>
      <w:r>
        <w:rPr>
          <w:rFonts w:ascii="Times New Roman" w:hAnsi="Times New Roman" w:cs="Times New Roman"/>
          <w:sz w:val="24"/>
          <w:szCs w:val="24"/>
          <w:lang w:val="ru-RU"/>
        </w:rPr>
        <w:t>2.2.2.11</w:t>
      </w:r>
      <w:r w:rsidR="00254080" w:rsidRPr="00403CA8">
        <w:rPr>
          <w:rFonts w:ascii="Times New Roman" w:hAnsi="Times New Roman" w:cs="Times New Roman"/>
          <w:sz w:val="24"/>
          <w:szCs w:val="24"/>
          <w:lang w:val="ru-RU"/>
        </w:rPr>
        <w:t>. Биология</w:t>
      </w:r>
      <w:bookmarkEnd w:id="255"/>
      <w:bookmarkEnd w:id="256"/>
      <w:bookmarkEnd w:id="257"/>
      <w:bookmarkEnd w:id="258"/>
      <w:bookmarkEnd w:id="259"/>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Учебный предмет «Биология» способствует формированию у обучающихся умения безопасно использовать лабораторное оборудование, проводить исследования, </w:t>
      </w:r>
      <w:r w:rsidRPr="00ED2C24">
        <w:rPr>
          <w:rFonts w:ascii="Times New Roman" w:hAnsi="Times New Roman"/>
          <w:sz w:val="24"/>
          <w:szCs w:val="24"/>
        </w:rPr>
        <w:lastRenderedPageBreak/>
        <w:t>анализировать полученные результаты, представлять</w:t>
      </w:r>
      <w:bookmarkStart w:id="260" w:name="page3"/>
      <w:bookmarkEnd w:id="260"/>
      <w:r w:rsidRPr="00ED2C24">
        <w:rPr>
          <w:rFonts w:ascii="Times New Roman" w:hAnsi="Times New Roman"/>
          <w:sz w:val="24"/>
          <w:szCs w:val="24"/>
        </w:rPr>
        <w:t xml:space="preserve"> и научно аргументировать полученные выводы.</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61" w:name="page15"/>
      <w:bookmarkStart w:id="262" w:name="page25"/>
      <w:bookmarkEnd w:id="261"/>
      <w:bookmarkEnd w:id="262"/>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Живые организмы.</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ED2C24">
        <w:rPr>
          <w:rFonts w:ascii="Times New Roman" w:hAnsi="Times New Roman"/>
          <w:b/>
          <w:bCs/>
          <w:sz w:val="24"/>
          <w:szCs w:val="24"/>
        </w:rPr>
        <w:t>Биология – наука о живых организмах.</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Свойства живых организмов (</w:t>
      </w:r>
      <w:r w:rsidRPr="00ED2C24">
        <w:rPr>
          <w:rFonts w:ascii="Times New Roman" w:hAnsi="Times New Roman"/>
          <w:i/>
          <w:sz w:val="24"/>
          <w:szCs w:val="24"/>
        </w:rPr>
        <w:t>структурированность, целостность</w:t>
      </w:r>
      <w:r w:rsidRPr="00ED2C24">
        <w:rPr>
          <w:rFonts w:ascii="Times New Roman" w:hAnsi="Times New Roman"/>
          <w:sz w:val="24"/>
          <w:szCs w:val="24"/>
        </w:rPr>
        <w:t xml:space="preserve">, обмен веществ, движение, размножение, развитие, раздражимость, приспособленность, </w:t>
      </w:r>
      <w:r w:rsidRPr="00ED2C24">
        <w:rPr>
          <w:rFonts w:ascii="Times New Roman" w:hAnsi="Times New Roman"/>
          <w:i/>
          <w:sz w:val="24"/>
          <w:szCs w:val="24"/>
        </w:rPr>
        <w:t>наследственность и изменчивость</w:t>
      </w:r>
      <w:r w:rsidRPr="00ED2C24">
        <w:rPr>
          <w:rFonts w:ascii="Times New Roman" w:hAnsi="Times New Roman"/>
          <w:sz w:val="24"/>
          <w:szCs w:val="24"/>
        </w:rPr>
        <w:t>) их проявление у растений, животных, грибов и бактерий.</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Клеточное строение организмов.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Клетка–основа строения ижизнедеятельности организмов. </w:t>
      </w:r>
      <w:r w:rsidRPr="00ED2C24">
        <w:rPr>
          <w:rFonts w:ascii="Times New Roman" w:hAnsi="Times New Roman"/>
          <w:i/>
          <w:sz w:val="24"/>
          <w:szCs w:val="24"/>
        </w:rPr>
        <w:t>История изучения клетки.Методы изучения клетки.</w:t>
      </w:r>
      <w:r w:rsidRPr="00ED2C2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D2C24">
        <w:rPr>
          <w:rFonts w:ascii="Times New Roman" w:hAnsi="Times New Roman"/>
          <w:i/>
          <w:sz w:val="24"/>
          <w:szCs w:val="24"/>
        </w:rPr>
        <w:t>Ткани организмов.</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Многообразие организмов.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Среды жизни.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Среда обитания. Факторы </w:t>
      </w:r>
      <w:r w:rsidRPr="00ED2C24">
        <w:rPr>
          <w:rFonts w:ascii="Times New Roman" w:hAnsi="Times New Roman"/>
          <w:bCs/>
          <w:sz w:val="24"/>
          <w:szCs w:val="24"/>
        </w:rPr>
        <w:t>с</w:t>
      </w:r>
      <w:r w:rsidRPr="00ED2C24">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D2C24">
        <w:rPr>
          <w:rFonts w:ascii="Times New Roman" w:hAnsi="Times New Roman"/>
          <w:i/>
          <w:sz w:val="24"/>
          <w:szCs w:val="24"/>
        </w:rPr>
        <w:t>Растительный и животный мир родного края.</w:t>
      </w:r>
    </w:p>
    <w:p w:rsidR="00254080" w:rsidRPr="00ED2C24" w:rsidRDefault="00254080" w:rsidP="00254080">
      <w:pPr>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 xml:space="preserve">Царство Растения.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54080" w:rsidRPr="00ED2C24" w:rsidRDefault="00254080" w:rsidP="00254080">
      <w:pPr>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 xml:space="preserve">Органы цветкового растения.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Cs/>
          <w:sz w:val="24"/>
          <w:szCs w:val="24"/>
        </w:rPr>
        <w:t xml:space="preserve">Семя. </w:t>
      </w:r>
      <w:r w:rsidRPr="00ED2C24">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ED2C24">
        <w:rPr>
          <w:rFonts w:ascii="Times New Roman" w:hAnsi="Times New Roman"/>
          <w:i/>
          <w:sz w:val="24"/>
          <w:szCs w:val="24"/>
        </w:rPr>
        <w:t>.</w:t>
      </w:r>
      <w:r w:rsidRPr="00ED2C2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54080" w:rsidRPr="00ED2C24" w:rsidRDefault="00254080" w:rsidP="00254080">
      <w:pPr>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 xml:space="preserve">Микроскопическое строение растений.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54080" w:rsidRPr="00ED2C24" w:rsidRDefault="00254080" w:rsidP="00254080">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lastRenderedPageBreak/>
        <w:t xml:space="preserve">Жизнедеятельность цветковых растений. </w:t>
      </w:r>
    </w:p>
    <w:p w:rsidR="00254080" w:rsidRPr="00ED2C24" w:rsidRDefault="00254080" w:rsidP="00254080">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D2C24">
        <w:rPr>
          <w:rFonts w:ascii="Times New Roman" w:hAnsi="Times New Roman"/>
          <w:bCs/>
          <w:i/>
          <w:sz w:val="24"/>
          <w:szCs w:val="24"/>
        </w:rPr>
        <w:t>Движения</w:t>
      </w:r>
      <w:r w:rsidRPr="00ED2C24">
        <w:rPr>
          <w:rFonts w:ascii="Times New Roman" w:hAnsi="Times New Roman"/>
          <w:bCs/>
          <w:sz w:val="24"/>
          <w:szCs w:val="24"/>
        </w:rPr>
        <w:t xml:space="preserve">. Рост, развитие и размножение растений. Половое размножение растений. </w:t>
      </w:r>
      <w:r w:rsidRPr="00ED2C24">
        <w:rPr>
          <w:rFonts w:ascii="Times New Roman" w:hAnsi="Times New Roman"/>
          <w:bCs/>
          <w:i/>
          <w:sz w:val="24"/>
          <w:szCs w:val="24"/>
        </w:rPr>
        <w:t>Оплодотворение у цветковых растений.</w:t>
      </w:r>
      <w:r w:rsidRPr="00ED2C24">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Многообразие растений.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54080" w:rsidRPr="00ED2C24" w:rsidRDefault="00254080" w:rsidP="0025408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Царство Бактерии.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ED2C24">
        <w:rPr>
          <w:rFonts w:ascii="Times New Roman" w:hAnsi="Times New Roman"/>
          <w:i/>
          <w:sz w:val="24"/>
          <w:szCs w:val="24"/>
        </w:rPr>
        <w:t>Значение работ Р. Коха и Л. Пастера.</w:t>
      </w:r>
    </w:p>
    <w:p w:rsidR="00254080" w:rsidRPr="00ED2C24" w:rsidRDefault="00254080" w:rsidP="0025408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Царство Грибы.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Отличительные особенности грибов.</w:t>
      </w:r>
      <w:r w:rsidRPr="00ED2C24">
        <w:rPr>
          <w:rFonts w:ascii="Times New Roman" w:hAnsi="Times New Roman"/>
          <w:bCs/>
          <w:sz w:val="24"/>
          <w:szCs w:val="24"/>
        </w:rPr>
        <w:t xml:space="preserve"> Многообразие грибов. </w:t>
      </w:r>
      <w:r w:rsidRPr="00ED2C24">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54080" w:rsidRPr="00ED2C24" w:rsidRDefault="00254080" w:rsidP="0025408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Царство Животные.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Общеезнакомство с животными. Животные ткани, органы и системы органов животных.</w:t>
      </w:r>
      <w:r w:rsidRPr="00ED2C24">
        <w:rPr>
          <w:rFonts w:ascii="Times New Roman" w:hAnsi="Times New Roman"/>
          <w:i/>
          <w:sz w:val="24"/>
          <w:szCs w:val="24"/>
        </w:rPr>
        <w:t xml:space="preserve"> Организм животного как биосистема. </w:t>
      </w:r>
      <w:r w:rsidRPr="00ED2C2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Одноклеточные животные, или Простейшие.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Общаяхарактеристика простейших. </w:t>
      </w:r>
      <w:r w:rsidRPr="00ED2C24">
        <w:rPr>
          <w:rFonts w:ascii="Times New Roman" w:hAnsi="Times New Roman"/>
          <w:i/>
          <w:sz w:val="24"/>
          <w:szCs w:val="24"/>
        </w:rPr>
        <w:t>Происхождение простейших</w:t>
      </w:r>
      <w:r w:rsidRPr="00ED2C2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Тип Кишечнополостные.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 xml:space="preserve">Многоклеточные животные. </w:t>
      </w:r>
      <w:r w:rsidRPr="00ED2C24">
        <w:rPr>
          <w:rFonts w:ascii="Times New Roman" w:hAnsi="Times New Roman"/>
          <w:sz w:val="24"/>
          <w:szCs w:val="24"/>
        </w:rPr>
        <w:t xml:space="preserve">Общая характеристика типа Кишечнополостные. Регенерация. </w:t>
      </w:r>
      <w:r w:rsidRPr="00ED2C24">
        <w:rPr>
          <w:rFonts w:ascii="Times New Roman" w:hAnsi="Times New Roman"/>
          <w:i/>
          <w:sz w:val="24"/>
          <w:szCs w:val="24"/>
        </w:rPr>
        <w:t>Происхождение кишечнополостных.</w:t>
      </w:r>
      <w:r w:rsidRPr="00ED2C24">
        <w:rPr>
          <w:rFonts w:ascii="Times New Roman" w:hAnsi="Times New Roman"/>
          <w:sz w:val="24"/>
          <w:szCs w:val="24"/>
        </w:rPr>
        <w:t xml:space="preserve"> Значение кишечнополостных в природе и жизни человека.</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b/>
          <w:bCs/>
          <w:sz w:val="24"/>
          <w:szCs w:val="24"/>
        </w:rPr>
      </w:pPr>
      <w:r w:rsidRPr="00ED2C24">
        <w:rPr>
          <w:rFonts w:ascii="Times New Roman" w:hAnsi="Times New Roman"/>
          <w:b/>
          <w:bCs/>
          <w:sz w:val="24"/>
          <w:szCs w:val="24"/>
        </w:rPr>
        <w:t xml:space="preserve">Типы червей.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i/>
          <w:sz w:val="24"/>
          <w:szCs w:val="24"/>
        </w:rPr>
      </w:pPr>
      <w:r w:rsidRPr="00ED2C2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D2C24">
        <w:rPr>
          <w:rFonts w:ascii="Times New Roman" w:hAnsi="Times New Roman"/>
          <w:i/>
          <w:sz w:val="24"/>
          <w:szCs w:val="24"/>
        </w:rPr>
        <w:t xml:space="preserve">Происхождение червей. </w:t>
      </w:r>
    </w:p>
    <w:p w:rsidR="00254080" w:rsidRPr="00ED2C24" w:rsidRDefault="00254080" w:rsidP="00254080">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 xml:space="preserve">Тип Моллюски. </w:t>
      </w:r>
    </w:p>
    <w:p w:rsidR="00254080" w:rsidRPr="00ED2C24" w:rsidRDefault="00254080" w:rsidP="00254080">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Общая характеристика типа Моллюски. Многообразие моллюсков. </w:t>
      </w:r>
      <w:r w:rsidRPr="00ED2C24">
        <w:rPr>
          <w:rFonts w:ascii="Times New Roman" w:hAnsi="Times New Roman"/>
          <w:i/>
          <w:sz w:val="24"/>
          <w:szCs w:val="24"/>
        </w:rPr>
        <w:t>Происхождение моллюсков</w:t>
      </w:r>
      <w:r w:rsidRPr="00ED2C24">
        <w:rPr>
          <w:rFonts w:ascii="Times New Roman" w:hAnsi="Times New Roman"/>
          <w:sz w:val="24"/>
          <w:szCs w:val="24"/>
        </w:rPr>
        <w:t xml:space="preserve"> и их значение в природе и жизни человека.</w:t>
      </w:r>
    </w:p>
    <w:p w:rsidR="00254080" w:rsidRPr="00ED2C24" w:rsidRDefault="00254080" w:rsidP="00254080">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Тип Членистоногие.</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Cs/>
          <w:sz w:val="24"/>
          <w:szCs w:val="24"/>
        </w:rPr>
        <w:t xml:space="preserve">Общая характеристика типа Членистоногие.Среды жизни. </w:t>
      </w:r>
      <w:r w:rsidRPr="00ED2C24">
        <w:rPr>
          <w:rFonts w:ascii="Times New Roman" w:hAnsi="Times New Roman"/>
          <w:i/>
          <w:sz w:val="24"/>
          <w:szCs w:val="24"/>
        </w:rPr>
        <w:t>Происхождение членистоногих</w:t>
      </w:r>
      <w:r w:rsidRPr="00ED2C24">
        <w:rPr>
          <w:rFonts w:ascii="Times New Roman" w:hAnsi="Times New Roman"/>
          <w:sz w:val="24"/>
          <w:szCs w:val="24"/>
        </w:rPr>
        <w:t>. Охрана членистоногих.</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Класс Паукообразные. Особенности строения и жизнедеятельности паукообразных, их значение в природе и жизни человека.</w:t>
      </w:r>
      <w:r w:rsidRPr="00ED2C24">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D2C24">
        <w:rPr>
          <w:rFonts w:ascii="Times New Roman" w:hAnsi="Times New Roman"/>
          <w:bCs/>
          <w:sz w:val="24"/>
          <w:szCs w:val="24"/>
        </w:rPr>
        <w:t>инстинкты.</w:t>
      </w:r>
      <w:r w:rsidRPr="00ED2C24">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D2C24">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D2C2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254080" w:rsidRPr="00ED2C24" w:rsidRDefault="00254080" w:rsidP="00254080">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Тип Хордовые.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 xml:space="preserve">Общая </w:t>
      </w:r>
      <w:r w:rsidRPr="00ED2C24">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D2C24">
        <w:rPr>
          <w:rFonts w:ascii="Times New Roman" w:hAnsi="Times New Roman"/>
          <w:i/>
          <w:sz w:val="24"/>
          <w:szCs w:val="24"/>
        </w:rPr>
        <w:t>Происхождениеземноводных</w:t>
      </w:r>
      <w:r w:rsidRPr="00ED2C2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63" w:name="page11"/>
      <w:bookmarkEnd w:id="263"/>
      <w:r w:rsidRPr="00ED2C24">
        <w:rPr>
          <w:rFonts w:ascii="Times New Roman" w:hAnsi="Times New Roman"/>
          <w:sz w:val="24"/>
          <w:szCs w:val="24"/>
        </w:rPr>
        <w:t xml:space="preserve"> внешнего и внутреннего строения пресмыкающихся. Размножение пресмыкающихся. </w:t>
      </w:r>
      <w:r w:rsidRPr="00ED2C24">
        <w:rPr>
          <w:rFonts w:ascii="Times New Roman" w:hAnsi="Times New Roman"/>
          <w:i/>
          <w:sz w:val="24"/>
          <w:szCs w:val="24"/>
        </w:rPr>
        <w:t>Происхождение</w:t>
      </w:r>
      <w:r w:rsidRPr="00ED2C2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D2C24">
        <w:rPr>
          <w:rFonts w:ascii="Times New Roman" w:hAnsi="Times New Roman"/>
          <w:i/>
          <w:sz w:val="24"/>
          <w:szCs w:val="24"/>
        </w:rPr>
        <w:t>Сезонные явления в жизни птиц.Экологические группы птиц.</w:t>
      </w:r>
      <w:r w:rsidRPr="00ED2C2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D2C24">
        <w:rPr>
          <w:rFonts w:ascii="Times New Roman" w:hAnsi="Times New Roman"/>
          <w:i/>
          <w:sz w:val="24"/>
          <w:szCs w:val="24"/>
        </w:rPr>
        <w:t>Домашние птицы, приемы выращивания и ухода за птицами.</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D2C24">
        <w:rPr>
          <w:rFonts w:ascii="Times New Roman" w:hAnsi="Times New Roman"/>
          <w:i/>
          <w:sz w:val="24"/>
          <w:szCs w:val="24"/>
        </w:rPr>
        <w:t>рассудочное поведение</w:t>
      </w:r>
      <w:r w:rsidRPr="00ED2C2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D2C24">
        <w:rPr>
          <w:rFonts w:ascii="Times New Roman" w:hAnsi="Times New Roman"/>
          <w:i/>
          <w:sz w:val="24"/>
          <w:szCs w:val="24"/>
        </w:rPr>
        <w:t>Многообразие птиц и млекопитающих родного края.</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Человек и его здоровье.</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Введение в науки о человеке.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54080" w:rsidRPr="00ED2C24" w:rsidRDefault="00254080" w:rsidP="00254080">
      <w:pPr>
        <w:autoSpaceDE w:val="0"/>
        <w:autoSpaceDN w:val="0"/>
        <w:adjustRightInd w:val="0"/>
        <w:spacing w:after="0" w:line="240" w:lineRule="auto"/>
        <w:ind w:left="360"/>
        <w:contextualSpacing/>
        <w:jc w:val="both"/>
        <w:rPr>
          <w:rFonts w:ascii="Times New Roman" w:hAnsi="Times New Roman"/>
          <w:b/>
          <w:bCs/>
          <w:sz w:val="24"/>
          <w:szCs w:val="24"/>
        </w:rPr>
      </w:pPr>
      <w:r w:rsidRPr="00ED2C24">
        <w:rPr>
          <w:rFonts w:ascii="Times New Roman" w:hAnsi="Times New Roman"/>
          <w:b/>
          <w:bCs/>
          <w:sz w:val="24"/>
          <w:szCs w:val="24"/>
        </w:rPr>
        <w:t>Общие свойства организма человека.</w:t>
      </w:r>
    </w:p>
    <w:p w:rsidR="00254080" w:rsidRPr="00ED2C24" w:rsidRDefault="00254080" w:rsidP="00254080">
      <w:pPr>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Нейрогуморальная регуляция функций организма.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D2C24">
        <w:rPr>
          <w:rFonts w:ascii="Times New Roman" w:hAnsi="Times New Roman"/>
          <w:bCs/>
          <w:sz w:val="24"/>
          <w:szCs w:val="24"/>
        </w:rPr>
        <w:t xml:space="preserve">Регуляция функций организма, способы регуляции. Механизмы регуляции функций.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D2C24">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D2C24">
        <w:rPr>
          <w:rFonts w:ascii="Times New Roman" w:hAnsi="Times New Roman"/>
          <w:bCs/>
          <w:i/>
          <w:sz w:val="24"/>
          <w:szCs w:val="24"/>
        </w:rPr>
        <w:t>Особенности развития головного мозга человека и его функциональная асимметрия.</w:t>
      </w:r>
      <w:r w:rsidRPr="00ED2C24">
        <w:rPr>
          <w:rFonts w:ascii="Times New Roman" w:hAnsi="Times New Roman"/>
          <w:bCs/>
          <w:sz w:val="24"/>
          <w:szCs w:val="24"/>
        </w:rPr>
        <w:t xml:space="preserve"> Нарушения деятельности нервной системы и их предупреждение.</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ED2C24">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D2C24">
        <w:rPr>
          <w:rFonts w:ascii="Times New Roman" w:hAnsi="Times New Roman"/>
          <w:bCs/>
          <w:i/>
          <w:sz w:val="24"/>
          <w:szCs w:val="24"/>
        </w:rPr>
        <w:t>эпифиз</w:t>
      </w:r>
      <w:r w:rsidRPr="00ED2C24">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54080" w:rsidRPr="00ED2C24" w:rsidRDefault="00254080" w:rsidP="00254080">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ED2C24">
        <w:rPr>
          <w:rFonts w:ascii="Times New Roman" w:hAnsi="Times New Roman"/>
          <w:b/>
          <w:bCs/>
          <w:sz w:val="24"/>
          <w:szCs w:val="24"/>
        </w:rPr>
        <w:t>Опора и движение</w:t>
      </w:r>
      <w:r w:rsidRPr="00ED2C24">
        <w:rPr>
          <w:rFonts w:ascii="Times New Roman" w:hAnsi="Times New Roman"/>
          <w:bCs/>
          <w:sz w:val="24"/>
          <w:szCs w:val="24"/>
        </w:rPr>
        <w:t xml:space="preserve">.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b/>
          <w:bCs/>
          <w:sz w:val="24"/>
          <w:szCs w:val="24"/>
        </w:rPr>
      </w:pPr>
      <w:r w:rsidRPr="00ED2C24">
        <w:rPr>
          <w:rFonts w:ascii="Times New Roman" w:hAnsi="Times New Roman"/>
          <w:b/>
          <w:bCs/>
          <w:sz w:val="24"/>
          <w:szCs w:val="24"/>
        </w:rPr>
        <w:t xml:space="preserve">Кровь и кровообращение.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Функции крови илимфы. Поддержание постоянства внутренней среды. </w:t>
      </w:r>
      <w:r w:rsidRPr="00ED2C24">
        <w:rPr>
          <w:rFonts w:ascii="Times New Roman" w:hAnsi="Times New Roman"/>
          <w:i/>
          <w:sz w:val="24"/>
          <w:szCs w:val="24"/>
        </w:rPr>
        <w:t>Гомеостаз</w:t>
      </w:r>
      <w:r w:rsidRPr="00ED2C2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D2C24">
        <w:rPr>
          <w:rFonts w:ascii="Times New Roman" w:hAnsi="Times New Roman"/>
          <w:i/>
          <w:sz w:val="24"/>
          <w:szCs w:val="24"/>
        </w:rPr>
        <w:t>Значение работ Л.Пастера и И.И. Мечникова в области иммунитета.</w:t>
      </w:r>
      <w:r w:rsidRPr="00ED2C2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D2C24">
        <w:rPr>
          <w:rFonts w:ascii="Times New Roman" w:hAnsi="Times New Roman"/>
          <w:i/>
          <w:sz w:val="24"/>
          <w:szCs w:val="24"/>
        </w:rPr>
        <w:t xml:space="preserve">Движение лимфы по сосудам. </w:t>
      </w:r>
      <w:r w:rsidRPr="00ED2C24">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Дыхание.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Дыхательная система:строение ифункции.</w:t>
      </w:r>
      <w:r w:rsidRPr="00ED2C24">
        <w:rPr>
          <w:rFonts w:ascii="Times New Roman" w:hAnsi="Times New Roman"/>
          <w:bCs/>
          <w:sz w:val="24"/>
          <w:szCs w:val="24"/>
        </w:rPr>
        <w:t xml:space="preserve"> Этапы дыхания</w:t>
      </w:r>
      <w:r w:rsidRPr="00ED2C24">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54080" w:rsidRPr="00ED2C24" w:rsidRDefault="00254080" w:rsidP="00254080">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Пищеварение.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Питание.</w:t>
      </w:r>
      <w:r w:rsidRPr="00ED2C24">
        <w:rPr>
          <w:rFonts w:ascii="Times New Roman" w:hAnsi="Times New Roman"/>
          <w:bCs/>
          <w:sz w:val="24"/>
          <w:szCs w:val="24"/>
        </w:rPr>
        <w:t xml:space="preserve"> Пищеварение. </w:t>
      </w:r>
      <w:r w:rsidRPr="00ED2C24">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54080" w:rsidRPr="00ED2C24" w:rsidRDefault="00254080" w:rsidP="00254080">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ED2C24">
        <w:rPr>
          <w:rFonts w:ascii="Times New Roman" w:hAnsi="Times New Roman"/>
          <w:b/>
          <w:bCs/>
          <w:sz w:val="24"/>
          <w:szCs w:val="24"/>
        </w:rPr>
        <w:t xml:space="preserve">Обмен веществ и энергии.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w:t>
      </w:r>
      <w:r w:rsidRPr="00ED2C24">
        <w:rPr>
          <w:rFonts w:ascii="Times New Roman" w:hAnsi="Times New Roman"/>
          <w:sz w:val="24"/>
          <w:szCs w:val="24"/>
        </w:rPr>
        <w:lastRenderedPageBreak/>
        <w:t xml:space="preserve">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Поддержание температуры тела. </w:t>
      </w:r>
      <w:r w:rsidRPr="00ED2C24">
        <w:rPr>
          <w:rFonts w:ascii="Times New Roman" w:hAnsi="Times New Roman"/>
          <w:i/>
          <w:sz w:val="24"/>
          <w:szCs w:val="24"/>
        </w:rPr>
        <w:t>Терморегуляция при разных условиях среды.</w:t>
      </w:r>
      <w:r w:rsidRPr="00ED2C2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Выделение.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Размножение и развитие.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Половая система: строение и функции. Оплодотворение и внутриутробное развитие. </w:t>
      </w:r>
      <w:r w:rsidRPr="00ED2C24">
        <w:rPr>
          <w:rFonts w:ascii="Times New Roman" w:hAnsi="Times New Roman"/>
          <w:i/>
          <w:sz w:val="24"/>
          <w:szCs w:val="24"/>
        </w:rPr>
        <w:t>Роды.</w:t>
      </w:r>
      <w:r w:rsidRPr="00ED2C2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64" w:name="page17"/>
      <w:bookmarkEnd w:id="264"/>
      <w:r w:rsidRPr="00ED2C24">
        <w:rPr>
          <w:rFonts w:ascii="Times New Roman" w:hAnsi="Times New Roman"/>
          <w:sz w:val="24"/>
          <w:szCs w:val="24"/>
        </w:rPr>
        <w:t xml:space="preserve"> передающиеся половым путем и их профилактика. ВИЧ, профилактика СПИДа.</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Сенсорные системы (анализаторы).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Высшая нервная деятельность.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Высшая нервная деятельность человека, </w:t>
      </w:r>
      <w:r w:rsidRPr="00ED2C24">
        <w:rPr>
          <w:rFonts w:ascii="Times New Roman" w:hAnsi="Times New Roman"/>
          <w:i/>
          <w:sz w:val="24"/>
          <w:szCs w:val="24"/>
        </w:rPr>
        <w:t>работы И. М. Сеченова, И. П. Павлова,А. А. Ухтомского и П. К. Анохина.</w:t>
      </w:r>
      <w:r w:rsidRPr="00ED2C2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D2C24">
        <w:rPr>
          <w:rFonts w:ascii="Times New Roman" w:hAnsi="Times New Roman"/>
          <w:i/>
          <w:sz w:val="24"/>
          <w:szCs w:val="24"/>
        </w:rPr>
        <w:t>Значение интеллектуальных, творческих и эстетических потребностей.</w:t>
      </w:r>
      <w:r w:rsidRPr="00ED2C24">
        <w:rPr>
          <w:rFonts w:ascii="Times New Roman" w:hAnsi="Times New Roman"/>
          <w:sz w:val="24"/>
          <w:szCs w:val="24"/>
        </w:rPr>
        <w:t xml:space="preserve"> Роль обучения и воспитания в развитии психики и поведения человека.</w:t>
      </w:r>
    </w:p>
    <w:p w:rsidR="00254080" w:rsidRPr="00ED2C24" w:rsidRDefault="00254080" w:rsidP="00254080">
      <w:pPr>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Здоровье человека и его охрана.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Человек и окружающая среда. </w:t>
      </w:r>
      <w:r w:rsidRPr="00ED2C24">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ED2C2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Общие биологические закономерности.</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Биология как наука.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ED2C24">
        <w:rPr>
          <w:rFonts w:ascii="Times New Roman" w:hAnsi="Times New Roman"/>
          <w:sz w:val="24"/>
          <w:szCs w:val="24"/>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D2C24">
        <w:rPr>
          <w:rFonts w:ascii="Times New Roman" w:hAnsi="Times New Roman"/>
          <w:i/>
          <w:sz w:val="24"/>
          <w:szCs w:val="24"/>
        </w:rPr>
        <w:t>Живые природные объекты как система. Классификация живых природных объектов.</w:t>
      </w:r>
    </w:p>
    <w:p w:rsidR="00254080" w:rsidRPr="00ED2C24" w:rsidRDefault="00254080" w:rsidP="00254080">
      <w:pPr>
        <w:overflowPunct w:val="0"/>
        <w:autoSpaceDE w:val="0"/>
        <w:autoSpaceDN w:val="0"/>
        <w:adjustRightInd w:val="0"/>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 xml:space="preserve">Клетка.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D2C24">
        <w:rPr>
          <w:rFonts w:ascii="Times New Roman" w:hAnsi="Times New Roman"/>
          <w:i/>
          <w:sz w:val="24"/>
          <w:szCs w:val="24"/>
        </w:rPr>
        <w:t>Нарушения в строении и функционировании клеток – одна из причин заболевания организма.</w:t>
      </w:r>
      <w:r w:rsidRPr="00ED2C24">
        <w:rPr>
          <w:rFonts w:ascii="Times New Roman" w:hAnsi="Times New Roman"/>
          <w:sz w:val="24"/>
          <w:szCs w:val="24"/>
        </w:rPr>
        <w:t xml:space="preserve"> Деление клетки – основа размножения, роста и развития организмов. </w:t>
      </w:r>
    </w:p>
    <w:p w:rsidR="00254080" w:rsidRPr="00ED2C24" w:rsidRDefault="00254080" w:rsidP="00254080">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ED2C24">
        <w:rPr>
          <w:rFonts w:ascii="Times New Roman" w:hAnsi="Times New Roman"/>
          <w:b/>
          <w:bCs/>
          <w:sz w:val="24"/>
          <w:szCs w:val="24"/>
        </w:rPr>
        <w:t xml:space="preserve">Организм. </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D2C24">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D2C24">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54080" w:rsidRPr="00ED2C24" w:rsidRDefault="00254080" w:rsidP="00254080">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ED2C24">
        <w:rPr>
          <w:rFonts w:ascii="Times New Roman" w:hAnsi="Times New Roman"/>
          <w:b/>
          <w:bCs/>
          <w:sz w:val="24"/>
          <w:szCs w:val="24"/>
        </w:rPr>
        <w:t xml:space="preserve">Вид. </w:t>
      </w:r>
    </w:p>
    <w:p w:rsidR="00254080" w:rsidRPr="00ED2C24" w:rsidRDefault="00254080" w:rsidP="00254080">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 xml:space="preserve">Вид, признаки вида. </w:t>
      </w:r>
      <w:r w:rsidRPr="00ED2C24">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D2C24">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ED2C2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b/>
          <w:bCs/>
          <w:sz w:val="24"/>
          <w:szCs w:val="24"/>
        </w:rPr>
      </w:pPr>
      <w:r w:rsidRPr="00ED2C24">
        <w:rPr>
          <w:rFonts w:ascii="Times New Roman" w:hAnsi="Times New Roman"/>
          <w:b/>
          <w:bCs/>
          <w:sz w:val="24"/>
          <w:szCs w:val="24"/>
        </w:rPr>
        <w:t xml:space="preserve">Экосистемы. </w:t>
      </w:r>
    </w:p>
    <w:p w:rsidR="00254080" w:rsidRPr="00ED2C24" w:rsidRDefault="00254080" w:rsidP="00254080">
      <w:pPr>
        <w:autoSpaceDE w:val="0"/>
        <w:autoSpaceDN w:val="0"/>
        <w:adjustRightInd w:val="0"/>
        <w:spacing w:after="0" w:line="240" w:lineRule="auto"/>
        <w:ind w:firstLine="709"/>
        <w:contextualSpacing/>
        <w:jc w:val="both"/>
        <w:rPr>
          <w:rFonts w:ascii="Times New Roman" w:hAnsi="Times New Roman"/>
          <w:sz w:val="24"/>
          <w:szCs w:val="24"/>
        </w:rPr>
      </w:pPr>
      <w:r w:rsidRPr="00ED2C24">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D2C24">
        <w:rPr>
          <w:rFonts w:ascii="Times New Roman" w:hAnsi="Times New Roman"/>
          <w:sz w:val="24"/>
          <w:szCs w:val="24"/>
        </w:rPr>
        <w:t xml:space="preserve">иогеоценоз). Агроэкосистема (агроценоз) как искусственное сообщество организмов. </w:t>
      </w:r>
      <w:r w:rsidRPr="00ED2C24">
        <w:rPr>
          <w:rFonts w:ascii="Times New Roman" w:hAnsi="Times New Roman"/>
          <w:i/>
          <w:sz w:val="24"/>
          <w:szCs w:val="24"/>
        </w:rPr>
        <w:t>Круговорот веществ и поток энергии в биогеоценозах.</w:t>
      </w:r>
      <w:r w:rsidRPr="00ED2C24">
        <w:rPr>
          <w:rFonts w:ascii="Times New Roman" w:hAnsi="Times New Roman"/>
          <w:sz w:val="24"/>
          <w:szCs w:val="24"/>
        </w:rPr>
        <w:t>Биосфера–глобальная экосистема. В. И.  Вернадский – основоположник учения о биосфере. Структура</w:t>
      </w:r>
      <w:bookmarkStart w:id="265" w:name="page23"/>
      <w:bookmarkEnd w:id="265"/>
      <w:r w:rsidRPr="00ED2C24">
        <w:rPr>
          <w:rFonts w:ascii="Times New Roman" w:hAnsi="Times New Roman"/>
          <w:sz w:val="24"/>
          <w:szCs w:val="24"/>
        </w:rPr>
        <w:t xml:space="preserve"> биосферы. Распространение и роль живого вещества в биосфере.</w:t>
      </w:r>
      <w:r w:rsidRPr="00ED2C24">
        <w:rPr>
          <w:rFonts w:ascii="Times New Roman" w:hAnsi="Times New Roman"/>
          <w:i/>
          <w:sz w:val="24"/>
          <w:szCs w:val="24"/>
        </w:rPr>
        <w:t xml:space="preserve"> Ноосфера.Краткая история эволюции биосферы.</w:t>
      </w:r>
      <w:r w:rsidRPr="00ED2C2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54080" w:rsidRPr="00403CA8" w:rsidRDefault="000E4FB6" w:rsidP="00254080">
      <w:pPr>
        <w:pStyle w:val="1"/>
        <w:rPr>
          <w:rFonts w:ascii="Times New Roman" w:hAnsi="Times New Roman" w:cs="Times New Roman"/>
          <w:sz w:val="24"/>
          <w:szCs w:val="24"/>
          <w:lang w:val="ru-RU"/>
        </w:rPr>
      </w:pPr>
      <w:bookmarkStart w:id="266" w:name="_Toc409691712"/>
      <w:bookmarkStart w:id="267" w:name="_Toc410654037"/>
      <w:bookmarkStart w:id="268" w:name="_Toc414553248"/>
      <w:bookmarkStart w:id="269" w:name="_Toc442529089"/>
      <w:bookmarkStart w:id="270" w:name="_Toc442529290"/>
      <w:r>
        <w:rPr>
          <w:rFonts w:ascii="Times New Roman" w:hAnsi="Times New Roman" w:cs="Times New Roman"/>
          <w:sz w:val="24"/>
          <w:szCs w:val="24"/>
          <w:lang w:val="ru-RU"/>
        </w:rPr>
        <w:t>2.2.2.12</w:t>
      </w:r>
      <w:r w:rsidR="00254080" w:rsidRPr="00403CA8">
        <w:rPr>
          <w:rFonts w:ascii="Times New Roman" w:hAnsi="Times New Roman" w:cs="Times New Roman"/>
          <w:sz w:val="24"/>
          <w:szCs w:val="24"/>
          <w:lang w:val="ru-RU"/>
        </w:rPr>
        <w:t>. Химия</w:t>
      </w:r>
      <w:bookmarkEnd w:id="266"/>
      <w:bookmarkEnd w:id="267"/>
      <w:bookmarkEnd w:id="268"/>
      <w:bookmarkEnd w:id="269"/>
      <w:bookmarkEnd w:id="270"/>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Первоначальные химические понятия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Предмет химии. </w:t>
      </w:r>
      <w:r w:rsidRPr="00ED2C24">
        <w:rPr>
          <w:rFonts w:ascii="Times New Roman" w:hAnsi="Times New Roman"/>
          <w:i/>
          <w:sz w:val="24"/>
          <w:szCs w:val="24"/>
        </w:rPr>
        <w:t>Тела и вещества.Основные методы познания: наблюдение, измерение, эксперимент.</w:t>
      </w:r>
      <w:r w:rsidRPr="00ED2C24">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D2C24">
        <w:rPr>
          <w:rFonts w:ascii="Times New Roman" w:hAnsi="Times New Roman"/>
          <w:i/>
          <w:sz w:val="24"/>
          <w:szCs w:val="24"/>
        </w:rPr>
        <w:t>Закон постоянства состава вещества.</w:t>
      </w:r>
      <w:r w:rsidRPr="00ED2C24">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Кислород. Водород</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Кислород – химический элемент и простое вещество. </w:t>
      </w:r>
      <w:r w:rsidRPr="00ED2C24">
        <w:rPr>
          <w:rFonts w:ascii="Times New Roman" w:hAnsi="Times New Roman"/>
          <w:i/>
          <w:sz w:val="24"/>
          <w:szCs w:val="24"/>
        </w:rPr>
        <w:t>Озон. Состав воздуха.</w:t>
      </w:r>
      <w:r w:rsidRPr="00ED2C24">
        <w:rPr>
          <w:rFonts w:ascii="Times New Roman" w:hAnsi="Times New Roman"/>
          <w:sz w:val="24"/>
          <w:szCs w:val="24"/>
        </w:rPr>
        <w:t xml:space="preserve"> Физические и химические свойства кислорода. Получение и применение кислорода. </w:t>
      </w:r>
      <w:r w:rsidRPr="00ED2C24">
        <w:rPr>
          <w:rFonts w:ascii="Times New Roman" w:hAnsi="Times New Roman"/>
          <w:i/>
          <w:sz w:val="24"/>
          <w:szCs w:val="24"/>
        </w:rPr>
        <w:t>Тепловой эффект химических реакций. Понятие об экзо- и эндотермических реакциях</w:t>
      </w:r>
      <w:r w:rsidRPr="00ED2C24">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D2C24">
        <w:rPr>
          <w:rFonts w:ascii="Times New Roman" w:hAnsi="Times New Roman"/>
          <w:i/>
          <w:sz w:val="24"/>
          <w:szCs w:val="24"/>
        </w:rPr>
        <w:t>Получение водорода в промышленности</w:t>
      </w:r>
      <w:r w:rsidRPr="00ED2C24">
        <w:rPr>
          <w:rFonts w:ascii="Times New Roman" w:hAnsi="Times New Roman"/>
          <w:sz w:val="24"/>
          <w:szCs w:val="24"/>
        </w:rPr>
        <w:t xml:space="preserve">. </w:t>
      </w:r>
      <w:r w:rsidRPr="00ED2C24">
        <w:rPr>
          <w:rFonts w:ascii="Times New Roman" w:hAnsi="Times New Roman"/>
          <w:i/>
          <w:sz w:val="24"/>
          <w:szCs w:val="24"/>
        </w:rPr>
        <w:t>Применение водорода</w:t>
      </w:r>
      <w:r w:rsidRPr="00ED2C24">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Вода. Растворы</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
          <w:sz w:val="24"/>
          <w:szCs w:val="24"/>
        </w:rPr>
        <w:t>Вода в природе. Круговорот воды в природе.Физические и химические свойства воды.</w:t>
      </w:r>
      <w:r w:rsidRPr="00ED2C24">
        <w:rPr>
          <w:rFonts w:ascii="Times New Roman" w:hAnsi="Times New Roman"/>
          <w:sz w:val="24"/>
          <w:szCs w:val="24"/>
        </w:rPr>
        <w:t xml:space="preserve"> Растворы. </w:t>
      </w:r>
      <w:r w:rsidRPr="00ED2C24">
        <w:rPr>
          <w:rFonts w:ascii="Times New Roman" w:hAnsi="Times New Roman"/>
          <w:i/>
          <w:sz w:val="24"/>
          <w:szCs w:val="24"/>
        </w:rPr>
        <w:t>Растворимость веществ в воде.</w:t>
      </w:r>
      <w:r w:rsidRPr="00ED2C24">
        <w:rPr>
          <w:rFonts w:ascii="Times New Roman" w:hAnsi="Times New Roman"/>
          <w:sz w:val="24"/>
          <w:szCs w:val="24"/>
        </w:rPr>
        <w:t xml:space="preserve"> Концентрация растворов. Массовая доля растворенного вещества в растворе.</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Основные классы неорганических соединений</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 xml:space="preserve">Оксиды. Классификация. Номенклатура. </w:t>
      </w:r>
      <w:r w:rsidRPr="00ED2C24">
        <w:rPr>
          <w:rFonts w:ascii="Times New Roman" w:hAnsi="Times New Roman"/>
          <w:i/>
          <w:sz w:val="24"/>
          <w:szCs w:val="24"/>
        </w:rPr>
        <w:t>Физические свойства оксидов.</w:t>
      </w:r>
      <w:r w:rsidRPr="00ED2C24">
        <w:rPr>
          <w:rFonts w:ascii="Times New Roman" w:hAnsi="Times New Roman"/>
          <w:sz w:val="24"/>
          <w:szCs w:val="24"/>
        </w:rPr>
        <w:t xml:space="preserve"> Химические свойства оксидов. </w:t>
      </w:r>
      <w:r w:rsidRPr="00ED2C24">
        <w:rPr>
          <w:rFonts w:ascii="Times New Roman" w:hAnsi="Times New Roman"/>
          <w:i/>
          <w:sz w:val="24"/>
          <w:szCs w:val="24"/>
        </w:rPr>
        <w:t>Получение и применение оксидов.</w:t>
      </w:r>
      <w:r w:rsidRPr="00ED2C24">
        <w:rPr>
          <w:rFonts w:ascii="Times New Roman" w:hAnsi="Times New Roman"/>
          <w:sz w:val="24"/>
          <w:szCs w:val="24"/>
        </w:rPr>
        <w:t xml:space="preserve"> Основания. Классификация. Номенклатура. </w:t>
      </w:r>
      <w:r w:rsidRPr="00ED2C24">
        <w:rPr>
          <w:rFonts w:ascii="Times New Roman" w:hAnsi="Times New Roman"/>
          <w:i/>
          <w:sz w:val="24"/>
          <w:szCs w:val="24"/>
        </w:rPr>
        <w:t>Физические свойства оснований.Получение оснований.</w:t>
      </w:r>
      <w:r w:rsidRPr="00ED2C24">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D2C24">
        <w:rPr>
          <w:rFonts w:ascii="Times New Roman" w:hAnsi="Times New Roman"/>
          <w:i/>
          <w:sz w:val="24"/>
          <w:szCs w:val="24"/>
        </w:rPr>
        <w:t>Физические свойства кислот.Получение и применение кислот.</w:t>
      </w:r>
      <w:r w:rsidRPr="00ED2C24">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D2C24">
        <w:rPr>
          <w:rFonts w:ascii="Times New Roman" w:hAnsi="Times New Roman"/>
          <w:i/>
          <w:sz w:val="24"/>
          <w:szCs w:val="24"/>
        </w:rPr>
        <w:t>Физические свойства солей.Получение и применение солей.</w:t>
      </w:r>
      <w:r w:rsidRPr="00ED2C24">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D2C24">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Строение атома: ядро, энергетический уровень. </w:t>
      </w:r>
      <w:r w:rsidRPr="00ED2C24">
        <w:rPr>
          <w:rFonts w:ascii="Times New Roman" w:hAnsi="Times New Roman"/>
          <w:i/>
          <w:sz w:val="24"/>
          <w:szCs w:val="24"/>
        </w:rPr>
        <w:t>Состав ядра атома: протоны, нейтроны. Изотопы.</w:t>
      </w:r>
      <w:r w:rsidRPr="00ED2C24">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Строение веществ. Химическая связь</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
          <w:sz w:val="24"/>
          <w:szCs w:val="24"/>
        </w:rPr>
        <w:t>Электроотрицательность атомов химических элементов.</w:t>
      </w:r>
      <w:r w:rsidRPr="00ED2C24">
        <w:rPr>
          <w:rFonts w:ascii="Times New Roman" w:hAnsi="Times New Roman"/>
          <w:sz w:val="24"/>
          <w:szCs w:val="24"/>
        </w:rPr>
        <w:t xml:space="preserve"> Ковалентная химическая связь: неполярная и полярная. </w:t>
      </w:r>
      <w:r w:rsidRPr="00ED2C24">
        <w:rPr>
          <w:rFonts w:ascii="Times New Roman" w:hAnsi="Times New Roman"/>
          <w:i/>
          <w:sz w:val="24"/>
          <w:szCs w:val="24"/>
        </w:rPr>
        <w:t>Понятие о водородной связи и ее влиянии на физические свойства веществ на примере воды.</w:t>
      </w:r>
      <w:r w:rsidRPr="00ED2C24">
        <w:rPr>
          <w:rFonts w:ascii="Times New Roman" w:hAnsi="Times New Roman"/>
          <w:sz w:val="24"/>
          <w:szCs w:val="24"/>
        </w:rPr>
        <w:t xml:space="preserve"> Ионная связь. Металлическая связь. </w:t>
      </w:r>
      <w:r w:rsidRPr="00ED2C24">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Химические реакции</w:t>
      </w:r>
    </w:p>
    <w:p w:rsidR="00254080" w:rsidRPr="00ED2C24" w:rsidRDefault="00254080" w:rsidP="00254080">
      <w:pPr>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i/>
          <w:sz w:val="24"/>
          <w:szCs w:val="24"/>
        </w:rPr>
        <w:t>Понятие о скорости химической реакции. Факторы, влияющие на скорость химической реакции</w:t>
      </w:r>
      <w:r w:rsidRPr="00ED2C24">
        <w:rPr>
          <w:rFonts w:ascii="Times New Roman" w:hAnsi="Times New Roman"/>
          <w:sz w:val="24"/>
          <w:szCs w:val="24"/>
        </w:rPr>
        <w:t xml:space="preserve">. </w:t>
      </w:r>
      <w:r w:rsidRPr="00ED2C24">
        <w:rPr>
          <w:rFonts w:ascii="Times New Roman" w:hAnsi="Times New Roman"/>
          <w:i/>
          <w:sz w:val="24"/>
          <w:szCs w:val="24"/>
        </w:rPr>
        <w:t>Понятие о катализаторе.</w:t>
      </w:r>
      <w:r w:rsidRPr="00ED2C24">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 xml:space="preserve">Неметаллы </w:t>
      </w:r>
      <w:r w:rsidRPr="00ED2C24">
        <w:rPr>
          <w:rFonts w:ascii="Times New Roman" w:hAnsi="Times New Roman"/>
          <w:b/>
          <w:bCs/>
          <w:sz w:val="24"/>
          <w:szCs w:val="24"/>
          <w:lang w:val="en-US"/>
        </w:rPr>
        <w:t>IV</w:t>
      </w:r>
      <w:r w:rsidRPr="00ED2C24">
        <w:rPr>
          <w:rFonts w:ascii="Times New Roman" w:hAnsi="Times New Roman"/>
          <w:b/>
          <w:bCs/>
          <w:sz w:val="24"/>
          <w:szCs w:val="24"/>
        </w:rPr>
        <w:t xml:space="preserve"> – </w:t>
      </w:r>
      <w:r w:rsidRPr="00ED2C24">
        <w:rPr>
          <w:rFonts w:ascii="Times New Roman" w:hAnsi="Times New Roman"/>
          <w:b/>
          <w:bCs/>
          <w:sz w:val="24"/>
          <w:szCs w:val="24"/>
          <w:lang w:val="en-US"/>
        </w:rPr>
        <w:t>VII</w:t>
      </w:r>
      <w:r w:rsidRPr="00ED2C24">
        <w:rPr>
          <w:rFonts w:ascii="Times New Roman" w:hAnsi="Times New Roman"/>
          <w:b/>
          <w:bCs/>
          <w:sz w:val="24"/>
          <w:szCs w:val="24"/>
        </w:rPr>
        <w:t xml:space="preserve"> групп и их соединения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D2C24">
        <w:rPr>
          <w:rFonts w:ascii="Times New Roman" w:hAnsi="Times New Roman"/>
          <w:i/>
          <w:sz w:val="24"/>
          <w:szCs w:val="24"/>
        </w:rPr>
        <w:t>сернистая и сероводородная кислоты</w:t>
      </w:r>
      <w:r w:rsidRPr="00ED2C2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D2C24">
        <w:rPr>
          <w:rFonts w:ascii="Times New Roman" w:hAnsi="Times New Roman"/>
          <w:sz w:val="24"/>
          <w:szCs w:val="24"/>
          <w:lang w:val="en-US"/>
        </w:rPr>
        <w:t>V</w:t>
      </w:r>
      <w:r w:rsidRPr="00ED2C24">
        <w:rPr>
          <w:rFonts w:ascii="Times New Roman" w:hAnsi="Times New Roman"/>
          <w:sz w:val="24"/>
          <w:szCs w:val="24"/>
        </w:rPr>
        <w:t xml:space="preserve">), ортофосфорная кислота и ее соли. Углерод: физические и химические свойства. </w:t>
      </w:r>
      <w:r w:rsidRPr="00ED2C24">
        <w:rPr>
          <w:rFonts w:ascii="Times New Roman" w:hAnsi="Times New Roman"/>
          <w:i/>
          <w:sz w:val="24"/>
          <w:szCs w:val="24"/>
        </w:rPr>
        <w:t xml:space="preserve">Аллотропия углерода: алмаз, графит, карбин, фуллерены. </w:t>
      </w:r>
      <w:r w:rsidRPr="00ED2C24">
        <w:rPr>
          <w:rFonts w:ascii="Times New Roman" w:hAnsi="Times New Roman"/>
          <w:sz w:val="24"/>
          <w:szCs w:val="24"/>
        </w:rPr>
        <w:t xml:space="preserve">Соединения углерода: оксиды углерода (II) и (IV), угольная кислота и ее соли. </w:t>
      </w:r>
      <w:r w:rsidRPr="00ED2C24">
        <w:rPr>
          <w:rFonts w:ascii="Times New Roman" w:hAnsi="Times New Roman"/>
          <w:i/>
          <w:sz w:val="24"/>
          <w:szCs w:val="24"/>
        </w:rPr>
        <w:t>Кремний и его соединения.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Металлы и их соединения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i/>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ED2C24">
        <w:rPr>
          <w:rFonts w:ascii="Times New Roman" w:hAnsi="Times New Roman"/>
          <w:sz w:val="24"/>
          <w:szCs w:val="24"/>
        </w:rPr>
        <w:t xml:space="preserve">. </w:t>
      </w:r>
      <w:r w:rsidRPr="00ED2C24">
        <w:rPr>
          <w:rFonts w:ascii="Times New Roman" w:hAnsi="Times New Roman"/>
          <w:i/>
          <w:sz w:val="24"/>
          <w:szCs w:val="24"/>
        </w:rPr>
        <w:t xml:space="preserve">Общие физические </w:t>
      </w:r>
      <w:r w:rsidRPr="00ED2C24">
        <w:rPr>
          <w:rFonts w:ascii="Times New Roman" w:hAnsi="Times New Roman"/>
          <w:i/>
          <w:sz w:val="24"/>
          <w:szCs w:val="24"/>
        </w:rPr>
        <w:lastRenderedPageBreak/>
        <w:t>свойства металлов.</w:t>
      </w:r>
      <w:r w:rsidRPr="00ED2C24">
        <w:rPr>
          <w:rFonts w:ascii="Times New Roman" w:hAnsi="Times New Roman"/>
          <w:sz w:val="24"/>
          <w:szCs w:val="24"/>
        </w:rPr>
        <w:t xml:space="preserve"> Общие химические свойства металлов: реакции с неметаллами, кислотами, солями. </w:t>
      </w:r>
      <w:r w:rsidRPr="00ED2C24">
        <w:rPr>
          <w:rFonts w:ascii="Times New Roman" w:hAnsi="Times New Roman"/>
          <w:i/>
          <w:sz w:val="24"/>
          <w:szCs w:val="24"/>
        </w:rPr>
        <w:t>Электрохимический ряд напряжений металлов.</w:t>
      </w:r>
      <w:r w:rsidRPr="00ED2C24">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Первоначальные сведения об органических веществах</w:t>
      </w:r>
    </w:p>
    <w:p w:rsidR="00254080" w:rsidRPr="00ED2C24" w:rsidRDefault="00254080" w:rsidP="00254080">
      <w:pPr>
        <w:autoSpaceDE w:val="0"/>
        <w:autoSpaceDN w:val="0"/>
        <w:adjustRightInd w:val="0"/>
        <w:spacing w:after="0" w:line="240" w:lineRule="auto"/>
        <w:ind w:firstLine="709"/>
        <w:jc w:val="both"/>
        <w:rPr>
          <w:rFonts w:ascii="Times New Roman" w:hAnsi="Times New Roman"/>
          <w:i/>
          <w:sz w:val="24"/>
          <w:szCs w:val="24"/>
        </w:rPr>
      </w:pPr>
      <w:r w:rsidRPr="00ED2C24">
        <w:rPr>
          <w:rFonts w:ascii="Times New Roman" w:hAnsi="Times New Roman"/>
          <w:bCs/>
          <w:sz w:val="24"/>
          <w:szCs w:val="24"/>
        </w:rPr>
        <w:t>П</w:t>
      </w:r>
      <w:r w:rsidRPr="00ED2C24">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D2C24">
        <w:rPr>
          <w:rFonts w:ascii="Times New Roman" w:hAnsi="Times New Roman"/>
          <w:i/>
          <w:sz w:val="24"/>
          <w:szCs w:val="24"/>
        </w:rPr>
        <w:t xml:space="preserve">Источники углеводородов: природный газ, нефть, уголь. </w:t>
      </w:r>
      <w:r w:rsidRPr="00ED2C24">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D2C24">
        <w:rPr>
          <w:rFonts w:ascii="Times New Roman" w:hAnsi="Times New Roman"/>
          <w:i/>
          <w:sz w:val="24"/>
          <w:szCs w:val="24"/>
        </w:rPr>
        <w:t>Химическое загрязнение окружающей среды и его последствия.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Типы расчетных задач:</w:t>
      </w:r>
    </w:p>
    <w:p w:rsidR="00254080" w:rsidRPr="00ED2C24" w:rsidRDefault="00254080" w:rsidP="001550FB">
      <w:pPr>
        <w:numPr>
          <w:ilvl w:val="0"/>
          <w:numId w:val="182"/>
        </w:numPr>
        <w:autoSpaceDE w:val="0"/>
        <w:autoSpaceDN w:val="0"/>
        <w:adjustRightInd w:val="0"/>
        <w:spacing w:after="0" w:line="240" w:lineRule="auto"/>
        <w:ind w:left="0" w:firstLine="709"/>
        <w:jc w:val="both"/>
        <w:rPr>
          <w:rFonts w:ascii="Times New Roman" w:hAnsi="Times New Roman"/>
          <w:bCs/>
          <w:sz w:val="24"/>
          <w:szCs w:val="24"/>
        </w:rPr>
      </w:pPr>
      <w:r w:rsidRPr="00ED2C24">
        <w:rPr>
          <w:rFonts w:ascii="Times New Roman" w:hAnsi="Times New Roman"/>
          <w:bCs/>
          <w:sz w:val="24"/>
          <w:szCs w:val="24"/>
        </w:rPr>
        <w:t>Вычисление массовой доли химического элемента по формуле соединения.</w:t>
      </w:r>
    </w:p>
    <w:p w:rsidR="00254080" w:rsidRPr="00ED2C24" w:rsidRDefault="00254080" w:rsidP="00254080">
      <w:pPr>
        <w:autoSpaceDE w:val="0"/>
        <w:autoSpaceDN w:val="0"/>
        <w:adjustRightInd w:val="0"/>
        <w:spacing w:after="0" w:line="240" w:lineRule="auto"/>
        <w:ind w:firstLine="709"/>
        <w:jc w:val="both"/>
        <w:rPr>
          <w:rFonts w:ascii="Times New Roman" w:hAnsi="Times New Roman"/>
          <w:bCs/>
          <w:i/>
          <w:sz w:val="24"/>
          <w:szCs w:val="24"/>
        </w:rPr>
      </w:pPr>
      <w:r w:rsidRPr="00ED2C24">
        <w:rPr>
          <w:rFonts w:ascii="Times New Roman" w:hAnsi="Times New Roman"/>
          <w:bCs/>
          <w:i/>
          <w:sz w:val="24"/>
          <w:szCs w:val="24"/>
        </w:rPr>
        <w:t>Установление простейшей формулы вещества по массовым долям химических элементов.</w:t>
      </w:r>
    </w:p>
    <w:p w:rsidR="00254080" w:rsidRPr="00ED2C24" w:rsidRDefault="00254080" w:rsidP="001550FB">
      <w:pPr>
        <w:numPr>
          <w:ilvl w:val="0"/>
          <w:numId w:val="182"/>
        </w:numPr>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54080" w:rsidRPr="00ED2C24" w:rsidRDefault="00254080" w:rsidP="001550FB">
      <w:pPr>
        <w:numPr>
          <w:ilvl w:val="0"/>
          <w:numId w:val="182"/>
        </w:numPr>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Расчет массовой доли растворенного вещества в растворе.</w:t>
      </w:r>
    </w:p>
    <w:p w:rsidR="00254080" w:rsidRPr="00ED2C24" w:rsidRDefault="00254080" w:rsidP="00254080">
      <w:pPr>
        <w:autoSpaceDE w:val="0"/>
        <w:autoSpaceDN w:val="0"/>
        <w:adjustRightInd w:val="0"/>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Примерные темы практических работ:</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Очистка загрязненной поваренной соли.</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Признаки протекания химических реакций.</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Получение кислорода и изучение его свойств.</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Получение водорода и изучение его свойств.</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Приготовление растворов с определенной массовой долей растворенного вещества.</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Решение экспериментальных задач по теме «Основные классы неорганических соединений».</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Реакции ионного обмена.</w:t>
      </w:r>
    </w:p>
    <w:p w:rsidR="00254080" w:rsidRPr="00ED2C24" w:rsidRDefault="00254080" w:rsidP="001550FB">
      <w:pPr>
        <w:numPr>
          <w:ilvl w:val="0"/>
          <w:numId w:val="199"/>
        </w:numPr>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Качественные реакции на ионы в растворе.</w:t>
      </w:r>
    </w:p>
    <w:p w:rsidR="00254080" w:rsidRPr="00ED2C24" w:rsidRDefault="00254080" w:rsidP="001550FB">
      <w:pPr>
        <w:numPr>
          <w:ilvl w:val="0"/>
          <w:numId w:val="199"/>
        </w:numPr>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Получение аммиака и изучение его свойств.</w:t>
      </w:r>
    </w:p>
    <w:p w:rsidR="00254080" w:rsidRPr="00ED2C24" w:rsidRDefault="00254080" w:rsidP="001550FB">
      <w:pPr>
        <w:numPr>
          <w:ilvl w:val="0"/>
          <w:numId w:val="199"/>
        </w:numPr>
        <w:spacing w:after="0" w:line="240" w:lineRule="auto"/>
        <w:ind w:left="0" w:firstLine="709"/>
        <w:jc w:val="both"/>
        <w:rPr>
          <w:rFonts w:ascii="Times New Roman" w:hAnsi="Times New Roman"/>
          <w:i/>
          <w:sz w:val="24"/>
          <w:szCs w:val="24"/>
        </w:rPr>
      </w:pPr>
      <w:r w:rsidRPr="00ED2C24">
        <w:rPr>
          <w:rFonts w:ascii="Times New Roman" w:hAnsi="Times New Roman"/>
          <w:i/>
          <w:sz w:val="24"/>
          <w:szCs w:val="24"/>
        </w:rPr>
        <w:t>Получение углекислого газа и изучение его свойств.</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Решение экспериментальных задач по теме «Неметаллы IV – VII групп и их соединений».</w:t>
      </w:r>
    </w:p>
    <w:p w:rsidR="00254080" w:rsidRPr="00ED2C24" w:rsidRDefault="00254080" w:rsidP="001550FB">
      <w:pPr>
        <w:numPr>
          <w:ilvl w:val="0"/>
          <w:numId w:val="199"/>
        </w:numPr>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Решение экспериментальных задач по теме «Металлы и их соединения».</w:t>
      </w:r>
    </w:p>
    <w:p w:rsidR="00254080" w:rsidRPr="00403CA8" w:rsidRDefault="000E4FB6" w:rsidP="00254080">
      <w:pPr>
        <w:pStyle w:val="1"/>
        <w:rPr>
          <w:rFonts w:ascii="Times New Roman" w:hAnsi="Times New Roman" w:cs="Times New Roman"/>
          <w:sz w:val="24"/>
          <w:szCs w:val="24"/>
          <w:lang w:val="ru-RU"/>
        </w:rPr>
      </w:pPr>
      <w:bookmarkStart w:id="271" w:name="_Toc409691713"/>
      <w:bookmarkStart w:id="272" w:name="_Toc410654038"/>
      <w:bookmarkStart w:id="273" w:name="_Toc414553249"/>
      <w:bookmarkStart w:id="274" w:name="_Toc442529090"/>
      <w:bookmarkStart w:id="275" w:name="_Toc442529291"/>
      <w:r>
        <w:rPr>
          <w:rFonts w:ascii="Times New Roman" w:hAnsi="Times New Roman" w:cs="Times New Roman"/>
          <w:sz w:val="24"/>
          <w:szCs w:val="24"/>
          <w:lang w:val="ru-RU"/>
        </w:rPr>
        <w:t>2.2.2.13</w:t>
      </w:r>
      <w:r w:rsidR="00254080" w:rsidRPr="00403CA8">
        <w:rPr>
          <w:rFonts w:ascii="Times New Roman" w:hAnsi="Times New Roman" w:cs="Times New Roman"/>
          <w:sz w:val="24"/>
          <w:szCs w:val="24"/>
          <w:lang w:val="ru-RU"/>
        </w:rPr>
        <w:t>. Изобразительное искусство</w:t>
      </w:r>
      <w:bookmarkEnd w:id="271"/>
      <w:bookmarkEnd w:id="272"/>
      <w:bookmarkEnd w:id="273"/>
      <w:bookmarkEnd w:id="274"/>
      <w:bookmarkEnd w:id="275"/>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w:t>
      </w:r>
      <w:r w:rsidRPr="00ED2C24">
        <w:rPr>
          <w:rFonts w:ascii="Times New Roman" w:hAnsi="Times New Roman"/>
          <w:sz w:val="24"/>
          <w:szCs w:val="24"/>
        </w:rPr>
        <w:lastRenderedPageBreak/>
        <w:t>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программу включены следующие основные виды художественно-творческой деятельности:</w:t>
      </w:r>
    </w:p>
    <w:p w:rsidR="00254080" w:rsidRPr="00ED2C24" w:rsidRDefault="00254080" w:rsidP="001550FB">
      <w:pPr>
        <w:pStyle w:val="affb"/>
        <w:widowControl/>
        <w:numPr>
          <w:ilvl w:val="0"/>
          <w:numId w:val="203"/>
        </w:numPr>
        <w:tabs>
          <w:tab w:val="left" w:pos="1134"/>
        </w:tabs>
        <w:suppressAutoHyphens w:val="0"/>
        <w:autoSpaceDE/>
        <w:ind w:left="0" w:firstLine="709"/>
        <w:contextualSpacing/>
        <w:jc w:val="both"/>
        <w:rPr>
          <w:lang w:val="ru-RU"/>
        </w:rPr>
      </w:pPr>
      <w:r w:rsidRPr="00ED2C24">
        <w:rPr>
          <w:lang w:val="ru-RU"/>
        </w:rPr>
        <w:t>ценностно-ориентационная и коммуникативная деятельность;</w:t>
      </w:r>
    </w:p>
    <w:p w:rsidR="00254080" w:rsidRPr="00ED2C24" w:rsidRDefault="00254080" w:rsidP="001550FB">
      <w:pPr>
        <w:pStyle w:val="affb"/>
        <w:widowControl/>
        <w:numPr>
          <w:ilvl w:val="0"/>
          <w:numId w:val="203"/>
        </w:numPr>
        <w:tabs>
          <w:tab w:val="left" w:pos="1134"/>
        </w:tabs>
        <w:suppressAutoHyphens w:val="0"/>
        <w:autoSpaceDE/>
        <w:ind w:left="0" w:firstLine="709"/>
        <w:contextualSpacing/>
        <w:jc w:val="both"/>
        <w:rPr>
          <w:lang w:val="ru-RU"/>
        </w:rPr>
      </w:pPr>
      <w:r w:rsidRPr="00ED2C24">
        <w:rPr>
          <w:lang w:val="ru-RU"/>
        </w:rPr>
        <w:t>изобразительная деятельность (основы художественного изображения);</w:t>
      </w:r>
    </w:p>
    <w:p w:rsidR="00254080" w:rsidRPr="00ED2C24" w:rsidRDefault="00254080" w:rsidP="001550FB">
      <w:pPr>
        <w:pStyle w:val="affb"/>
        <w:widowControl/>
        <w:numPr>
          <w:ilvl w:val="0"/>
          <w:numId w:val="203"/>
        </w:numPr>
        <w:tabs>
          <w:tab w:val="left" w:pos="1134"/>
        </w:tabs>
        <w:suppressAutoHyphens w:val="0"/>
        <w:autoSpaceDE/>
        <w:ind w:left="0" w:firstLine="709"/>
        <w:contextualSpacing/>
        <w:jc w:val="both"/>
        <w:rPr>
          <w:lang w:val="ru-RU"/>
        </w:rPr>
      </w:pPr>
      <w:r w:rsidRPr="00ED2C24">
        <w:rPr>
          <w:lang w:val="ru-RU"/>
        </w:rPr>
        <w:t xml:space="preserve">декоративно-прикладная деятельность (основы народного и декоративно-прикладного искусства); </w:t>
      </w:r>
    </w:p>
    <w:p w:rsidR="00254080" w:rsidRPr="00ED2C24" w:rsidRDefault="00254080" w:rsidP="001550FB">
      <w:pPr>
        <w:pStyle w:val="affb"/>
        <w:widowControl/>
        <w:numPr>
          <w:ilvl w:val="0"/>
          <w:numId w:val="203"/>
        </w:numPr>
        <w:tabs>
          <w:tab w:val="left" w:pos="1134"/>
        </w:tabs>
        <w:suppressAutoHyphens w:val="0"/>
        <w:autoSpaceDE/>
        <w:ind w:left="0" w:firstLine="709"/>
        <w:contextualSpacing/>
        <w:jc w:val="both"/>
        <w:rPr>
          <w:lang w:val="ru-RU"/>
        </w:rPr>
      </w:pPr>
      <w:r w:rsidRPr="00ED2C24">
        <w:rPr>
          <w:lang w:val="ru-RU"/>
        </w:rPr>
        <w:t>художественно-конструкторская деятельность (элементы дизайна и архитектуры);</w:t>
      </w:r>
    </w:p>
    <w:p w:rsidR="00254080" w:rsidRPr="00ED2C24" w:rsidRDefault="00254080" w:rsidP="001550FB">
      <w:pPr>
        <w:pStyle w:val="affb"/>
        <w:widowControl/>
        <w:numPr>
          <w:ilvl w:val="0"/>
          <w:numId w:val="203"/>
        </w:numPr>
        <w:tabs>
          <w:tab w:val="left" w:pos="1134"/>
        </w:tabs>
        <w:suppressAutoHyphens w:val="0"/>
        <w:autoSpaceDE/>
        <w:ind w:left="0" w:firstLine="709"/>
        <w:contextualSpacing/>
        <w:jc w:val="both"/>
        <w:rPr>
          <w:lang w:val="ru-RU"/>
        </w:rPr>
      </w:pPr>
      <w:r w:rsidRPr="00ED2C24">
        <w:rPr>
          <w:lang w:val="ru-RU"/>
        </w:rPr>
        <w:t>художественно-творческая деятельность на основе синтеза искусств.</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54080" w:rsidRPr="00ED2C24" w:rsidRDefault="00254080" w:rsidP="00254080">
      <w:pPr>
        <w:pStyle w:val="affb"/>
        <w:tabs>
          <w:tab w:val="left" w:pos="426"/>
        </w:tabs>
        <w:ind w:left="0" w:firstLine="709"/>
        <w:jc w:val="both"/>
        <w:rPr>
          <w:b/>
          <w:lang w:val="ru-RU"/>
        </w:rPr>
      </w:pPr>
      <w:r w:rsidRPr="00ED2C24">
        <w:rPr>
          <w:b/>
          <w:lang w:val="ru-RU"/>
        </w:rPr>
        <w:t>Народное художественное творчество – неиссякаемый источник самобытной красоты</w:t>
      </w:r>
    </w:p>
    <w:p w:rsidR="00254080" w:rsidRPr="00ED2C24" w:rsidRDefault="00254080" w:rsidP="00254080">
      <w:pPr>
        <w:tabs>
          <w:tab w:val="left" w:pos="426"/>
          <w:tab w:val="left" w:pos="709"/>
        </w:tabs>
        <w:spacing w:after="0" w:line="240" w:lineRule="auto"/>
        <w:ind w:firstLine="709"/>
        <w:jc w:val="both"/>
        <w:rPr>
          <w:rFonts w:ascii="Times New Roman" w:hAnsi="Times New Roman"/>
          <w:b/>
          <w:sz w:val="24"/>
          <w:szCs w:val="24"/>
        </w:rPr>
      </w:pPr>
      <w:r w:rsidRPr="00ED2C24">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Виды изобразительного искусства и основы образного языка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w:t>
      </w:r>
      <w:r w:rsidRPr="00ED2C24">
        <w:rPr>
          <w:rFonts w:ascii="Times New Roman" w:hAnsi="Times New Roman"/>
          <w:sz w:val="24"/>
          <w:szCs w:val="24"/>
        </w:rPr>
        <w:lastRenderedPageBreak/>
        <w:t xml:space="preserve">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54080" w:rsidRPr="00ED2C24" w:rsidRDefault="00254080" w:rsidP="00254080">
      <w:pPr>
        <w:spacing w:after="0" w:line="240" w:lineRule="auto"/>
        <w:ind w:firstLine="709"/>
        <w:rPr>
          <w:rFonts w:ascii="Times New Roman" w:hAnsi="Times New Roman"/>
          <w:b/>
          <w:sz w:val="24"/>
          <w:szCs w:val="24"/>
        </w:rPr>
      </w:pPr>
      <w:r w:rsidRPr="00ED2C24">
        <w:rPr>
          <w:rFonts w:ascii="Times New Roman" w:hAnsi="Times New Roman"/>
          <w:b/>
          <w:sz w:val="24"/>
          <w:szCs w:val="24"/>
        </w:rPr>
        <w:t>Понимание смысла деятельности художника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54080" w:rsidRPr="00ED2C24" w:rsidRDefault="00254080" w:rsidP="00254080">
      <w:pPr>
        <w:spacing w:after="0" w:line="240" w:lineRule="auto"/>
        <w:ind w:firstLine="709"/>
        <w:rPr>
          <w:rFonts w:ascii="Times New Roman" w:hAnsi="Times New Roman"/>
          <w:b/>
          <w:sz w:val="24"/>
          <w:szCs w:val="24"/>
        </w:rPr>
      </w:pPr>
      <w:r w:rsidRPr="00ED2C24">
        <w:rPr>
          <w:rFonts w:ascii="Times New Roman" w:hAnsi="Times New Roman"/>
          <w:b/>
          <w:sz w:val="24"/>
          <w:szCs w:val="24"/>
        </w:rPr>
        <w:t>Вечные темы и великие исторические события в искусстве</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54080" w:rsidRPr="00ED2C24" w:rsidRDefault="00254080" w:rsidP="00254080">
      <w:pPr>
        <w:spacing w:after="0" w:line="240" w:lineRule="auto"/>
        <w:ind w:firstLine="709"/>
        <w:rPr>
          <w:rFonts w:ascii="Times New Roman" w:hAnsi="Times New Roman"/>
          <w:b/>
          <w:sz w:val="24"/>
          <w:szCs w:val="24"/>
        </w:rPr>
      </w:pPr>
      <w:r w:rsidRPr="00ED2C24">
        <w:rPr>
          <w:rFonts w:ascii="Times New Roman" w:hAnsi="Times New Roman"/>
          <w:b/>
          <w:sz w:val="24"/>
          <w:szCs w:val="24"/>
        </w:rPr>
        <w:t>Конструктивное искусство: архитектура и дизайн</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54080" w:rsidRPr="00ED2C24" w:rsidRDefault="00254080" w:rsidP="00254080">
      <w:pPr>
        <w:spacing w:after="0" w:line="240" w:lineRule="auto"/>
        <w:ind w:firstLine="709"/>
        <w:rPr>
          <w:rFonts w:ascii="Times New Roman" w:hAnsi="Times New Roman"/>
          <w:b/>
          <w:sz w:val="24"/>
          <w:szCs w:val="24"/>
        </w:rPr>
      </w:pPr>
      <w:r w:rsidRPr="00ED2C24">
        <w:rPr>
          <w:rFonts w:ascii="Times New Roman" w:hAnsi="Times New Roman"/>
          <w:b/>
          <w:sz w:val="24"/>
          <w:szCs w:val="24"/>
        </w:rPr>
        <w:t>Изобразительное искусство и архитектура России</w:t>
      </w:r>
      <w:r w:rsidRPr="00ED2C24">
        <w:rPr>
          <w:rFonts w:ascii="Times New Roman" w:hAnsi="Times New Roman"/>
          <w:b/>
          <w:sz w:val="24"/>
          <w:szCs w:val="24"/>
          <w:lang w:val="en-US"/>
        </w:rPr>
        <w:t>XI</w:t>
      </w:r>
      <w:r w:rsidRPr="00ED2C24">
        <w:rPr>
          <w:rFonts w:ascii="Times New Roman" w:hAnsi="Times New Roman"/>
          <w:b/>
          <w:sz w:val="24"/>
          <w:szCs w:val="24"/>
        </w:rPr>
        <w:t xml:space="preserve"> –</w:t>
      </w:r>
      <w:r w:rsidRPr="00ED2C24">
        <w:rPr>
          <w:rFonts w:ascii="Times New Roman" w:hAnsi="Times New Roman"/>
          <w:b/>
          <w:sz w:val="24"/>
          <w:szCs w:val="24"/>
          <w:lang w:val="en-US"/>
        </w:rPr>
        <w:t>XVII</w:t>
      </w:r>
      <w:r w:rsidRPr="00ED2C24">
        <w:rPr>
          <w:rFonts w:ascii="Times New Roman" w:hAnsi="Times New Roman"/>
          <w:b/>
          <w:sz w:val="24"/>
          <w:szCs w:val="24"/>
        </w:rPr>
        <w:t xml:space="preserve"> вв.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54080" w:rsidRPr="00ED2C24" w:rsidRDefault="00254080" w:rsidP="00254080">
      <w:pPr>
        <w:spacing w:after="0" w:line="240" w:lineRule="auto"/>
        <w:ind w:firstLine="709"/>
        <w:rPr>
          <w:rFonts w:ascii="Times New Roman" w:hAnsi="Times New Roman"/>
          <w:b/>
          <w:i/>
          <w:sz w:val="24"/>
          <w:szCs w:val="24"/>
        </w:rPr>
      </w:pPr>
      <w:r w:rsidRPr="00ED2C24">
        <w:rPr>
          <w:rFonts w:ascii="Times New Roman" w:hAnsi="Times New Roman"/>
          <w:b/>
          <w:i/>
          <w:sz w:val="24"/>
          <w:szCs w:val="24"/>
        </w:rPr>
        <w:t>Искусство полиграфии</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54080" w:rsidRPr="00ED2C24" w:rsidRDefault="00254080" w:rsidP="00254080">
      <w:pPr>
        <w:spacing w:after="0" w:line="240" w:lineRule="auto"/>
        <w:ind w:firstLine="709"/>
        <w:jc w:val="both"/>
        <w:rPr>
          <w:rFonts w:ascii="Times New Roman" w:hAnsi="Times New Roman"/>
          <w:b/>
          <w:i/>
          <w:sz w:val="24"/>
          <w:szCs w:val="24"/>
        </w:rPr>
      </w:pPr>
      <w:r w:rsidRPr="00ED2C24">
        <w:rPr>
          <w:rFonts w:ascii="Times New Roman" w:hAnsi="Times New Roman"/>
          <w:b/>
          <w:i/>
          <w:sz w:val="24"/>
          <w:szCs w:val="24"/>
        </w:rPr>
        <w:t>Стили, направления виды и жанры в русском изобразительном искусстве и архитектуре XVIII - XIX вв.</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54080" w:rsidRPr="00ED2C24" w:rsidRDefault="00254080" w:rsidP="00254080">
      <w:pPr>
        <w:spacing w:after="0" w:line="240" w:lineRule="auto"/>
        <w:ind w:firstLine="709"/>
        <w:jc w:val="both"/>
        <w:rPr>
          <w:rFonts w:ascii="Times New Roman" w:hAnsi="Times New Roman"/>
          <w:b/>
          <w:i/>
          <w:sz w:val="24"/>
          <w:szCs w:val="24"/>
        </w:rPr>
      </w:pPr>
      <w:r w:rsidRPr="00ED2C24">
        <w:rPr>
          <w:rFonts w:ascii="Times New Roman" w:hAnsi="Times New Roman"/>
          <w:b/>
          <w:i/>
          <w:sz w:val="24"/>
          <w:szCs w:val="24"/>
        </w:rPr>
        <w:t>Взаимосвязь истории искусства и истории человечества</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254080" w:rsidRPr="00ED2C24" w:rsidRDefault="00254080" w:rsidP="00254080">
      <w:pPr>
        <w:spacing w:after="0" w:line="240" w:lineRule="auto"/>
        <w:ind w:firstLine="709"/>
        <w:jc w:val="both"/>
        <w:rPr>
          <w:rFonts w:ascii="Times New Roman" w:hAnsi="Times New Roman"/>
          <w:b/>
          <w:i/>
          <w:sz w:val="24"/>
          <w:szCs w:val="24"/>
        </w:rPr>
      </w:pPr>
      <w:r w:rsidRPr="00ED2C24">
        <w:rPr>
          <w:rFonts w:ascii="Times New Roman" w:hAnsi="Times New Roman"/>
          <w:b/>
          <w:i/>
          <w:sz w:val="24"/>
          <w:szCs w:val="24"/>
        </w:rPr>
        <w:t>Изображение в синтетических и экранных видах искусства и художественная фотография</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D2C24">
        <w:rPr>
          <w:rFonts w:ascii="Times New Roman" w:hAnsi="Times New Roman"/>
          <w:i/>
          <w:sz w:val="24"/>
          <w:szCs w:val="24"/>
          <w:lang w:val="en-US"/>
        </w:rPr>
        <w:t>XX</w:t>
      </w:r>
      <w:r w:rsidRPr="00ED2C24">
        <w:rPr>
          <w:rFonts w:ascii="Times New Roman" w:hAnsi="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76" w:name="_Toc409691714"/>
    </w:p>
    <w:p w:rsidR="00254080" w:rsidRPr="00403CA8" w:rsidRDefault="000E4FB6" w:rsidP="00254080">
      <w:pPr>
        <w:pStyle w:val="1"/>
        <w:rPr>
          <w:rFonts w:ascii="Times New Roman" w:hAnsi="Times New Roman" w:cs="Times New Roman"/>
          <w:sz w:val="24"/>
          <w:szCs w:val="24"/>
          <w:lang w:val="ru-RU"/>
        </w:rPr>
      </w:pPr>
      <w:bookmarkStart w:id="277" w:name="_Toc410654039"/>
      <w:bookmarkStart w:id="278" w:name="_Toc414553250"/>
      <w:bookmarkStart w:id="279" w:name="_Toc442529091"/>
      <w:bookmarkStart w:id="280" w:name="_Toc442529292"/>
      <w:r>
        <w:rPr>
          <w:rFonts w:ascii="Times New Roman" w:hAnsi="Times New Roman" w:cs="Times New Roman"/>
          <w:sz w:val="24"/>
          <w:szCs w:val="24"/>
          <w:lang w:val="ru-RU"/>
        </w:rPr>
        <w:t>2.2.2.14</w:t>
      </w:r>
      <w:r w:rsidR="00254080" w:rsidRPr="00403CA8">
        <w:rPr>
          <w:rFonts w:ascii="Times New Roman" w:hAnsi="Times New Roman" w:cs="Times New Roman"/>
          <w:sz w:val="24"/>
          <w:szCs w:val="24"/>
          <w:lang w:val="ru-RU"/>
        </w:rPr>
        <w:t>. Музыка</w:t>
      </w:r>
      <w:bookmarkEnd w:id="276"/>
      <w:bookmarkEnd w:id="277"/>
      <w:bookmarkEnd w:id="278"/>
      <w:bookmarkEnd w:id="279"/>
      <w:bookmarkEnd w:id="280"/>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Освоение предмета «Музыка» направлено на:</w:t>
      </w:r>
    </w:p>
    <w:p w:rsidR="00254080" w:rsidRPr="00ED2C24" w:rsidRDefault="00254080" w:rsidP="001550FB">
      <w:pPr>
        <w:pStyle w:val="affb"/>
        <w:widowControl/>
        <w:numPr>
          <w:ilvl w:val="0"/>
          <w:numId w:val="204"/>
        </w:numPr>
        <w:tabs>
          <w:tab w:val="left" w:pos="1134"/>
        </w:tabs>
        <w:suppressAutoHyphens w:val="0"/>
        <w:autoSpaceDE/>
        <w:ind w:left="0" w:firstLine="709"/>
        <w:contextualSpacing/>
        <w:jc w:val="both"/>
        <w:rPr>
          <w:lang w:val="ru-RU"/>
        </w:rPr>
      </w:pPr>
      <w:r w:rsidRPr="00ED2C24">
        <w:rPr>
          <w:lang w:val="ru-RU"/>
        </w:rPr>
        <w:lastRenderedPageBreak/>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54080" w:rsidRPr="00ED2C24" w:rsidRDefault="00254080" w:rsidP="001550FB">
      <w:pPr>
        <w:pStyle w:val="affb"/>
        <w:widowControl/>
        <w:numPr>
          <w:ilvl w:val="0"/>
          <w:numId w:val="204"/>
        </w:numPr>
        <w:tabs>
          <w:tab w:val="left" w:pos="1134"/>
        </w:tabs>
        <w:suppressAutoHyphens w:val="0"/>
        <w:autoSpaceDE/>
        <w:ind w:left="0" w:firstLine="709"/>
        <w:contextualSpacing/>
        <w:jc w:val="both"/>
        <w:rPr>
          <w:lang w:val="ru-RU"/>
        </w:rPr>
      </w:pPr>
      <w:r w:rsidRPr="00ED2C24">
        <w:rPr>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54080" w:rsidRPr="00ED2C24" w:rsidRDefault="00254080" w:rsidP="001550FB">
      <w:pPr>
        <w:pStyle w:val="affb"/>
        <w:widowControl/>
        <w:numPr>
          <w:ilvl w:val="0"/>
          <w:numId w:val="204"/>
        </w:numPr>
        <w:tabs>
          <w:tab w:val="left" w:pos="1134"/>
        </w:tabs>
        <w:suppressAutoHyphens w:val="0"/>
        <w:autoSpaceDE/>
        <w:ind w:left="0" w:firstLine="709"/>
        <w:contextualSpacing/>
        <w:jc w:val="both"/>
        <w:rPr>
          <w:lang w:val="ru-RU"/>
        </w:rPr>
      </w:pPr>
      <w:r w:rsidRPr="00ED2C24">
        <w:rPr>
          <w:lang w:val="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54080" w:rsidRPr="00ED2C24" w:rsidRDefault="00254080" w:rsidP="001550FB">
      <w:pPr>
        <w:pStyle w:val="affb"/>
        <w:widowControl/>
        <w:numPr>
          <w:ilvl w:val="0"/>
          <w:numId w:val="204"/>
        </w:numPr>
        <w:tabs>
          <w:tab w:val="left" w:pos="1134"/>
        </w:tabs>
        <w:suppressAutoHyphens w:val="0"/>
        <w:autoSpaceDE/>
        <w:ind w:left="0" w:firstLine="709"/>
        <w:contextualSpacing/>
        <w:jc w:val="both"/>
        <w:rPr>
          <w:lang w:val="ru-RU"/>
        </w:rPr>
      </w:pPr>
      <w:r w:rsidRPr="00ED2C24">
        <w:rPr>
          <w:lang w:val="ru-RU"/>
        </w:rPr>
        <w:t>развитие способности к эстетическому освоению мира, способности оценивать произведения искусства по законам гармонии и красоты;</w:t>
      </w:r>
    </w:p>
    <w:p w:rsidR="00254080" w:rsidRPr="00ED2C24" w:rsidRDefault="00254080" w:rsidP="001550FB">
      <w:pPr>
        <w:pStyle w:val="affb"/>
        <w:widowControl/>
        <w:numPr>
          <w:ilvl w:val="0"/>
          <w:numId w:val="204"/>
        </w:numPr>
        <w:tabs>
          <w:tab w:val="left" w:pos="1134"/>
        </w:tabs>
        <w:suppressAutoHyphens w:val="0"/>
        <w:autoSpaceDE/>
        <w:ind w:left="0" w:firstLine="709"/>
        <w:contextualSpacing/>
        <w:jc w:val="both"/>
        <w:rPr>
          <w:lang w:val="ru-RU"/>
        </w:rPr>
      </w:pPr>
      <w:r w:rsidRPr="00ED2C24">
        <w:rPr>
          <w:lang w:val="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Музыка как вид искусства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D2C24">
        <w:rPr>
          <w:rFonts w:ascii="Times New Roman" w:hAnsi="Times New Roman"/>
          <w:i/>
          <w:sz w:val="24"/>
          <w:szCs w:val="24"/>
        </w:rPr>
        <w:t xml:space="preserve"> сонатно-симфонический цикл, сюита), </w:t>
      </w:r>
      <w:r w:rsidRPr="00ED2C24">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Народное музыкальное творчество</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D2C24">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ED2C24">
        <w:rPr>
          <w:rFonts w:ascii="Times New Roman" w:hAnsi="Times New Roman"/>
          <w:sz w:val="24"/>
          <w:szCs w:val="24"/>
        </w:rPr>
        <w:t xml:space="preserve">Музыкальный фольклор народов России. </w:t>
      </w:r>
      <w:r w:rsidRPr="00ED2C24">
        <w:rPr>
          <w:rFonts w:ascii="Times New Roman" w:hAnsi="Times New Roman"/>
          <w:sz w:val="24"/>
          <w:szCs w:val="24"/>
        </w:rPr>
        <w:lastRenderedPageBreak/>
        <w:t>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54080" w:rsidRPr="00ED2C24" w:rsidRDefault="00254080" w:rsidP="00254080">
      <w:pPr>
        <w:spacing w:after="0" w:line="240" w:lineRule="auto"/>
        <w:ind w:left="709"/>
        <w:contextualSpacing/>
        <w:jc w:val="both"/>
        <w:rPr>
          <w:rFonts w:ascii="Times New Roman" w:hAnsi="Times New Roman"/>
          <w:b/>
          <w:sz w:val="24"/>
          <w:szCs w:val="24"/>
        </w:rPr>
      </w:pPr>
      <w:r w:rsidRPr="00ED2C24">
        <w:rPr>
          <w:rFonts w:ascii="Times New Roman" w:hAnsi="Times New Roman"/>
          <w:b/>
          <w:sz w:val="24"/>
          <w:szCs w:val="24"/>
        </w:rPr>
        <w:t xml:space="preserve">Русская музыка от эпохи средневековья до рубежа </w:t>
      </w:r>
      <w:r w:rsidRPr="00ED2C24">
        <w:rPr>
          <w:rFonts w:ascii="Times New Roman" w:hAnsi="Times New Roman"/>
          <w:b/>
          <w:sz w:val="24"/>
          <w:szCs w:val="24"/>
          <w:lang w:val="en-US"/>
        </w:rPr>
        <w:t>XIX</w:t>
      </w:r>
      <w:r w:rsidRPr="00ED2C24">
        <w:rPr>
          <w:rFonts w:ascii="Times New Roman" w:hAnsi="Times New Roman"/>
          <w:b/>
          <w:sz w:val="24"/>
          <w:szCs w:val="24"/>
        </w:rPr>
        <w:t>-ХХ вв.</w:t>
      </w:r>
    </w:p>
    <w:p w:rsidR="00254080" w:rsidRPr="00ED2C24" w:rsidRDefault="00254080" w:rsidP="00254080">
      <w:pPr>
        <w:spacing w:line="240" w:lineRule="auto"/>
        <w:ind w:firstLine="709"/>
        <w:contextualSpacing/>
        <w:jc w:val="both"/>
        <w:rPr>
          <w:rFonts w:ascii="Times New Roman" w:hAnsi="Times New Roman"/>
          <w:sz w:val="24"/>
          <w:szCs w:val="24"/>
        </w:rPr>
      </w:pPr>
      <w:r w:rsidRPr="00ED2C24">
        <w:rPr>
          <w:rFonts w:ascii="Times New Roman" w:hAnsi="Times New Roman"/>
          <w:sz w:val="24"/>
          <w:szCs w:val="24"/>
        </w:rPr>
        <w:t xml:space="preserve">Древнерусская духовная музыка. </w:t>
      </w:r>
      <w:r w:rsidRPr="00ED2C24">
        <w:rPr>
          <w:rFonts w:ascii="Times New Roman" w:hAnsi="Times New Roman"/>
          <w:i/>
          <w:sz w:val="24"/>
          <w:szCs w:val="24"/>
        </w:rPr>
        <w:t>Знаменный распев как основа древнерусской храмовой музыки.</w:t>
      </w:r>
      <w:r w:rsidRPr="00ED2C24">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54080" w:rsidRPr="00ED2C24" w:rsidRDefault="00254080" w:rsidP="00254080">
      <w:pPr>
        <w:spacing w:after="0" w:line="240" w:lineRule="auto"/>
        <w:ind w:firstLine="709"/>
        <w:contextualSpacing/>
        <w:jc w:val="both"/>
        <w:rPr>
          <w:rFonts w:ascii="Times New Roman" w:hAnsi="Times New Roman"/>
          <w:b/>
          <w:sz w:val="24"/>
          <w:szCs w:val="24"/>
        </w:rPr>
      </w:pPr>
      <w:r w:rsidRPr="00ED2C24">
        <w:rPr>
          <w:rFonts w:ascii="Times New Roman" w:hAnsi="Times New Roman"/>
          <w:b/>
          <w:sz w:val="24"/>
          <w:szCs w:val="24"/>
        </w:rPr>
        <w:t xml:space="preserve">Зарубежная музыка от эпохи средневековья до рубежа </w:t>
      </w:r>
      <w:r w:rsidRPr="00ED2C24">
        <w:rPr>
          <w:rFonts w:ascii="Times New Roman" w:hAnsi="Times New Roman"/>
          <w:b/>
          <w:sz w:val="24"/>
          <w:szCs w:val="24"/>
          <w:lang w:val="en-US"/>
        </w:rPr>
        <w:t>XI</w:t>
      </w:r>
      <w:r w:rsidRPr="00ED2C24">
        <w:rPr>
          <w:rFonts w:ascii="Times New Roman" w:hAnsi="Times New Roman"/>
          <w:b/>
          <w:sz w:val="24"/>
          <w:szCs w:val="24"/>
        </w:rPr>
        <w:t>Х-</w:t>
      </w:r>
      <w:r w:rsidRPr="00ED2C24">
        <w:rPr>
          <w:rFonts w:ascii="Times New Roman" w:hAnsi="Times New Roman"/>
          <w:b/>
          <w:sz w:val="24"/>
          <w:szCs w:val="24"/>
          <w:lang w:val="en-US"/>
        </w:rPr>
        <w:t>X</w:t>
      </w:r>
      <w:r w:rsidRPr="00ED2C24">
        <w:rPr>
          <w:rFonts w:ascii="Times New Roman" w:hAnsi="Times New Roman"/>
          <w:b/>
          <w:sz w:val="24"/>
          <w:szCs w:val="24"/>
        </w:rPr>
        <w:t>Х вв.</w:t>
      </w:r>
    </w:p>
    <w:p w:rsidR="00254080" w:rsidRPr="00ED2C24" w:rsidRDefault="00254080" w:rsidP="00254080">
      <w:pPr>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ED2C24">
        <w:rPr>
          <w:rFonts w:ascii="Times New Roman" w:hAnsi="Times New Roman"/>
          <w:sz w:val="24"/>
          <w:szCs w:val="24"/>
          <w:lang w:val="en-US"/>
        </w:rPr>
        <w:t> </w:t>
      </w:r>
      <w:r w:rsidRPr="00ED2C24">
        <w:rPr>
          <w:rFonts w:ascii="Times New Roman" w:hAnsi="Times New Roman"/>
          <w:sz w:val="24"/>
          <w:szCs w:val="24"/>
        </w:rPr>
        <w:t xml:space="preserve">Григ). Оперный жанр в творчестве композиторов </w:t>
      </w:r>
      <w:r w:rsidRPr="00ED2C24">
        <w:rPr>
          <w:rFonts w:ascii="Times New Roman" w:hAnsi="Times New Roman"/>
          <w:sz w:val="24"/>
          <w:szCs w:val="24"/>
          <w:lang w:val="en-US"/>
        </w:rPr>
        <w:t>XIX</w:t>
      </w:r>
      <w:r w:rsidRPr="00ED2C24">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D2C24">
        <w:rPr>
          <w:rFonts w:ascii="Times New Roman" w:hAnsi="Times New Roman"/>
          <w:i/>
          <w:sz w:val="24"/>
          <w:szCs w:val="24"/>
        </w:rPr>
        <w:t xml:space="preserve">Развитие жанров светской музыки </w:t>
      </w:r>
      <w:r w:rsidRPr="00ED2C24">
        <w:rPr>
          <w:rFonts w:ascii="Times New Roman" w:hAnsi="Times New Roman"/>
          <w:sz w:val="24"/>
          <w:szCs w:val="24"/>
        </w:rPr>
        <w:t xml:space="preserve">Основные жанры светской музыки </w:t>
      </w:r>
      <w:r w:rsidRPr="00ED2C24">
        <w:rPr>
          <w:rFonts w:ascii="Times New Roman" w:hAnsi="Times New Roman"/>
          <w:sz w:val="24"/>
          <w:szCs w:val="24"/>
          <w:lang w:val="en-US"/>
        </w:rPr>
        <w:t>XIX</w:t>
      </w:r>
      <w:r w:rsidRPr="00ED2C24">
        <w:rPr>
          <w:rFonts w:ascii="Times New Roman" w:hAnsi="Times New Roman"/>
          <w:sz w:val="24"/>
          <w:szCs w:val="24"/>
        </w:rPr>
        <w:t xml:space="preserve"> века (соната, симфония, камерно-инструментальная и вокальная музыка, опера, балет). </w:t>
      </w:r>
      <w:r w:rsidRPr="00ED2C24">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254080" w:rsidRPr="00ED2C24" w:rsidRDefault="00254080" w:rsidP="00254080">
      <w:pPr>
        <w:spacing w:after="0" w:line="240" w:lineRule="auto"/>
        <w:ind w:left="709"/>
        <w:contextualSpacing/>
        <w:jc w:val="both"/>
        <w:rPr>
          <w:rFonts w:ascii="Times New Roman" w:hAnsi="Times New Roman"/>
          <w:b/>
          <w:sz w:val="24"/>
          <w:szCs w:val="24"/>
        </w:rPr>
      </w:pPr>
      <w:r w:rsidRPr="00ED2C24">
        <w:rPr>
          <w:rFonts w:ascii="Times New Roman" w:hAnsi="Times New Roman"/>
          <w:b/>
          <w:sz w:val="24"/>
          <w:szCs w:val="24"/>
        </w:rPr>
        <w:t xml:space="preserve">Русская и зарубежная музыкальная культура </w:t>
      </w:r>
      <w:r w:rsidRPr="00ED2C24">
        <w:rPr>
          <w:rFonts w:ascii="Times New Roman" w:hAnsi="Times New Roman"/>
          <w:b/>
          <w:sz w:val="24"/>
          <w:szCs w:val="24"/>
          <w:lang w:val="en-US"/>
        </w:rPr>
        <w:t>XX</w:t>
      </w:r>
      <w:r w:rsidRPr="00ED2C24">
        <w:rPr>
          <w:rFonts w:ascii="Times New Roman" w:hAnsi="Times New Roman"/>
          <w:b/>
          <w:sz w:val="24"/>
          <w:szCs w:val="24"/>
        </w:rPr>
        <w:t xml:space="preserve"> в.</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D2C24">
        <w:rPr>
          <w:rFonts w:ascii="Times New Roman" w:hAnsi="Times New Roman"/>
          <w:i/>
          <w:sz w:val="24"/>
          <w:szCs w:val="24"/>
        </w:rPr>
        <w:t>А.И. Хачатурян, А.Г. Шнитке)</w:t>
      </w:r>
      <w:r w:rsidRPr="00ED2C24">
        <w:rPr>
          <w:rFonts w:ascii="Times New Roman" w:hAnsi="Times New Roman"/>
          <w:sz w:val="24"/>
          <w:szCs w:val="24"/>
        </w:rPr>
        <w:t xml:space="preserve"> и зарубежных композиторов ХХ столетия (К. Дебюсси, </w:t>
      </w:r>
      <w:r w:rsidRPr="00ED2C24">
        <w:rPr>
          <w:rFonts w:ascii="Times New Roman" w:hAnsi="Times New Roman"/>
          <w:i/>
          <w:sz w:val="24"/>
          <w:szCs w:val="24"/>
        </w:rPr>
        <w:t>К. Орф, М. Равель, Б. Бриттен, А. Шенберг).</w:t>
      </w:r>
      <w:r w:rsidRPr="00ED2C2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54080" w:rsidRPr="00ED2C24" w:rsidRDefault="00254080" w:rsidP="00254080">
      <w:pPr>
        <w:tabs>
          <w:tab w:val="left" w:pos="1985"/>
        </w:tabs>
        <w:spacing w:after="0" w:line="240" w:lineRule="auto"/>
        <w:ind w:left="709"/>
        <w:contextualSpacing/>
        <w:jc w:val="both"/>
        <w:rPr>
          <w:rFonts w:ascii="Times New Roman" w:hAnsi="Times New Roman"/>
          <w:b/>
          <w:sz w:val="24"/>
          <w:szCs w:val="24"/>
        </w:rPr>
      </w:pPr>
      <w:r w:rsidRPr="00ED2C24">
        <w:rPr>
          <w:rFonts w:ascii="Times New Roman" w:hAnsi="Times New Roman"/>
          <w:b/>
          <w:sz w:val="24"/>
          <w:szCs w:val="24"/>
        </w:rPr>
        <w:t>Современная музыкальная жизнь</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54080" w:rsidRPr="00ED2C24" w:rsidRDefault="00254080" w:rsidP="00254080">
      <w:pPr>
        <w:spacing w:after="0" w:line="240" w:lineRule="auto"/>
        <w:ind w:left="709"/>
        <w:contextualSpacing/>
        <w:jc w:val="both"/>
        <w:rPr>
          <w:rFonts w:ascii="Times New Roman" w:hAnsi="Times New Roman"/>
          <w:b/>
          <w:sz w:val="24"/>
          <w:szCs w:val="24"/>
        </w:rPr>
      </w:pPr>
      <w:r w:rsidRPr="00ED2C24">
        <w:rPr>
          <w:rFonts w:ascii="Times New Roman" w:hAnsi="Times New Roman"/>
          <w:b/>
          <w:sz w:val="24"/>
          <w:szCs w:val="24"/>
        </w:rPr>
        <w:t>Значение музыки в жизни человека</w:t>
      </w:r>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54080" w:rsidRPr="00ED2C24" w:rsidRDefault="00254080" w:rsidP="00254080">
      <w:pPr>
        <w:spacing w:after="0" w:line="240" w:lineRule="auto"/>
        <w:ind w:firstLine="709"/>
        <w:contextualSpacing/>
        <w:jc w:val="center"/>
        <w:rPr>
          <w:rFonts w:ascii="Times New Roman" w:hAnsi="Times New Roman"/>
          <w:sz w:val="24"/>
          <w:szCs w:val="24"/>
        </w:rPr>
      </w:pPr>
      <w:r w:rsidRPr="00ED2C24">
        <w:rPr>
          <w:rFonts w:ascii="Times New Roman" w:hAnsi="Times New Roman"/>
          <w:b/>
          <w:sz w:val="24"/>
          <w:szCs w:val="24"/>
        </w:rPr>
        <w:lastRenderedPageBreak/>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bookmarkStart w:id="281" w:name="_Toc409691715"/>
      <w:r w:rsidRPr="00ED2C24">
        <w:rPr>
          <w:rFonts w:ascii="Times New Roman" w:hAnsi="Times New Roman"/>
          <w:sz w:val="24"/>
          <w:szCs w:val="24"/>
        </w:rPr>
        <w:t>Ч. Айвз. «Космический пейзаж».</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Г. Аллегри. «Мизерере» («Помилуй»).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Американский народный блюз «Роллем Пит» и «Город Нью-Йорк» (обр. Дж. Сильвермена, перевод С. Болотина).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Л. Армстронг. «Блюз Западной окраины».</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 Артемьев. «Мозаика».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D2C24">
        <w:rPr>
          <w:rFonts w:ascii="Times New Roman" w:hAnsi="Times New Roman"/>
          <w:sz w:val="24"/>
          <w:szCs w:val="24"/>
          <w:lang w:val="en-US"/>
        </w:rPr>
        <w:t>A</w:t>
      </w:r>
      <w:r w:rsidRPr="00ED2C24">
        <w:rPr>
          <w:rFonts w:ascii="Times New Roman" w:hAnsi="Times New Roman"/>
          <w:sz w:val="24"/>
          <w:szCs w:val="24"/>
        </w:rPr>
        <w:t>gnus Dei» (№ 23), хор «S</w:t>
      </w:r>
      <w:r w:rsidRPr="00ED2C24">
        <w:rPr>
          <w:rFonts w:ascii="Times New Roman" w:hAnsi="Times New Roman"/>
          <w:sz w:val="24"/>
          <w:szCs w:val="24"/>
          <w:lang w:val="en-US"/>
        </w:rPr>
        <w:t>a</w:t>
      </w:r>
      <w:r w:rsidRPr="00ED2C24">
        <w:rPr>
          <w:rFonts w:ascii="Times New Roman" w:hAnsi="Times New Roman"/>
          <w:sz w:val="24"/>
          <w:szCs w:val="24"/>
        </w:rPr>
        <w:t>nctus» (№ 20)). Оратория «Страсти по Матфею» (ария альта № 47). Сюита № 2 (7 часть «Шутка»). И. Бах-Ф. Бузони. Чакона изПартиты № 2 для скрипки соло.</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lang w:val="it-IT"/>
        </w:rPr>
      </w:pPr>
      <w:r w:rsidRPr="00ED2C24">
        <w:rPr>
          <w:rFonts w:ascii="Times New Roman" w:hAnsi="Times New Roman"/>
          <w:sz w:val="24"/>
          <w:szCs w:val="24"/>
        </w:rPr>
        <w:t>И</w:t>
      </w:r>
      <w:r w:rsidRPr="00ED2C24">
        <w:rPr>
          <w:rFonts w:ascii="Times New Roman" w:hAnsi="Times New Roman"/>
          <w:sz w:val="24"/>
          <w:szCs w:val="24"/>
          <w:lang w:val="it-IT"/>
        </w:rPr>
        <w:t xml:space="preserve">. </w:t>
      </w:r>
      <w:r w:rsidRPr="00ED2C24">
        <w:rPr>
          <w:rFonts w:ascii="Times New Roman" w:hAnsi="Times New Roman"/>
          <w:sz w:val="24"/>
          <w:szCs w:val="24"/>
        </w:rPr>
        <w:t>Бах</w:t>
      </w:r>
      <w:r w:rsidRPr="00ED2C24">
        <w:rPr>
          <w:rFonts w:ascii="Times New Roman" w:hAnsi="Times New Roman"/>
          <w:sz w:val="24"/>
          <w:szCs w:val="24"/>
          <w:lang w:val="it-IT"/>
        </w:rPr>
        <w:t>-</w:t>
      </w:r>
      <w:r w:rsidRPr="00ED2C24">
        <w:rPr>
          <w:rFonts w:ascii="Times New Roman" w:hAnsi="Times New Roman"/>
          <w:sz w:val="24"/>
          <w:szCs w:val="24"/>
        </w:rPr>
        <w:t>Ш</w:t>
      </w:r>
      <w:r w:rsidRPr="00ED2C24">
        <w:rPr>
          <w:rFonts w:ascii="Times New Roman" w:hAnsi="Times New Roman"/>
          <w:sz w:val="24"/>
          <w:szCs w:val="24"/>
          <w:lang w:val="it-IT"/>
        </w:rPr>
        <w:t xml:space="preserve">. </w:t>
      </w:r>
      <w:r w:rsidRPr="00ED2C24">
        <w:rPr>
          <w:rFonts w:ascii="Times New Roman" w:hAnsi="Times New Roman"/>
          <w:sz w:val="24"/>
          <w:szCs w:val="24"/>
        </w:rPr>
        <w:t>Гуно</w:t>
      </w:r>
      <w:r w:rsidRPr="00ED2C24">
        <w:rPr>
          <w:rFonts w:ascii="Times New Roman" w:hAnsi="Times New Roman"/>
          <w:sz w:val="24"/>
          <w:szCs w:val="24"/>
          <w:lang w:val="en-US"/>
        </w:rPr>
        <w:t>.</w:t>
      </w:r>
      <w:r w:rsidRPr="00ED2C24">
        <w:rPr>
          <w:rFonts w:ascii="Times New Roman" w:hAnsi="Times New Roman"/>
          <w:sz w:val="24"/>
          <w:szCs w:val="24"/>
          <w:lang w:val="it-IT"/>
        </w:rPr>
        <w:t xml:space="preserve"> «Ave Maria»</w:t>
      </w:r>
      <w:r w:rsidRPr="00ED2C24">
        <w:rPr>
          <w:rFonts w:ascii="Times New Roman" w:hAnsi="Times New Roman"/>
          <w:sz w:val="24"/>
          <w:szCs w:val="24"/>
          <w:lang w:val="en-US"/>
        </w:rPr>
        <w:t>.</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Березовский. Хоровой концерт «Не отвержи мене во время старости».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Ж. Бизе. Опера «Кармен» (фрагменты:Увертюра, Хабанера из I д., Сегедилья, Сцена гадания).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Бортнянский. Херувимская песня № 7. «Слава Отцу и Сыну и Святому Духу».</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Ж. Брель. Вальс.</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Дж. Верди. Опера «Риголетто» (Песенка Герцога, Финал).</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 Вила Лобос. «Бразильская бахиана» № 5 (ария для сопрано и виолончелей).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Варламов. «Горные вершины» (сл. М. Лермонтова). «Красный сарафан» (сл. Г. Цыганова).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Й. Гайдн. Симфония № 103 («С тремоло литавр»). </w:t>
      </w:r>
      <w:r w:rsidRPr="00ED2C24">
        <w:rPr>
          <w:rFonts w:ascii="Times New Roman" w:hAnsi="Times New Roman"/>
          <w:sz w:val="24"/>
          <w:szCs w:val="24"/>
          <w:lang w:val="en-US"/>
        </w:rPr>
        <w:t>I</w:t>
      </w:r>
      <w:r w:rsidRPr="00ED2C24">
        <w:rPr>
          <w:rFonts w:ascii="Times New Roman" w:hAnsi="Times New Roman"/>
          <w:sz w:val="24"/>
          <w:szCs w:val="24"/>
        </w:rPr>
        <w:t xml:space="preserve"> часть, </w:t>
      </w:r>
      <w:r w:rsidRPr="00ED2C24">
        <w:rPr>
          <w:rFonts w:ascii="Times New Roman" w:hAnsi="Times New Roman"/>
          <w:sz w:val="24"/>
          <w:szCs w:val="24"/>
          <w:lang w:val="en-US"/>
        </w:rPr>
        <w:t>IV</w:t>
      </w:r>
      <w:r w:rsidRPr="00ED2C24">
        <w:rPr>
          <w:rFonts w:ascii="Times New Roman" w:hAnsi="Times New Roman"/>
          <w:sz w:val="24"/>
          <w:szCs w:val="24"/>
        </w:rPr>
        <w:t xml:space="preserve"> часть. </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Г. Гендель. Пассакалия из сюиты соль минор. Хор «Аллилуйя» (№ 44) из оратории «Мессия».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Глинка-М. Балакирев. «Жаворонок» (фортепианная пьеса).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 Глюк. Опера «Орфей и Эвридика» (хор «Струн золотых напев», Мелодия, Хор фурий).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Б. Дварионас. «Деревянная лошадка».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Журбин. Рок-опера «Орфей и Эвридика» (фрагменты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Знаменный распев.</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 Калинников. Симфония № 1 (соль минор, I часть).</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 Караев. Балет «Тропою грома» (Танец черных).</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Каччини. «</w:t>
      </w:r>
      <w:r w:rsidRPr="00ED2C24">
        <w:rPr>
          <w:rFonts w:ascii="Times New Roman" w:hAnsi="Times New Roman"/>
          <w:sz w:val="24"/>
          <w:szCs w:val="24"/>
          <w:lang w:val="en-US"/>
        </w:rPr>
        <w:t>AveMaria».</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 Лаурушас. «В путь».</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Ф. Лист. Венгерская рапсодия № 2. Этюд Паганини (№ 6).</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 Лученок. «Хатынь» (ст. Г. Петренко).</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Лядов. Кикимора (народное сказание для оркестра).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Ф. Лэй. «История любви».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Мадригалы эпохи Возрождения.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 де Лиль. «Марсельеза».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Марчелло. Концерт для гобоя с оркестром ре минор (II часть, Адажио).</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Матвеев. «Матушка, матушка, что во поле пыльно».</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Мийо. «Бразилейра».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И. Морозов. Балет «Айболит» (фрагменты:Полечка, Морское плавание, Галоп).</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D2C24">
        <w:rPr>
          <w:rFonts w:ascii="Times New Roman" w:hAnsi="Times New Roman"/>
          <w:sz w:val="24"/>
          <w:szCs w:val="24"/>
          <w:lang w:val="en-US"/>
        </w:rPr>
        <w:t>Diesire</w:t>
      </w:r>
      <w:r w:rsidRPr="00ED2C24">
        <w:rPr>
          <w:rFonts w:ascii="Times New Roman" w:hAnsi="Times New Roman"/>
          <w:sz w:val="24"/>
          <w:szCs w:val="24"/>
        </w:rPr>
        <w:t xml:space="preserve">», «Lacrimoza»). </w:t>
      </w:r>
      <w:r w:rsidRPr="00ED2C24">
        <w:rPr>
          <w:rFonts w:ascii="Times New Roman" w:hAnsi="Times New Roman"/>
          <w:sz w:val="24"/>
          <w:szCs w:val="24"/>
        </w:rPr>
        <w:lastRenderedPageBreak/>
        <w:t>Соната № 11 (I, II, III ч.). Фрагменты из оперы «Волшебная флейта». Мотет «</w:t>
      </w:r>
      <w:r w:rsidRPr="00ED2C24">
        <w:rPr>
          <w:rFonts w:ascii="Times New Roman" w:hAnsi="Times New Roman"/>
          <w:sz w:val="24"/>
          <w:szCs w:val="24"/>
          <w:lang w:val="en-US"/>
        </w:rPr>
        <w:t>Ave</w:t>
      </w:r>
      <w:r w:rsidRPr="00ED2C24">
        <w:rPr>
          <w:rFonts w:ascii="Times New Roman" w:hAnsi="Times New Roman"/>
          <w:sz w:val="24"/>
          <w:szCs w:val="24"/>
        </w:rPr>
        <w:t xml:space="preserve">, </w:t>
      </w:r>
      <w:r w:rsidRPr="00ED2C24">
        <w:rPr>
          <w:rFonts w:ascii="Times New Roman" w:hAnsi="Times New Roman"/>
          <w:sz w:val="24"/>
          <w:szCs w:val="24"/>
          <w:lang w:val="en-US"/>
        </w:rPr>
        <w:t>verum</w:t>
      </w:r>
      <w:r w:rsidRPr="00ED2C24">
        <w:rPr>
          <w:rFonts w:ascii="Times New Roman" w:hAnsi="Times New Roman"/>
          <w:bCs/>
          <w:sz w:val="24"/>
          <w:szCs w:val="24"/>
          <w:shd w:val="clear" w:color="auto" w:fill="FFFFFF"/>
        </w:rPr>
        <w:t>corpus</w:t>
      </w:r>
      <w:r w:rsidRPr="00ED2C24">
        <w:rPr>
          <w:rFonts w:ascii="Times New Roman" w:hAnsi="Times New Roman"/>
          <w:sz w:val="24"/>
          <w:szCs w:val="24"/>
        </w:rPr>
        <w:t>».</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 Мясковский. Симфония № 6 (экспозиция финала).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Негритянский спиричуэл.</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Огиньский. Полонез ре минор («Прощание с Родиной»).</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 Орф. Сценическая кантата для певцов, хора и оркестра «Кармина Бурана». (</w:t>
      </w:r>
      <w:r w:rsidRPr="00ED2C24">
        <w:rPr>
          <w:rFonts w:ascii="Times New Roman" w:hAnsi="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ED2C24">
        <w:rPr>
          <w:rFonts w:ascii="Times New Roman" w:hAnsi="Times New Roman"/>
          <w:sz w:val="24"/>
          <w:szCs w:val="24"/>
        </w:rPr>
        <w:t>).</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Дж. Перголези «</w:t>
      </w:r>
      <w:r w:rsidRPr="00ED2C24">
        <w:rPr>
          <w:rFonts w:ascii="Times New Roman" w:hAnsi="Times New Roman"/>
          <w:sz w:val="24"/>
          <w:szCs w:val="24"/>
          <w:lang w:val="en-US"/>
        </w:rPr>
        <w:t>Stabatmater</w:t>
      </w:r>
      <w:r w:rsidRPr="00ED2C24">
        <w:rPr>
          <w:rFonts w:ascii="Times New Roman" w:hAnsi="Times New Roman"/>
          <w:sz w:val="24"/>
          <w:szCs w:val="24"/>
        </w:rPr>
        <w:t>» (фрагменты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Равель. «Болеро».</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D2C24">
        <w:rPr>
          <w:rFonts w:ascii="Times New Roman" w:hAnsi="Times New Roman"/>
          <w:sz w:val="24"/>
          <w:szCs w:val="24"/>
          <w:lang w:val="en-US"/>
        </w:rPr>
        <w:t>V</w:t>
      </w:r>
      <w:r w:rsidRPr="00ED2C24">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Рубинштейн. Романс «Горные вершины» (ст. М. Лермонтова).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Ян Сибелиус. Музыка к пьесе А. Ярнефельта «Куолема» («Грустный вальс»).</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 Сигер «Песня о молоте». «Все преодолеем».</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Г. Свиридов. Кантата «Памяти С. Есенина» (ΙΙ ч. «Поет зима, аукает»). Сюита «Время, вперед!» (</w:t>
      </w:r>
      <w:r w:rsidRPr="00ED2C24">
        <w:rPr>
          <w:rFonts w:ascii="Times New Roman" w:hAnsi="Times New Roman"/>
          <w:sz w:val="24"/>
          <w:szCs w:val="24"/>
          <w:lang w:val="en-US"/>
        </w:rPr>
        <w:t>VI</w:t>
      </w:r>
      <w:r w:rsidRPr="00ED2C24">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Скрябин. Этюд № 12 (ре диез минор). Прелюдия № 4 (ми бемоль минор).</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Теодоракис «На побережье тайном». «Я – фронт».</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К. Хачатурян. Балет «Чиполлино» (фрагменты).</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П. Чесноков. «Да исправится молитва моя».</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М. Чюрленис. Прелюдия ре минор. Прелюдия ми минор. Прелюдия ля минор. Симфоническая поэма «Море».</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Шостакович. Симфония № 7 «Ленинградская». «Праздничная увертюра».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 xml:space="preserve">И. Штраус. «Полька-пиццикато». Вальс из оперетты «Летучая мышь». </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D2C24">
        <w:rPr>
          <w:rFonts w:ascii="Times New Roman" w:hAnsi="Times New Roman"/>
          <w:sz w:val="24"/>
          <w:szCs w:val="24"/>
          <w:lang w:val="en-US"/>
        </w:rPr>
        <w:t>AveMaria</w:t>
      </w:r>
      <w:r w:rsidRPr="00ED2C24">
        <w:rPr>
          <w:rFonts w:ascii="Times New Roman" w:hAnsi="Times New Roman"/>
          <w:sz w:val="24"/>
          <w:szCs w:val="24"/>
        </w:rPr>
        <w:t>» (сл. В. Скотта).</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Р. Щедрин. Опера «Не только любовь». (Песня и частушки Варвары).</w:t>
      </w:r>
    </w:p>
    <w:p w:rsidR="00254080" w:rsidRPr="00ED2C24" w:rsidRDefault="00254080" w:rsidP="001550FB">
      <w:pPr>
        <w:numPr>
          <w:ilvl w:val="0"/>
          <w:numId w:val="192"/>
        </w:numPr>
        <w:spacing w:after="0" w:line="240" w:lineRule="auto"/>
        <w:ind w:left="0" w:firstLine="709"/>
        <w:contextualSpacing/>
        <w:jc w:val="both"/>
        <w:rPr>
          <w:rFonts w:ascii="Times New Roman" w:hAnsi="Times New Roman"/>
          <w:sz w:val="24"/>
          <w:szCs w:val="24"/>
        </w:rPr>
      </w:pPr>
      <w:r w:rsidRPr="00ED2C24">
        <w:rPr>
          <w:rFonts w:ascii="Times New Roman" w:hAnsi="Times New Roman"/>
          <w:sz w:val="24"/>
          <w:szCs w:val="24"/>
        </w:rPr>
        <w:t>Д. Эллингтон. «Караван».</w:t>
      </w:r>
    </w:p>
    <w:p w:rsidR="00254080" w:rsidRPr="00ED2C24" w:rsidRDefault="00254080" w:rsidP="00254080">
      <w:pPr>
        <w:pStyle w:val="affe"/>
        <w:spacing w:line="240" w:lineRule="auto"/>
        <w:rPr>
          <w:rFonts w:cs="Times New Roman"/>
          <w:sz w:val="24"/>
          <w:szCs w:val="24"/>
        </w:rPr>
      </w:pPr>
      <w:r w:rsidRPr="00ED2C24">
        <w:rPr>
          <w:rFonts w:cs="Times New Roman"/>
          <w:sz w:val="24"/>
          <w:szCs w:val="24"/>
        </w:rPr>
        <w:t>А. Эшпай. «Венгерские напевы».</w:t>
      </w:r>
      <w:bookmarkStart w:id="282" w:name="_Toc410654040"/>
      <w:bookmarkStart w:id="283" w:name="_Toc414553251"/>
      <w:bookmarkStart w:id="284" w:name="_Toc442529092"/>
      <w:bookmarkStart w:id="285" w:name="_Toc442529293"/>
    </w:p>
    <w:p w:rsidR="00254080" w:rsidRPr="00403CA8" w:rsidRDefault="00254080" w:rsidP="00254080">
      <w:pPr>
        <w:pStyle w:val="1"/>
        <w:rPr>
          <w:rFonts w:ascii="Times New Roman" w:hAnsi="Times New Roman" w:cs="Times New Roman"/>
          <w:sz w:val="24"/>
          <w:szCs w:val="24"/>
        </w:rPr>
      </w:pPr>
      <w:r w:rsidRPr="00403CA8">
        <w:rPr>
          <w:rFonts w:ascii="Times New Roman" w:hAnsi="Times New Roman" w:cs="Times New Roman"/>
          <w:sz w:val="24"/>
          <w:szCs w:val="24"/>
        </w:rPr>
        <w:t>2.2.2.1</w:t>
      </w:r>
      <w:r w:rsidR="000E4FB6">
        <w:rPr>
          <w:rFonts w:ascii="Times New Roman" w:hAnsi="Times New Roman" w:cs="Times New Roman"/>
          <w:sz w:val="24"/>
          <w:szCs w:val="24"/>
          <w:lang w:val="ru-RU"/>
        </w:rPr>
        <w:t>5</w:t>
      </w:r>
      <w:r w:rsidRPr="00403CA8">
        <w:rPr>
          <w:rFonts w:ascii="Times New Roman" w:hAnsi="Times New Roman" w:cs="Times New Roman"/>
          <w:sz w:val="24"/>
          <w:szCs w:val="24"/>
        </w:rPr>
        <w:t>. Технология</w:t>
      </w:r>
      <w:bookmarkEnd w:id="281"/>
      <w:bookmarkEnd w:id="282"/>
      <w:bookmarkEnd w:id="283"/>
      <w:bookmarkEnd w:id="284"/>
      <w:bookmarkEnd w:id="285"/>
    </w:p>
    <w:p w:rsidR="00254080" w:rsidRPr="00ED2C24" w:rsidRDefault="00254080" w:rsidP="00254080">
      <w:pPr>
        <w:spacing w:after="0" w:line="240" w:lineRule="auto"/>
        <w:ind w:firstLine="709"/>
        <w:jc w:val="both"/>
        <w:rPr>
          <w:rFonts w:ascii="Times New Roman" w:hAnsi="Times New Roman"/>
          <w:b/>
          <w:sz w:val="24"/>
          <w:szCs w:val="24"/>
        </w:rPr>
      </w:pPr>
      <w:r w:rsidRPr="00ED2C24">
        <w:rPr>
          <w:rFonts w:ascii="Times New Roman" w:hAnsi="Times New Roman"/>
          <w:b/>
          <w:sz w:val="24"/>
          <w:szCs w:val="24"/>
        </w:rPr>
        <w:t>Цели и задачи технологического образования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Цели программы:</w:t>
      </w:r>
    </w:p>
    <w:p w:rsidR="00254080" w:rsidRPr="00ED2C24" w:rsidRDefault="00254080" w:rsidP="001550FB">
      <w:pPr>
        <w:pStyle w:val="affb"/>
        <w:widowControl/>
        <w:numPr>
          <w:ilvl w:val="0"/>
          <w:numId w:val="134"/>
        </w:numPr>
        <w:tabs>
          <w:tab w:val="left" w:pos="851"/>
          <w:tab w:val="left" w:pos="1134"/>
        </w:tabs>
        <w:suppressAutoHyphens w:val="0"/>
        <w:autoSpaceDE/>
        <w:ind w:left="0" w:firstLine="709"/>
        <w:contextualSpacing/>
        <w:jc w:val="both"/>
        <w:rPr>
          <w:lang w:val="ru-RU"/>
        </w:rPr>
      </w:pPr>
      <w:r w:rsidRPr="00ED2C24">
        <w:rPr>
          <w:lang w:val="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254080" w:rsidRPr="00ED2C24" w:rsidRDefault="00254080" w:rsidP="001550FB">
      <w:pPr>
        <w:pStyle w:val="affb"/>
        <w:widowControl/>
        <w:numPr>
          <w:ilvl w:val="0"/>
          <w:numId w:val="134"/>
        </w:numPr>
        <w:tabs>
          <w:tab w:val="left" w:pos="851"/>
          <w:tab w:val="left" w:pos="1134"/>
        </w:tabs>
        <w:suppressAutoHyphens w:val="0"/>
        <w:autoSpaceDE/>
        <w:ind w:left="0" w:firstLine="709"/>
        <w:contextualSpacing/>
        <w:jc w:val="both"/>
        <w:rPr>
          <w:lang w:val="ru-RU"/>
        </w:rPr>
      </w:pPr>
      <w:r w:rsidRPr="00ED2C24">
        <w:rPr>
          <w:lang w:val="ru-RU"/>
        </w:rPr>
        <w:t>Формирование технологической культуры и проектно-технологического мышления обучающихся.</w:t>
      </w:r>
    </w:p>
    <w:p w:rsidR="00254080" w:rsidRPr="00ED2C24" w:rsidRDefault="00254080" w:rsidP="001550FB">
      <w:pPr>
        <w:pStyle w:val="affb"/>
        <w:widowControl/>
        <w:numPr>
          <w:ilvl w:val="0"/>
          <w:numId w:val="134"/>
        </w:numPr>
        <w:tabs>
          <w:tab w:val="left" w:pos="851"/>
          <w:tab w:val="left" w:pos="1134"/>
        </w:tabs>
        <w:suppressAutoHyphens w:val="0"/>
        <w:autoSpaceDE/>
        <w:ind w:left="0" w:firstLine="709"/>
        <w:contextualSpacing/>
        <w:jc w:val="both"/>
        <w:rPr>
          <w:lang w:val="ru-RU"/>
        </w:rPr>
      </w:pPr>
      <w:r w:rsidRPr="00ED2C24">
        <w:rPr>
          <w:lang w:val="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254080" w:rsidRPr="00ED2C24" w:rsidRDefault="00254080" w:rsidP="001550FB">
      <w:pPr>
        <w:pStyle w:val="affb"/>
        <w:widowControl/>
        <w:numPr>
          <w:ilvl w:val="0"/>
          <w:numId w:val="135"/>
        </w:numPr>
        <w:tabs>
          <w:tab w:val="left" w:pos="1134"/>
        </w:tabs>
        <w:suppressAutoHyphens w:val="0"/>
        <w:autoSpaceDE/>
        <w:ind w:left="0" w:firstLine="709"/>
        <w:contextualSpacing/>
        <w:jc w:val="both"/>
        <w:rPr>
          <w:lang w:val="ru-RU"/>
        </w:rPr>
      </w:pPr>
      <w:r w:rsidRPr="00ED2C24">
        <w:rPr>
          <w:lang w:val="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54080" w:rsidRPr="00ED2C24" w:rsidRDefault="00254080" w:rsidP="001550FB">
      <w:pPr>
        <w:pStyle w:val="affb"/>
        <w:widowControl/>
        <w:numPr>
          <w:ilvl w:val="0"/>
          <w:numId w:val="135"/>
        </w:numPr>
        <w:tabs>
          <w:tab w:val="left" w:pos="1134"/>
        </w:tabs>
        <w:suppressAutoHyphens w:val="0"/>
        <w:autoSpaceDE/>
        <w:ind w:left="0" w:firstLine="709"/>
        <w:contextualSpacing/>
        <w:jc w:val="both"/>
        <w:rPr>
          <w:lang w:val="ru-RU"/>
        </w:rPr>
      </w:pPr>
      <w:r w:rsidRPr="00ED2C24">
        <w:rPr>
          <w:lang w:val="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54080" w:rsidRPr="00ED2C24" w:rsidRDefault="00254080" w:rsidP="001550FB">
      <w:pPr>
        <w:pStyle w:val="affb"/>
        <w:widowControl/>
        <w:numPr>
          <w:ilvl w:val="0"/>
          <w:numId w:val="135"/>
        </w:numPr>
        <w:tabs>
          <w:tab w:val="left" w:pos="1134"/>
        </w:tabs>
        <w:suppressAutoHyphens w:val="0"/>
        <w:autoSpaceDE/>
        <w:ind w:left="0" w:firstLine="709"/>
        <w:contextualSpacing/>
        <w:jc w:val="both"/>
        <w:rPr>
          <w:lang w:val="ru-RU"/>
        </w:rPr>
      </w:pPr>
      <w:r w:rsidRPr="00ED2C24">
        <w:rPr>
          <w:lang w:val="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54080" w:rsidRPr="00ED2C24" w:rsidRDefault="00254080" w:rsidP="001550FB">
      <w:pPr>
        <w:pStyle w:val="affb"/>
        <w:widowControl/>
        <w:numPr>
          <w:ilvl w:val="0"/>
          <w:numId w:val="135"/>
        </w:numPr>
        <w:tabs>
          <w:tab w:val="left" w:pos="1134"/>
        </w:tabs>
        <w:suppressAutoHyphens w:val="0"/>
        <w:autoSpaceDE/>
        <w:ind w:left="0" w:firstLine="709"/>
        <w:contextualSpacing/>
        <w:jc w:val="both"/>
        <w:rPr>
          <w:lang w:val="ru-RU"/>
        </w:rPr>
      </w:pPr>
      <w:r w:rsidRPr="00ED2C24">
        <w:rPr>
          <w:lang w:val="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b/>
          <w:sz w:val="24"/>
          <w:szCs w:val="24"/>
        </w:rPr>
        <w:t>Первый блок</w:t>
      </w:r>
      <w:r w:rsidRPr="00ED2C24">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b/>
          <w:sz w:val="24"/>
          <w:szCs w:val="24"/>
        </w:rPr>
        <w:t>Второй блок</w:t>
      </w:r>
      <w:r w:rsidRPr="00ED2C24">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ED2C24">
        <w:rPr>
          <w:rFonts w:ascii="Times New Roman" w:hAnsi="Times New Roman"/>
          <w:sz w:val="24"/>
          <w:szCs w:val="24"/>
        </w:rPr>
        <w:lastRenderedPageBreak/>
        <w:t>(работа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Блок 2 реализуется в следующих организационных формах:</w:t>
      </w:r>
    </w:p>
    <w:p w:rsidR="00254080" w:rsidRPr="00ED2C24" w:rsidRDefault="00254080" w:rsidP="00254080">
      <w:pPr>
        <w:tabs>
          <w:tab w:val="left" w:pos="0"/>
          <w:tab w:val="left" w:pos="851"/>
        </w:tabs>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54080" w:rsidRPr="00ED2C24" w:rsidRDefault="00254080" w:rsidP="00254080">
      <w:pPr>
        <w:tabs>
          <w:tab w:val="left" w:pos="0"/>
          <w:tab w:val="left" w:pos="851"/>
        </w:tabs>
        <w:spacing w:after="0" w:line="240" w:lineRule="auto"/>
        <w:ind w:firstLine="709"/>
        <w:contextualSpacing/>
        <w:jc w:val="both"/>
        <w:rPr>
          <w:rFonts w:ascii="Times New Roman" w:hAnsi="Times New Roman"/>
          <w:sz w:val="24"/>
          <w:szCs w:val="24"/>
        </w:rPr>
      </w:pPr>
      <w:r w:rsidRPr="00ED2C24">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проектная деятельность в рамках урочной и внеурочной деятельности.</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b/>
          <w:sz w:val="24"/>
          <w:szCs w:val="24"/>
        </w:rPr>
        <w:t xml:space="preserve">Третий блок </w:t>
      </w:r>
      <w:r w:rsidRPr="00ED2C24">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254080" w:rsidRPr="00ED2C24" w:rsidRDefault="00254080" w:rsidP="00254080">
      <w:pPr>
        <w:tabs>
          <w:tab w:val="left" w:pos="851"/>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54080" w:rsidRPr="00ED2C24" w:rsidRDefault="00254080" w:rsidP="00254080">
      <w:pPr>
        <w:tabs>
          <w:tab w:val="left" w:pos="851"/>
        </w:tabs>
        <w:spacing w:after="0" w:line="240" w:lineRule="auto"/>
        <w:ind w:firstLine="709"/>
        <w:jc w:val="both"/>
        <w:rPr>
          <w:rFonts w:ascii="Times New Roman" w:hAnsi="Times New Roman"/>
          <w:sz w:val="24"/>
          <w:szCs w:val="24"/>
        </w:rPr>
      </w:pPr>
      <w:r w:rsidRPr="00ED2C24">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54080" w:rsidRPr="00ED2C24" w:rsidRDefault="00254080" w:rsidP="00254080">
      <w:pPr>
        <w:pStyle w:val="-11"/>
        <w:ind w:left="0" w:firstLine="709"/>
        <w:jc w:val="both"/>
      </w:pPr>
      <w:r w:rsidRPr="00ED2C24">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54080" w:rsidRPr="00ED2C24" w:rsidRDefault="00254080" w:rsidP="00254080">
      <w:pPr>
        <w:pStyle w:val="-11"/>
        <w:ind w:left="0" w:firstLine="709"/>
        <w:jc w:val="both"/>
      </w:pPr>
      <w:r w:rsidRPr="00ED2C24">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w:t>
      </w:r>
      <w:r w:rsidRPr="00ED2C24">
        <w:lastRenderedPageBreak/>
        <w:t>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54080" w:rsidRPr="00ED2C24" w:rsidRDefault="00254080" w:rsidP="00254080">
      <w:pPr>
        <w:pStyle w:val="-11"/>
        <w:ind w:left="0" w:firstLine="709"/>
        <w:jc w:val="both"/>
      </w:pPr>
      <w:r w:rsidRPr="00ED2C24">
        <w:t xml:space="preserve">Производственные технологии. Промышленные технологии. Технологии сельского хозяйства. </w:t>
      </w:r>
    </w:p>
    <w:p w:rsidR="00254080" w:rsidRPr="00ED2C24" w:rsidRDefault="00254080" w:rsidP="00254080">
      <w:pPr>
        <w:pStyle w:val="-11"/>
        <w:ind w:left="0" w:firstLine="709"/>
        <w:jc w:val="both"/>
      </w:pPr>
      <w:r w:rsidRPr="00ED2C24">
        <w:t xml:space="preserve">Технологии возведения, ремонта и содержания зданий и сооружений. </w:t>
      </w:r>
    </w:p>
    <w:p w:rsidR="00254080" w:rsidRPr="00ED2C24" w:rsidRDefault="00254080" w:rsidP="00254080">
      <w:pPr>
        <w:pStyle w:val="-11"/>
        <w:ind w:left="0" w:firstLine="709"/>
        <w:jc w:val="both"/>
      </w:pPr>
      <w:r w:rsidRPr="00ED2C24">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54080" w:rsidRPr="00ED2C24" w:rsidRDefault="00254080" w:rsidP="00254080">
      <w:pPr>
        <w:pStyle w:val="-11"/>
        <w:ind w:left="0" w:firstLine="709"/>
        <w:jc w:val="both"/>
      </w:pPr>
      <w:r w:rsidRPr="00ED2C24">
        <w:t>Автоматизация производства. Производственные технологии автоматизированного производства.</w:t>
      </w:r>
    </w:p>
    <w:p w:rsidR="00254080" w:rsidRPr="00ED2C24" w:rsidRDefault="00254080" w:rsidP="00254080">
      <w:pPr>
        <w:pStyle w:val="-11"/>
        <w:ind w:left="0" w:firstLine="709"/>
        <w:jc w:val="both"/>
      </w:pPr>
      <w:r w:rsidRPr="00ED2C24">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54080" w:rsidRPr="00ED2C24" w:rsidRDefault="00254080" w:rsidP="00254080">
      <w:pPr>
        <w:pStyle w:val="-11"/>
        <w:ind w:left="0" w:firstLine="709"/>
        <w:jc w:val="both"/>
      </w:pPr>
      <w:r w:rsidRPr="00ED2C24">
        <w:t>Специфика социальных технологий. Технологии работы с общественным мнением. Социальные сети как технология. Технологии сферы услуг.</w:t>
      </w:r>
    </w:p>
    <w:p w:rsidR="00254080" w:rsidRPr="00ED2C24" w:rsidRDefault="00254080" w:rsidP="00254080">
      <w:pPr>
        <w:pStyle w:val="-11"/>
        <w:ind w:left="0" w:firstLine="709"/>
        <w:jc w:val="both"/>
      </w:pPr>
      <w:r w:rsidRPr="00ED2C24">
        <w:t xml:space="preserve">Современные промышленные технологии получения продуктов питания. </w:t>
      </w:r>
    </w:p>
    <w:p w:rsidR="00254080" w:rsidRPr="00ED2C24" w:rsidRDefault="00254080" w:rsidP="00254080">
      <w:pPr>
        <w:pStyle w:val="-11"/>
        <w:ind w:left="0" w:firstLine="709"/>
        <w:jc w:val="both"/>
      </w:pPr>
      <w:r w:rsidRPr="00ED2C24">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54080" w:rsidRPr="00ED2C24" w:rsidRDefault="00254080" w:rsidP="00254080">
      <w:pPr>
        <w:pStyle w:val="-11"/>
        <w:ind w:left="0" w:firstLine="709"/>
        <w:jc w:val="both"/>
      </w:pPr>
      <w:r w:rsidRPr="00ED2C24">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54080" w:rsidRPr="00ED2C24" w:rsidRDefault="00254080" w:rsidP="00254080">
      <w:pPr>
        <w:pStyle w:val="-11"/>
        <w:ind w:left="0" w:firstLine="709"/>
        <w:jc w:val="both"/>
      </w:pPr>
      <w:r w:rsidRPr="00ED2C24">
        <w:t>Управление в современном производстве. Роль метрологии в современном производстве. Инновационные предприятия. Трансферт технологий.</w:t>
      </w:r>
    </w:p>
    <w:p w:rsidR="00254080" w:rsidRPr="00ED2C24" w:rsidRDefault="00254080" w:rsidP="00254080">
      <w:pPr>
        <w:pStyle w:val="-11"/>
        <w:ind w:left="0" w:firstLine="709"/>
        <w:jc w:val="both"/>
      </w:pPr>
      <w:r w:rsidRPr="00ED2C24">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54080" w:rsidRPr="00ED2C24" w:rsidRDefault="00254080" w:rsidP="00254080">
      <w:pPr>
        <w:pStyle w:val="-11"/>
        <w:ind w:left="0" w:firstLine="709"/>
        <w:jc w:val="both"/>
        <w:rPr>
          <w:lang w:eastAsia="en-US"/>
        </w:rPr>
      </w:pPr>
      <w:r w:rsidRPr="00ED2C24">
        <w:t>Технологии в сфере быта</w:t>
      </w:r>
      <w:r w:rsidRPr="00ED2C24">
        <w:rPr>
          <w:lang w:eastAsia="en-US"/>
        </w:rPr>
        <w:t xml:space="preserve">. </w:t>
      </w:r>
    </w:p>
    <w:p w:rsidR="00254080" w:rsidRPr="00ED2C24" w:rsidRDefault="00254080" w:rsidP="00254080">
      <w:pPr>
        <w:pStyle w:val="-11"/>
        <w:ind w:left="0" w:firstLine="709"/>
        <w:jc w:val="both"/>
        <w:rPr>
          <w:rFonts w:eastAsia="MS Mincho"/>
        </w:rPr>
      </w:pPr>
      <w:r w:rsidRPr="00ED2C24">
        <w:t>Экология жилья. Технологии содержания жилья. Взаимодействие со службами ЖКХ. Хранение продовольственных и непродовольственных продуктов.</w:t>
      </w:r>
    </w:p>
    <w:p w:rsidR="00254080" w:rsidRPr="00ED2C24" w:rsidRDefault="00254080" w:rsidP="00254080">
      <w:pPr>
        <w:pStyle w:val="-11"/>
        <w:ind w:left="0" w:firstLine="709"/>
        <w:jc w:val="both"/>
      </w:pPr>
      <w:r w:rsidRPr="00ED2C24">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54080" w:rsidRPr="00ED2C24" w:rsidRDefault="00254080" w:rsidP="00254080">
      <w:pPr>
        <w:pStyle w:val="-11"/>
        <w:ind w:left="0" w:firstLine="709"/>
        <w:jc w:val="both"/>
      </w:pPr>
      <w:r w:rsidRPr="00ED2C24">
        <w:t xml:space="preserve">Способы обработки продуктов питания и потребительские качества пищи. </w:t>
      </w:r>
    </w:p>
    <w:p w:rsidR="00254080" w:rsidRPr="00ED2C24" w:rsidRDefault="00254080" w:rsidP="00254080">
      <w:pPr>
        <w:pStyle w:val="-11"/>
        <w:ind w:left="0" w:firstLine="709"/>
        <w:jc w:val="both"/>
      </w:pPr>
      <w:r w:rsidRPr="00ED2C24">
        <w:t>Культура потребления: выбор продукта / услуги.</w:t>
      </w:r>
    </w:p>
    <w:p w:rsidR="00254080" w:rsidRPr="00ED2C24" w:rsidRDefault="00254080" w:rsidP="00254080">
      <w:pPr>
        <w:pStyle w:val="-11"/>
        <w:ind w:left="0" w:firstLine="709"/>
        <w:jc w:val="both"/>
        <w:rPr>
          <w:b/>
          <w:lang w:eastAsia="en-US"/>
        </w:rPr>
      </w:pPr>
      <w:r w:rsidRPr="00ED2C24">
        <w:rPr>
          <w:b/>
          <w:lang w:eastAsia="en-US"/>
        </w:rPr>
        <w:t>Формирование технологической культуры и проектно-технологического мышления обучающихся</w:t>
      </w:r>
    </w:p>
    <w:p w:rsidR="00254080" w:rsidRPr="00ED2C24" w:rsidRDefault="00254080" w:rsidP="00254080">
      <w:pPr>
        <w:pStyle w:val="-11"/>
        <w:ind w:left="0" w:firstLine="709"/>
        <w:jc w:val="both"/>
        <w:rPr>
          <w:rFonts w:eastAsia="MS Mincho"/>
        </w:rPr>
      </w:pPr>
      <w:r w:rsidRPr="00ED2C24">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54080" w:rsidRPr="00ED2C24" w:rsidRDefault="00254080" w:rsidP="00254080">
      <w:pPr>
        <w:pStyle w:val="-11"/>
        <w:ind w:left="0" w:firstLine="709"/>
        <w:jc w:val="both"/>
      </w:pPr>
      <w:r w:rsidRPr="00ED2C24">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54080" w:rsidRPr="00ED2C24" w:rsidRDefault="00254080" w:rsidP="00254080">
      <w:pPr>
        <w:pStyle w:val="-11"/>
        <w:ind w:left="0" w:firstLine="709"/>
        <w:jc w:val="both"/>
      </w:pPr>
      <w:r w:rsidRPr="00ED2C24">
        <w:t xml:space="preserve">Порядок действий по сборке конструкции / механизма. Способы соединения деталей. Технологический узел. Понятие модели. </w:t>
      </w:r>
    </w:p>
    <w:p w:rsidR="00254080" w:rsidRPr="00ED2C24" w:rsidRDefault="00254080" w:rsidP="00254080">
      <w:pPr>
        <w:pStyle w:val="-11"/>
        <w:ind w:left="0" w:firstLine="709"/>
        <w:jc w:val="both"/>
      </w:pPr>
      <w:r w:rsidRPr="00ED2C24">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D2C24">
        <w:rPr>
          <w:i/>
        </w:rPr>
        <w:t xml:space="preserve">Робототехника и среда конструирования. </w:t>
      </w:r>
      <w:r w:rsidRPr="00ED2C24">
        <w:t>Виды движения. Кинематические схемы</w:t>
      </w:r>
    </w:p>
    <w:p w:rsidR="00254080" w:rsidRPr="00ED2C24" w:rsidRDefault="00254080" w:rsidP="00254080">
      <w:pPr>
        <w:pStyle w:val="-11"/>
        <w:ind w:left="0" w:firstLine="709"/>
        <w:jc w:val="both"/>
      </w:pPr>
      <w:r w:rsidRPr="00ED2C24">
        <w:t>Анализ и синтез как средства решения задачи. Техника проведения морфологического анализа.</w:t>
      </w:r>
    </w:p>
    <w:p w:rsidR="00254080" w:rsidRPr="00ED2C24" w:rsidRDefault="00254080" w:rsidP="00254080">
      <w:pPr>
        <w:pStyle w:val="-11"/>
        <w:ind w:left="0" w:firstLine="709"/>
        <w:jc w:val="both"/>
      </w:pPr>
      <w:r w:rsidRPr="00ED2C24">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54080" w:rsidRPr="00ED2C24" w:rsidRDefault="00254080" w:rsidP="00254080">
      <w:pPr>
        <w:pStyle w:val="-11"/>
        <w:ind w:left="0" w:firstLine="709"/>
        <w:jc w:val="both"/>
      </w:pPr>
      <w:r w:rsidRPr="00ED2C24">
        <w:t xml:space="preserve">Способы продвижения продукта на рынке. Сегментация рынка. Позиционирование продукта. Маркетинговый план. </w:t>
      </w:r>
    </w:p>
    <w:p w:rsidR="00254080" w:rsidRPr="00ED2C24" w:rsidRDefault="00254080" w:rsidP="00254080">
      <w:pPr>
        <w:pStyle w:val="-11"/>
        <w:ind w:left="0" w:firstLine="709"/>
        <w:jc w:val="both"/>
      </w:pPr>
      <w:r w:rsidRPr="00ED2C24">
        <w:t xml:space="preserve">Опыт проектирования, конструирования, моделирования. </w:t>
      </w:r>
    </w:p>
    <w:p w:rsidR="00254080" w:rsidRPr="00ED2C24" w:rsidRDefault="00254080" w:rsidP="00254080">
      <w:pPr>
        <w:pStyle w:val="-11"/>
        <w:ind w:left="0" w:firstLine="709"/>
        <w:jc w:val="both"/>
      </w:pPr>
      <w:r w:rsidRPr="00ED2C24">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54080" w:rsidRPr="00ED2C24" w:rsidRDefault="00254080" w:rsidP="00254080">
      <w:pPr>
        <w:pStyle w:val="-11"/>
        <w:ind w:left="0" w:firstLine="709"/>
        <w:jc w:val="both"/>
      </w:pPr>
      <w:r w:rsidRPr="00ED2C24">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54080" w:rsidRPr="00ED2C24" w:rsidRDefault="00254080" w:rsidP="00254080">
      <w:pPr>
        <w:pStyle w:val="-11"/>
        <w:ind w:left="0" w:firstLine="709"/>
        <w:jc w:val="both"/>
        <w:rPr>
          <w:i/>
        </w:rPr>
      </w:pPr>
      <w:r w:rsidRPr="00ED2C24">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D2C24">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54080" w:rsidRPr="00ED2C24" w:rsidRDefault="00254080" w:rsidP="00254080">
      <w:pPr>
        <w:pStyle w:val="-11"/>
        <w:ind w:left="0" w:firstLine="709"/>
        <w:jc w:val="both"/>
      </w:pPr>
      <w:r w:rsidRPr="00ED2C24">
        <w:t>Составление технологической карты известного технологического процесса. Апробация путей оптимизации технологического процесса.</w:t>
      </w:r>
    </w:p>
    <w:p w:rsidR="00254080" w:rsidRPr="00ED2C24" w:rsidRDefault="00254080" w:rsidP="00254080">
      <w:pPr>
        <w:pStyle w:val="-11"/>
        <w:ind w:left="0" w:firstLine="709"/>
        <w:jc w:val="both"/>
      </w:pPr>
      <w:r w:rsidRPr="00ED2C24">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54080" w:rsidRPr="00ED2C24" w:rsidRDefault="00254080" w:rsidP="00254080">
      <w:pPr>
        <w:pStyle w:val="-11"/>
        <w:ind w:left="0" w:firstLine="709"/>
        <w:jc w:val="both"/>
      </w:pPr>
      <w:r w:rsidRPr="00ED2C24">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54080" w:rsidRPr="00ED2C24" w:rsidRDefault="00254080" w:rsidP="00254080">
      <w:pPr>
        <w:pStyle w:val="-11"/>
        <w:ind w:left="0" w:firstLine="709"/>
        <w:jc w:val="both"/>
      </w:pPr>
      <w:r w:rsidRPr="00ED2C24">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54080" w:rsidRPr="00ED2C24" w:rsidRDefault="00254080" w:rsidP="00254080">
      <w:pPr>
        <w:pStyle w:val="-11"/>
        <w:ind w:left="0" w:firstLine="709"/>
        <w:jc w:val="both"/>
      </w:pPr>
      <w:r w:rsidRPr="00ED2C24">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54080" w:rsidRPr="00ED2C24" w:rsidRDefault="00254080" w:rsidP="00254080">
      <w:pPr>
        <w:pStyle w:val="-11"/>
        <w:ind w:left="0" w:firstLine="709"/>
        <w:jc w:val="both"/>
      </w:pPr>
      <w:r w:rsidRPr="00ED2C24">
        <w:t>Разработка и изготовление материального продукта. Апробация полученного материального продукта. Модернизация материального продукта.</w:t>
      </w:r>
    </w:p>
    <w:p w:rsidR="00254080" w:rsidRPr="00ED2C24" w:rsidRDefault="00254080" w:rsidP="00254080">
      <w:pPr>
        <w:pStyle w:val="-11"/>
        <w:ind w:left="0" w:firstLine="709"/>
        <w:jc w:val="both"/>
      </w:pPr>
      <w:r w:rsidRPr="00ED2C24">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54080" w:rsidRPr="00ED2C24" w:rsidRDefault="00254080" w:rsidP="00254080">
      <w:pPr>
        <w:pStyle w:val="-11"/>
        <w:ind w:left="0" w:firstLine="709"/>
        <w:jc w:val="both"/>
      </w:pPr>
      <w:r w:rsidRPr="00ED2C24">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254080" w:rsidRPr="00ED2C24" w:rsidRDefault="00254080" w:rsidP="00254080">
      <w:pPr>
        <w:pStyle w:val="-11"/>
        <w:ind w:left="0" w:firstLine="709"/>
        <w:jc w:val="both"/>
      </w:pPr>
      <w:r w:rsidRPr="00ED2C24">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54080" w:rsidRPr="00ED2C24" w:rsidRDefault="00254080" w:rsidP="00254080">
      <w:pPr>
        <w:pStyle w:val="-11"/>
        <w:ind w:left="0" w:firstLine="709"/>
        <w:jc w:val="both"/>
      </w:pPr>
      <w:r w:rsidRPr="00ED2C24">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54080" w:rsidRPr="00ED2C24" w:rsidRDefault="00254080" w:rsidP="00254080">
      <w:pPr>
        <w:pStyle w:val="-11"/>
        <w:ind w:left="0" w:firstLine="709"/>
        <w:jc w:val="both"/>
      </w:pPr>
      <w:r w:rsidRPr="00ED2C24">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54080" w:rsidRPr="00ED2C24" w:rsidRDefault="00254080" w:rsidP="00254080">
      <w:pPr>
        <w:pStyle w:val="-11"/>
        <w:ind w:left="0" w:firstLine="709"/>
        <w:jc w:val="both"/>
      </w:pPr>
      <w:r w:rsidRPr="00ED2C24">
        <w:t>Разработка проектного замысла в рамках избранного обучающимся вида проекта.</w:t>
      </w:r>
    </w:p>
    <w:p w:rsidR="00254080" w:rsidRPr="00ED2C24" w:rsidRDefault="00254080" w:rsidP="00254080">
      <w:pPr>
        <w:pStyle w:val="-11"/>
        <w:ind w:left="0" w:firstLine="709"/>
        <w:jc w:val="both"/>
        <w:rPr>
          <w:b/>
          <w:lang w:eastAsia="en-US"/>
        </w:rPr>
      </w:pPr>
      <w:r w:rsidRPr="00ED2C24">
        <w:rPr>
          <w:b/>
          <w:lang w:eastAsia="en-US"/>
        </w:rPr>
        <w:t>Построение образовательных траекторий и планов в области профессионального самоопределения</w:t>
      </w:r>
    </w:p>
    <w:p w:rsidR="00254080" w:rsidRPr="00ED2C24" w:rsidRDefault="00254080" w:rsidP="00254080">
      <w:pPr>
        <w:pStyle w:val="-11"/>
        <w:ind w:left="0" w:firstLine="709"/>
        <w:jc w:val="both"/>
        <w:rPr>
          <w:rFonts w:eastAsia="MS Mincho"/>
        </w:rPr>
      </w:pPr>
      <w:r w:rsidRPr="00ED2C24">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54080" w:rsidRPr="00ED2C24" w:rsidRDefault="00254080" w:rsidP="00254080">
      <w:pPr>
        <w:pStyle w:val="-11"/>
        <w:ind w:left="0" w:firstLine="709"/>
        <w:jc w:val="both"/>
      </w:pPr>
      <w:r w:rsidRPr="00ED2C24">
        <w:t xml:space="preserve">Понятия трудового ресурса, рынка труда. Характеристики современного рынка труда. Квалификации и профессии. Цикл жизни профессии. </w:t>
      </w:r>
      <w:r w:rsidRPr="00ED2C24">
        <w:rPr>
          <w:i/>
        </w:rPr>
        <w:t>Стратегии профессиональной карьеры.</w:t>
      </w:r>
      <w:r w:rsidRPr="00ED2C24">
        <w:t xml:space="preserve"> Современные требования к кадрам. Концепции «обучения для жизни» и «обучения через всю жизнь». </w:t>
      </w:r>
    </w:p>
    <w:p w:rsidR="00254080" w:rsidRPr="00ED2C24" w:rsidRDefault="00254080" w:rsidP="00254080">
      <w:pPr>
        <w:pStyle w:val="-11"/>
        <w:ind w:left="0" w:firstLine="709"/>
        <w:jc w:val="both"/>
      </w:pPr>
      <w:r w:rsidRPr="00ED2C24">
        <w:t xml:space="preserve">Система профильного обучения: права, обязанности и возможности. </w:t>
      </w:r>
    </w:p>
    <w:p w:rsidR="00254080" w:rsidRPr="00ED2C24" w:rsidRDefault="00254080" w:rsidP="00254080">
      <w:pPr>
        <w:pStyle w:val="-11"/>
        <w:ind w:left="0" w:firstLine="709"/>
        <w:jc w:val="both"/>
      </w:pPr>
      <w:r w:rsidRPr="00ED2C24">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54080" w:rsidRPr="00ED2C24" w:rsidRDefault="000E4FB6" w:rsidP="00254080">
      <w:pPr>
        <w:pStyle w:val="1"/>
        <w:rPr>
          <w:rFonts w:ascii="Times New Roman" w:hAnsi="Times New Roman" w:cs="Times New Roman"/>
          <w:sz w:val="24"/>
          <w:szCs w:val="24"/>
          <w:lang w:val="ru-RU"/>
        </w:rPr>
      </w:pPr>
      <w:bookmarkStart w:id="286" w:name="_Toc409691716"/>
      <w:bookmarkStart w:id="287" w:name="_Toc410654041"/>
      <w:bookmarkStart w:id="288" w:name="_Toc414553252"/>
      <w:bookmarkStart w:id="289" w:name="_Toc442529093"/>
      <w:bookmarkStart w:id="290" w:name="_Toc442529294"/>
      <w:r>
        <w:rPr>
          <w:rFonts w:ascii="Times New Roman" w:hAnsi="Times New Roman" w:cs="Times New Roman"/>
          <w:sz w:val="24"/>
          <w:szCs w:val="24"/>
          <w:lang w:val="ru-RU"/>
        </w:rPr>
        <w:t>2.2.2.16</w:t>
      </w:r>
      <w:r w:rsidR="00254080" w:rsidRPr="00ED2C24">
        <w:rPr>
          <w:rFonts w:ascii="Times New Roman" w:hAnsi="Times New Roman" w:cs="Times New Roman"/>
          <w:sz w:val="24"/>
          <w:szCs w:val="24"/>
          <w:lang w:val="ru-RU"/>
        </w:rPr>
        <w:t>. Физическая культура</w:t>
      </w:r>
      <w:bookmarkEnd w:id="286"/>
      <w:bookmarkEnd w:id="287"/>
      <w:bookmarkEnd w:id="288"/>
      <w:bookmarkEnd w:id="289"/>
      <w:bookmarkEnd w:id="290"/>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54080" w:rsidRPr="00ED2C24" w:rsidRDefault="00254080" w:rsidP="00254080">
      <w:pPr>
        <w:tabs>
          <w:tab w:val="left" w:pos="1134"/>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254080" w:rsidRPr="00ED2C24" w:rsidRDefault="00254080" w:rsidP="00254080">
      <w:pPr>
        <w:pStyle w:val="affb"/>
        <w:ind w:left="709"/>
        <w:jc w:val="both"/>
        <w:rPr>
          <w:b/>
          <w:lang w:val="ru-RU"/>
        </w:rPr>
      </w:pPr>
      <w:r w:rsidRPr="00ED2C24">
        <w:rPr>
          <w:b/>
          <w:lang w:val="ru-RU"/>
        </w:rPr>
        <w:t xml:space="preserve">Физическая культура как область знаний </w:t>
      </w:r>
    </w:p>
    <w:p w:rsidR="00254080" w:rsidRPr="00ED2C24" w:rsidRDefault="00254080" w:rsidP="00254080">
      <w:pPr>
        <w:pStyle w:val="affb"/>
        <w:ind w:left="709"/>
        <w:jc w:val="both"/>
        <w:rPr>
          <w:b/>
          <w:lang w:val="ru-RU"/>
        </w:rPr>
      </w:pPr>
      <w:r w:rsidRPr="00ED2C24">
        <w:rPr>
          <w:b/>
          <w:lang w:val="ru-RU"/>
        </w:rPr>
        <w:t>История и современное развитие физической культуры</w:t>
      </w:r>
    </w:p>
    <w:p w:rsidR="00254080" w:rsidRPr="00ED2C24" w:rsidRDefault="00254080" w:rsidP="00254080">
      <w:pPr>
        <w:pStyle w:val="affb"/>
        <w:ind w:left="0" w:firstLine="709"/>
        <w:jc w:val="both"/>
        <w:rPr>
          <w:lang w:val="ru-RU"/>
        </w:rPr>
      </w:pPr>
      <w:r w:rsidRPr="00ED2C24">
        <w:rPr>
          <w:i/>
          <w:lang w:val="ru-RU"/>
        </w:rPr>
        <w:t>Олимпийские игры древности.Возрождение Олимпийских игр и олимпийского движения. Олимпийское движение в России</w:t>
      </w:r>
      <w:r w:rsidRPr="00ED2C24">
        <w:rPr>
          <w:lang w:val="ru-RU"/>
        </w:rPr>
        <w:t xml:space="preserve">. </w:t>
      </w:r>
      <w:r w:rsidRPr="00ED2C24">
        <w:rPr>
          <w:i/>
          <w:lang w:val="ru-RU"/>
        </w:rPr>
        <w:t>Современные Олимпийские игры.</w:t>
      </w:r>
      <w:r w:rsidRPr="00ED2C24">
        <w:rPr>
          <w:lang w:val="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54080" w:rsidRPr="00ED2C24" w:rsidRDefault="00254080" w:rsidP="00254080">
      <w:pPr>
        <w:pStyle w:val="affb"/>
        <w:ind w:left="0" w:firstLine="709"/>
        <w:jc w:val="both"/>
        <w:rPr>
          <w:lang w:val="ru-RU"/>
        </w:rPr>
      </w:pPr>
      <w:r w:rsidRPr="00ED2C24">
        <w:rPr>
          <w:b/>
          <w:lang w:val="ru-RU"/>
        </w:rPr>
        <w:t>Современное представление о физической культуре (основные понятия)</w:t>
      </w:r>
    </w:p>
    <w:p w:rsidR="00254080" w:rsidRPr="00ED2C24" w:rsidRDefault="00254080" w:rsidP="00254080">
      <w:pPr>
        <w:spacing w:line="240" w:lineRule="auto"/>
        <w:ind w:firstLine="709"/>
        <w:jc w:val="both"/>
        <w:rPr>
          <w:rFonts w:ascii="Times New Roman" w:hAnsi="Times New Roman"/>
          <w:b/>
          <w:sz w:val="24"/>
          <w:szCs w:val="24"/>
        </w:rPr>
      </w:pPr>
      <w:r w:rsidRPr="00ED2C24">
        <w:rPr>
          <w:rFonts w:ascii="Times New Roman" w:hAnsi="Times New Roman"/>
          <w:b/>
          <w:sz w:val="24"/>
          <w:szCs w:val="24"/>
        </w:rPr>
        <w:t xml:space="preserve">Физическое развитие человека. </w:t>
      </w:r>
      <w:r w:rsidRPr="00ED2C24">
        <w:rPr>
          <w:rFonts w:ascii="Times New Roman" w:hAnsi="Times New Roman"/>
          <w:b/>
          <w:i/>
          <w:sz w:val="24"/>
          <w:szCs w:val="24"/>
        </w:rPr>
        <w:t>Физическая подготовка, ее связь с укреплением здоровья, развитием физических качеств.</w:t>
      </w:r>
      <w:r w:rsidRPr="00ED2C24">
        <w:rPr>
          <w:rFonts w:ascii="Times New Roman" w:hAnsi="Times New Roman"/>
          <w:b/>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D2C24">
        <w:rPr>
          <w:rFonts w:ascii="Times New Roman" w:hAnsi="Times New Roman"/>
          <w:b/>
          <w:i/>
          <w:sz w:val="24"/>
          <w:szCs w:val="24"/>
        </w:rPr>
        <w:t>Спорт и спортивная подготовка</w:t>
      </w:r>
      <w:r w:rsidRPr="00ED2C24">
        <w:rPr>
          <w:rFonts w:ascii="Times New Roman" w:hAnsi="Times New Roman"/>
          <w:b/>
          <w:sz w:val="24"/>
          <w:szCs w:val="24"/>
        </w:rPr>
        <w:t xml:space="preserve">. </w:t>
      </w:r>
      <w:r w:rsidRPr="00ED2C24">
        <w:rPr>
          <w:rFonts w:ascii="Times New Roman" w:hAnsi="Times New Roman"/>
          <w:b/>
          <w:i/>
          <w:sz w:val="24"/>
          <w:szCs w:val="24"/>
        </w:rPr>
        <w:t>Всероссийский физкультурно-спортивный комплекс «Готов к труду и обороне».</w:t>
      </w:r>
    </w:p>
    <w:p w:rsidR="00254080" w:rsidRPr="00ED2C24" w:rsidRDefault="00254080" w:rsidP="00254080">
      <w:pPr>
        <w:pStyle w:val="affb"/>
        <w:ind w:left="709"/>
        <w:jc w:val="both"/>
        <w:rPr>
          <w:lang w:val="ru-RU"/>
        </w:rPr>
      </w:pPr>
      <w:r w:rsidRPr="00ED2C24">
        <w:rPr>
          <w:b/>
          <w:lang w:val="ru-RU"/>
        </w:rPr>
        <w:t>Физическая культура человека</w:t>
      </w:r>
    </w:p>
    <w:p w:rsidR="00254080" w:rsidRPr="00ED2C24" w:rsidRDefault="00254080" w:rsidP="00254080">
      <w:pPr>
        <w:tabs>
          <w:tab w:val="left" w:pos="0"/>
        </w:tabs>
        <w:spacing w:after="0" w:line="240" w:lineRule="auto"/>
        <w:ind w:firstLine="709"/>
        <w:jc w:val="both"/>
        <w:rPr>
          <w:rFonts w:ascii="Times New Roman" w:hAnsi="Times New Roman"/>
          <w:b/>
          <w:sz w:val="24"/>
          <w:szCs w:val="24"/>
        </w:rPr>
      </w:pPr>
      <w:r w:rsidRPr="00ED2C24">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D2C24">
        <w:rPr>
          <w:rFonts w:ascii="Times New Roman" w:hAnsi="Times New Roman"/>
          <w:b/>
          <w:sz w:val="24"/>
          <w:szCs w:val="24"/>
        </w:rPr>
        <w:t xml:space="preserve">Способы двигательной (физкультурной) деятельности </w:t>
      </w:r>
    </w:p>
    <w:p w:rsidR="00254080" w:rsidRPr="00ED2C24" w:rsidRDefault="00254080" w:rsidP="00254080">
      <w:pPr>
        <w:tabs>
          <w:tab w:val="left" w:pos="0"/>
        </w:tabs>
        <w:spacing w:after="0" w:line="240" w:lineRule="auto"/>
        <w:ind w:firstLine="709"/>
        <w:jc w:val="both"/>
        <w:rPr>
          <w:rFonts w:ascii="Times New Roman" w:hAnsi="Times New Roman"/>
          <w:b/>
          <w:sz w:val="24"/>
          <w:szCs w:val="24"/>
        </w:rPr>
      </w:pPr>
      <w:r w:rsidRPr="00ED2C24">
        <w:rPr>
          <w:rFonts w:ascii="Times New Roman" w:hAnsi="Times New Roman"/>
          <w:b/>
          <w:sz w:val="24"/>
          <w:szCs w:val="24"/>
        </w:rPr>
        <w:t>Организация и проведение самостоятельных занятий физической культурой</w:t>
      </w:r>
    </w:p>
    <w:p w:rsidR="00254080" w:rsidRPr="00ED2C24" w:rsidRDefault="00254080" w:rsidP="001550FB">
      <w:pPr>
        <w:pStyle w:val="affb"/>
        <w:widowControl/>
        <w:numPr>
          <w:ilvl w:val="0"/>
          <w:numId w:val="133"/>
        </w:numPr>
        <w:suppressAutoHyphens w:val="0"/>
        <w:autoSpaceDE/>
        <w:ind w:firstLine="709"/>
        <w:contextualSpacing/>
        <w:jc w:val="both"/>
      </w:pPr>
      <w:r w:rsidRPr="00ED2C24">
        <w:rPr>
          <w:lang w:val="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D2C24">
        <w:rPr>
          <w:i/>
          <w:lang w:val="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D2C24">
        <w:rPr>
          <w:lang w:val="ru-RU"/>
        </w:rPr>
        <w:t xml:space="preserve"> </w:t>
      </w:r>
      <w:r w:rsidRPr="00ED2C24">
        <w:t xml:space="preserve">Организация досуга средствами физической культуры. </w:t>
      </w:r>
    </w:p>
    <w:p w:rsidR="00254080" w:rsidRPr="00ED2C24" w:rsidRDefault="00254080" w:rsidP="00254080">
      <w:pPr>
        <w:pStyle w:val="affb"/>
        <w:ind w:left="709"/>
        <w:jc w:val="both"/>
        <w:rPr>
          <w:b/>
        </w:rPr>
      </w:pPr>
      <w:r w:rsidRPr="00ED2C24">
        <w:rPr>
          <w:b/>
        </w:rPr>
        <w:lastRenderedPageBreak/>
        <w:t xml:space="preserve">Оценка эффективности занятий физической культурой </w:t>
      </w:r>
    </w:p>
    <w:p w:rsidR="00254080" w:rsidRPr="00ED2C24" w:rsidRDefault="00254080" w:rsidP="00254080">
      <w:pPr>
        <w:spacing w:line="240" w:lineRule="auto"/>
        <w:ind w:firstLine="709"/>
        <w:jc w:val="both"/>
        <w:rPr>
          <w:rFonts w:ascii="Times New Roman" w:hAnsi="Times New Roman"/>
          <w:sz w:val="24"/>
          <w:szCs w:val="24"/>
        </w:rPr>
      </w:pPr>
      <w:r w:rsidRPr="00ED2C24">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54080" w:rsidRPr="00ED2C24" w:rsidRDefault="00254080" w:rsidP="00254080">
      <w:pPr>
        <w:pStyle w:val="affb"/>
        <w:ind w:left="709"/>
        <w:jc w:val="both"/>
        <w:rPr>
          <w:b/>
          <w:lang w:val="ru-RU"/>
        </w:rPr>
      </w:pPr>
      <w:r w:rsidRPr="00ED2C24">
        <w:rPr>
          <w:b/>
          <w:lang w:val="ru-RU"/>
        </w:rPr>
        <w:t>Физическое совершенствование</w:t>
      </w:r>
    </w:p>
    <w:p w:rsidR="00254080" w:rsidRPr="00ED2C24" w:rsidRDefault="00254080" w:rsidP="00254080">
      <w:pPr>
        <w:pStyle w:val="affb"/>
        <w:ind w:left="709"/>
        <w:jc w:val="both"/>
        <w:rPr>
          <w:i/>
          <w:lang w:val="ru-RU"/>
        </w:rPr>
      </w:pPr>
      <w:r w:rsidRPr="00ED2C24">
        <w:rPr>
          <w:b/>
          <w:lang w:val="ru-RU"/>
        </w:rPr>
        <w:t>Физкультурно-оздоровительная деятельность</w:t>
      </w:r>
    </w:p>
    <w:p w:rsidR="00254080" w:rsidRPr="00ED2C24" w:rsidRDefault="00254080" w:rsidP="00254080">
      <w:pPr>
        <w:spacing w:line="240" w:lineRule="auto"/>
        <w:ind w:firstLine="709"/>
        <w:jc w:val="both"/>
        <w:rPr>
          <w:rFonts w:ascii="Times New Roman" w:hAnsi="Times New Roman"/>
          <w:i/>
          <w:sz w:val="24"/>
          <w:szCs w:val="24"/>
        </w:rPr>
      </w:pPr>
      <w:r w:rsidRPr="00ED2C24">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D2C24">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54080" w:rsidRPr="00ED2C24" w:rsidRDefault="00254080" w:rsidP="00254080">
      <w:pPr>
        <w:pStyle w:val="affb"/>
        <w:ind w:left="709"/>
        <w:jc w:val="both"/>
        <w:rPr>
          <w:lang w:val="ru-RU"/>
        </w:rPr>
      </w:pPr>
      <w:r w:rsidRPr="00ED2C24">
        <w:rPr>
          <w:b/>
          <w:lang w:val="ru-RU"/>
        </w:rPr>
        <w:t>Спортивно-оздоровительная деятельность</w:t>
      </w:r>
    </w:p>
    <w:p w:rsidR="00254080" w:rsidRPr="00ED2C24" w:rsidRDefault="00254080" w:rsidP="00254080">
      <w:pPr>
        <w:spacing w:line="240" w:lineRule="auto"/>
        <w:ind w:firstLine="709"/>
        <w:jc w:val="both"/>
        <w:rPr>
          <w:rFonts w:ascii="Times New Roman" w:hAnsi="Times New Roman"/>
          <w:sz w:val="24"/>
          <w:szCs w:val="24"/>
        </w:rPr>
      </w:pPr>
      <w:r w:rsidRPr="00ED2C24">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ED2C24">
        <w:rPr>
          <w:rFonts w:ascii="Times New Roman" w:hAnsi="Times New Roman"/>
          <w:i/>
          <w:sz w:val="24"/>
          <w:szCs w:val="24"/>
        </w:rPr>
        <w:t>мини-футбол</w:t>
      </w:r>
      <w:r w:rsidRPr="00ED2C24">
        <w:rPr>
          <w:rFonts w:ascii="Times New Roman" w:hAnsi="Times New Roman"/>
          <w:sz w:val="24"/>
          <w:szCs w:val="24"/>
        </w:rPr>
        <w:t xml:space="preserve">, волейбол, баскетбол. Правила спортивных игр. Игры по правилам. </w:t>
      </w:r>
      <w:r w:rsidRPr="00ED2C24">
        <w:rPr>
          <w:rFonts w:ascii="Times New Roman" w:hAnsi="Times New Roman"/>
          <w:i/>
          <w:sz w:val="24"/>
          <w:szCs w:val="24"/>
        </w:rPr>
        <w:t>Национальные виды спорта: технико-тактические действия и правила..</w:t>
      </w:r>
      <w:r w:rsidRPr="00ED2C24">
        <w:rPr>
          <w:rFonts w:ascii="Times New Roman" w:hAnsi="Times New Roman"/>
          <w:sz w:val="24"/>
          <w:szCs w:val="24"/>
        </w:rPr>
        <w:t xml:space="preserve"> Лыжные гонки: передвижение на лыжах разными способами. Подъемы, спуски, повороты, торможения.</w:t>
      </w:r>
    </w:p>
    <w:p w:rsidR="00254080" w:rsidRPr="00ED2C24" w:rsidRDefault="00254080" w:rsidP="00254080">
      <w:pPr>
        <w:pStyle w:val="affb"/>
        <w:ind w:left="709"/>
        <w:jc w:val="both"/>
        <w:rPr>
          <w:b/>
          <w:lang w:val="ru-RU"/>
        </w:rPr>
      </w:pPr>
      <w:r w:rsidRPr="00ED2C24">
        <w:rPr>
          <w:b/>
          <w:lang w:val="ru-RU"/>
        </w:rPr>
        <w:t>Прикладно-ориентированная физкультурная деятельность</w:t>
      </w:r>
    </w:p>
    <w:p w:rsidR="00254080" w:rsidRPr="00ED2C24" w:rsidRDefault="00254080" w:rsidP="00254080">
      <w:pPr>
        <w:spacing w:line="240" w:lineRule="auto"/>
        <w:ind w:firstLine="709"/>
        <w:jc w:val="both"/>
        <w:rPr>
          <w:rFonts w:ascii="Times New Roman" w:hAnsi="Times New Roman"/>
          <w:sz w:val="24"/>
          <w:szCs w:val="24"/>
        </w:rPr>
      </w:pPr>
      <w:r w:rsidRPr="00ED2C24">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D2C24">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спортивные игры)</w:t>
      </w:r>
    </w:p>
    <w:p w:rsidR="00254080" w:rsidRPr="00ED2C24" w:rsidRDefault="000E4FB6" w:rsidP="00254080">
      <w:pPr>
        <w:pStyle w:val="1"/>
        <w:rPr>
          <w:rFonts w:ascii="Times New Roman" w:hAnsi="Times New Roman" w:cs="Times New Roman"/>
          <w:sz w:val="24"/>
          <w:szCs w:val="24"/>
          <w:lang w:val="ru-RU"/>
        </w:rPr>
      </w:pPr>
      <w:bookmarkStart w:id="291" w:name="_Toc409691717"/>
      <w:bookmarkStart w:id="292" w:name="_Toc410654042"/>
      <w:bookmarkStart w:id="293" w:name="_Toc414553253"/>
      <w:bookmarkStart w:id="294" w:name="_Toc442529094"/>
      <w:bookmarkStart w:id="295" w:name="_Toc442529295"/>
      <w:r>
        <w:rPr>
          <w:rFonts w:ascii="Times New Roman" w:hAnsi="Times New Roman" w:cs="Times New Roman"/>
          <w:sz w:val="24"/>
          <w:szCs w:val="24"/>
          <w:lang w:val="ru-RU"/>
        </w:rPr>
        <w:t>2.2.2.17</w:t>
      </w:r>
      <w:r w:rsidR="00254080" w:rsidRPr="00ED2C24">
        <w:rPr>
          <w:rFonts w:ascii="Times New Roman" w:hAnsi="Times New Roman" w:cs="Times New Roman"/>
          <w:sz w:val="24"/>
          <w:szCs w:val="24"/>
          <w:lang w:val="ru-RU"/>
        </w:rPr>
        <w:t>. Основы безопасности жизнедеятельности</w:t>
      </w:r>
      <w:bookmarkEnd w:id="291"/>
      <w:bookmarkEnd w:id="292"/>
      <w:bookmarkEnd w:id="293"/>
      <w:bookmarkEnd w:id="294"/>
      <w:bookmarkEnd w:id="295"/>
    </w:p>
    <w:p w:rsidR="00254080" w:rsidRPr="00ED2C24" w:rsidRDefault="00254080" w:rsidP="00254080">
      <w:pPr>
        <w:spacing w:after="0" w:line="240" w:lineRule="auto"/>
        <w:ind w:firstLine="709"/>
        <w:jc w:val="both"/>
        <w:rPr>
          <w:rFonts w:ascii="Times New Roman" w:hAnsi="Times New Roman"/>
          <w:sz w:val="24"/>
          <w:szCs w:val="24"/>
        </w:rPr>
      </w:pPr>
      <w:r w:rsidRPr="00ED2C24">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w:t>
      </w:r>
      <w:r w:rsidRPr="00ED2C24">
        <w:rPr>
          <w:rFonts w:ascii="Times New Roman" w:hAnsi="Times New Roman"/>
          <w:sz w:val="24"/>
          <w:szCs w:val="24"/>
        </w:rPr>
        <w:lastRenderedPageBreak/>
        <w:t xml:space="preserve">из составляющих предметной области «Физическая культура и основы безопасности жизнедеятельности». </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54080" w:rsidRPr="00ED2C24" w:rsidRDefault="00254080" w:rsidP="00254080">
      <w:pPr>
        <w:spacing w:after="0" w:line="240" w:lineRule="auto"/>
        <w:ind w:firstLine="708"/>
        <w:jc w:val="both"/>
        <w:rPr>
          <w:rFonts w:ascii="Times New Roman" w:hAnsi="Times New Roman"/>
          <w:sz w:val="24"/>
          <w:szCs w:val="24"/>
        </w:rPr>
      </w:pPr>
      <w:r w:rsidRPr="00ED2C24">
        <w:rPr>
          <w:rFonts w:ascii="Times New Roman" w:hAnsi="Times New Roman"/>
          <w:sz w:val="24"/>
          <w:szCs w:val="24"/>
        </w:rPr>
        <w:t>Основы безопасности жизнедеятельности как учебный предмет обеспечивает:</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обучающимися знаний о безопасном поведении в повседневной жизнедеятельности;</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оказывать первую помощь пострадавшим;</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готовность проявлять предосторожность в ситуациях неопределенности;</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умений использовать средства индивидуальной и коллективной защиты.</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lastRenderedPageBreak/>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54080" w:rsidRPr="00ED2C24" w:rsidRDefault="00254080" w:rsidP="001550FB">
      <w:pPr>
        <w:numPr>
          <w:ilvl w:val="0"/>
          <w:numId w:val="13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ED2C24">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54080" w:rsidRPr="00ED2C24" w:rsidRDefault="00254080" w:rsidP="00254080">
      <w:pPr>
        <w:overflowPunct w:val="0"/>
        <w:autoSpaceDE w:val="0"/>
        <w:autoSpaceDN w:val="0"/>
        <w:adjustRightInd w:val="0"/>
        <w:spacing w:after="0" w:line="240" w:lineRule="auto"/>
        <w:ind w:firstLine="709"/>
        <w:jc w:val="both"/>
        <w:rPr>
          <w:rFonts w:ascii="Times New Roman" w:hAnsi="Times New Roman"/>
          <w:sz w:val="24"/>
          <w:szCs w:val="24"/>
        </w:rPr>
      </w:pPr>
      <w:r w:rsidRPr="00ED2C24">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Основы безопасности личности, общества и государства</w:t>
      </w:r>
    </w:p>
    <w:p w:rsidR="00254080" w:rsidRPr="00ED2C24" w:rsidRDefault="00254080" w:rsidP="00254080">
      <w:pPr>
        <w:tabs>
          <w:tab w:val="left" w:pos="426"/>
        </w:tabs>
        <w:spacing w:after="0" w:line="240" w:lineRule="auto"/>
        <w:ind w:left="709"/>
        <w:jc w:val="both"/>
        <w:rPr>
          <w:rFonts w:ascii="Times New Roman" w:hAnsi="Times New Roman"/>
          <w:b/>
          <w:bCs/>
          <w:sz w:val="24"/>
          <w:szCs w:val="24"/>
          <w:shd w:val="clear" w:color="auto" w:fill="FFFFFF"/>
        </w:rPr>
      </w:pPr>
      <w:r w:rsidRPr="00ED2C24">
        <w:rPr>
          <w:rFonts w:ascii="Times New Roman" w:hAnsi="Times New Roman"/>
          <w:b/>
          <w:bCs/>
          <w:sz w:val="24"/>
          <w:szCs w:val="24"/>
          <w:shd w:val="clear" w:color="auto" w:fill="FFFFFF"/>
        </w:rPr>
        <w:t xml:space="preserve">Основы комплексной безопасности </w:t>
      </w:r>
    </w:p>
    <w:p w:rsidR="00254080" w:rsidRPr="00ED2C24"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ED2C24">
        <w:rPr>
          <w:rFonts w:ascii="Times New Roman" w:hAnsi="Times New Roman"/>
          <w:i/>
          <w:sz w:val="24"/>
          <w:szCs w:val="24"/>
        </w:rPr>
        <w:t>Средства индивидуальной защиты велосипедиста.</w:t>
      </w:r>
      <w:r w:rsidRPr="00ED2C24">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ED2C24">
        <w:rPr>
          <w:rFonts w:ascii="Times New Roman" w:hAnsi="Times New Roman"/>
          <w:i/>
          <w:sz w:val="24"/>
          <w:szCs w:val="24"/>
        </w:rPr>
        <w:t>и поездках.</w:t>
      </w:r>
      <w:r w:rsidRPr="00ED2C24">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D2C24">
        <w:rPr>
          <w:rFonts w:ascii="Times New Roman" w:hAnsi="Times New Roman"/>
          <w:i/>
          <w:sz w:val="24"/>
          <w:szCs w:val="24"/>
        </w:rPr>
        <w:t>самозащита покупателя</w:t>
      </w:r>
      <w:r w:rsidRPr="00ED2C24">
        <w:rPr>
          <w:rFonts w:ascii="Times New Roman" w:hAnsi="Times New Roman"/>
          <w:sz w:val="24"/>
          <w:szCs w:val="24"/>
        </w:rPr>
        <w:t xml:space="preserve">). Элементарные способы самозащиты. </w:t>
      </w:r>
      <w:r w:rsidRPr="00ED2C24">
        <w:rPr>
          <w:rFonts w:ascii="Times New Roman" w:hAnsi="Times New Roman"/>
          <w:i/>
          <w:sz w:val="24"/>
          <w:szCs w:val="24"/>
        </w:rPr>
        <w:t>Информационная безопасность подростка.</w:t>
      </w:r>
    </w:p>
    <w:p w:rsidR="00254080" w:rsidRPr="00ED2C24" w:rsidRDefault="00254080" w:rsidP="00254080">
      <w:pPr>
        <w:tabs>
          <w:tab w:val="left" w:pos="426"/>
        </w:tabs>
        <w:spacing w:after="0" w:line="240" w:lineRule="auto"/>
        <w:ind w:left="709"/>
        <w:jc w:val="both"/>
        <w:rPr>
          <w:rFonts w:ascii="Times New Roman" w:hAnsi="Times New Roman"/>
          <w:sz w:val="24"/>
          <w:szCs w:val="24"/>
        </w:rPr>
      </w:pPr>
      <w:r w:rsidRPr="00ED2C24">
        <w:rPr>
          <w:rFonts w:ascii="Times New Roman" w:hAnsi="Times New Roman"/>
          <w:b/>
          <w:sz w:val="24"/>
          <w:szCs w:val="24"/>
        </w:rPr>
        <w:t xml:space="preserve">Защита населения Российской Федерации от чрезвычайных </w:t>
      </w:r>
      <w:r w:rsidRPr="00ED2C24">
        <w:rPr>
          <w:rFonts w:ascii="Times New Roman" w:hAnsi="Times New Roman"/>
          <w:b/>
          <w:bCs/>
          <w:sz w:val="24"/>
          <w:szCs w:val="24"/>
          <w:shd w:val="clear" w:color="auto" w:fill="FFFFFF"/>
        </w:rPr>
        <w:t>ситуаций</w:t>
      </w:r>
    </w:p>
    <w:p w:rsidR="00254080" w:rsidRPr="00ED2C24" w:rsidRDefault="00254080" w:rsidP="00254080">
      <w:pPr>
        <w:spacing w:line="240" w:lineRule="auto"/>
        <w:ind w:firstLine="709"/>
        <w:jc w:val="both"/>
        <w:rPr>
          <w:rFonts w:ascii="Times New Roman" w:hAnsi="Times New Roman"/>
          <w:sz w:val="24"/>
          <w:szCs w:val="24"/>
        </w:rPr>
      </w:pPr>
      <w:r w:rsidRPr="00ED2C24">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w:t>
      </w:r>
      <w:r w:rsidRPr="00ED2C24">
        <w:rPr>
          <w:rFonts w:ascii="Times New Roman" w:hAnsi="Times New Roman"/>
          <w:sz w:val="24"/>
          <w:szCs w:val="24"/>
        </w:rPr>
        <w:lastRenderedPageBreak/>
        <w:t>ими. Действия по сигналу «Внимание всем!». Эвакуация населения и правила поведения при эвакуации.</w:t>
      </w:r>
    </w:p>
    <w:p w:rsidR="00254080" w:rsidRPr="00ED2C24" w:rsidRDefault="00254080" w:rsidP="00254080">
      <w:pPr>
        <w:tabs>
          <w:tab w:val="left" w:pos="426"/>
        </w:tabs>
        <w:spacing w:after="0" w:line="240" w:lineRule="auto"/>
        <w:ind w:firstLine="709"/>
        <w:jc w:val="both"/>
        <w:rPr>
          <w:rFonts w:ascii="Times New Roman" w:hAnsi="Times New Roman"/>
          <w:bCs/>
          <w:sz w:val="24"/>
          <w:szCs w:val="24"/>
          <w:shd w:val="clear" w:color="auto" w:fill="FFFFFF"/>
        </w:rPr>
      </w:pPr>
      <w:r w:rsidRPr="00ED2C24">
        <w:rPr>
          <w:rFonts w:ascii="Times New Roman" w:hAnsi="Times New Roman"/>
          <w:b/>
          <w:bCs/>
          <w:sz w:val="24"/>
          <w:szCs w:val="24"/>
        </w:rPr>
        <w:t>Основы противодействия терроризму, экстремизму и наркотизму в Российской Федерации</w:t>
      </w:r>
    </w:p>
    <w:p w:rsidR="00254080" w:rsidRPr="00ED2C24" w:rsidRDefault="00254080" w:rsidP="00254080">
      <w:pPr>
        <w:tabs>
          <w:tab w:val="left" w:pos="0"/>
        </w:tabs>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D2C24">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D2C24">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54080" w:rsidRPr="00ED2C24" w:rsidRDefault="00254080" w:rsidP="00254080">
      <w:pPr>
        <w:spacing w:after="0" w:line="240" w:lineRule="auto"/>
        <w:ind w:firstLine="709"/>
        <w:jc w:val="both"/>
        <w:rPr>
          <w:rFonts w:ascii="Times New Roman" w:hAnsi="Times New Roman"/>
          <w:b/>
          <w:bCs/>
          <w:sz w:val="24"/>
          <w:szCs w:val="24"/>
        </w:rPr>
      </w:pPr>
      <w:r w:rsidRPr="00ED2C24">
        <w:rPr>
          <w:rFonts w:ascii="Times New Roman" w:hAnsi="Times New Roman"/>
          <w:b/>
          <w:bCs/>
          <w:sz w:val="24"/>
          <w:szCs w:val="24"/>
        </w:rPr>
        <w:t>Основы медицинских знаний и здорового образа жизни</w:t>
      </w:r>
    </w:p>
    <w:p w:rsidR="00254080" w:rsidRPr="00ED2C24" w:rsidRDefault="00254080" w:rsidP="00254080">
      <w:pPr>
        <w:tabs>
          <w:tab w:val="left" w:pos="426"/>
        </w:tabs>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Основы здорового образа жизни</w:t>
      </w:r>
    </w:p>
    <w:p w:rsidR="00254080" w:rsidRPr="00ED2C24" w:rsidRDefault="00254080" w:rsidP="00254080">
      <w:pPr>
        <w:spacing w:after="0" w:line="240" w:lineRule="auto"/>
        <w:ind w:firstLine="709"/>
        <w:jc w:val="both"/>
        <w:rPr>
          <w:rFonts w:ascii="Times New Roman" w:hAnsi="Times New Roman"/>
          <w:bCs/>
          <w:sz w:val="24"/>
          <w:szCs w:val="24"/>
        </w:rPr>
      </w:pPr>
      <w:r w:rsidRPr="00ED2C24">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ED2C24">
        <w:rPr>
          <w:rFonts w:ascii="Times New Roman" w:hAnsi="Times New Roman"/>
          <w:bCs/>
          <w:i/>
          <w:sz w:val="24"/>
          <w:szCs w:val="24"/>
        </w:rPr>
        <w:t>Семья в современном обществе. Права и обязанности супругов. Защита прав ребенка.</w:t>
      </w:r>
    </w:p>
    <w:p w:rsidR="00254080" w:rsidRPr="00ED2C24" w:rsidRDefault="00254080" w:rsidP="00254080">
      <w:pPr>
        <w:tabs>
          <w:tab w:val="left" w:pos="426"/>
        </w:tabs>
        <w:spacing w:after="0" w:line="240" w:lineRule="auto"/>
        <w:ind w:left="709"/>
        <w:jc w:val="both"/>
        <w:rPr>
          <w:rFonts w:ascii="Times New Roman" w:hAnsi="Times New Roman"/>
          <w:b/>
          <w:bCs/>
          <w:sz w:val="24"/>
          <w:szCs w:val="24"/>
        </w:rPr>
      </w:pPr>
      <w:r w:rsidRPr="00ED2C24">
        <w:rPr>
          <w:rFonts w:ascii="Times New Roman" w:hAnsi="Times New Roman"/>
          <w:b/>
          <w:bCs/>
          <w:sz w:val="24"/>
          <w:szCs w:val="24"/>
        </w:rPr>
        <w:t>Основы медицинских знаний и оказание первой помощи</w:t>
      </w:r>
    </w:p>
    <w:p w:rsidR="00254080" w:rsidRDefault="00254080" w:rsidP="00254080">
      <w:pPr>
        <w:spacing w:after="0" w:line="240" w:lineRule="auto"/>
        <w:ind w:firstLine="709"/>
        <w:jc w:val="both"/>
        <w:rPr>
          <w:rFonts w:ascii="Times New Roman" w:hAnsi="Times New Roman"/>
          <w:i/>
          <w:sz w:val="24"/>
          <w:szCs w:val="24"/>
        </w:rPr>
      </w:pPr>
      <w:r w:rsidRPr="00ED2C24">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ED2C24">
        <w:rPr>
          <w:rFonts w:ascii="Times New Roman" w:hAnsi="Times New Roman"/>
          <w:i/>
          <w:sz w:val="24"/>
          <w:szCs w:val="24"/>
        </w:rPr>
        <w:t>Основные неинфекционные и инфекционные заболевания,их профилактика</w:t>
      </w:r>
      <w:r w:rsidRPr="00ED2C24">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ED2C24">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D2C24" w:rsidRPr="00ED2C24" w:rsidRDefault="00ED2C24" w:rsidP="00254080">
      <w:pPr>
        <w:spacing w:after="0" w:line="240" w:lineRule="auto"/>
        <w:ind w:firstLine="709"/>
        <w:jc w:val="both"/>
        <w:rPr>
          <w:rFonts w:ascii="Times New Roman" w:hAnsi="Times New Roman"/>
          <w:sz w:val="24"/>
          <w:szCs w:val="24"/>
        </w:rPr>
      </w:pPr>
    </w:p>
    <w:p w:rsidR="009A42C4" w:rsidRPr="00ED2C24" w:rsidRDefault="000E4FB6" w:rsidP="00C50406">
      <w:pPr>
        <w:autoSpaceDE w:val="0"/>
        <w:autoSpaceDN w:val="0"/>
        <w:adjustRightInd w:val="0"/>
        <w:spacing w:after="0" w:line="240" w:lineRule="auto"/>
        <w:rPr>
          <w:rFonts w:ascii="Times New Roman" w:eastAsia="Calibri" w:hAnsi="Times New Roman"/>
          <w:b/>
          <w:bCs/>
          <w:sz w:val="24"/>
          <w:szCs w:val="24"/>
        </w:rPr>
      </w:pPr>
      <w:r>
        <w:rPr>
          <w:rFonts w:ascii="Times New Roman" w:eastAsia="Calibri" w:hAnsi="Times New Roman"/>
          <w:b/>
          <w:bCs/>
          <w:sz w:val="24"/>
          <w:szCs w:val="24"/>
        </w:rPr>
        <w:t>2.2.2.18</w:t>
      </w:r>
      <w:r w:rsidR="009A42C4" w:rsidRPr="00ED2C24">
        <w:rPr>
          <w:rFonts w:ascii="Times New Roman" w:eastAsia="Calibri" w:hAnsi="Times New Roman"/>
          <w:b/>
          <w:bCs/>
          <w:sz w:val="24"/>
          <w:szCs w:val="24"/>
        </w:rPr>
        <w:t>. Основы духовно-нравственной культуры народов России</w:t>
      </w:r>
    </w:p>
    <w:p w:rsidR="009A42C4" w:rsidRPr="00ED2C24" w:rsidRDefault="009A42C4" w:rsidP="00C50406">
      <w:pPr>
        <w:autoSpaceDE w:val="0"/>
        <w:autoSpaceDN w:val="0"/>
        <w:adjustRightInd w:val="0"/>
        <w:spacing w:after="0" w:line="240" w:lineRule="auto"/>
        <w:rPr>
          <w:rFonts w:ascii="Times New Roman" w:eastAsia="Calibri" w:hAnsi="Times New Roman"/>
          <w:b/>
          <w:bCs/>
          <w:sz w:val="24"/>
          <w:szCs w:val="24"/>
        </w:rPr>
      </w:pPr>
      <w:r w:rsidRPr="00ED2C24">
        <w:rPr>
          <w:rFonts w:ascii="Times New Roman" w:eastAsia="Calibri" w:hAnsi="Times New Roman"/>
          <w:b/>
          <w:bCs/>
          <w:sz w:val="24"/>
          <w:szCs w:val="24"/>
        </w:rPr>
        <w:t>В мире культуры</w:t>
      </w:r>
    </w:p>
    <w:p w:rsidR="009A42C4" w:rsidRPr="00ED2C24" w:rsidRDefault="009A42C4" w:rsidP="00ED2C24">
      <w:pPr>
        <w:autoSpaceDE w:val="0"/>
        <w:autoSpaceDN w:val="0"/>
        <w:adjustRightInd w:val="0"/>
        <w:spacing w:after="0" w:line="240" w:lineRule="auto"/>
        <w:ind w:firstLine="708"/>
        <w:jc w:val="both"/>
        <w:rPr>
          <w:rFonts w:ascii="Times New Roman" w:eastAsia="Calibri" w:hAnsi="Times New Roman"/>
          <w:sz w:val="24"/>
          <w:szCs w:val="24"/>
        </w:rPr>
      </w:pPr>
      <w:r w:rsidRPr="00ED2C24">
        <w:rPr>
          <w:rFonts w:ascii="Times New Roman" w:eastAsia="Calibri" w:hAnsi="Times New Roman"/>
          <w:sz w:val="24"/>
          <w:szCs w:val="24"/>
        </w:rPr>
        <w:t>Величие российской культуры. Российская культура – плод усилий разных народов.</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Деятели науки и культуры – представителей разных национальностей (К. Брюллов,</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И. Репин, К. Станиславский, Ш. Алейхем, Г. Уланова, Д. Шостакович, Р. Гамзатов,</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Л. Лихачев, С. Эрьзя, Ю. Рытхэу и др.). Человек – творец и носитель культуры. Вне</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культуры жизнь человека невозможна. Вклад личности в культуру зависит от ее таланта,</w:t>
      </w:r>
      <w:r w:rsidR="00ED2C24">
        <w:rPr>
          <w:rFonts w:ascii="Times New Roman" w:eastAsia="Calibri" w:hAnsi="Times New Roman"/>
          <w:sz w:val="24"/>
          <w:szCs w:val="24"/>
        </w:rPr>
        <w:t xml:space="preserve"> </w:t>
      </w:r>
      <w:r w:rsidRPr="00ED2C24">
        <w:rPr>
          <w:rFonts w:ascii="Times New Roman" w:eastAsia="Calibri" w:hAnsi="Times New Roman"/>
          <w:sz w:val="24"/>
          <w:szCs w:val="24"/>
        </w:rPr>
        <w:t>способностей, упорства. Законы нравственности – часть культуры общества. Источники,создающие нравственные установки.</w:t>
      </w:r>
    </w:p>
    <w:p w:rsidR="009A42C4" w:rsidRPr="00ED2C24" w:rsidRDefault="009A42C4" w:rsidP="00ED2C24">
      <w:pPr>
        <w:autoSpaceDE w:val="0"/>
        <w:autoSpaceDN w:val="0"/>
        <w:adjustRightInd w:val="0"/>
        <w:spacing w:after="0" w:line="240" w:lineRule="auto"/>
        <w:jc w:val="both"/>
        <w:rPr>
          <w:rFonts w:ascii="Times New Roman" w:eastAsia="Calibri" w:hAnsi="Times New Roman"/>
          <w:b/>
          <w:bCs/>
          <w:sz w:val="24"/>
          <w:szCs w:val="24"/>
        </w:rPr>
      </w:pPr>
      <w:r w:rsidRPr="00ED2C24">
        <w:rPr>
          <w:rFonts w:ascii="Times New Roman" w:eastAsia="Calibri" w:hAnsi="Times New Roman"/>
          <w:b/>
          <w:bCs/>
          <w:sz w:val="24"/>
          <w:szCs w:val="24"/>
        </w:rPr>
        <w:t>Нравственные ценности российского народа</w:t>
      </w:r>
    </w:p>
    <w:p w:rsidR="009A42C4" w:rsidRPr="00ED2C24" w:rsidRDefault="009A42C4" w:rsidP="00ED2C24">
      <w:pPr>
        <w:autoSpaceDE w:val="0"/>
        <w:autoSpaceDN w:val="0"/>
        <w:adjustRightInd w:val="0"/>
        <w:spacing w:after="0" w:line="240" w:lineRule="auto"/>
        <w:ind w:firstLine="708"/>
        <w:jc w:val="both"/>
        <w:rPr>
          <w:rFonts w:ascii="Times New Roman" w:eastAsia="Calibri" w:hAnsi="Times New Roman"/>
          <w:sz w:val="24"/>
          <w:szCs w:val="24"/>
        </w:rPr>
      </w:pPr>
      <w:r w:rsidRPr="00ED2C24">
        <w:rPr>
          <w:rFonts w:ascii="Times New Roman" w:eastAsia="Calibri" w:hAnsi="Times New Roman"/>
          <w:sz w:val="24"/>
          <w:szCs w:val="24"/>
        </w:rPr>
        <w:t>«Береги землю родимую, как мать любимую». Представления о патриотизме в</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фольклоре разных народов. Герои национального эпоса разных народов (Улып, Сияжар,Боотур, Урал-батыр и др.). Жизнь ратными подвигами полна. Реальные примерывыражения патриотических чувств в истории России (Дмитрий Донской, Кузьма</w:t>
      </w:r>
      <w:r w:rsidR="00ED2C24">
        <w:rPr>
          <w:rFonts w:ascii="Times New Roman" w:eastAsia="Calibri" w:hAnsi="Times New Roman"/>
          <w:sz w:val="24"/>
          <w:szCs w:val="24"/>
        </w:rPr>
        <w:t xml:space="preserve"> </w:t>
      </w:r>
      <w:r w:rsidRPr="00ED2C24">
        <w:rPr>
          <w:rFonts w:ascii="Times New Roman" w:eastAsia="Calibri" w:hAnsi="Times New Roman"/>
          <w:sz w:val="24"/>
          <w:szCs w:val="24"/>
        </w:rPr>
        <w:t>Минин, Иван Сусанин, Надежда Дурова и др.). Деятели разных конфессий –</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патриоты (Сергий Радонежский, Рабби Шнеур-Залман и др.). Вклад народов нашей</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страны в победу над фашизмом. В труде – красота человека. Тема труда в фольклоре</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разных народов (сказках, легендах, пословицах). «Плод добрых трудов славен…».</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Буддизм, ислам, христианство о труде и трудолюбии. Люди труда. Примеры</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самоотверженного труда людей разной национальности на благо родины</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(землепроходцы, ученые, путешественники, колхозники и пр.). Бережное отношение к</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lastRenderedPageBreak/>
        <w:t>природе. Одушевление природы нашими предками. Роль заповедников в сохранении</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природных объектов. Заповедники на карте России. Семья – хранитель духовных</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ценностей. Роль</w:t>
      </w:r>
      <w:r w:rsidR="00ED2C24">
        <w:rPr>
          <w:rFonts w:ascii="Times New Roman" w:eastAsia="Calibri" w:hAnsi="Times New Roman"/>
          <w:sz w:val="24"/>
          <w:szCs w:val="24"/>
        </w:rPr>
        <w:t xml:space="preserve"> </w:t>
      </w:r>
      <w:r w:rsidRPr="00ED2C24">
        <w:rPr>
          <w:rFonts w:ascii="Times New Roman" w:eastAsia="Calibri" w:hAnsi="Times New Roman"/>
          <w:sz w:val="24"/>
          <w:szCs w:val="24"/>
        </w:rPr>
        <w:t>семьи в жизни человека. Любовь, искренность, симпатия, взаимопомощь</w:t>
      </w:r>
      <w:r w:rsidR="00ED2C24">
        <w:rPr>
          <w:rFonts w:ascii="Times New Roman" w:eastAsia="Calibri" w:hAnsi="Times New Roman"/>
          <w:sz w:val="24"/>
          <w:szCs w:val="24"/>
        </w:rPr>
        <w:t xml:space="preserve"> </w:t>
      </w:r>
      <w:r w:rsidRPr="00ED2C24">
        <w:rPr>
          <w:rFonts w:ascii="Times New Roman" w:eastAsia="Calibri" w:hAnsi="Times New Roman"/>
          <w:sz w:val="24"/>
          <w:szCs w:val="24"/>
        </w:rPr>
        <w:t>и поддержка – главные семейные ценности. О</w:t>
      </w:r>
    </w:p>
    <w:p w:rsidR="009A42C4" w:rsidRPr="00ED2C24" w:rsidRDefault="00ED2C24" w:rsidP="00ED2C24">
      <w:pPr>
        <w:autoSpaceDE w:val="0"/>
        <w:autoSpaceDN w:val="0"/>
        <w:adjustRightInd w:val="0"/>
        <w:spacing w:after="0" w:line="240" w:lineRule="auto"/>
        <w:jc w:val="both"/>
        <w:rPr>
          <w:rFonts w:ascii="Times New Roman" w:eastAsia="Calibri" w:hAnsi="Times New Roman"/>
          <w:sz w:val="24"/>
          <w:szCs w:val="24"/>
        </w:rPr>
      </w:pPr>
      <w:r>
        <w:rPr>
          <w:rFonts w:ascii="Times New Roman" w:eastAsia="Calibri" w:hAnsi="Times New Roman"/>
          <w:sz w:val="24"/>
          <w:szCs w:val="24"/>
        </w:rPr>
        <w:t>л</w:t>
      </w:r>
      <w:r w:rsidR="009A42C4" w:rsidRPr="00ED2C24">
        <w:rPr>
          <w:rFonts w:ascii="Times New Roman" w:eastAsia="Calibri" w:hAnsi="Times New Roman"/>
          <w:sz w:val="24"/>
          <w:szCs w:val="24"/>
        </w:rPr>
        <w:t>юбви и милосердии в разных религиях. Семейные ценности в православии,</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буддизме, исламе, иудаизме. Взаимоотношения членов семьи. Отражение ценностей</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семьи в фольклоре разных народов. Семья – первый трудовой коллектив.</w:t>
      </w:r>
    </w:p>
    <w:p w:rsidR="009A42C4" w:rsidRPr="00ED2C24" w:rsidRDefault="009A42C4" w:rsidP="00ED2C24">
      <w:pPr>
        <w:autoSpaceDE w:val="0"/>
        <w:autoSpaceDN w:val="0"/>
        <w:adjustRightInd w:val="0"/>
        <w:spacing w:after="0" w:line="240" w:lineRule="auto"/>
        <w:jc w:val="both"/>
        <w:rPr>
          <w:rFonts w:ascii="Times New Roman" w:eastAsia="Calibri" w:hAnsi="Times New Roman"/>
          <w:b/>
          <w:bCs/>
          <w:sz w:val="24"/>
          <w:szCs w:val="24"/>
        </w:rPr>
      </w:pPr>
      <w:r w:rsidRPr="00ED2C24">
        <w:rPr>
          <w:rFonts w:ascii="Times New Roman" w:eastAsia="Calibri" w:hAnsi="Times New Roman"/>
          <w:b/>
          <w:bCs/>
          <w:sz w:val="24"/>
          <w:szCs w:val="24"/>
        </w:rPr>
        <w:t>Религия и культура</w:t>
      </w:r>
    </w:p>
    <w:p w:rsidR="009A42C4" w:rsidRPr="00ED2C24" w:rsidRDefault="009A42C4" w:rsidP="00ED2C24">
      <w:pPr>
        <w:autoSpaceDE w:val="0"/>
        <w:autoSpaceDN w:val="0"/>
        <w:adjustRightInd w:val="0"/>
        <w:spacing w:after="0" w:line="240" w:lineRule="auto"/>
        <w:ind w:firstLine="708"/>
        <w:jc w:val="both"/>
        <w:rPr>
          <w:rFonts w:ascii="Times New Roman" w:eastAsia="Calibri" w:hAnsi="Times New Roman"/>
          <w:sz w:val="24"/>
          <w:szCs w:val="24"/>
        </w:rPr>
      </w:pPr>
      <w:r w:rsidRPr="00ED2C24">
        <w:rPr>
          <w:rFonts w:ascii="Times New Roman" w:eastAsia="Calibri" w:hAnsi="Times New Roman"/>
          <w:sz w:val="24"/>
          <w:szCs w:val="24"/>
        </w:rPr>
        <w:t>Роль религии в развитии культуры. Вклад религии в развитие материальной и</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духовной культуры общества. Культурное наследие христианской Руси. Принятие</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христианства на Руси, влияние Византии. Христианская вера и образование в</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Древней Руси. Великие князья Древней Руси и их влияние на развитие образования.</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Православный храм (внешние особенности, внутреннее убранство). Духовная музыка.</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Богослужебное песнопение. Колокольный звон. Особенности православного календаря.</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Культура ислама. Возникновение ислама. Первые столетия ислама (VII-XII века) –</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золотое время исламской культуры. Успехи образования и науки. Вклад мусульманской</w:t>
      </w:r>
      <w:r w:rsidR="00ED2C24">
        <w:rPr>
          <w:rFonts w:ascii="Times New Roman" w:eastAsia="Calibri" w:hAnsi="Times New Roman"/>
          <w:sz w:val="24"/>
          <w:szCs w:val="24"/>
        </w:rPr>
        <w:t xml:space="preserve"> </w:t>
      </w:r>
      <w:r w:rsidRPr="00ED2C24">
        <w:rPr>
          <w:rFonts w:ascii="Times New Roman" w:eastAsia="Calibri" w:hAnsi="Times New Roman"/>
          <w:sz w:val="24"/>
          <w:szCs w:val="24"/>
        </w:rPr>
        <w:t>литературы в сокровищницу мировой культуры. Декоративно-прикладное искусство</w:t>
      </w:r>
      <w:r w:rsidR="00ED2C24">
        <w:rPr>
          <w:rFonts w:ascii="Times New Roman" w:eastAsia="Calibri" w:hAnsi="Times New Roman"/>
          <w:sz w:val="24"/>
          <w:szCs w:val="24"/>
        </w:rPr>
        <w:t xml:space="preserve"> </w:t>
      </w:r>
      <w:r w:rsidRPr="00ED2C24">
        <w:rPr>
          <w:rFonts w:ascii="Times New Roman" w:eastAsia="Calibri" w:hAnsi="Times New Roman"/>
          <w:sz w:val="24"/>
          <w:szCs w:val="24"/>
        </w:rPr>
        <w:t>народов, исповедующих ислам. Мечеть – часть исламской культуры. Исламский</w:t>
      </w:r>
      <w:r w:rsidR="00ED2C24">
        <w:rPr>
          <w:rFonts w:ascii="Times New Roman" w:eastAsia="Calibri" w:hAnsi="Times New Roman"/>
          <w:sz w:val="24"/>
          <w:szCs w:val="24"/>
        </w:rPr>
        <w:t xml:space="preserve"> </w:t>
      </w:r>
      <w:r w:rsidRPr="00ED2C24">
        <w:rPr>
          <w:rFonts w:ascii="Times New Roman" w:eastAsia="Calibri" w:hAnsi="Times New Roman"/>
          <w:sz w:val="24"/>
          <w:szCs w:val="24"/>
        </w:rPr>
        <w:t xml:space="preserve">календарь. Иудаизм и культура. Возникновение иудаизма. Тора – </w:t>
      </w:r>
      <w:r w:rsidR="00ED2C24">
        <w:rPr>
          <w:rFonts w:ascii="Times New Roman" w:eastAsia="Calibri" w:hAnsi="Times New Roman"/>
          <w:sz w:val="24"/>
          <w:szCs w:val="24"/>
        </w:rPr>
        <w:t xml:space="preserve"> </w:t>
      </w:r>
      <w:r w:rsidRPr="00ED2C24">
        <w:rPr>
          <w:rFonts w:ascii="Times New Roman" w:eastAsia="Calibri" w:hAnsi="Times New Roman"/>
          <w:sz w:val="24"/>
          <w:szCs w:val="24"/>
        </w:rPr>
        <w:t>Пятикнижие</w:t>
      </w:r>
      <w:r w:rsidR="00ED2C24">
        <w:rPr>
          <w:rFonts w:ascii="Times New Roman" w:eastAsia="Calibri" w:hAnsi="Times New Roman"/>
          <w:sz w:val="24"/>
          <w:szCs w:val="24"/>
        </w:rPr>
        <w:t xml:space="preserve"> </w:t>
      </w:r>
      <w:r w:rsidRPr="00ED2C24">
        <w:rPr>
          <w:rFonts w:ascii="Times New Roman" w:eastAsia="Calibri" w:hAnsi="Times New Roman"/>
          <w:sz w:val="24"/>
          <w:szCs w:val="24"/>
        </w:rPr>
        <w:t>Моисея. Синагога – молельный дом иудеев. Особенности внутреннего убранства</w:t>
      </w:r>
      <w:r w:rsidR="00ED2C24">
        <w:rPr>
          <w:rFonts w:ascii="Times New Roman" w:eastAsia="Calibri" w:hAnsi="Times New Roman"/>
          <w:sz w:val="24"/>
          <w:szCs w:val="24"/>
        </w:rPr>
        <w:t xml:space="preserve"> </w:t>
      </w:r>
      <w:r w:rsidRPr="00ED2C24">
        <w:rPr>
          <w:rFonts w:ascii="Times New Roman" w:eastAsia="Calibri" w:hAnsi="Times New Roman"/>
          <w:sz w:val="24"/>
          <w:szCs w:val="24"/>
        </w:rPr>
        <w:t>синагоги. Священная история иудеев в сюжетах мировой живописи. Еврейский</w:t>
      </w:r>
      <w:r w:rsidR="00ED2C24">
        <w:rPr>
          <w:rFonts w:ascii="Times New Roman" w:eastAsia="Calibri" w:hAnsi="Times New Roman"/>
          <w:sz w:val="24"/>
          <w:szCs w:val="24"/>
        </w:rPr>
        <w:t xml:space="preserve"> </w:t>
      </w:r>
      <w:r w:rsidRPr="00ED2C24">
        <w:rPr>
          <w:rFonts w:ascii="Times New Roman" w:eastAsia="Calibri" w:hAnsi="Times New Roman"/>
          <w:sz w:val="24"/>
          <w:szCs w:val="24"/>
        </w:rPr>
        <w:t>календарь. Культурные традиции буддизма. Распространение буддизма в России.</w:t>
      </w:r>
      <w:r w:rsidR="00ED2C24">
        <w:rPr>
          <w:rFonts w:ascii="Times New Roman" w:eastAsia="Calibri" w:hAnsi="Times New Roman"/>
          <w:sz w:val="24"/>
          <w:szCs w:val="24"/>
        </w:rPr>
        <w:t xml:space="preserve"> </w:t>
      </w:r>
      <w:r w:rsidRPr="00ED2C24">
        <w:rPr>
          <w:rFonts w:ascii="Times New Roman" w:eastAsia="Calibri" w:hAnsi="Times New Roman"/>
          <w:sz w:val="24"/>
          <w:szCs w:val="24"/>
        </w:rPr>
        <w:t>Культовые сооружения буддистов. Буддийские монастыри. Искусство танка. Буддийский</w:t>
      </w:r>
      <w:r w:rsidR="00ED2C24">
        <w:rPr>
          <w:rFonts w:ascii="Times New Roman" w:eastAsia="Calibri" w:hAnsi="Times New Roman"/>
          <w:sz w:val="24"/>
          <w:szCs w:val="24"/>
        </w:rPr>
        <w:t xml:space="preserve"> </w:t>
      </w:r>
      <w:r w:rsidRPr="00ED2C24">
        <w:rPr>
          <w:rFonts w:ascii="Times New Roman" w:eastAsia="Calibri" w:hAnsi="Times New Roman"/>
          <w:sz w:val="24"/>
          <w:szCs w:val="24"/>
        </w:rPr>
        <w:t>календарь.</w:t>
      </w:r>
    </w:p>
    <w:p w:rsidR="009A42C4" w:rsidRPr="00ED2C24" w:rsidRDefault="009A42C4" w:rsidP="00ED2C24">
      <w:pPr>
        <w:autoSpaceDE w:val="0"/>
        <w:autoSpaceDN w:val="0"/>
        <w:adjustRightInd w:val="0"/>
        <w:spacing w:after="0" w:line="240" w:lineRule="auto"/>
        <w:jc w:val="both"/>
        <w:rPr>
          <w:rFonts w:ascii="Times New Roman" w:eastAsia="Calibri" w:hAnsi="Times New Roman"/>
          <w:b/>
          <w:bCs/>
          <w:sz w:val="24"/>
          <w:szCs w:val="24"/>
        </w:rPr>
      </w:pPr>
      <w:r w:rsidRPr="00ED2C24">
        <w:rPr>
          <w:rFonts w:ascii="Times New Roman" w:eastAsia="Calibri" w:hAnsi="Times New Roman"/>
          <w:b/>
          <w:bCs/>
          <w:sz w:val="24"/>
          <w:szCs w:val="24"/>
        </w:rPr>
        <w:t>Как сохранить духовные ценности</w:t>
      </w:r>
    </w:p>
    <w:p w:rsidR="009A42C4" w:rsidRPr="00ED2C24" w:rsidRDefault="009A42C4" w:rsidP="00ED2C24">
      <w:pPr>
        <w:autoSpaceDE w:val="0"/>
        <w:autoSpaceDN w:val="0"/>
        <w:adjustRightInd w:val="0"/>
        <w:spacing w:after="0" w:line="240" w:lineRule="auto"/>
        <w:ind w:firstLine="708"/>
        <w:jc w:val="both"/>
        <w:rPr>
          <w:rFonts w:ascii="Times New Roman" w:eastAsia="Calibri" w:hAnsi="Times New Roman"/>
          <w:sz w:val="24"/>
          <w:szCs w:val="24"/>
        </w:rPr>
      </w:pPr>
      <w:r w:rsidRPr="00ED2C24">
        <w:rPr>
          <w:rFonts w:ascii="Times New Roman" w:eastAsia="Calibri" w:hAnsi="Times New Roman"/>
          <w:sz w:val="24"/>
          <w:szCs w:val="24"/>
        </w:rPr>
        <w:t>Забота государства о сохранении духовных ценностей. Конституционные гарантии</w:t>
      </w:r>
      <w:r w:rsidR="00ED2C24">
        <w:rPr>
          <w:rFonts w:ascii="Times New Roman" w:eastAsia="Calibri" w:hAnsi="Times New Roman"/>
          <w:sz w:val="24"/>
          <w:szCs w:val="24"/>
        </w:rPr>
        <w:t xml:space="preserve"> </w:t>
      </w:r>
      <w:r w:rsidRPr="00ED2C24">
        <w:rPr>
          <w:rFonts w:ascii="Times New Roman" w:eastAsia="Calibri" w:hAnsi="Times New Roman"/>
          <w:sz w:val="24"/>
          <w:szCs w:val="24"/>
        </w:rPr>
        <w:t>права гражданина исповедовать любую религию. Восстановление памятников духовной</w:t>
      </w:r>
      <w:r w:rsidR="00ED2C24">
        <w:rPr>
          <w:rFonts w:ascii="Times New Roman" w:eastAsia="Calibri" w:hAnsi="Times New Roman"/>
          <w:sz w:val="24"/>
          <w:szCs w:val="24"/>
        </w:rPr>
        <w:t xml:space="preserve"> </w:t>
      </w:r>
      <w:r w:rsidRPr="00ED2C24">
        <w:rPr>
          <w:rFonts w:ascii="Times New Roman" w:eastAsia="Calibri" w:hAnsi="Times New Roman"/>
          <w:sz w:val="24"/>
          <w:szCs w:val="24"/>
        </w:rPr>
        <w:t>культуры, охрана исторических памятников, связанных с разными религиями. Хранить</w:t>
      </w:r>
      <w:r w:rsidR="00ED2C24">
        <w:rPr>
          <w:rFonts w:ascii="Times New Roman" w:eastAsia="Calibri" w:hAnsi="Times New Roman"/>
          <w:sz w:val="24"/>
          <w:szCs w:val="24"/>
        </w:rPr>
        <w:t xml:space="preserve"> </w:t>
      </w:r>
      <w:r w:rsidRPr="00ED2C24">
        <w:rPr>
          <w:rFonts w:ascii="Times New Roman" w:eastAsia="Calibri" w:hAnsi="Times New Roman"/>
          <w:sz w:val="24"/>
          <w:szCs w:val="24"/>
        </w:rPr>
        <w:t>память предков. Уважение к труду, обычаям, вере предков. Примеры</w:t>
      </w:r>
      <w:r w:rsidR="00ED2C24">
        <w:rPr>
          <w:rFonts w:ascii="Times New Roman" w:eastAsia="Calibri" w:hAnsi="Times New Roman"/>
          <w:sz w:val="24"/>
          <w:szCs w:val="24"/>
        </w:rPr>
        <w:t xml:space="preserve"> </w:t>
      </w:r>
      <w:r w:rsidRPr="00ED2C24">
        <w:rPr>
          <w:rFonts w:ascii="Times New Roman" w:eastAsia="Calibri" w:hAnsi="Times New Roman"/>
          <w:sz w:val="24"/>
          <w:szCs w:val="24"/>
        </w:rPr>
        <w:t>благотворительности из российской истории. Известные меценаты России.</w:t>
      </w:r>
    </w:p>
    <w:p w:rsidR="009A42C4" w:rsidRPr="00ED2C24" w:rsidRDefault="009A42C4" w:rsidP="00ED2C24">
      <w:pPr>
        <w:autoSpaceDE w:val="0"/>
        <w:autoSpaceDN w:val="0"/>
        <w:adjustRightInd w:val="0"/>
        <w:spacing w:after="0" w:line="240" w:lineRule="auto"/>
        <w:jc w:val="both"/>
        <w:rPr>
          <w:rFonts w:ascii="Times New Roman" w:eastAsia="Calibri" w:hAnsi="Times New Roman"/>
          <w:b/>
          <w:bCs/>
          <w:sz w:val="24"/>
          <w:szCs w:val="24"/>
        </w:rPr>
      </w:pPr>
      <w:r w:rsidRPr="00ED2C24">
        <w:rPr>
          <w:rFonts w:ascii="Times New Roman" w:eastAsia="Calibri" w:hAnsi="Times New Roman"/>
          <w:b/>
          <w:bCs/>
          <w:sz w:val="24"/>
          <w:szCs w:val="24"/>
        </w:rPr>
        <w:t>Твой духовный мир.</w:t>
      </w:r>
    </w:p>
    <w:p w:rsidR="009A42C4" w:rsidRPr="00ED2C24" w:rsidRDefault="009A42C4" w:rsidP="00ED2C24">
      <w:pPr>
        <w:autoSpaceDE w:val="0"/>
        <w:autoSpaceDN w:val="0"/>
        <w:adjustRightInd w:val="0"/>
        <w:spacing w:after="0" w:line="240" w:lineRule="auto"/>
        <w:ind w:firstLine="708"/>
        <w:jc w:val="both"/>
        <w:rPr>
          <w:rFonts w:ascii="Times New Roman" w:eastAsia="Calibri" w:hAnsi="Times New Roman"/>
          <w:sz w:val="24"/>
          <w:szCs w:val="24"/>
        </w:rPr>
      </w:pPr>
      <w:r w:rsidRPr="00ED2C24">
        <w:rPr>
          <w:rFonts w:ascii="Times New Roman" w:eastAsia="Calibri" w:hAnsi="Times New Roman"/>
          <w:sz w:val="24"/>
          <w:szCs w:val="24"/>
        </w:rPr>
        <w:t>Что составляет твой духовный мир. Образованность человека, его интересы,</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увлечения, симпатии, радости, нравственные качества личности – составляющие</w:t>
      </w:r>
    </w:p>
    <w:p w:rsidR="009A42C4" w:rsidRPr="00ED2C24" w:rsidRDefault="009A42C4" w:rsidP="00ED2C24">
      <w:pPr>
        <w:autoSpaceDE w:val="0"/>
        <w:autoSpaceDN w:val="0"/>
        <w:adjustRightInd w:val="0"/>
        <w:spacing w:after="0" w:line="240" w:lineRule="auto"/>
        <w:jc w:val="both"/>
        <w:rPr>
          <w:rFonts w:ascii="Times New Roman" w:eastAsia="Calibri" w:hAnsi="Times New Roman"/>
          <w:sz w:val="24"/>
          <w:szCs w:val="24"/>
        </w:rPr>
      </w:pPr>
      <w:r w:rsidRPr="00ED2C24">
        <w:rPr>
          <w:rFonts w:ascii="Times New Roman" w:eastAsia="Calibri" w:hAnsi="Times New Roman"/>
          <w:sz w:val="24"/>
          <w:szCs w:val="24"/>
        </w:rPr>
        <w:t>духовного мира. Культура поведения человека. Этикет в разных жизненных</w:t>
      </w:r>
    </w:p>
    <w:p w:rsidR="00DC575C" w:rsidRPr="00F93120" w:rsidRDefault="009A42C4" w:rsidP="00F93120">
      <w:pPr>
        <w:pStyle w:val="Zag1"/>
        <w:spacing w:after="0" w:line="240" w:lineRule="auto"/>
        <w:jc w:val="both"/>
        <w:rPr>
          <w:rStyle w:val="Zag11"/>
          <w:rFonts w:eastAsia="Calibri" w:cs="Times New Roman"/>
          <w:b w:val="0"/>
          <w:lang w:val="ru-RU"/>
        </w:rPr>
      </w:pPr>
      <w:r w:rsidRPr="00ED2C24">
        <w:rPr>
          <w:rFonts w:eastAsia="Calibri" w:cs="Times New Roman"/>
          <w:b w:val="0"/>
          <w:lang w:val="ru-RU"/>
        </w:rPr>
        <w:t>ситуациях. Нравственные качества человека.</w:t>
      </w:r>
    </w:p>
    <w:p w:rsidR="00EB59E7" w:rsidRPr="00ED2C24" w:rsidRDefault="00EB59E7" w:rsidP="00EB59E7">
      <w:pPr>
        <w:pStyle w:val="Zag1"/>
        <w:spacing w:after="0" w:line="240" w:lineRule="auto"/>
        <w:ind w:firstLine="454"/>
        <w:rPr>
          <w:rStyle w:val="Zag11"/>
          <w:rFonts w:eastAsia="@Arial Unicode MS" w:cs="Times New Roman"/>
          <w:color w:val="auto"/>
          <w:lang w:val="ru-RU"/>
        </w:rPr>
      </w:pPr>
      <w:r w:rsidRPr="00ED2C24">
        <w:rPr>
          <w:rStyle w:val="Zag11"/>
          <w:rFonts w:eastAsia="@Arial Unicode MS" w:cs="Times New Roman"/>
          <w:caps/>
          <w:color w:val="auto"/>
          <w:lang w:val="ru-RU"/>
        </w:rPr>
        <w:t>2.3. </w:t>
      </w:r>
      <w:r w:rsidRPr="00ED2C24">
        <w:rPr>
          <w:rStyle w:val="Zag11"/>
          <w:rFonts w:eastAsia="@Arial Unicode MS" w:cs="Times New Roman"/>
          <w:color w:val="auto"/>
          <w:lang w:val="ru-RU"/>
        </w:rPr>
        <w:t>Программа воспитания и социализации обучающихся на уровне основного общего образования</w:t>
      </w:r>
    </w:p>
    <w:p w:rsidR="002E29C6" w:rsidRPr="00ED2C24" w:rsidRDefault="002E29C6" w:rsidP="00403CA8">
      <w:pPr>
        <w:pStyle w:val="a6"/>
        <w:ind w:firstLine="0"/>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I</w:t>
      </w:r>
      <w:r w:rsidRPr="00ED2C24">
        <w:rPr>
          <w:rFonts w:ascii="Times New Roman" w:hAnsi="Times New Roman" w:cs="Times New Roman"/>
          <w:b/>
          <w:sz w:val="24"/>
          <w:szCs w:val="24"/>
        </w:rPr>
        <w:t>.Пояснительная записка.</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Цель и задачи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Ценностные установки воспитания и социализации обучающихся</w:t>
      </w:r>
      <w:r w:rsidRPr="00ED2C24">
        <w:rPr>
          <w:rFonts w:ascii="Times New Roman" w:hAnsi="Times New Roman" w:cs="Times New Roman"/>
          <w:sz w:val="24"/>
          <w:szCs w:val="24"/>
        </w:rPr>
        <w:t>.</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sz w:val="24"/>
          <w:szCs w:val="24"/>
        </w:rPr>
        <w:t xml:space="preserve">Программа построена на основе базовых национальных ценностей </w:t>
      </w:r>
      <w:bookmarkStart w:id="296" w:name="l288"/>
      <w:bookmarkEnd w:id="296"/>
      <w:r w:rsidRPr="00ED2C24">
        <w:rPr>
          <w:rFonts w:ascii="Times New Roman" w:hAnsi="Times New Roman" w:cs="Times New Roman"/>
          <w:sz w:val="24"/>
          <w:szCs w:val="24"/>
        </w:rPr>
        <w:t xml:space="preserve">российского общества, таких, </w:t>
      </w:r>
      <w:r w:rsidRPr="00ED2C24">
        <w:rPr>
          <w:rFonts w:ascii="Times New Roman" w:hAnsi="Times New Roman" w:cs="Times New Roman"/>
          <w:i/>
          <w:sz w:val="24"/>
          <w:szCs w:val="24"/>
        </w:rPr>
        <w:t>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r w:rsidRPr="00ED2C24">
        <w:rPr>
          <w:rFonts w:ascii="Times New Roman" w:hAnsi="Times New Roman" w:cs="Times New Roman"/>
          <w:sz w:val="24"/>
          <w:szCs w:val="24"/>
        </w:rPr>
        <w:t xml:space="preserve">, и направлена на развитие и воспитание </w:t>
      </w:r>
      <w:bookmarkStart w:id="297" w:name="l289"/>
      <w:bookmarkEnd w:id="297"/>
      <w:r w:rsidRPr="00ED2C24">
        <w:rPr>
          <w:rFonts w:ascii="Times New Roman" w:hAnsi="Times New Roman" w:cs="Times New Roman"/>
          <w:i/>
          <w:sz w:val="24"/>
          <w:szCs w:val="24"/>
        </w:rPr>
        <w:t>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bookmarkStart w:id="298" w:name="l290"/>
      <w:bookmarkEnd w:id="298"/>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Программа направлена на:</w:t>
      </w:r>
    </w:p>
    <w:p w:rsidR="002E29C6" w:rsidRPr="00ED2C24" w:rsidRDefault="002E29C6" w:rsidP="001550FB">
      <w:pPr>
        <w:pStyle w:val="a6"/>
        <w:numPr>
          <w:ilvl w:val="0"/>
          <w:numId w:val="137"/>
        </w:numPr>
        <w:jc w:val="both"/>
        <w:rPr>
          <w:rFonts w:ascii="Times New Roman" w:hAnsi="Times New Roman" w:cs="Times New Roman"/>
          <w:sz w:val="24"/>
          <w:szCs w:val="24"/>
        </w:rPr>
      </w:pPr>
      <w:r w:rsidRPr="00ED2C24">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2E29C6" w:rsidRPr="00ED2C24" w:rsidRDefault="002E29C6" w:rsidP="001550FB">
      <w:pPr>
        <w:pStyle w:val="a6"/>
        <w:numPr>
          <w:ilvl w:val="0"/>
          <w:numId w:val="137"/>
        </w:numPr>
        <w:jc w:val="both"/>
        <w:rPr>
          <w:rFonts w:ascii="Times New Roman" w:hAnsi="Times New Roman" w:cs="Times New Roman"/>
          <w:sz w:val="24"/>
          <w:szCs w:val="24"/>
        </w:rPr>
      </w:pPr>
      <w:r w:rsidRPr="00ED2C24">
        <w:rPr>
          <w:rFonts w:ascii="Times New Roman" w:hAnsi="Times New Roman" w:cs="Times New Roman"/>
          <w:sz w:val="24"/>
          <w:szCs w:val="24"/>
        </w:rPr>
        <w:lastRenderedPageBreak/>
        <w:t xml:space="preserve">формирование готовности обучающихся к выбору направления </w:t>
      </w:r>
      <w:bookmarkStart w:id="299" w:name="l291"/>
      <w:bookmarkEnd w:id="299"/>
      <w:r w:rsidRPr="00ED2C24">
        <w:rPr>
          <w:rFonts w:ascii="Times New Roman" w:hAnsi="Times New Roman" w:cs="Times New Roman"/>
          <w:sz w:val="24"/>
          <w:szCs w:val="24"/>
        </w:rPr>
        <w:t>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2E29C6" w:rsidRPr="00ED2C24" w:rsidRDefault="002E29C6" w:rsidP="001550FB">
      <w:pPr>
        <w:pStyle w:val="a6"/>
        <w:numPr>
          <w:ilvl w:val="0"/>
          <w:numId w:val="137"/>
        </w:numPr>
        <w:jc w:val="both"/>
        <w:rPr>
          <w:rFonts w:ascii="Times New Roman" w:hAnsi="Times New Roman" w:cs="Times New Roman"/>
          <w:sz w:val="24"/>
          <w:szCs w:val="24"/>
        </w:rPr>
      </w:pPr>
      <w:r w:rsidRPr="00ED2C24">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w:t>
      </w:r>
      <w:bookmarkStart w:id="300" w:name="l292"/>
      <w:bookmarkEnd w:id="300"/>
      <w:r w:rsidRPr="00ED2C24">
        <w:rPr>
          <w:rFonts w:ascii="Times New Roman" w:hAnsi="Times New Roman" w:cs="Times New Roman"/>
          <w:sz w:val="24"/>
          <w:szCs w:val="24"/>
        </w:rPr>
        <w:t xml:space="preserve">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w:t>
      </w:r>
      <w:bookmarkStart w:id="301" w:name="l293"/>
      <w:bookmarkEnd w:id="301"/>
      <w:r w:rsidRPr="00ED2C24">
        <w:rPr>
          <w:rFonts w:ascii="Times New Roman" w:hAnsi="Times New Roman" w:cs="Times New Roman"/>
          <w:sz w:val="24"/>
          <w:szCs w:val="24"/>
        </w:rPr>
        <w:t>образовательной программы основного общего образования;</w:t>
      </w:r>
    </w:p>
    <w:p w:rsidR="002E29C6" w:rsidRPr="00ED2C24" w:rsidRDefault="002E29C6" w:rsidP="001550FB">
      <w:pPr>
        <w:pStyle w:val="a6"/>
        <w:numPr>
          <w:ilvl w:val="0"/>
          <w:numId w:val="137"/>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экологической культуры.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Исходя из опыта, традиции школы разработчики программы пришли к выводу о том, что именно уклад школьной жизни, ее дух, образ жизни учебного заведения оказывают мощное и постоянное воспитательное воздействие на обучающихся, поэтому цель программы воспитания и социализации - создание такого уклада школьной жизни, который формирует социально активную, духовно здоровую, творческую личность.</w:t>
      </w:r>
    </w:p>
    <w:p w:rsidR="002E29C6" w:rsidRPr="00ED2C24" w:rsidRDefault="002E29C6" w:rsidP="002E29C6">
      <w:pPr>
        <w:pStyle w:val="a6"/>
        <w:jc w:val="both"/>
        <w:rPr>
          <w:rFonts w:ascii="Times New Roman" w:hAnsi="Times New Roman" w:cs="Times New Roman"/>
          <w:b/>
          <w:i/>
          <w:sz w:val="24"/>
          <w:szCs w:val="24"/>
        </w:rPr>
      </w:pPr>
      <w:r w:rsidRPr="00ED2C24">
        <w:rPr>
          <w:rFonts w:ascii="Times New Roman" w:hAnsi="Times New Roman" w:cs="Times New Roman"/>
          <w:b/>
          <w:i/>
          <w:sz w:val="24"/>
          <w:szCs w:val="24"/>
        </w:rPr>
        <w:t>Цель воспитания и социализации: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На ступенях основного и среднего (полного) общего образования для достижения поставленной цели воспитания и социализации обучающихся решаются следующие задачи: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В области формирования личностной культуры: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нравственного смысла учения, социальноориентированной и общественно полезной деятельности;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•усвоение обучающимся базовых национальных ценностей, духовных традиций народов России;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у подростка позитивной нравственной самооценки, самоуважения и жизненного оптимизма;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эстетических потребностей, ценностей и чувств;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трудолюбия, способности к преодолению трудностей, целеустремлённости и настойчивости в достижении результата;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творческого отношения к учёбе, труду, социальной деятельности на основе нравственных ценностей и моральных норм;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экологической культуры, культуры здорового и безопасного образа жизни.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В области формирования социальной культуры: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веры в Россию, чувства личной ответственности за Отечество, заботы о процветании своей страны;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патриотизма и гражданской солидарности;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у подростков социальных компетенций, необходимых для конструктивного, успешного и ответственного поведения в обществе;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доверия к другим людям, институтам гражданского общества, государству;</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•усвоение гуманистических и демократических ценностных ориентаций;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культуры межэтнического общения, уважения к культурным, религиозным традициям, образу жизни представителей народов России.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В области формирования семейной культуры: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отношения к семье как основе российского общества;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•укрепление у обучающегося уважительного отношения к родителям, осознанного, заботливого отношения к старшим и младшим;•усвоение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•формирование начального опыта заботы о социально-психологическом благополучии своей семьи;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•знание традиций своей семьи, культурно-исторических и этнических традиций семей своего народа, других народов России.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sz w:val="24"/>
          <w:szCs w:val="24"/>
        </w:rPr>
        <w:t xml:space="preserve">Целью и конечным результатом деятельности является </w:t>
      </w:r>
      <w:r w:rsidRPr="00ED2C24">
        <w:rPr>
          <w:rFonts w:ascii="Times New Roman" w:hAnsi="Times New Roman" w:cs="Times New Roman"/>
          <w:b/>
          <w:sz w:val="24"/>
          <w:szCs w:val="24"/>
        </w:rPr>
        <w:t>выпускник  МОУ «Клименковская СОШ».</w:t>
      </w:r>
    </w:p>
    <w:p w:rsidR="002E29C6" w:rsidRPr="00ED2C24" w:rsidRDefault="002E29C6" w:rsidP="002E29C6">
      <w:pPr>
        <w:pStyle w:val="a6"/>
        <w:jc w:val="both"/>
        <w:rPr>
          <w:rFonts w:ascii="Times New Roman" w:eastAsia="Lucida Sans Unicode" w:hAnsi="Times New Roman" w:cs="Times New Roman"/>
          <w:b/>
          <w:color w:val="000000"/>
          <w:kern w:val="1"/>
          <w:sz w:val="24"/>
          <w:szCs w:val="24"/>
          <w:lang w:eastAsia="en-US" w:bidi="en-US"/>
        </w:rPr>
      </w:pPr>
      <w:r w:rsidRPr="00ED2C24">
        <w:rPr>
          <w:rFonts w:ascii="Times New Roman" w:eastAsia="Lucida Sans Unicode" w:hAnsi="Times New Roman" w:cs="Times New Roman"/>
          <w:b/>
          <w:color w:val="000000"/>
          <w:kern w:val="1"/>
          <w:sz w:val="24"/>
          <w:szCs w:val="24"/>
          <w:lang w:eastAsia="en-US" w:bidi="en-US"/>
        </w:rPr>
        <w:t>Модель выпускника школы</w:t>
      </w:r>
    </w:p>
    <w:tbl>
      <w:tblPr>
        <w:tblW w:w="0" w:type="auto"/>
        <w:tblInd w:w="108" w:type="dxa"/>
        <w:tblLayout w:type="fixed"/>
        <w:tblLook w:val="0000"/>
      </w:tblPr>
      <w:tblGrid>
        <w:gridCol w:w="1843"/>
        <w:gridCol w:w="7738"/>
      </w:tblGrid>
      <w:tr w:rsidR="002E29C6" w:rsidRPr="00ED2C24" w:rsidTr="000B5F66">
        <w:tc>
          <w:tcPr>
            <w:tcW w:w="1843" w:type="dxa"/>
            <w:tcBorders>
              <w:top w:val="single" w:sz="4" w:space="0" w:color="000000"/>
              <w:left w:val="single" w:sz="4" w:space="0" w:color="000000"/>
              <w:bottom w:val="single" w:sz="4" w:space="0" w:color="000000"/>
            </w:tcBorders>
            <w:shd w:val="clear" w:color="auto" w:fill="FFFFFF"/>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Критерии</w:t>
            </w:r>
          </w:p>
        </w:tc>
        <w:tc>
          <w:tcPr>
            <w:tcW w:w="7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Особенности</w:t>
            </w:r>
          </w:p>
        </w:tc>
      </w:tr>
      <w:tr w:rsidR="002E29C6" w:rsidRPr="00ED2C24" w:rsidTr="000B5F66">
        <w:tc>
          <w:tcPr>
            <w:tcW w:w="9581"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ab/>
              <w:t>Знания, умения, навыки</w:t>
            </w: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ind w:firstLine="0"/>
              <w:jc w:val="both"/>
              <w:rPr>
                <w:rFonts w:ascii="Times New Roman" w:hAnsi="Times New Roman" w:cs="Times New Roman"/>
                <w:sz w:val="24"/>
                <w:szCs w:val="24"/>
              </w:rPr>
            </w:pPr>
            <w:r w:rsidRPr="00ED2C24">
              <w:rPr>
                <w:rFonts w:ascii="Times New Roman" w:hAnsi="Times New Roman" w:cs="Times New Roman"/>
                <w:sz w:val="24"/>
                <w:szCs w:val="24"/>
              </w:rPr>
              <w:t>Уровень обученности</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Владение предметами федерального и регионального компонента учебного плана на базовом и углубленном уровне стандарта учебного предмета; умение использовать приобретенные знания и умения в практической деятельности и повседневной жизни; знание способов рациональной работы, способность использовать знания на практике; владение умениями и навыками, необходимыми для понимания и использования различных средств массовой коммуникации; творческое мышление.</w:t>
            </w: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ind w:firstLine="0"/>
              <w:jc w:val="both"/>
              <w:rPr>
                <w:rFonts w:ascii="Times New Roman" w:hAnsi="Times New Roman" w:cs="Times New Roman"/>
                <w:sz w:val="24"/>
                <w:szCs w:val="24"/>
              </w:rPr>
            </w:pPr>
            <w:r w:rsidRPr="00ED2C24">
              <w:rPr>
                <w:rFonts w:ascii="Times New Roman" w:hAnsi="Times New Roman" w:cs="Times New Roman"/>
                <w:sz w:val="24"/>
                <w:szCs w:val="24"/>
              </w:rPr>
              <w:t>Коммуникативные умения</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Владение разнообразными умениями и навыками общения с людьми различных возрастов и жизненных взглядов; признание ценности гармоничных отношений между людьми; владение нормами межкультурного общения; готовность к деловому сотрудничеству, взаимодействию, совместному решению общечеловеческих проблем.</w:t>
            </w: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ind w:firstLine="0"/>
              <w:jc w:val="both"/>
              <w:rPr>
                <w:rFonts w:ascii="Times New Roman" w:hAnsi="Times New Roman" w:cs="Times New Roman"/>
                <w:sz w:val="24"/>
                <w:szCs w:val="24"/>
              </w:rPr>
            </w:pPr>
            <w:r w:rsidRPr="00ED2C24">
              <w:rPr>
                <w:rFonts w:ascii="Times New Roman" w:hAnsi="Times New Roman" w:cs="Times New Roman"/>
                <w:sz w:val="24"/>
                <w:szCs w:val="24"/>
              </w:rPr>
              <w:t xml:space="preserve">Социальные навыки, опыт самостоятельной работы </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Объективное оценивание своих учебных достижений, поведения, черт своей личности; владение навыками организации и участия в коллективной деятельности; определение собственного отношения к явлениям современной жизни; умение отстаивать свою гражданскую позицию, формулировать свои взгляды; осуществление осознанного выбора путей продолжения образования или будущей профессиональной деятельности; сформированность опыта самостоятельной познавательной деятельности; чувство личной ответственности за управление собственной жизнью.</w:t>
            </w:r>
          </w:p>
          <w:p w:rsidR="002E29C6" w:rsidRPr="00ED2C24" w:rsidRDefault="002E29C6" w:rsidP="000B5F66">
            <w:pPr>
              <w:pStyle w:val="a6"/>
              <w:jc w:val="both"/>
              <w:rPr>
                <w:rFonts w:ascii="Times New Roman" w:hAnsi="Times New Roman" w:cs="Times New Roman"/>
                <w:sz w:val="24"/>
                <w:szCs w:val="24"/>
              </w:rPr>
            </w:pP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Жизненная и нравственно-эстетическая позиция</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Осмысление и восприятие понятий: «честь», «долг», «достоинство личности», «гражданственность», «патриотизм», «толерантность», «ответственность», «культура», «любовь», «творчество», «жизненная цель»; восприятие человеческой жизни как главной ценности; переживание чувства гордости за свою Родину; умение отстаивать свои взгляды и убеждения; достаточный уровень гражданской ответственности и правового самосознания,  стремление и умение строить свою жизнедеятельность по законам гармонии и красоты, желание творить прекрасное в различных видах деятельности.</w:t>
            </w: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Познавательный потенциал</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Сознательная потребность в более глубоких избранных областях знаний, необходимых для профессиональной деятельности, развитие способности к обучению на протяжении всей жизни, к самообразованию.</w:t>
            </w:r>
          </w:p>
        </w:tc>
      </w:tr>
      <w:tr w:rsidR="002E29C6" w:rsidRPr="00ED2C24" w:rsidTr="000B5F66">
        <w:tc>
          <w:tcPr>
            <w:tcW w:w="18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Физический потенциал</w:t>
            </w:r>
          </w:p>
        </w:tc>
        <w:tc>
          <w:tcPr>
            <w:tcW w:w="7738"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Стремление к физическому совершенству; осознание прямой связи между физическим состоянием человека и его работоспособностью; сформированный индивидуальный способ физического совершенствования; осознанное отношение к здоровью, готовность к сохранению и укреплению своего здоровья и здоровья других людей, ведение здорового образа жизни; умение применять </w:t>
            </w:r>
            <w:r w:rsidRPr="00ED2C24">
              <w:rPr>
                <w:rFonts w:ascii="Times New Roman" w:hAnsi="Times New Roman" w:cs="Times New Roman"/>
                <w:sz w:val="24"/>
                <w:szCs w:val="24"/>
              </w:rPr>
              <w:lastRenderedPageBreak/>
              <w:t>простейшие способы оказания первой медицинской помощи, способность действовать в чрезвычайных ситуациях.</w:t>
            </w:r>
          </w:p>
        </w:tc>
      </w:tr>
    </w:tbl>
    <w:p w:rsidR="002E29C6" w:rsidRPr="00ED2C24" w:rsidRDefault="002E29C6" w:rsidP="00403CA8">
      <w:pPr>
        <w:pStyle w:val="a6"/>
        <w:ind w:firstLine="0"/>
        <w:jc w:val="both"/>
        <w:rPr>
          <w:rFonts w:ascii="Times New Roman" w:hAnsi="Times New Roman" w:cs="Times New Roman"/>
          <w:b/>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II</w:t>
      </w:r>
      <w:r w:rsidRPr="00ED2C24">
        <w:rPr>
          <w:rFonts w:ascii="Times New Roman" w:hAnsi="Times New Roman" w:cs="Times New Roman"/>
          <w:b/>
          <w:sz w:val="24"/>
          <w:szCs w:val="24"/>
        </w:rPr>
        <w:t>. Основные направления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Задачи воспитания и социализации обучающихся на ступенях основного и среднего (полного)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Организация духовно-нравственного развития и воспитания обучающихся осуществляется по следующим направлениям:</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ED2C24">
        <w:rPr>
          <w:rFonts w:ascii="Times New Roman" w:hAnsi="Times New Roman" w:cs="Times New Roman"/>
          <w:sz w:val="24"/>
          <w:szCs w:val="24"/>
        </w:rPr>
        <w:t xml:space="preserve"> (ценности</w:t>
      </w:r>
      <w:r w:rsidRPr="00ED2C24">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социальной ответственности и компетентности</w:t>
      </w:r>
      <w:r w:rsidRPr="00ED2C24">
        <w:rPr>
          <w:rFonts w:ascii="Times New Roman" w:hAnsi="Times New Roman" w:cs="Times New Roman"/>
          <w:sz w:val="24"/>
          <w:szCs w:val="24"/>
        </w:rPr>
        <w:t xml:space="preserve"> (ценности: </w:t>
      </w:r>
      <w:r w:rsidRPr="00ED2C24">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нравственных чувств, убеждений, этического сознания</w:t>
      </w:r>
      <w:r w:rsidRPr="00ED2C24">
        <w:rPr>
          <w:rFonts w:ascii="Times New Roman" w:hAnsi="Times New Roman" w:cs="Times New Roman"/>
          <w:sz w:val="24"/>
          <w:szCs w:val="24"/>
        </w:rPr>
        <w:t xml:space="preserve"> (ценности: </w:t>
      </w:r>
      <w:r w:rsidRPr="00ED2C24">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диалога;духовно-нравственное развитие личности);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экологической культуры, культуры здорового и безопасного образа жизни</w:t>
      </w:r>
      <w:r w:rsidRPr="00ED2C24">
        <w:rPr>
          <w:rFonts w:ascii="Times New Roman" w:hAnsi="Times New Roman" w:cs="Times New Roman"/>
          <w:sz w:val="24"/>
          <w:szCs w:val="24"/>
        </w:rPr>
        <w:t xml:space="preserve"> (ценности: </w:t>
      </w:r>
      <w:r w:rsidRPr="00ED2C24">
        <w:rPr>
          <w:rFonts w:ascii="Times New Roman" w:hAnsi="Times New Roman" w:cs="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ED2C24">
        <w:rPr>
          <w:rStyle w:val="dash041e005f0431005f044b005f0447005f043d005f044b005f0439005f005fchar1char1"/>
          <w:i/>
        </w:rPr>
        <w:t xml:space="preserve">экологически целесообразный здоровый и безопасный образ жизни; </w:t>
      </w:r>
      <w:r w:rsidRPr="00ED2C24">
        <w:rPr>
          <w:rFonts w:ascii="Times New Roman" w:hAnsi="Times New Roman" w:cs="Times New Roman"/>
          <w:i/>
          <w:sz w:val="24"/>
          <w:szCs w:val="24"/>
        </w:rPr>
        <w:t>ресурсосбережение; экологическая этика; экологическая ответственность; социальное партнёрство</w:t>
      </w:r>
      <w:r w:rsidRPr="00ED2C24">
        <w:rPr>
          <w:rStyle w:val="dash041e005f0431005f044b005f0447005f043d005f044b005f0439005f005fchar1char1"/>
          <w:i/>
        </w:rPr>
        <w:t xml:space="preserve"> для </w:t>
      </w:r>
      <w:r w:rsidRPr="00ED2C24">
        <w:rPr>
          <w:rStyle w:val="dash041e005f0431005f044b005f0447005f043d005f044b005f0439char1"/>
        </w:rPr>
        <w:t>улучшения экологического качества окружающей среды;</w:t>
      </w:r>
      <w:r w:rsidRPr="00ED2C24">
        <w:rPr>
          <w:rFonts w:ascii="Times New Roman" w:hAnsi="Times New Roman" w:cs="Times New Roman"/>
          <w:i/>
          <w:sz w:val="24"/>
          <w:szCs w:val="24"/>
        </w:rPr>
        <w:t xml:space="preserve"> устойчивое развитие общества в гармонии с природой);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ED2C24">
        <w:rPr>
          <w:rFonts w:ascii="Times New Roman" w:hAnsi="Times New Roman" w:cs="Times New Roman"/>
          <w:sz w:val="24"/>
          <w:szCs w:val="24"/>
        </w:rPr>
        <w:t xml:space="preserve"> (ценности:</w:t>
      </w:r>
      <w:r w:rsidRPr="00ED2C24">
        <w:rPr>
          <w:rFonts w:ascii="Times New Roman"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D2C24">
        <w:rPr>
          <w:rFonts w:ascii="Times New Roman" w:hAnsi="Times New Roman" w:cs="Times New Roman"/>
          <w:sz w:val="24"/>
          <w:szCs w:val="24"/>
        </w:rPr>
        <w:t>;</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w:t>
      </w:r>
      <w:r w:rsidRPr="00ED2C24">
        <w:rPr>
          <w:rFonts w:ascii="Times New Roman" w:hAnsi="Times New Roman" w:cs="Times New Roman"/>
          <w:b/>
          <w:sz w:val="24"/>
          <w:szCs w:val="24"/>
        </w:rPr>
        <w:t>воспитание ценностного отношения к прекрасному, формирование основ эстетической культуры — эстетическое воспитание</w:t>
      </w:r>
      <w:r w:rsidRPr="00ED2C24">
        <w:rPr>
          <w:rFonts w:ascii="Times New Roman" w:hAnsi="Times New Roman" w:cs="Times New Roman"/>
          <w:sz w:val="24"/>
          <w:szCs w:val="24"/>
        </w:rPr>
        <w:t xml:space="preserve"> (ценности: </w:t>
      </w:r>
      <w:r w:rsidRPr="00ED2C24">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ED2C24">
        <w:rPr>
          <w:rFonts w:ascii="Times New Roman" w:hAnsi="Times New Roman" w:cs="Times New Roman"/>
          <w:sz w:val="24"/>
          <w:szCs w:val="24"/>
        </w:rPr>
        <w:t>).</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III</w:t>
      </w:r>
      <w:r w:rsidRPr="00ED2C24">
        <w:rPr>
          <w:rFonts w:ascii="Times New Roman" w:hAnsi="Times New Roman" w:cs="Times New Roman"/>
          <w:b/>
          <w:sz w:val="24"/>
          <w:szCs w:val="24"/>
        </w:rPr>
        <w:t>. Содержание воспитания и социализации обучающихся, виды деятельности и формы занятий:</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3.1. Воспитание гражданственности, патриотизма, уважения к правам, свободам и обязанностям человека:</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lastRenderedPageBreak/>
        <w:t>Задачи:</w:t>
      </w:r>
    </w:p>
    <w:p w:rsidR="002E29C6" w:rsidRPr="00ED2C24" w:rsidRDefault="002E29C6" w:rsidP="001550FB">
      <w:pPr>
        <w:pStyle w:val="a6"/>
        <w:numPr>
          <w:ilvl w:val="0"/>
          <w:numId w:val="139"/>
        </w:numPr>
        <w:jc w:val="both"/>
        <w:rPr>
          <w:rFonts w:ascii="Times New Roman" w:hAnsi="Times New Roman" w:cs="Times New Roman"/>
          <w:sz w:val="24"/>
          <w:szCs w:val="24"/>
        </w:rPr>
      </w:pPr>
      <w:r w:rsidRPr="00ED2C24">
        <w:rPr>
          <w:rFonts w:ascii="Times New Roman" w:hAnsi="Times New Roman" w:cs="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2E29C6" w:rsidRPr="00ED2C24" w:rsidRDefault="002E29C6" w:rsidP="001550FB">
      <w:pPr>
        <w:pStyle w:val="a6"/>
        <w:numPr>
          <w:ilvl w:val="0"/>
          <w:numId w:val="139"/>
        </w:numPr>
        <w:jc w:val="both"/>
        <w:rPr>
          <w:rFonts w:ascii="Times New Roman" w:hAnsi="Times New Roman" w:cs="Times New Roman"/>
          <w:sz w:val="24"/>
          <w:szCs w:val="24"/>
        </w:rPr>
      </w:pPr>
      <w:r w:rsidRPr="00ED2C24">
        <w:rPr>
          <w:rFonts w:ascii="Times New Roman" w:hAnsi="Times New Roman" w:cs="Times New Roman"/>
          <w:sz w:val="24"/>
          <w:szCs w:val="24"/>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2E29C6" w:rsidRPr="00ED2C24" w:rsidRDefault="002E29C6" w:rsidP="001550FB">
      <w:pPr>
        <w:pStyle w:val="a6"/>
        <w:numPr>
          <w:ilvl w:val="0"/>
          <w:numId w:val="139"/>
        </w:numPr>
        <w:jc w:val="both"/>
        <w:rPr>
          <w:rFonts w:ascii="Times New Roman" w:hAnsi="Times New Roman" w:cs="Times New Roman"/>
          <w:sz w:val="24"/>
          <w:szCs w:val="24"/>
        </w:rPr>
      </w:pPr>
      <w:r w:rsidRPr="00ED2C24">
        <w:rPr>
          <w:rFonts w:ascii="Times New Roman" w:hAnsi="Times New Roman" w:cs="Times New Roman"/>
          <w:sz w:val="24"/>
          <w:szCs w:val="24"/>
        </w:rPr>
        <w:t>понимание и одобрение правил поведения в обществе, уважение органов и лиц, охраняющих общественный порядок;</w:t>
      </w:r>
    </w:p>
    <w:p w:rsidR="002E29C6" w:rsidRPr="00ED2C24" w:rsidRDefault="002E29C6" w:rsidP="001550FB">
      <w:pPr>
        <w:pStyle w:val="a6"/>
        <w:numPr>
          <w:ilvl w:val="0"/>
          <w:numId w:val="138"/>
        </w:numPr>
        <w:jc w:val="both"/>
        <w:rPr>
          <w:rFonts w:ascii="Times New Roman" w:hAnsi="Times New Roman" w:cs="Times New Roman"/>
          <w:sz w:val="24"/>
          <w:szCs w:val="24"/>
        </w:rPr>
      </w:pPr>
      <w:r w:rsidRPr="00ED2C24">
        <w:rPr>
          <w:rFonts w:ascii="Times New Roman" w:hAnsi="Times New Roman" w:cs="Times New Roman"/>
          <w:sz w:val="24"/>
          <w:szCs w:val="24"/>
        </w:rPr>
        <w:t>осознание конституционного долга и обязанностей гражданина своей Родины;</w:t>
      </w:r>
    </w:p>
    <w:p w:rsidR="002E29C6" w:rsidRPr="00ED2C24" w:rsidRDefault="002E29C6" w:rsidP="001550FB">
      <w:pPr>
        <w:pStyle w:val="a6"/>
        <w:numPr>
          <w:ilvl w:val="0"/>
          <w:numId w:val="138"/>
        </w:numPr>
        <w:jc w:val="both"/>
        <w:rPr>
          <w:rFonts w:ascii="Times New Roman" w:hAnsi="Times New Roman" w:cs="Times New Roman"/>
          <w:sz w:val="24"/>
          <w:szCs w:val="24"/>
        </w:rPr>
      </w:pPr>
      <w:r w:rsidRPr="00ED2C24">
        <w:rPr>
          <w:rFonts w:ascii="Times New Roman" w:hAnsi="Times New Roman" w:cs="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2E29C6" w:rsidRPr="00ED2C24" w:rsidRDefault="002E29C6" w:rsidP="001550FB">
      <w:pPr>
        <w:pStyle w:val="a6"/>
        <w:numPr>
          <w:ilvl w:val="0"/>
          <w:numId w:val="138"/>
        </w:numPr>
        <w:jc w:val="both"/>
        <w:rPr>
          <w:rFonts w:ascii="Times New Roman" w:hAnsi="Times New Roman" w:cs="Times New Roman"/>
          <w:sz w:val="24"/>
          <w:szCs w:val="24"/>
        </w:rPr>
      </w:pPr>
      <w:r w:rsidRPr="00ED2C24">
        <w:rPr>
          <w:rFonts w:ascii="Times New Roman" w:hAnsi="Times New Roman" w:cs="Times New Roman"/>
          <w:sz w:val="24"/>
          <w:szCs w:val="24"/>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 xml:space="preserve">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w:t>
      </w:r>
      <w:r w:rsidRPr="00ED2C24">
        <w:rPr>
          <w:rFonts w:ascii="Times New Roman" w:hAnsi="Times New Roman" w:cs="Times New Roman"/>
          <w:i/>
          <w:sz w:val="24"/>
          <w:szCs w:val="24"/>
        </w:rPr>
        <w:t>—</w:t>
      </w:r>
      <w:r w:rsidRPr="00ED2C24">
        <w:rPr>
          <w:rFonts w:ascii="Times New Roman" w:hAnsi="Times New Roman" w:cs="Times New Roman"/>
          <w:sz w:val="24"/>
          <w:szCs w:val="24"/>
        </w:rPr>
        <w:t xml:space="preserve"> флаге, гимне, гербе России, о флаге и гербе Белгородской области, гербе Вейделевского района.</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изучения учебных дисциплин).</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 встреч с ветеранами и военнослужащими.</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w:t>
      </w:r>
    </w:p>
    <w:p w:rsidR="002E29C6" w:rsidRPr="00ED2C24" w:rsidRDefault="002E29C6" w:rsidP="001550FB">
      <w:pPr>
        <w:pStyle w:val="a6"/>
        <w:numPr>
          <w:ilvl w:val="0"/>
          <w:numId w:val="140"/>
        </w:numPr>
        <w:jc w:val="both"/>
        <w:rPr>
          <w:rFonts w:ascii="Times New Roman" w:hAnsi="Times New Roman" w:cs="Times New Roman"/>
          <w:sz w:val="24"/>
          <w:szCs w:val="24"/>
        </w:rPr>
      </w:pPr>
      <w:r w:rsidRPr="00ED2C24">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2E29C6" w:rsidRPr="00ED2C24" w:rsidRDefault="002E29C6" w:rsidP="002E29C6">
      <w:pPr>
        <w:pStyle w:val="a6"/>
        <w:jc w:val="both"/>
        <w:rPr>
          <w:rFonts w:ascii="Times New Roman" w:hAnsi="Times New Roman" w:cs="Times New Roman"/>
          <w:sz w:val="24"/>
          <w:szCs w:val="24"/>
        </w:rPr>
        <w:sectPr w:rsidR="002E29C6" w:rsidRPr="00ED2C24" w:rsidSect="003C4993">
          <w:headerReference w:type="even" r:id="rId49"/>
          <w:headerReference w:type="default" r:id="rId50"/>
          <w:footerReference w:type="even" r:id="rId51"/>
          <w:footerReference w:type="default" r:id="rId52"/>
          <w:headerReference w:type="first" r:id="rId53"/>
          <w:footerReference w:type="first" r:id="rId54"/>
          <w:pgSz w:w="11905" w:h="16837"/>
          <w:pgMar w:top="0" w:right="1132" w:bottom="1134" w:left="1701" w:header="720" w:footer="708" w:gutter="0"/>
          <w:cols w:space="720"/>
          <w:docGrid w:linePitch="360"/>
        </w:sectPr>
      </w:pPr>
    </w:p>
    <w:tbl>
      <w:tblPr>
        <w:tblW w:w="0" w:type="auto"/>
        <w:tblInd w:w="-45" w:type="dxa"/>
        <w:tblLayout w:type="fixed"/>
        <w:tblLook w:val="0000"/>
      </w:tblPr>
      <w:tblGrid>
        <w:gridCol w:w="2126"/>
        <w:gridCol w:w="1811"/>
        <w:gridCol w:w="1811"/>
        <w:gridCol w:w="1811"/>
        <w:gridCol w:w="1811"/>
        <w:gridCol w:w="1811"/>
        <w:gridCol w:w="1811"/>
        <w:gridCol w:w="1882"/>
      </w:tblGrid>
      <w:tr w:rsidR="002E29C6" w:rsidRPr="00ED2C24" w:rsidTr="000B5F66">
        <w:trPr>
          <w:cantSplit/>
          <w:trHeight w:hRule="exact" w:val="286"/>
        </w:trPr>
        <w:tc>
          <w:tcPr>
            <w:tcW w:w="2126"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2748"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2126"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8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8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8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8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8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882"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2126"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беседы,часы общения, дискуссии</w:t>
            </w:r>
          </w:p>
        </w:tc>
        <w:tc>
          <w:tcPr>
            <w:tcW w:w="3622"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Рождение школы. Школа до революции. Школа в советское время. Школа в годы войны. Выпускники школы. Особенности и традиции школы</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Сущность понятия гражданина. Права и обязанности гражданина. Право на образование и труд. Право и обязанность на защиту своей страны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Что такое «закон». Что такое «общественный порядок». Правила поведения в общественных местах (улица, транспорт, кино, театр, музей, магазины, вокзалы)</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Зачем нужна полиция. Ответственность за нарушения общественного порядка. Основные преступления, жертвой которых может стать молодой человек: ограбление, кражи, избиения, хулиганство, изнасилование и т. д.</w:t>
            </w:r>
          </w:p>
          <w:p w:rsidR="002E29C6" w:rsidRPr="00ED2C24" w:rsidRDefault="002E29C6" w:rsidP="000B5F66">
            <w:pPr>
              <w:pStyle w:val="a6"/>
              <w:jc w:val="both"/>
              <w:rPr>
                <w:rFonts w:ascii="Times New Roman" w:hAnsi="Times New Roman" w:cs="Times New Roman"/>
                <w:sz w:val="24"/>
                <w:szCs w:val="24"/>
              </w:rPr>
            </w:pP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Свобода. Существуют ли правила свободной жизни. Границы свободы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Защита Родины - почетная обязанность.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Правила поведения в общественных местах (улица, транспорт, кино, театр, музей, магазины, вокзалы</w:t>
            </w:r>
          </w:p>
        </w:tc>
        <w:tc>
          <w:tcPr>
            <w:tcW w:w="3693"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Права и обязанности военнослужащего. Право и обязанность на защиту своей страны. Проблемы российской армии</w:t>
            </w:r>
          </w:p>
        </w:tc>
      </w:tr>
      <w:tr w:rsidR="002E29C6" w:rsidRPr="00ED2C24" w:rsidTr="000B5F66">
        <w:tc>
          <w:tcPr>
            <w:tcW w:w="2126"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Проектная и </w:t>
            </w:r>
            <w:r w:rsidRPr="00ED2C24">
              <w:rPr>
                <w:rFonts w:ascii="Times New Roman" w:hAnsi="Times New Roman" w:cs="Times New Roman"/>
                <w:sz w:val="24"/>
                <w:szCs w:val="24"/>
              </w:rPr>
              <w:lastRenderedPageBreak/>
              <w:t>исследовательская деятельность</w:t>
            </w:r>
          </w:p>
        </w:tc>
        <w:tc>
          <w:tcPr>
            <w:tcW w:w="3622"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1.Диагностическая беседа «Наша школа год за годом».</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2. Деловая игра «Ученик школы».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«Колесо истории» (по материалам истории школы).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Экскурсия в музей истории школы.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«Какая она, наша школа?»</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1. Диагностическ</w:t>
            </w:r>
            <w:r w:rsidRPr="00ED2C24">
              <w:rPr>
                <w:rFonts w:ascii="Times New Roman" w:hAnsi="Times New Roman" w:cs="Times New Roman"/>
                <w:sz w:val="24"/>
                <w:szCs w:val="24"/>
              </w:rPr>
              <w:lastRenderedPageBreak/>
              <w:t>ая беседа «Как я представляю свои права и обязанности гражданина»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2. Деловая игра «Создаем конституцию класса».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3. Ролевая игра «Воспользуйся своим правом» (6 пунктов: 3- искренних, 3 - фальшивых).</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4. Экскурсия в законодательное собрание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Белгорода.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Диалог-размышление «Зачем гражданину его права»</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1. Диалог-</w:t>
            </w:r>
            <w:r w:rsidRPr="00ED2C24">
              <w:rPr>
                <w:rFonts w:ascii="Times New Roman" w:hAnsi="Times New Roman" w:cs="Times New Roman"/>
                <w:color w:val="000000"/>
                <w:sz w:val="24"/>
                <w:szCs w:val="24"/>
              </w:rPr>
              <w:lastRenderedPageBreak/>
              <w:t>размышление «Закон и порядок».</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Диалог-размышление «Как обеспечить свою безопасность».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Диалог-размышление «Зачем общественный порядок нарушается».</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Встреча-беседа с милиционером  «Правопорядок».</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«Как не стать жертвой преступления»</w:t>
            </w:r>
          </w:p>
        </w:tc>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1. Диагностическ</w:t>
            </w:r>
            <w:r w:rsidRPr="00ED2C24">
              <w:rPr>
                <w:rFonts w:ascii="Times New Roman" w:hAnsi="Times New Roman" w:cs="Times New Roman"/>
                <w:color w:val="000000"/>
                <w:sz w:val="24"/>
                <w:szCs w:val="24"/>
              </w:rPr>
              <w:lastRenderedPageBreak/>
              <w:t>ая беседа «Что такое свобода?»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«Манифест свободного человека» (Разработка правил «Как пользоваться свободой».</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«Трудный выбор».</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Экскурсия в художественный музей г. Белгорода. Разговор о любимых картинах.</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5.Диалог-размышление «Зачем человеку дана свобода?»</w:t>
            </w:r>
          </w:p>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p>
        </w:tc>
        <w:tc>
          <w:tcPr>
            <w:tcW w:w="3693"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 xml:space="preserve">1.Диалог-размышление «Нужна ли профессиональная </w:t>
            </w:r>
            <w:r w:rsidRPr="00ED2C24">
              <w:rPr>
                <w:rFonts w:ascii="Times New Roman" w:hAnsi="Times New Roman" w:cs="Times New Roman"/>
                <w:color w:val="000000"/>
                <w:sz w:val="24"/>
                <w:szCs w:val="24"/>
              </w:rPr>
              <w:lastRenderedPageBreak/>
              <w:t>армия».</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Диалог размышление «Готов ли я стать военным».</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3.Конкурс-испытание «Солдатские будни».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Заочная экскурсия в в/ч.</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5.Диалог-размышление «Проблемы российской армии»</w:t>
            </w:r>
          </w:p>
        </w:tc>
      </w:tr>
      <w:tr w:rsidR="002E29C6" w:rsidRPr="00ED2C24" w:rsidTr="000B5F66">
        <w:tc>
          <w:tcPr>
            <w:tcW w:w="2126"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Общешкол</w:t>
            </w:r>
            <w:r w:rsidRPr="00ED2C24">
              <w:rPr>
                <w:rFonts w:ascii="Times New Roman" w:hAnsi="Times New Roman" w:cs="Times New Roman"/>
                <w:sz w:val="24"/>
                <w:szCs w:val="24"/>
              </w:rPr>
              <w:lastRenderedPageBreak/>
              <w:t>ьные мероприятия</w:t>
            </w:r>
          </w:p>
        </w:tc>
        <w:tc>
          <w:tcPr>
            <w:tcW w:w="12748"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color w:val="000000"/>
                <w:sz w:val="24"/>
                <w:szCs w:val="24"/>
              </w:rPr>
              <w:lastRenderedPageBreak/>
              <w:t xml:space="preserve">Классные часы: </w:t>
            </w:r>
            <w:r w:rsidRPr="00ED2C24">
              <w:rPr>
                <w:rFonts w:ascii="Times New Roman" w:hAnsi="Times New Roman" w:cs="Times New Roman"/>
                <w:sz w:val="24"/>
                <w:szCs w:val="24"/>
              </w:rPr>
              <w:t xml:space="preserve">«Национальная гордость России»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серия «Жизнь замечательных людей», «Государственные символы России», «История села Клименки», «Герои -  земляки», «Красная книга Белгородской области»,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Конкурс – беседа «Знаешь ли ты закон?», «День толерантности»;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Школьные социальные проекты.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Классные часы: «Защита Родины – долг каждого», «Чудо родной земли»;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Диспут «Отечество славлю», « Если не мы, то кто?».</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Экскурсии: в Белгородский государственный историко-краеведческий музей, Белгородский государственный художественно-исторический музей-диорама «Курская битва. Белгородское направление», Мемориал «В честь героев Курской битвы».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Линейки, посвящённые Дню освобождения Вейделевского района от немецко-фашистских захватчиков, Дню Победы.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Спортивный час «Армейский экспресс». </w:t>
            </w:r>
          </w:p>
        </w:tc>
      </w:tr>
    </w:tbl>
    <w:p w:rsidR="002E29C6" w:rsidRPr="00ED2C24" w:rsidRDefault="002E29C6" w:rsidP="002E29C6">
      <w:pPr>
        <w:pStyle w:val="a6"/>
        <w:jc w:val="both"/>
        <w:rPr>
          <w:rFonts w:ascii="Times New Roman" w:hAnsi="Times New Roman" w:cs="Times New Roman"/>
          <w:sz w:val="24"/>
          <w:szCs w:val="24"/>
        </w:rPr>
        <w:sectPr w:rsidR="002E29C6" w:rsidRPr="00ED2C24" w:rsidSect="000B5F66">
          <w:pgSz w:w="16837" w:h="11905" w:orient="landscape" w:code="9"/>
          <w:pgMar w:top="1134" w:right="1134" w:bottom="1701" w:left="709" w:header="720" w:footer="709" w:gutter="0"/>
          <w:cols w:space="720"/>
          <w:docGrid w:linePitch="360"/>
        </w:sect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3.2. Воспитание социальной ответственности и компетентности: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Задачи:</w:t>
      </w:r>
    </w:p>
    <w:p w:rsidR="002E29C6" w:rsidRPr="00ED2C24" w:rsidRDefault="002E29C6" w:rsidP="001550FB">
      <w:pPr>
        <w:pStyle w:val="a6"/>
        <w:numPr>
          <w:ilvl w:val="0"/>
          <w:numId w:val="141"/>
        </w:numPr>
        <w:jc w:val="both"/>
        <w:rPr>
          <w:rFonts w:ascii="Times New Roman" w:hAnsi="Times New Roman" w:cs="Times New Roman"/>
          <w:sz w:val="24"/>
          <w:szCs w:val="24"/>
        </w:rPr>
      </w:pPr>
      <w:r w:rsidRPr="00ED2C24">
        <w:rPr>
          <w:rFonts w:ascii="Times New Roman" w:hAnsi="Times New Roman" w:cs="Times New Roman"/>
          <w:sz w:val="24"/>
          <w:szCs w:val="24"/>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2E29C6" w:rsidRPr="00ED2C24" w:rsidRDefault="002E29C6" w:rsidP="001550FB">
      <w:pPr>
        <w:pStyle w:val="a6"/>
        <w:numPr>
          <w:ilvl w:val="0"/>
          <w:numId w:val="141"/>
        </w:numPr>
        <w:jc w:val="both"/>
        <w:rPr>
          <w:rFonts w:ascii="Times New Roman" w:hAnsi="Times New Roman" w:cs="Times New Roman"/>
          <w:sz w:val="24"/>
          <w:szCs w:val="24"/>
        </w:rPr>
      </w:pPr>
      <w:r w:rsidRPr="00ED2C24">
        <w:rPr>
          <w:rFonts w:ascii="Times New Roman" w:hAnsi="Times New Roman" w:cs="Times New Roman"/>
          <w:sz w:val="24"/>
          <w:szCs w:val="24"/>
        </w:rPr>
        <w:t>усвоение позитивного социального опыта, образцов поведения подростков и молодёжи в современном мире;</w:t>
      </w:r>
    </w:p>
    <w:p w:rsidR="002E29C6" w:rsidRPr="00ED2C24" w:rsidRDefault="002E29C6" w:rsidP="001550FB">
      <w:pPr>
        <w:pStyle w:val="a6"/>
        <w:numPr>
          <w:ilvl w:val="0"/>
          <w:numId w:val="141"/>
        </w:numPr>
        <w:jc w:val="both"/>
        <w:rPr>
          <w:rFonts w:ascii="Times New Roman" w:hAnsi="Times New Roman" w:cs="Times New Roman"/>
          <w:sz w:val="24"/>
          <w:szCs w:val="24"/>
        </w:rPr>
      </w:pPr>
      <w:r w:rsidRPr="00ED2C24">
        <w:rPr>
          <w:rFonts w:ascii="Times New Roman" w:hAnsi="Times New Roman" w:cs="Times New Roman"/>
          <w:sz w:val="24"/>
          <w:szCs w:val="24"/>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2E29C6" w:rsidRPr="00ED2C24" w:rsidRDefault="002E29C6" w:rsidP="001550FB">
      <w:pPr>
        <w:pStyle w:val="a6"/>
        <w:numPr>
          <w:ilvl w:val="0"/>
          <w:numId w:val="141"/>
        </w:numPr>
        <w:jc w:val="both"/>
        <w:rPr>
          <w:rFonts w:ascii="Times New Roman" w:hAnsi="Times New Roman" w:cs="Times New Roman"/>
          <w:sz w:val="24"/>
          <w:szCs w:val="24"/>
        </w:rPr>
      </w:pPr>
      <w:r w:rsidRPr="00ED2C24">
        <w:rPr>
          <w:rFonts w:ascii="Times New Roman" w:hAnsi="Times New Roman" w:cs="Times New Roman"/>
          <w:sz w:val="24"/>
          <w:szCs w:val="24"/>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2E29C6" w:rsidRPr="00ED2C24" w:rsidRDefault="002E29C6" w:rsidP="001550FB">
      <w:pPr>
        <w:pStyle w:val="a6"/>
        <w:numPr>
          <w:ilvl w:val="0"/>
          <w:numId w:val="141"/>
        </w:numPr>
        <w:jc w:val="both"/>
        <w:rPr>
          <w:rFonts w:ascii="Times New Roman" w:hAnsi="Times New Roman" w:cs="Times New Roman"/>
          <w:sz w:val="24"/>
          <w:szCs w:val="24"/>
        </w:rPr>
      </w:pPr>
      <w:r w:rsidRPr="00ED2C24">
        <w:rPr>
          <w:rFonts w:ascii="Times New Roman" w:hAnsi="Times New Roman" w:cs="Times New Roman"/>
          <w:sz w:val="24"/>
          <w:szCs w:val="24"/>
        </w:rPr>
        <w:t>осознанное принятие основных социальных ролей, соответствующих подростковому возрасту:</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—социальные роли в семье: сына (дочери), брата (сестры), помощника, ответственного хозяина (хозяйки), наследника (наследницы);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собственного конструктивного стиля общественного поведения.</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т.д.</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2E29C6" w:rsidRPr="00ED2C24" w:rsidRDefault="002E29C6" w:rsidP="001550FB">
      <w:pPr>
        <w:pStyle w:val="a6"/>
        <w:numPr>
          <w:ilvl w:val="0"/>
          <w:numId w:val="142"/>
        </w:numPr>
        <w:jc w:val="both"/>
        <w:rPr>
          <w:rFonts w:ascii="Times New Roman" w:hAnsi="Times New Roman" w:cs="Times New Roman"/>
          <w:sz w:val="24"/>
          <w:szCs w:val="24"/>
        </w:rPr>
      </w:pPr>
      <w:r w:rsidRPr="00ED2C24">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2E29C6" w:rsidRPr="00ED2C24" w:rsidRDefault="002E29C6" w:rsidP="002E29C6">
      <w:pPr>
        <w:pStyle w:val="a6"/>
        <w:jc w:val="both"/>
        <w:rPr>
          <w:rFonts w:ascii="Times New Roman" w:hAnsi="Times New Roman" w:cs="Times New Roman"/>
          <w:sz w:val="24"/>
          <w:szCs w:val="24"/>
        </w:rPr>
        <w:sectPr w:rsidR="002E29C6" w:rsidRPr="00ED2C24" w:rsidSect="000B5F66">
          <w:pgSz w:w="11905" w:h="16837"/>
          <w:pgMar w:top="709" w:right="1134" w:bottom="1134" w:left="1701" w:header="720" w:footer="709" w:gutter="0"/>
          <w:cols w:space="720"/>
          <w:docGrid w:linePitch="360"/>
        </w:sectPr>
      </w:pPr>
    </w:p>
    <w:tbl>
      <w:tblPr>
        <w:tblW w:w="0" w:type="auto"/>
        <w:tblInd w:w="-45" w:type="dxa"/>
        <w:tblLayout w:type="fixed"/>
        <w:tblLook w:val="0000"/>
      </w:tblPr>
      <w:tblGrid>
        <w:gridCol w:w="1681"/>
        <w:gridCol w:w="1611"/>
        <w:gridCol w:w="1687"/>
        <w:gridCol w:w="1392"/>
        <w:gridCol w:w="1866"/>
        <w:gridCol w:w="943"/>
        <w:gridCol w:w="3377"/>
        <w:gridCol w:w="2319"/>
      </w:tblGrid>
      <w:tr w:rsidR="002E29C6" w:rsidRPr="00ED2C24" w:rsidTr="000B5F66">
        <w:trPr>
          <w:cantSplit/>
          <w:trHeight w:hRule="exact" w:val="286"/>
        </w:trPr>
        <w:tc>
          <w:tcPr>
            <w:tcW w:w="168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3195"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Height w:val="829"/>
        </w:trPr>
        <w:tc>
          <w:tcPr>
            <w:tcW w:w="168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61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687"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39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866"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943"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337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2319"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68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беседы,часы общения, дискуссии</w:t>
            </w:r>
          </w:p>
        </w:tc>
        <w:tc>
          <w:tcPr>
            <w:tcW w:w="16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Человечество - это мужчи</w:t>
            </w:r>
            <w:r w:rsidRPr="00ED2C24">
              <w:rPr>
                <w:rFonts w:ascii="Times New Roman" w:hAnsi="Times New Roman" w:cs="Times New Roman"/>
                <w:sz w:val="24"/>
                <w:szCs w:val="24"/>
              </w:rPr>
              <w:softHyphen/>
              <w:t>ны и дамы</w:t>
            </w:r>
          </w:p>
          <w:p w:rsidR="002E29C6" w:rsidRPr="00ED2C24" w:rsidRDefault="002E29C6" w:rsidP="000B5F66">
            <w:pPr>
              <w:pStyle w:val="a6"/>
              <w:jc w:val="both"/>
              <w:rPr>
                <w:rFonts w:ascii="Times New Roman" w:hAnsi="Times New Roman" w:cs="Times New Roman"/>
                <w:spacing w:val="-2"/>
                <w:sz w:val="24"/>
                <w:szCs w:val="24"/>
              </w:rPr>
            </w:pPr>
            <w:r w:rsidRPr="00ED2C24">
              <w:rPr>
                <w:rFonts w:ascii="Times New Roman" w:hAnsi="Times New Roman" w:cs="Times New Roman"/>
                <w:spacing w:val="-2"/>
                <w:sz w:val="24"/>
                <w:szCs w:val="24"/>
              </w:rPr>
              <w:t>Какие люди мне нравятся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Есть ли у человека недос</w:t>
            </w:r>
            <w:r w:rsidRPr="00ED2C24">
              <w:rPr>
                <w:rFonts w:ascii="Times New Roman" w:hAnsi="Times New Roman" w:cs="Times New Roman"/>
                <w:sz w:val="24"/>
                <w:szCs w:val="24"/>
              </w:rPr>
              <w:t>татки?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выглядит Зло?</w:t>
            </w:r>
          </w:p>
        </w:tc>
        <w:tc>
          <w:tcPr>
            <w:tcW w:w="168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Искусство быть спра</w:t>
            </w:r>
            <w:r w:rsidRPr="00ED2C24">
              <w:rPr>
                <w:rFonts w:ascii="Times New Roman" w:hAnsi="Times New Roman" w:cs="Times New Roman"/>
                <w:sz w:val="24"/>
                <w:szCs w:val="24"/>
              </w:rPr>
              <w:t>ведливым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Человечество - это мужчи</w:t>
            </w:r>
            <w:r w:rsidRPr="00ED2C24">
              <w:rPr>
                <w:rFonts w:ascii="Times New Roman" w:hAnsi="Times New Roman" w:cs="Times New Roman"/>
                <w:sz w:val="24"/>
                <w:szCs w:val="24"/>
              </w:rPr>
              <w:softHyphen/>
              <w:t>ны и дамы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4"/>
                <w:sz w:val="24"/>
                <w:szCs w:val="24"/>
              </w:rPr>
              <w:t>Кто любит меня - кого люб</w:t>
            </w:r>
            <w:r w:rsidRPr="00ED2C24">
              <w:rPr>
                <w:rFonts w:ascii="Times New Roman" w:hAnsi="Times New Roman" w:cs="Times New Roman"/>
                <w:spacing w:val="-4"/>
                <w:sz w:val="24"/>
                <w:szCs w:val="24"/>
              </w:rPr>
              <w:softHyphen/>
            </w:r>
            <w:r w:rsidRPr="00ED2C24">
              <w:rPr>
                <w:rFonts w:ascii="Times New Roman" w:hAnsi="Times New Roman" w:cs="Times New Roman"/>
                <w:sz w:val="24"/>
                <w:szCs w:val="24"/>
              </w:rPr>
              <w:t>лю я?</w:t>
            </w:r>
          </w:p>
          <w:p w:rsidR="002E29C6" w:rsidRPr="00ED2C24" w:rsidRDefault="002E29C6" w:rsidP="000B5F66">
            <w:pPr>
              <w:pStyle w:val="a6"/>
              <w:jc w:val="both"/>
              <w:rPr>
                <w:rFonts w:ascii="Times New Roman" w:hAnsi="Times New Roman" w:cs="Times New Roman"/>
                <w:spacing w:val="-2"/>
                <w:sz w:val="24"/>
                <w:szCs w:val="24"/>
              </w:rPr>
            </w:pPr>
            <w:r w:rsidRPr="00ED2C24">
              <w:rPr>
                <w:rFonts w:ascii="Times New Roman" w:hAnsi="Times New Roman" w:cs="Times New Roman"/>
                <w:spacing w:val="-2"/>
                <w:sz w:val="24"/>
                <w:szCs w:val="24"/>
              </w:rPr>
              <w:t>Мой день как часть жизни</w:t>
            </w:r>
          </w:p>
          <w:p w:rsidR="002E29C6" w:rsidRPr="00ED2C24" w:rsidRDefault="002E29C6" w:rsidP="000B5F66">
            <w:pPr>
              <w:pStyle w:val="a6"/>
              <w:jc w:val="both"/>
              <w:rPr>
                <w:rFonts w:ascii="Times New Roman" w:hAnsi="Times New Roman" w:cs="Times New Roman"/>
                <w:spacing w:val="-4"/>
                <w:sz w:val="24"/>
                <w:szCs w:val="24"/>
              </w:rPr>
            </w:pPr>
            <w:r w:rsidRPr="00ED2C24">
              <w:rPr>
                <w:rFonts w:ascii="Times New Roman" w:hAnsi="Times New Roman" w:cs="Times New Roman"/>
                <w:spacing w:val="-4"/>
                <w:sz w:val="24"/>
                <w:szCs w:val="24"/>
              </w:rPr>
              <w:t>Как я решаю свои проблемы</w:t>
            </w:r>
          </w:p>
        </w:tc>
        <w:tc>
          <w:tcPr>
            <w:tcW w:w="139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Моё «Я» в социальной </w:t>
            </w:r>
            <w:r w:rsidRPr="00ED2C24">
              <w:rPr>
                <w:rFonts w:ascii="Times New Roman" w:hAnsi="Times New Roman" w:cs="Times New Roman"/>
                <w:sz w:val="24"/>
                <w:szCs w:val="24"/>
              </w:rPr>
              <w:t>группе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Искусство быть спра</w:t>
            </w:r>
            <w:r w:rsidRPr="00ED2C24">
              <w:rPr>
                <w:rFonts w:ascii="Times New Roman" w:hAnsi="Times New Roman" w:cs="Times New Roman"/>
                <w:spacing w:val="-2"/>
                <w:sz w:val="24"/>
                <w:szCs w:val="24"/>
              </w:rPr>
              <w:softHyphen/>
            </w:r>
            <w:r w:rsidRPr="00ED2C24">
              <w:rPr>
                <w:rFonts w:ascii="Times New Roman" w:hAnsi="Times New Roman" w:cs="Times New Roman"/>
                <w:sz w:val="24"/>
                <w:szCs w:val="24"/>
              </w:rPr>
              <w:t>ведливым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Культура и субкульту</w:t>
            </w:r>
            <w:r w:rsidRPr="00ED2C24">
              <w:rPr>
                <w:rFonts w:ascii="Times New Roman" w:hAnsi="Times New Roman" w:cs="Times New Roman"/>
                <w:spacing w:val="-2"/>
                <w:sz w:val="24"/>
                <w:szCs w:val="24"/>
              </w:rPr>
              <w:softHyphen/>
            </w:r>
            <w:r w:rsidRPr="00ED2C24">
              <w:rPr>
                <w:rFonts w:ascii="Times New Roman" w:hAnsi="Times New Roman" w:cs="Times New Roman"/>
                <w:sz w:val="24"/>
                <w:szCs w:val="24"/>
              </w:rPr>
              <w:t>ра. Где ты?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Быть, как все? Не </w:t>
            </w:r>
            <w:r w:rsidRPr="00ED2C24">
              <w:rPr>
                <w:rFonts w:ascii="Times New Roman" w:hAnsi="Times New Roman" w:cs="Times New Roman"/>
                <w:sz w:val="24"/>
                <w:szCs w:val="24"/>
              </w:rPr>
              <w:t>быть, как все?</w:t>
            </w:r>
          </w:p>
        </w:tc>
        <w:tc>
          <w:tcPr>
            <w:tcW w:w="2809"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достичь успеха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Моё «Я» в социальной </w:t>
            </w:r>
            <w:r w:rsidRPr="00ED2C24">
              <w:rPr>
                <w:rFonts w:ascii="Times New Roman" w:hAnsi="Times New Roman" w:cs="Times New Roman"/>
                <w:sz w:val="24"/>
                <w:szCs w:val="24"/>
              </w:rPr>
              <w:t>группе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Культура и субкульту</w:t>
            </w:r>
            <w:r w:rsidRPr="00ED2C24">
              <w:rPr>
                <w:rFonts w:ascii="Times New Roman" w:hAnsi="Times New Roman" w:cs="Times New Roman"/>
                <w:spacing w:val="-2"/>
                <w:sz w:val="24"/>
                <w:szCs w:val="24"/>
              </w:rPr>
              <w:softHyphen/>
            </w:r>
            <w:r w:rsidRPr="00ED2C24">
              <w:rPr>
                <w:rFonts w:ascii="Times New Roman" w:hAnsi="Times New Roman" w:cs="Times New Roman"/>
                <w:sz w:val="24"/>
                <w:szCs w:val="24"/>
              </w:rPr>
              <w:t>ра. Где ты?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Мои межличностные отношения</w:t>
            </w:r>
          </w:p>
          <w:p w:rsidR="002E29C6" w:rsidRPr="00ED2C24" w:rsidRDefault="002E29C6" w:rsidP="000B5F66">
            <w:pPr>
              <w:pStyle w:val="a6"/>
              <w:jc w:val="both"/>
              <w:rPr>
                <w:rFonts w:ascii="Times New Roman" w:hAnsi="Times New Roman" w:cs="Times New Roman"/>
                <w:spacing w:val="-1"/>
                <w:sz w:val="24"/>
                <w:szCs w:val="24"/>
              </w:rPr>
            </w:pPr>
            <w:r w:rsidRPr="00ED2C24">
              <w:rPr>
                <w:rFonts w:ascii="Times New Roman" w:hAnsi="Times New Roman" w:cs="Times New Roman"/>
                <w:spacing w:val="-1"/>
                <w:sz w:val="24"/>
                <w:szCs w:val="24"/>
              </w:rPr>
              <w:t>Человек, на которого можно положиться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Можно ли на меня по</w:t>
            </w:r>
            <w:r w:rsidRPr="00ED2C24">
              <w:rPr>
                <w:rFonts w:ascii="Times New Roman" w:hAnsi="Times New Roman" w:cs="Times New Roman"/>
                <w:sz w:val="24"/>
                <w:szCs w:val="24"/>
              </w:rPr>
              <w:t>ложиться</w:t>
            </w:r>
          </w:p>
        </w:tc>
        <w:tc>
          <w:tcPr>
            <w:tcW w:w="5696"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Этическая защита моего </w:t>
            </w:r>
            <w:r w:rsidRPr="00ED2C24">
              <w:rPr>
                <w:rFonts w:ascii="Times New Roman" w:hAnsi="Times New Roman" w:cs="Times New Roman"/>
                <w:sz w:val="24"/>
                <w:szCs w:val="24"/>
              </w:rPr>
              <w:t>«Я»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1"/>
                <w:sz w:val="24"/>
                <w:szCs w:val="24"/>
              </w:rPr>
              <w:t>Жизнь, достойная Че</w:t>
            </w:r>
            <w:r w:rsidRPr="00ED2C24">
              <w:rPr>
                <w:rFonts w:ascii="Times New Roman" w:hAnsi="Times New Roman" w:cs="Times New Roman"/>
                <w:sz w:val="24"/>
                <w:szCs w:val="24"/>
              </w:rPr>
              <w:t>ловека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«Я» как индивидуаль</w:t>
            </w:r>
            <w:r w:rsidRPr="00ED2C24">
              <w:rPr>
                <w:rFonts w:ascii="Times New Roman" w:hAnsi="Times New Roman" w:cs="Times New Roman"/>
                <w:sz w:val="24"/>
                <w:szCs w:val="24"/>
              </w:rPr>
              <w:t>ность</w:t>
            </w:r>
          </w:p>
          <w:p w:rsidR="002E29C6" w:rsidRPr="00ED2C24" w:rsidRDefault="002E29C6" w:rsidP="000B5F66">
            <w:pPr>
              <w:pStyle w:val="a6"/>
              <w:jc w:val="both"/>
              <w:rPr>
                <w:rFonts w:ascii="Times New Roman" w:hAnsi="Times New Roman" w:cs="Times New Roman"/>
                <w:spacing w:val="-2"/>
                <w:sz w:val="24"/>
                <w:szCs w:val="24"/>
              </w:rPr>
            </w:pPr>
            <w:r w:rsidRPr="00ED2C24">
              <w:rPr>
                <w:rFonts w:ascii="Times New Roman" w:hAnsi="Times New Roman" w:cs="Times New Roman"/>
                <w:spacing w:val="-2"/>
                <w:sz w:val="24"/>
                <w:szCs w:val="24"/>
              </w:rPr>
              <w:t>Мое «Я» без свидетелей</w:t>
            </w:r>
          </w:p>
        </w:tc>
      </w:tr>
      <w:tr w:rsidR="002E29C6" w:rsidRPr="00ED2C24" w:rsidTr="000B5F66">
        <w:tc>
          <w:tcPr>
            <w:tcW w:w="168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Акции</w:t>
            </w:r>
          </w:p>
        </w:tc>
        <w:tc>
          <w:tcPr>
            <w:tcW w:w="13195"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«Школа — твой дом, живи и радуйся в нём»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«Календарь радости»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«Я - индивидуальность»</w:t>
            </w:r>
          </w:p>
        </w:tc>
      </w:tr>
      <w:tr w:rsidR="002E29C6" w:rsidRPr="00ED2C24" w:rsidTr="000B5F66">
        <w:tc>
          <w:tcPr>
            <w:tcW w:w="168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Праздники</w:t>
            </w:r>
          </w:p>
        </w:tc>
        <w:tc>
          <w:tcPr>
            <w:tcW w:w="16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Чтобы людям радость дарить, нужно добрым и вежливым быть. </w:t>
            </w:r>
          </w:p>
        </w:tc>
        <w:tc>
          <w:tcPr>
            <w:tcW w:w="168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Если друг оказался вдруг...</w:t>
            </w:r>
          </w:p>
          <w:p w:rsidR="002E29C6" w:rsidRPr="00ED2C24" w:rsidRDefault="002E29C6" w:rsidP="000B5F66">
            <w:pPr>
              <w:pStyle w:val="a6"/>
              <w:jc w:val="both"/>
              <w:rPr>
                <w:rFonts w:ascii="Times New Roman" w:hAnsi="Times New Roman" w:cs="Times New Roman"/>
                <w:sz w:val="24"/>
                <w:szCs w:val="24"/>
              </w:rPr>
            </w:pPr>
          </w:p>
        </w:tc>
        <w:tc>
          <w:tcPr>
            <w:tcW w:w="139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Человек среди людей.</w:t>
            </w:r>
          </w:p>
        </w:tc>
        <w:tc>
          <w:tcPr>
            <w:tcW w:w="2809"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Постижение человека.</w:t>
            </w:r>
          </w:p>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p>
        </w:tc>
        <w:tc>
          <w:tcPr>
            <w:tcW w:w="5696"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Роскошь и нищета общения.</w:t>
            </w:r>
          </w:p>
        </w:tc>
      </w:tr>
    </w:tbl>
    <w:p w:rsidR="002E29C6" w:rsidRPr="00ED2C24" w:rsidRDefault="002E29C6" w:rsidP="00403CA8">
      <w:pPr>
        <w:pStyle w:val="a6"/>
        <w:ind w:firstLine="0"/>
        <w:jc w:val="both"/>
        <w:rPr>
          <w:rFonts w:ascii="Times New Roman" w:hAnsi="Times New Roman" w:cs="Times New Roman"/>
          <w:sz w:val="24"/>
          <w:szCs w:val="24"/>
        </w:rPr>
        <w:sectPr w:rsidR="002E29C6" w:rsidRPr="00ED2C24" w:rsidSect="000B5F66">
          <w:pgSz w:w="16837" w:h="11905" w:orient="landscape"/>
          <w:pgMar w:top="1134" w:right="1134" w:bottom="1701" w:left="709" w:header="720" w:footer="709" w:gutter="0"/>
          <w:cols w:space="720"/>
          <w:docGrid w:linePitch="360"/>
        </w:sectPr>
      </w:pPr>
    </w:p>
    <w:p w:rsidR="002E29C6" w:rsidRPr="00ED2C24" w:rsidRDefault="002E29C6" w:rsidP="00403CA8">
      <w:pPr>
        <w:pStyle w:val="a6"/>
        <w:ind w:firstLine="0"/>
        <w:jc w:val="both"/>
        <w:rPr>
          <w:rFonts w:ascii="Times New Roman" w:hAnsi="Times New Roman" w:cs="Times New Roman"/>
          <w:b/>
          <w:sz w:val="24"/>
          <w:szCs w:val="24"/>
        </w:rPr>
      </w:pPr>
      <w:r w:rsidRPr="00ED2C24">
        <w:rPr>
          <w:rFonts w:ascii="Times New Roman" w:hAnsi="Times New Roman" w:cs="Times New Roman"/>
          <w:b/>
          <w:sz w:val="24"/>
          <w:szCs w:val="24"/>
        </w:rPr>
        <w:lastRenderedPageBreak/>
        <w:t>3.3. Воспитание нравственных чувств, убеждений, этического сознания:</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Задачи:</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сознательное принятие базовых национальных российских ценностей;</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2E29C6" w:rsidRPr="00ED2C24" w:rsidRDefault="002E29C6" w:rsidP="001550FB">
      <w:pPr>
        <w:pStyle w:val="a6"/>
        <w:numPr>
          <w:ilvl w:val="0"/>
          <w:numId w:val="143"/>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44"/>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общественно полезном труде в помощь школе, городу, селу, родному краю.</w:t>
      </w:r>
    </w:p>
    <w:p w:rsidR="002E29C6" w:rsidRPr="00ED2C24" w:rsidRDefault="002E29C6" w:rsidP="001550FB">
      <w:pPr>
        <w:pStyle w:val="a6"/>
        <w:numPr>
          <w:ilvl w:val="0"/>
          <w:numId w:val="144"/>
        </w:numPr>
        <w:jc w:val="both"/>
        <w:rPr>
          <w:rFonts w:ascii="Times New Roman" w:hAnsi="Times New Roman" w:cs="Times New Roman"/>
          <w:sz w:val="24"/>
          <w:szCs w:val="24"/>
        </w:rPr>
      </w:pPr>
      <w:r w:rsidRPr="00ED2C24">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2E29C6" w:rsidRPr="00ED2C24" w:rsidRDefault="002E29C6" w:rsidP="001550FB">
      <w:pPr>
        <w:pStyle w:val="a6"/>
        <w:numPr>
          <w:ilvl w:val="0"/>
          <w:numId w:val="144"/>
        </w:numPr>
        <w:jc w:val="both"/>
        <w:rPr>
          <w:rFonts w:ascii="Times New Roman" w:hAnsi="Times New Roman" w:cs="Times New Roman"/>
          <w:sz w:val="24"/>
          <w:szCs w:val="24"/>
        </w:rPr>
      </w:pPr>
      <w:r w:rsidRPr="00ED2C24">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2E29C6" w:rsidRPr="00ED2C24" w:rsidRDefault="002E29C6" w:rsidP="001550FB">
      <w:pPr>
        <w:pStyle w:val="a6"/>
        <w:numPr>
          <w:ilvl w:val="0"/>
          <w:numId w:val="144"/>
        </w:numPr>
        <w:jc w:val="both"/>
        <w:rPr>
          <w:rFonts w:ascii="Times New Roman" w:hAnsi="Times New Roman" w:cs="Times New Roman"/>
          <w:sz w:val="24"/>
          <w:szCs w:val="24"/>
        </w:rPr>
      </w:pPr>
      <w:r w:rsidRPr="00ED2C24">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2E29C6" w:rsidRPr="00ED2C24" w:rsidRDefault="002E29C6" w:rsidP="001550FB">
      <w:pPr>
        <w:pStyle w:val="a6"/>
        <w:numPr>
          <w:ilvl w:val="0"/>
          <w:numId w:val="144"/>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деятельностью традиционных религиозных организаций.</w:t>
      </w:r>
    </w:p>
    <w:p w:rsidR="002E29C6" w:rsidRPr="00ED2C24" w:rsidRDefault="002E29C6" w:rsidP="002E29C6">
      <w:pPr>
        <w:pStyle w:val="a6"/>
        <w:jc w:val="both"/>
        <w:rPr>
          <w:rFonts w:ascii="Times New Roman" w:hAnsi="Times New Roman" w:cs="Times New Roman"/>
          <w:sz w:val="24"/>
          <w:szCs w:val="24"/>
        </w:rPr>
        <w:sectPr w:rsidR="002E29C6" w:rsidRPr="00ED2C24" w:rsidSect="000B5F66">
          <w:pgSz w:w="11905" w:h="16837"/>
          <w:pgMar w:top="709" w:right="1134" w:bottom="1134" w:left="1701" w:header="720" w:footer="709" w:gutter="0"/>
          <w:cols w:space="720"/>
          <w:docGrid w:linePitch="360"/>
        </w:sectPr>
      </w:pPr>
    </w:p>
    <w:tbl>
      <w:tblPr>
        <w:tblW w:w="0" w:type="auto"/>
        <w:tblInd w:w="-45" w:type="dxa"/>
        <w:tblLayout w:type="fixed"/>
        <w:tblLook w:val="0000"/>
      </w:tblPr>
      <w:tblGrid>
        <w:gridCol w:w="1681"/>
        <w:gridCol w:w="1321"/>
        <w:gridCol w:w="1658"/>
        <w:gridCol w:w="1887"/>
        <w:gridCol w:w="1893"/>
        <w:gridCol w:w="2088"/>
        <w:gridCol w:w="2132"/>
        <w:gridCol w:w="2216"/>
      </w:tblGrid>
      <w:tr w:rsidR="002E29C6" w:rsidRPr="00ED2C24" w:rsidTr="000B5F66">
        <w:trPr>
          <w:cantSplit/>
          <w:trHeight w:hRule="exact" w:val="286"/>
        </w:trPr>
        <w:tc>
          <w:tcPr>
            <w:tcW w:w="168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3195"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68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3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658"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887"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893"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2088"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213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2216"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68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 часы общения</w:t>
            </w:r>
          </w:p>
        </w:tc>
        <w:tc>
          <w:tcPr>
            <w:tcW w:w="132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1"/>
                <w:sz w:val="24"/>
                <w:szCs w:val="24"/>
              </w:rPr>
              <w:t xml:space="preserve">Характер человека: каково </w:t>
            </w:r>
            <w:r w:rsidRPr="00ED2C24">
              <w:rPr>
                <w:rFonts w:ascii="Times New Roman" w:hAnsi="Times New Roman" w:cs="Times New Roman"/>
                <w:sz w:val="24"/>
                <w:szCs w:val="24"/>
              </w:rPr>
              <w:t>со мной другим? Совесть - регулятор поведения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4"/>
                <w:sz w:val="24"/>
                <w:szCs w:val="24"/>
              </w:rPr>
              <w:t>Кто любит меня - кого люб</w:t>
            </w:r>
            <w:r w:rsidRPr="00ED2C24">
              <w:rPr>
                <w:rFonts w:ascii="Times New Roman" w:hAnsi="Times New Roman" w:cs="Times New Roman"/>
                <w:sz w:val="24"/>
                <w:szCs w:val="24"/>
              </w:rPr>
              <w:t>лю 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6"/>
                <w:sz w:val="24"/>
                <w:szCs w:val="24"/>
              </w:rPr>
              <w:t>Мое поведение - это отно</w:t>
            </w:r>
            <w:r w:rsidRPr="00ED2C24">
              <w:rPr>
                <w:rFonts w:ascii="Times New Roman" w:hAnsi="Times New Roman" w:cs="Times New Roman"/>
                <w:sz w:val="24"/>
                <w:szCs w:val="24"/>
              </w:rPr>
              <w:t>шение</w:t>
            </w:r>
          </w:p>
          <w:p w:rsidR="002E29C6" w:rsidRPr="00ED2C24" w:rsidRDefault="002E29C6" w:rsidP="000B5F66">
            <w:pPr>
              <w:pStyle w:val="a6"/>
              <w:jc w:val="both"/>
              <w:rPr>
                <w:rFonts w:ascii="Times New Roman" w:hAnsi="Times New Roman" w:cs="Times New Roman"/>
                <w:spacing w:val="-4"/>
                <w:sz w:val="24"/>
                <w:szCs w:val="24"/>
              </w:rPr>
            </w:pPr>
            <w:r w:rsidRPr="00ED2C24">
              <w:rPr>
                <w:rFonts w:ascii="Times New Roman" w:hAnsi="Times New Roman" w:cs="Times New Roman"/>
                <w:spacing w:val="-4"/>
                <w:sz w:val="24"/>
                <w:szCs w:val="24"/>
              </w:rPr>
              <w:t>Как я решаю свои проблемы</w:t>
            </w:r>
          </w:p>
        </w:tc>
        <w:tc>
          <w:tcPr>
            <w:tcW w:w="1658"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1"/>
                <w:sz w:val="24"/>
                <w:szCs w:val="24"/>
              </w:rPr>
              <w:t xml:space="preserve">Характер человека: каково </w:t>
            </w:r>
            <w:r w:rsidRPr="00ED2C24">
              <w:rPr>
                <w:rFonts w:ascii="Times New Roman" w:hAnsi="Times New Roman" w:cs="Times New Roman"/>
                <w:sz w:val="24"/>
                <w:szCs w:val="24"/>
              </w:rPr>
              <w:t>со мной другим?</w:t>
            </w:r>
          </w:p>
          <w:p w:rsidR="002E29C6" w:rsidRPr="00ED2C24" w:rsidRDefault="002E29C6" w:rsidP="000B5F66">
            <w:pPr>
              <w:pStyle w:val="a6"/>
              <w:jc w:val="both"/>
              <w:rPr>
                <w:rFonts w:ascii="Times New Roman" w:hAnsi="Times New Roman" w:cs="Times New Roman"/>
                <w:spacing w:val="-2"/>
                <w:sz w:val="24"/>
                <w:szCs w:val="24"/>
              </w:rPr>
            </w:pPr>
            <w:r w:rsidRPr="00ED2C24">
              <w:rPr>
                <w:rFonts w:ascii="Times New Roman" w:hAnsi="Times New Roman" w:cs="Times New Roman"/>
                <w:spacing w:val="-2"/>
                <w:sz w:val="24"/>
                <w:szCs w:val="24"/>
              </w:rPr>
              <w:t>Противоречия жизни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Человечество - это мужчины и дамы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Быть, как все? Не </w:t>
            </w:r>
            <w:r w:rsidRPr="00ED2C24">
              <w:rPr>
                <w:rFonts w:ascii="Times New Roman" w:hAnsi="Times New Roman" w:cs="Times New Roman"/>
                <w:sz w:val="24"/>
                <w:szCs w:val="24"/>
              </w:rPr>
              <w:t>быть, как все?</w:t>
            </w:r>
          </w:p>
          <w:p w:rsidR="002E29C6" w:rsidRPr="00ED2C24" w:rsidRDefault="002E29C6" w:rsidP="000B5F66">
            <w:pPr>
              <w:pStyle w:val="a6"/>
              <w:jc w:val="both"/>
              <w:rPr>
                <w:rFonts w:ascii="Times New Roman" w:hAnsi="Times New Roman" w:cs="Times New Roman"/>
                <w:sz w:val="24"/>
                <w:szCs w:val="24"/>
              </w:rPr>
            </w:pPr>
          </w:p>
        </w:tc>
        <w:tc>
          <w:tcPr>
            <w:tcW w:w="188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Маленькое дело для моей Родины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Добро и зло в жизни человека.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Добро. Добрый, человек. Доброе дело. Трудности в определении добра. Дать списать — добрый поступок?</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Зло. Злой человек. Плохой, злой поступок. Сделать зло себе и другим. Хотим ли мы зла себе и другим.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Откуда берутся добрые и злые люди? </w:t>
            </w:r>
            <w:r w:rsidRPr="00ED2C24">
              <w:rPr>
                <w:rFonts w:ascii="Times New Roman" w:hAnsi="Times New Roman" w:cs="Times New Roman"/>
                <w:sz w:val="24"/>
                <w:szCs w:val="24"/>
              </w:rPr>
              <w:lastRenderedPageBreak/>
              <w:t>От бога и природы, от воспитания".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Можно ли изжить зло в себе?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Может ли существовать мир без зла?</w:t>
            </w:r>
          </w:p>
        </w:tc>
        <w:tc>
          <w:tcPr>
            <w:tcW w:w="189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Личность как социальный человек</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Материальное и духовное в жизни человека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Свобода, рожденная законом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Мои межличностные отношения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Могу ли я изменить общество?</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Понятие «социальная норма». Правила вежливости, нормы нравственности, нормы права как виды социальных норм.</w:t>
            </w:r>
          </w:p>
        </w:tc>
        <w:tc>
          <w:tcPr>
            <w:tcW w:w="2088"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Представление человека о добре и зле как основа нравственных норм. Что такое «нравственный закон» в человеке? Особенности норм права, сравнение их с другими социальными нормами. Законы разных стран и народов.</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Защита интересов личности. Отражение в праве интересов общества, существующих представлений о справедливости. Наказание за нарушения </w:t>
            </w:r>
            <w:r w:rsidRPr="00ED2C24">
              <w:rPr>
                <w:rFonts w:ascii="Times New Roman" w:hAnsi="Times New Roman" w:cs="Times New Roman"/>
                <w:sz w:val="24"/>
                <w:szCs w:val="24"/>
              </w:rPr>
              <w:lastRenderedPageBreak/>
              <w:t>социальных норм</w:t>
            </w:r>
          </w:p>
        </w:tc>
        <w:tc>
          <w:tcPr>
            <w:tcW w:w="213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1"/>
                <w:sz w:val="24"/>
                <w:szCs w:val="24"/>
              </w:rPr>
              <w:lastRenderedPageBreak/>
              <w:t>Личность как социаль</w:t>
            </w:r>
            <w:r w:rsidRPr="00ED2C24">
              <w:rPr>
                <w:rFonts w:ascii="Times New Roman" w:hAnsi="Times New Roman" w:cs="Times New Roman"/>
                <w:sz w:val="24"/>
                <w:szCs w:val="24"/>
              </w:rPr>
              <w:t>ный человек</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Искусство быть спра</w:t>
            </w:r>
            <w:r w:rsidRPr="00ED2C24">
              <w:rPr>
                <w:rFonts w:ascii="Times New Roman" w:hAnsi="Times New Roman" w:cs="Times New Roman"/>
                <w:sz w:val="24"/>
                <w:szCs w:val="24"/>
              </w:rPr>
              <w:t>ведливым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Культура и субкульту</w:t>
            </w:r>
            <w:r w:rsidRPr="00ED2C24">
              <w:rPr>
                <w:rFonts w:ascii="Times New Roman" w:hAnsi="Times New Roman" w:cs="Times New Roman"/>
                <w:sz w:val="24"/>
                <w:szCs w:val="24"/>
              </w:rPr>
              <w:t>ра. Где ты?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Мои межличностные отношения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Жизненно важные </w:t>
            </w:r>
            <w:r w:rsidRPr="00ED2C24">
              <w:rPr>
                <w:rFonts w:ascii="Times New Roman" w:hAnsi="Times New Roman" w:cs="Times New Roman"/>
                <w:sz w:val="24"/>
                <w:szCs w:val="24"/>
              </w:rPr>
              <w:t>привычки</w:t>
            </w:r>
          </w:p>
        </w:tc>
        <w:tc>
          <w:tcPr>
            <w:tcW w:w="2216"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«Я» как индивидуаль</w:t>
            </w:r>
            <w:r w:rsidRPr="00ED2C24">
              <w:rPr>
                <w:rFonts w:ascii="Times New Roman" w:hAnsi="Times New Roman" w:cs="Times New Roman"/>
                <w:sz w:val="24"/>
                <w:szCs w:val="24"/>
              </w:rPr>
              <w:t>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Идеал, авторитет, кумир, </w:t>
            </w:r>
            <w:r w:rsidRPr="00ED2C24">
              <w:rPr>
                <w:rFonts w:ascii="Times New Roman" w:hAnsi="Times New Roman" w:cs="Times New Roman"/>
                <w:sz w:val="24"/>
                <w:szCs w:val="24"/>
              </w:rPr>
              <w:t>идол</w:t>
            </w:r>
          </w:p>
          <w:p w:rsidR="002E29C6" w:rsidRPr="00ED2C24" w:rsidRDefault="002E29C6" w:rsidP="000B5F66">
            <w:pPr>
              <w:pStyle w:val="a6"/>
              <w:jc w:val="both"/>
              <w:rPr>
                <w:rFonts w:ascii="Times New Roman" w:hAnsi="Times New Roman" w:cs="Times New Roman"/>
                <w:spacing w:val="-1"/>
                <w:sz w:val="24"/>
                <w:szCs w:val="24"/>
              </w:rPr>
            </w:pPr>
            <w:r w:rsidRPr="00ED2C24">
              <w:rPr>
                <w:rFonts w:ascii="Times New Roman" w:hAnsi="Times New Roman" w:cs="Times New Roman"/>
                <w:spacing w:val="-4"/>
                <w:sz w:val="24"/>
                <w:szCs w:val="24"/>
              </w:rPr>
              <w:t xml:space="preserve">Жизненная позиция: </w:t>
            </w:r>
            <w:r w:rsidRPr="00ED2C24">
              <w:rPr>
                <w:rFonts w:ascii="Times New Roman" w:hAnsi="Times New Roman" w:cs="Times New Roman"/>
                <w:spacing w:val="-1"/>
                <w:sz w:val="24"/>
                <w:szCs w:val="24"/>
              </w:rPr>
              <w:t>иметь - быть – творить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Этическая защита моего </w:t>
            </w:r>
            <w:r w:rsidRPr="00ED2C24">
              <w:rPr>
                <w:rFonts w:ascii="Times New Roman" w:hAnsi="Times New Roman" w:cs="Times New Roman"/>
                <w:sz w:val="24"/>
                <w:szCs w:val="24"/>
              </w:rPr>
              <w:t>«Я»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2"/>
                <w:sz w:val="24"/>
                <w:szCs w:val="24"/>
              </w:rPr>
              <w:t xml:space="preserve">Быть, как все? Не </w:t>
            </w:r>
            <w:r w:rsidRPr="00ED2C24">
              <w:rPr>
                <w:rFonts w:ascii="Times New Roman" w:hAnsi="Times New Roman" w:cs="Times New Roman"/>
                <w:sz w:val="24"/>
                <w:szCs w:val="24"/>
              </w:rPr>
              <w:t>быть, как все?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Смысл жизни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1"/>
                <w:sz w:val="24"/>
                <w:szCs w:val="24"/>
              </w:rPr>
              <w:t xml:space="preserve">Достоинство как качество </w:t>
            </w:r>
            <w:r w:rsidRPr="00ED2C24">
              <w:rPr>
                <w:rFonts w:ascii="Times New Roman" w:hAnsi="Times New Roman" w:cs="Times New Roman"/>
                <w:sz w:val="24"/>
                <w:szCs w:val="24"/>
              </w:rPr>
              <w:t>личности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pacing w:val="-3"/>
                <w:sz w:val="24"/>
                <w:szCs w:val="24"/>
              </w:rPr>
              <w:t xml:space="preserve">Миссия Женщины. </w:t>
            </w:r>
            <w:r w:rsidRPr="00ED2C24">
              <w:rPr>
                <w:rFonts w:ascii="Times New Roman" w:hAnsi="Times New Roman" w:cs="Times New Roman"/>
                <w:sz w:val="24"/>
                <w:szCs w:val="24"/>
              </w:rPr>
              <w:t>Миссия Мужчины</w:t>
            </w:r>
          </w:p>
        </w:tc>
      </w:tr>
      <w:tr w:rsidR="002E29C6" w:rsidRPr="00ED2C24" w:rsidTr="000B5F66">
        <w:tc>
          <w:tcPr>
            <w:tcW w:w="168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Проектная деятельность</w:t>
            </w:r>
          </w:p>
        </w:tc>
        <w:tc>
          <w:tcPr>
            <w:tcW w:w="4866" w:type="dxa"/>
            <w:gridSpan w:val="3"/>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Диагностическая беседа «Добро и зло в жизни человека».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«Школа добрых дел».</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«Королевство кривых зеркал» (Как трудно порой бывает отличить добро и зло).</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Диалог-размышление «Можно ли искоренить зло»</w:t>
            </w:r>
          </w:p>
        </w:tc>
        <w:tc>
          <w:tcPr>
            <w:tcW w:w="3981"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Дискуссия «Что такое социальные нормы?»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«Закон школьной жизни».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«На чужой планете» (Освоение необычных правил этикета).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Заочная экскурсия в этнографический музей «Нормы в жизни различных народов».</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Диспут «Почему меняются и нарушаются социальные нормы»</w:t>
            </w:r>
          </w:p>
        </w:tc>
        <w:tc>
          <w:tcPr>
            <w:tcW w:w="4348"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Ролевая игра «Преступление и наказание»</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Диспут «Почему меняются и нарушаются социальные нормы»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Дискуссия «Мои убеждения»</w:t>
            </w:r>
          </w:p>
        </w:tc>
      </w:tr>
    </w:tbl>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sectPr w:rsidR="002E29C6" w:rsidRPr="00ED2C24" w:rsidSect="000B5F66">
          <w:pgSz w:w="16837" w:h="11905" w:orient="landscape"/>
          <w:pgMar w:top="1134" w:right="1134" w:bottom="1701" w:left="709" w:header="720" w:footer="709" w:gutter="0"/>
          <w:cols w:space="720"/>
          <w:docGrid w:linePitch="360"/>
        </w:sect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lastRenderedPageBreak/>
        <w:t>3.4. Воспитание экологической культуры, культуры здорового и безопасного образа жизни: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Задачи:</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 xml:space="preserve">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понимание взаимной связи здоровья, экологического качества окружающей среды и экологической культуры человека;</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ED2C24">
        <w:rPr>
          <w:rFonts w:ascii="Times New Roman" w:hAnsi="Times New Roman" w:cs="Times New Roman"/>
          <w:spacing w:val="-6"/>
          <w:sz w:val="24"/>
          <w:szCs w:val="24"/>
        </w:rPr>
        <w:t>(работоспособность, устойчивость к заболеваниям), психическог</w:t>
      </w:r>
      <w:r w:rsidRPr="00ED2C24">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опыт самооценки личного вклада в ресурсосбережение, сохранение качества окружающей среды, экологическую безопасность;</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опыт участия в физкультурно-оздоровительных, санитарно-гигиенических мероприятиях;</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 xml:space="preserve">резко негативное отношение к курению, употреблению алкогольных напитков, наркотиков и других психоактивных веществ (ПАВ); </w:t>
      </w:r>
    </w:p>
    <w:p w:rsidR="002E29C6" w:rsidRPr="00ED2C24" w:rsidRDefault="002E29C6" w:rsidP="001550FB">
      <w:pPr>
        <w:pStyle w:val="a6"/>
        <w:numPr>
          <w:ilvl w:val="0"/>
          <w:numId w:val="145"/>
        </w:numPr>
        <w:jc w:val="both"/>
        <w:rPr>
          <w:rFonts w:ascii="Times New Roman" w:hAnsi="Times New Roman" w:cs="Times New Roman"/>
          <w:sz w:val="24"/>
          <w:szCs w:val="24"/>
        </w:rPr>
      </w:pPr>
      <w:r w:rsidRPr="00ED2C24">
        <w:rPr>
          <w:rFonts w:ascii="Times New Roman" w:hAnsi="Times New Roman" w:cs="Times New Roman"/>
          <w:sz w:val="24"/>
          <w:szCs w:val="24"/>
        </w:rPr>
        <w:t>отрицательное отношение к лицам и организациям, пропагандирующим курение и пьянство, распространяющим наркотики и другие ПАВ.</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программ, уроков и внеурочной деятельности).</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игры,просматривают и обсуждают фильмы, посвящённые разным формам оздоровления.</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 xml:space="preserve">Учатся экологически грамотному поведению в школе, дома, в природной и сельской среде: организовывать экологически безопасный уклад школьной и </w:t>
      </w:r>
      <w:r w:rsidRPr="00ED2C24">
        <w:rPr>
          <w:rFonts w:ascii="Times New Roman" w:hAnsi="Times New Roman" w:cs="Times New Roman"/>
          <w:sz w:val="24"/>
          <w:szCs w:val="24"/>
        </w:rPr>
        <w:lastRenderedPageBreak/>
        <w:t>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проведении школьных спартакиад, эстафет, походов по родному краю. Ведут краеведческую, поисковую работу в местных походах и экскурсиях.</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Учатся оказывать первую доврачебную помощь пострадавшим.</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2E29C6" w:rsidRPr="00ED2C24" w:rsidRDefault="002E29C6" w:rsidP="001550FB">
      <w:pPr>
        <w:pStyle w:val="a6"/>
        <w:numPr>
          <w:ilvl w:val="0"/>
          <w:numId w:val="146"/>
        </w:numPr>
        <w:jc w:val="both"/>
        <w:rPr>
          <w:rFonts w:ascii="Times New Roman" w:hAnsi="Times New Roman" w:cs="Times New Roman"/>
          <w:sz w:val="24"/>
          <w:szCs w:val="24"/>
        </w:rPr>
      </w:pPr>
      <w:r w:rsidRPr="00ED2C24">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2E29C6" w:rsidRPr="00ED2C24" w:rsidRDefault="002E29C6" w:rsidP="001550FB">
      <w:pPr>
        <w:pStyle w:val="a6"/>
        <w:numPr>
          <w:ilvl w:val="0"/>
          <w:numId w:val="146"/>
        </w:numPr>
        <w:jc w:val="both"/>
        <w:rPr>
          <w:rFonts w:ascii="Times New Roman" w:hAnsi="Times New Roman" w:cs="Times New Roman"/>
          <w:sz w:val="24"/>
          <w:szCs w:val="24"/>
        </w:rPr>
        <w:sectPr w:rsidR="002E29C6" w:rsidRPr="00ED2C24" w:rsidSect="000B5F66">
          <w:pgSz w:w="11905" w:h="16837"/>
          <w:pgMar w:top="1134" w:right="1701" w:bottom="709" w:left="1134" w:header="720" w:footer="709" w:gutter="0"/>
          <w:cols w:space="720"/>
          <w:docGrid w:linePitch="360"/>
        </w:sectPr>
      </w:pPr>
      <w:r w:rsidRPr="00ED2C24">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tbl>
      <w:tblPr>
        <w:tblW w:w="0" w:type="auto"/>
        <w:tblInd w:w="108" w:type="dxa"/>
        <w:tblLayout w:type="fixed"/>
        <w:tblLook w:val="0000"/>
      </w:tblPr>
      <w:tblGrid>
        <w:gridCol w:w="1821"/>
        <w:gridCol w:w="809"/>
        <w:gridCol w:w="808"/>
        <w:gridCol w:w="957"/>
        <w:gridCol w:w="1275"/>
        <w:gridCol w:w="1276"/>
        <w:gridCol w:w="3620"/>
        <w:gridCol w:w="4073"/>
      </w:tblGrid>
      <w:tr w:rsidR="002E29C6" w:rsidRPr="00ED2C24" w:rsidTr="000B5F66">
        <w:trPr>
          <w:cantSplit/>
          <w:trHeight w:hRule="exact" w:val="286"/>
        </w:trPr>
        <w:tc>
          <w:tcPr>
            <w:tcW w:w="182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2818"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2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809"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808"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957"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275"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276"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3620"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4073"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rPr>
          <w:cantSplit/>
          <w:trHeight w:hRule="exact" w:val="3046"/>
        </w:trPr>
        <w:tc>
          <w:tcPr>
            <w:tcW w:w="1821" w:type="dxa"/>
            <w:vMerge w:val="restart"/>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 часы общения, дискуссии</w:t>
            </w:r>
          </w:p>
        </w:tc>
        <w:tc>
          <w:tcPr>
            <w:tcW w:w="2574" w:type="dxa"/>
            <w:gridSpan w:val="3"/>
            <w:vMerge w:val="restart"/>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Жизнь как ценность. Умение ценить жизнь свою и окружающих. Болезни — как беда человека.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Болезни и здоровье. Здоровый образ жизни. Можно ли помочь самому себе. Профилактика заболеваний. Травмы и их причины. Вредные привычки. Курение. Алкоголь. Наркотики. Как победить пристрастие к ним</w:t>
            </w:r>
          </w:p>
          <w:p w:rsidR="002E29C6" w:rsidRPr="00ED2C24" w:rsidRDefault="002E29C6" w:rsidP="000B5F66">
            <w:pPr>
              <w:pStyle w:val="a6"/>
              <w:jc w:val="both"/>
              <w:rPr>
                <w:rFonts w:ascii="Times New Roman" w:hAnsi="Times New Roman" w:cs="Times New Roman"/>
                <w:sz w:val="24"/>
                <w:szCs w:val="24"/>
              </w:rPr>
            </w:pPr>
          </w:p>
        </w:tc>
        <w:tc>
          <w:tcPr>
            <w:tcW w:w="2551" w:type="dxa"/>
            <w:gridSpan w:val="2"/>
            <w:vMerge w:val="restart"/>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Диагностическая беседа «Здоровый образ жизни».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Деловая игра  «Сам себе враг».</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Ролевая игра «Суд над вредными привычками «</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Встреча с врачом «Береги свое здоровье»;</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Диалог размышление «Можно ли избавиться от вредных привычек?»</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Жизнь и здоровье человека. Забота человека о своем здоровье. Здоровый образ жизни. Правила поведения в общественных местах (улица, транспорт, кино, театр, музей, магазины, вокзалы). </w:t>
            </w:r>
          </w:p>
        </w:tc>
        <w:tc>
          <w:tcPr>
            <w:tcW w:w="3620"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Диспут «Образ жизни».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«Как прожить до 100 лет»</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«Хочу быть здоровым».</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Испытание «Попробуй сказать "Нет"».</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«Здоровье и вредные привычки»</w:t>
            </w:r>
          </w:p>
          <w:p w:rsidR="002E29C6" w:rsidRPr="00ED2C24" w:rsidRDefault="002E29C6" w:rsidP="000B5F66">
            <w:pPr>
              <w:pStyle w:val="a6"/>
              <w:jc w:val="both"/>
              <w:rPr>
                <w:rFonts w:ascii="Times New Roman" w:hAnsi="Times New Roman" w:cs="Times New Roman"/>
                <w:color w:val="000000"/>
                <w:sz w:val="24"/>
                <w:szCs w:val="24"/>
              </w:rPr>
            </w:pPr>
          </w:p>
        </w:tc>
        <w:tc>
          <w:tcPr>
            <w:tcW w:w="4073"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Ответственность за нарушения общественного порядка. Преступления,  жертвой которых может стать молодой человек. Зачем нужна полиция</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?Вредные привычки. Быть сильным и ловким. Не хочу быть наркоманом</w:t>
            </w:r>
          </w:p>
        </w:tc>
      </w:tr>
      <w:tr w:rsidR="002E29C6" w:rsidRPr="00ED2C24" w:rsidTr="000B5F66">
        <w:trPr>
          <w:cantSplit/>
        </w:trPr>
        <w:tc>
          <w:tcPr>
            <w:tcW w:w="1821" w:type="dxa"/>
            <w:vMerge/>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2574" w:type="dxa"/>
            <w:gridSpan w:val="3"/>
            <w:vMerge/>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2551" w:type="dxa"/>
            <w:gridSpan w:val="2"/>
            <w:vMerge/>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7693"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Дискуссия «Закон и порядок».</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Диагностическая игра «Я и безопасность».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«Пишем правила и законы».</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4.  Встреча-беседа с сотрудниками правоохранительных органов. </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«Как не стать жертвой преступления»</w:t>
            </w:r>
          </w:p>
        </w:tc>
      </w:tr>
      <w:tr w:rsidR="002E29C6" w:rsidRPr="00ED2C24" w:rsidTr="000B5F66">
        <w:tc>
          <w:tcPr>
            <w:tcW w:w="182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Проектн</w:t>
            </w:r>
            <w:r w:rsidRPr="00ED2C24">
              <w:rPr>
                <w:rFonts w:ascii="Times New Roman" w:hAnsi="Times New Roman" w:cs="Times New Roman"/>
                <w:sz w:val="24"/>
                <w:szCs w:val="24"/>
              </w:rPr>
              <w:lastRenderedPageBreak/>
              <w:t>ая деятельность</w:t>
            </w:r>
          </w:p>
        </w:tc>
        <w:tc>
          <w:tcPr>
            <w:tcW w:w="12818"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Социальный проект «Озеленение пришкольного участка», «Классных комнат»</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Социальный проект «Компьютеромания- бомба замедленного действия», «Будущее без наркотиков»</w:t>
            </w:r>
          </w:p>
          <w:p w:rsidR="002E29C6" w:rsidRPr="00ED2C24" w:rsidRDefault="002E29C6" w:rsidP="000B5F66">
            <w:pPr>
              <w:pStyle w:val="a6"/>
              <w:jc w:val="both"/>
              <w:rPr>
                <w:rFonts w:ascii="Times New Roman" w:hAnsi="Times New Roman" w:cs="Times New Roman"/>
                <w:sz w:val="24"/>
                <w:szCs w:val="24"/>
              </w:rPr>
            </w:pPr>
          </w:p>
        </w:tc>
      </w:tr>
      <w:tr w:rsidR="002E29C6" w:rsidRPr="00ED2C24" w:rsidTr="000B5F66">
        <w:tc>
          <w:tcPr>
            <w:tcW w:w="182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Общешкольные мероприятия</w:t>
            </w:r>
          </w:p>
        </w:tc>
        <w:tc>
          <w:tcPr>
            <w:tcW w:w="12818"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Реализации программ  «Школьное молоко», «Школьный мед», «Чистая вода» ,Конкурс «Самый здоровый класс»,Уроки экологии, экологическая тропа, природоохранные акции «Покормим птиц», «Берегите земноводных», конференция «Юные исследователи природы», Праздник птиц, Праздник «День земли», «День птиц», Акция «Малым рекам-полноводность и чистоту», исследовательская деятельность «Человек на земле», экологический отряд «Зеленый дозор», фестиваль юных исследователей природы, международный день охраны окружающей среды, викторина «По страницам красной книги», Праздник урожая, Экологические десанты, День туриста.</w:t>
            </w:r>
          </w:p>
        </w:tc>
      </w:tr>
      <w:tr w:rsidR="002E29C6" w:rsidRPr="00ED2C24" w:rsidTr="000B5F66">
        <w:tc>
          <w:tcPr>
            <w:tcW w:w="182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Школьный экологический мониторинг</w:t>
            </w:r>
          </w:p>
        </w:tc>
        <w:tc>
          <w:tcPr>
            <w:tcW w:w="12818"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Изучение уровня экологической культуры школьников</w:t>
            </w:r>
          </w:p>
        </w:tc>
      </w:tr>
    </w:tbl>
    <w:p w:rsidR="002E29C6" w:rsidRPr="00ED2C24" w:rsidRDefault="002E29C6" w:rsidP="002E29C6">
      <w:pPr>
        <w:pStyle w:val="a6"/>
        <w:jc w:val="both"/>
        <w:rPr>
          <w:rFonts w:ascii="Times New Roman" w:hAnsi="Times New Roman" w:cs="Times New Roman"/>
          <w:sz w:val="24"/>
          <w:szCs w:val="24"/>
        </w:rPr>
        <w:sectPr w:rsidR="002E29C6" w:rsidRPr="00ED2C24" w:rsidSect="000B5F66">
          <w:pgSz w:w="16837" w:h="11905" w:orient="landscape"/>
          <w:pgMar w:top="1134" w:right="1134" w:bottom="1701" w:left="709" w:header="720" w:footer="709" w:gutter="0"/>
          <w:cols w:space="720"/>
          <w:docGrid w:linePitch="360"/>
        </w:sect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lastRenderedPageBreak/>
        <w:t>3.5. Воспитание трудолюбия, сознательного, творческого отношения к образованию, труду и жизни, подготовка к сознательному выбору профессии: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Задачи:</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понимание необходимости научных знаний для развития личности и общества, их роли в жизни, труде, творчестве;</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осознание нравственных основ образования;</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осознание важности непрерывного образования и самообразования в течение всей жизни;</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общее знакомство с трудовым законодательством;</w:t>
      </w:r>
    </w:p>
    <w:p w:rsidR="002E29C6" w:rsidRPr="00ED2C24" w:rsidRDefault="002E29C6" w:rsidP="001550FB">
      <w:pPr>
        <w:pStyle w:val="a6"/>
        <w:numPr>
          <w:ilvl w:val="0"/>
          <w:numId w:val="147"/>
        </w:numPr>
        <w:jc w:val="both"/>
        <w:rPr>
          <w:rFonts w:ascii="Times New Roman" w:hAnsi="Times New Roman" w:cs="Times New Roman"/>
          <w:sz w:val="24"/>
          <w:szCs w:val="24"/>
        </w:rPr>
      </w:pPr>
      <w:r w:rsidRPr="00ED2C24">
        <w:rPr>
          <w:rFonts w:ascii="Times New Roman" w:hAnsi="Times New Roman" w:cs="Times New Roman"/>
          <w:sz w:val="24"/>
          <w:szCs w:val="24"/>
        </w:rPr>
        <w:t>нетерпимое отношение к лени, безответственности и пассивности в образовании и труде.</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подготовке и проведении «Недели науки, техники и производства», вечеров неразгаданных тайн.</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познавательными играми обучающихся младших классов.</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подростками широкий спектр профессиональной и трудовой деятельности).</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w:t>
      </w:r>
      <w:r w:rsidRPr="00ED2C24">
        <w:rPr>
          <w:rFonts w:ascii="Times New Roman" w:hAnsi="Times New Roman" w:cs="Times New Roman"/>
          <w:sz w:val="24"/>
          <w:szCs w:val="24"/>
        </w:rPr>
        <w:lastRenderedPageBreak/>
        <w:t>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2E29C6" w:rsidRPr="00ED2C24" w:rsidRDefault="002E29C6" w:rsidP="001550FB">
      <w:pPr>
        <w:pStyle w:val="a6"/>
        <w:numPr>
          <w:ilvl w:val="0"/>
          <w:numId w:val="148"/>
        </w:numPr>
        <w:jc w:val="both"/>
        <w:rPr>
          <w:rFonts w:ascii="Times New Roman" w:hAnsi="Times New Roman" w:cs="Times New Roman"/>
          <w:sz w:val="24"/>
          <w:szCs w:val="24"/>
        </w:rPr>
      </w:pPr>
      <w:r w:rsidRPr="00ED2C24">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2E29C6" w:rsidRPr="00ED2C24" w:rsidRDefault="002E29C6" w:rsidP="002E29C6">
      <w:pPr>
        <w:pStyle w:val="a6"/>
        <w:jc w:val="both"/>
        <w:rPr>
          <w:rFonts w:ascii="Times New Roman" w:hAnsi="Times New Roman" w:cs="Times New Roman"/>
          <w:sz w:val="24"/>
          <w:szCs w:val="24"/>
        </w:rPr>
        <w:sectPr w:rsidR="002E29C6" w:rsidRPr="00ED2C24" w:rsidSect="000B5F66">
          <w:pgSz w:w="11905" w:h="16837"/>
          <w:pgMar w:top="1134" w:right="1701" w:bottom="709" w:left="1134" w:header="720" w:footer="709" w:gutter="0"/>
          <w:cols w:space="720"/>
          <w:docGrid w:linePitch="360"/>
        </w:sectPr>
      </w:pPr>
    </w:p>
    <w:tbl>
      <w:tblPr>
        <w:tblW w:w="0" w:type="auto"/>
        <w:tblInd w:w="-45" w:type="dxa"/>
        <w:tblLayout w:type="fixed"/>
        <w:tblLook w:val="0000"/>
      </w:tblPr>
      <w:tblGrid>
        <w:gridCol w:w="1850"/>
        <w:gridCol w:w="1852"/>
        <w:gridCol w:w="1852"/>
        <w:gridCol w:w="1852"/>
        <w:gridCol w:w="1852"/>
        <w:gridCol w:w="1852"/>
        <w:gridCol w:w="1852"/>
        <w:gridCol w:w="1913"/>
      </w:tblGrid>
      <w:tr w:rsidR="002E29C6" w:rsidRPr="00ED2C24" w:rsidTr="000B5F66">
        <w:trPr>
          <w:cantSplit/>
          <w:trHeight w:hRule="exact" w:val="286"/>
        </w:trPr>
        <w:tc>
          <w:tcPr>
            <w:tcW w:w="1850"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3025"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50"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8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8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8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8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8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913"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50"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 часы общения, дискуссии</w:t>
            </w:r>
          </w:p>
        </w:tc>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c>
          <w:tcPr>
            <w:tcW w:w="3704"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Дело, действие, деятельность. Дело и безделье. Откуда берутся бездельники? Как найти дело по душе? Мир твоих увлечений. Как овладеть мастерством? Метод проб и ошибок. Упорство в преодолении ошибок. Учиться у мастера. Где найти такого мастера? Можно ли научиться говоря, но не делая?</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Демонстрация результатов своей деятельности. Конкурсы. Нужно ли бояться критики и поражений</w:t>
            </w:r>
          </w:p>
        </w:tc>
        <w:tc>
          <w:tcPr>
            <w:tcW w:w="3704"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Во сколько лет начинается личная жизнь. Право на личные тайны. Свое мнение. Его необходимость. Как рождается жизненная позиция</w:t>
            </w:r>
          </w:p>
        </w:tc>
        <w:tc>
          <w:tcPr>
            <w:tcW w:w="3765"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w:t>
            </w:r>
          </w:p>
        </w:tc>
      </w:tr>
      <w:tr w:rsidR="002E29C6" w:rsidRPr="00ED2C24" w:rsidTr="000B5F66">
        <w:tc>
          <w:tcPr>
            <w:tcW w:w="1850"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Проектная деятельность</w:t>
            </w:r>
          </w:p>
        </w:tc>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3704"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Диагностическая беседа «Много дел у человека».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«Азбука мастерства».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«Дело мастера боится».</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Экскурсия в Дом детского творчества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«Дело, которое мне по душе»</w:t>
            </w:r>
          </w:p>
        </w:tc>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1.Диагностическая беседа «Умею ли я трудиться» или «Хочу стать...»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2. Деловая игра « Как заработать миллион» (конкурс </w:t>
            </w:r>
            <w:r w:rsidRPr="00ED2C24">
              <w:rPr>
                <w:rFonts w:ascii="Times New Roman" w:hAnsi="Times New Roman" w:cs="Times New Roman"/>
                <w:color w:val="000000"/>
                <w:sz w:val="24"/>
                <w:szCs w:val="24"/>
              </w:rPr>
              <w:lastRenderedPageBreak/>
              <w:t>проектов) или «Защита профессий».</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3. Ролевая игра «Свое дело» или «Профотбор». </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«Где стоит побывать в Санкт-Петербурге в 14 лет».</w:t>
            </w:r>
          </w:p>
          <w:p w:rsidR="002E29C6" w:rsidRPr="00ED2C24" w:rsidRDefault="002E29C6" w:rsidP="000B5F66">
            <w:pPr>
              <w:pStyle w:val="a6"/>
              <w:jc w:val="both"/>
              <w:rPr>
                <w:rFonts w:ascii="Times New Roman" w:hAnsi="Times New Roman" w:cs="Times New Roman"/>
                <w:i/>
                <w:color w:val="000000"/>
                <w:sz w:val="24"/>
                <w:szCs w:val="24"/>
              </w:rPr>
            </w:pPr>
            <w:r w:rsidRPr="00ED2C24">
              <w:rPr>
                <w:rFonts w:ascii="Times New Roman" w:hAnsi="Times New Roman" w:cs="Times New Roman"/>
                <w:color w:val="000000"/>
                <w:sz w:val="24"/>
                <w:szCs w:val="24"/>
              </w:rPr>
              <w:t>4. Диспут «Сколько денег нужно для счастья»</w:t>
            </w:r>
            <w:r w:rsidRPr="00ED2C24">
              <w:rPr>
                <w:rFonts w:ascii="Times New Roman" w:hAnsi="Times New Roman" w:cs="Times New Roman"/>
                <w:i/>
                <w:color w:val="000000"/>
                <w:sz w:val="24"/>
                <w:szCs w:val="24"/>
              </w:rPr>
              <w:t>.</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«Как не ошибиться, выбирая профессию»</w:t>
            </w:r>
          </w:p>
        </w:tc>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1.Диагностическая беседа «Что такое личная жизнь».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«Личная жизнь».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3. Ролевая игра </w:t>
            </w:r>
            <w:r w:rsidRPr="00ED2C24">
              <w:rPr>
                <w:rFonts w:ascii="Times New Roman" w:hAnsi="Times New Roman" w:cs="Times New Roman"/>
                <w:color w:val="000000"/>
                <w:sz w:val="24"/>
                <w:szCs w:val="24"/>
              </w:rPr>
              <w:lastRenderedPageBreak/>
              <w:t>«Личные проблемы» («9 вал»).</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Встреча с врачами «Вредные привычки».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5. Диалог-размышление «как стать счастливым?»</w:t>
            </w:r>
          </w:p>
          <w:p w:rsidR="002E29C6" w:rsidRPr="00ED2C24" w:rsidRDefault="002E29C6" w:rsidP="000B5F66">
            <w:pPr>
              <w:pStyle w:val="a6"/>
              <w:jc w:val="both"/>
              <w:rPr>
                <w:rFonts w:ascii="Times New Roman" w:hAnsi="Times New Roman" w:cs="Times New Roman"/>
                <w:sz w:val="24"/>
                <w:szCs w:val="24"/>
              </w:rPr>
            </w:pPr>
          </w:p>
        </w:tc>
        <w:tc>
          <w:tcPr>
            <w:tcW w:w="3765"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1. Диагностическая беседа «Профессиональные устремления человека».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«Исполнение желаний».</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3.  Ролевая игра «Город мастеров».</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4. Экскурсия на современное производство (кока-кола).</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5. Диалог-размышление </w:t>
            </w:r>
            <w:r w:rsidRPr="00ED2C24">
              <w:rPr>
                <w:rFonts w:ascii="Times New Roman" w:hAnsi="Times New Roman" w:cs="Times New Roman"/>
                <w:color w:val="000000"/>
                <w:sz w:val="24"/>
                <w:szCs w:val="24"/>
              </w:rPr>
              <w:lastRenderedPageBreak/>
              <w:t>«Выбор профессии</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Презентация «Труд нашей семьи»</w:t>
            </w:r>
          </w:p>
        </w:tc>
      </w:tr>
      <w:tr w:rsidR="002E29C6" w:rsidRPr="00ED2C24" w:rsidTr="000B5F66">
        <w:tc>
          <w:tcPr>
            <w:tcW w:w="1850"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Общешкольные формы работы</w:t>
            </w:r>
          </w:p>
        </w:tc>
        <w:tc>
          <w:tcPr>
            <w:tcW w:w="13025"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Лагерь труда и отдыха, летний оздоровительный лагерь</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КТД «Ярмарка профессий».</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Деловая игра «Если б я был президент»</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Классный час «Все профессии важны — все профессии важны»</w:t>
            </w:r>
          </w:p>
        </w:tc>
      </w:tr>
    </w:tbl>
    <w:p w:rsidR="002E29C6" w:rsidRPr="00ED2C24" w:rsidRDefault="002E29C6" w:rsidP="002E29C6">
      <w:pPr>
        <w:pStyle w:val="a6"/>
        <w:jc w:val="both"/>
        <w:rPr>
          <w:rFonts w:ascii="Times New Roman" w:hAnsi="Times New Roman" w:cs="Times New Roman"/>
          <w:sz w:val="24"/>
          <w:szCs w:val="24"/>
        </w:rPr>
        <w:sectPr w:rsidR="002E29C6" w:rsidRPr="00ED2C24" w:rsidSect="000B5F66">
          <w:pgSz w:w="16837" w:h="11905" w:orient="landscape"/>
          <w:pgMar w:top="1134" w:right="1134" w:bottom="1701" w:left="709" w:header="720" w:footer="709" w:gutter="0"/>
          <w:cols w:space="720"/>
          <w:docGrid w:linePitch="360"/>
        </w:sect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lastRenderedPageBreak/>
        <w:t>3.6.Воспитание ценностного отношения к прекрасному, формирование основ эстетической культуры (эстетическое воспитание):</w:t>
      </w:r>
    </w:p>
    <w:p w:rsidR="002E29C6" w:rsidRPr="00ED2C24" w:rsidRDefault="002E29C6" w:rsidP="001550FB">
      <w:pPr>
        <w:pStyle w:val="a6"/>
        <w:numPr>
          <w:ilvl w:val="0"/>
          <w:numId w:val="149"/>
        </w:numPr>
        <w:jc w:val="both"/>
        <w:rPr>
          <w:rFonts w:ascii="Times New Roman" w:hAnsi="Times New Roman" w:cs="Times New Roman"/>
          <w:sz w:val="24"/>
          <w:szCs w:val="24"/>
        </w:rPr>
      </w:pPr>
      <w:r w:rsidRPr="00ED2C24">
        <w:rPr>
          <w:rFonts w:ascii="Times New Roman" w:hAnsi="Times New Roman" w:cs="Times New Roman"/>
          <w:sz w:val="24"/>
          <w:szCs w:val="24"/>
        </w:rPr>
        <w:t>ценностное отношение к прекрасному, восприятие искусства как особой формы познания и преобразования мира;</w:t>
      </w:r>
    </w:p>
    <w:p w:rsidR="002E29C6" w:rsidRPr="00ED2C24" w:rsidRDefault="002E29C6" w:rsidP="001550FB">
      <w:pPr>
        <w:pStyle w:val="a6"/>
        <w:numPr>
          <w:ilvl w:val="0"/>
          <w:numId w:val="149"/>
        </w:numPr>
        <w:jc w:val="both"/>
        <w:rPr>
          <w:rFonts w:ascii="Times New Roman" w:hAnsi="Times New Roman" w:cs="Times New Roman"/>
          <w:sz w:val="24"/>
          <w:szCs w:val="24"/>
        </w:rPr>
      </w:pPr>
      <w:r w:rsidRPr="00ED2C24">
        <w:rPr>
          <w:rFonts w:ascii="Times New Roman" w:hAnsi="Times New Roman" w:cs="Times New Roman"/>
          <w:sz w:val="24"/>
          <w:szCs w:val="24"/>
        </w:rPr>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2E29C6" w:rsidRPr="00ED2C24" w:rsidRDefault="002E29C6" w:rsidP="001550FB">
      <w:pPr>
        <w:pStyle w:val="a6"/>
        <w:numPr>
          <w:ilvl w:val="0"/>
          <w:numId w:val="149"/>
        </w:numPr>
        <w:jc w:val="both"/>
        <w:rPr>
          <w:rFonts w:ascii="Times New Roman" w:hAnsi="Times New Roman" w:cs="Times New Roman"/>
          <w:sz w:val="24"/>
          <w:szCs w:val="24"/>
        </w:rPr>
      </w:pPr>
      <w:r w:rsidRPr="00ED2C24">
        <w:rPr>
          <w:rFonts w:ascii="Times New Roman" w:hAnsi="Times New Roman" w:cs="Times New Roman"/>
          <w:sz w:val="24"/>
          <w:szCs w:val="24"/>
        </w:rPr>
        <w:t>представление об искусстве народов России.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Содержание деятельности:</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знакомства с лучшими произведениями искусства в музеях, на выставках, по репродукциям, учебным фильмам).</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2E29C6" w:rsidRPr="00ED2C24" w:rsidRDefault="002E29C6" w:rsidP="001550FB">
      <w:pPr>
        <w:pStyle w:val="a6"/>
        <w:numPr>
          <w:ilvl w:val="0"/>
          <w:numId w:val="150"/>
        </w:numPr>
        <w:jc w:val="both"/>
        <w:rPr>
          <w:rFonts w:ascii="Times New Roman" w:hAnsi="Times New Roman" w:cs="Times New Roman"/>
          <w:sz w:val="24"/>
          <w:szCs w:val="24"/>
        </w:rPr>
      </w:pPr>
      <w:r w:rsidRPr="00ED2C24">
        <w:rPr>
          <w:rFonts w:ascii="Times New Roman" w:hAnsi="Times New Roman" w:cs="Times New Roman"/>
          <w:sz w:val="24"/>
          <w:szCs w:val="24"/>
        </w:rPr>
        <w:t xml:space="preserve">Участвуют в оформлении класса и школы, озеленении пришкольного участка, классной комнаты, стремятся внести красоту в домашний быт. </w:t>
      </w:r>
    </w:p>
    <w:p w:rsidR="002E29C6" w:rsidRPr="00ED2C24" w:rsidRDefault="002E29C6" w:rsidP="002E29C6">
      <w:pPr>
        <w:pStyle w:val="a6"/>
        <w:jc w:val="both"/>
        <w:rPr>
          <w:rFonts w:ascii="Times New Roman" w:hAnsi="Times New Roman" w:cs="Times New Roman"/>
          <w:sz w:val="24"/>
          <w:szCs w:val="24"/>
        </w:rPr>
        <w:sectPr w:rsidR="002E29C6" w:rsidRPr="00ED2C24" w:rsidSect="000B5F66">
          <w:pgSz w:w="11905" w:h="16837"/>
          <w:pgMar w:top="1134" w:right="1701" w:bottom="709" w:left="1134" w:header="720" w:footer="709" w:gutter="0"/>
          <w:cols w:space="720"/>
          <w:docGrid w:linePitch="360"/>
        </w:sectPr>
      </w:pPr>
    </w:p>
    <w:tbl>
      <w:tblPr>
        <w:tblW w:w="0" w:type="auto"/>
        <w:tblInd w:w="-45" w:type="dxa"/>
        <w:tblLayout w:type="fixed"/>
        <w:tblLook w:val="0000"/>
      </w:tblPr>
      <w:tblGrid>
        <w:gridCol w:w="1852"/>
        <w:gridCol w:w="1106"/>
        <w:gridCol w:w="1112"/>
        <w:gridCol w:w="822"/>
        <w:gridCol w:w="1452"/>
        <w:gridCol w:w="1561"/>
        <w:gridCol w:w="2765"/>
        <w:gridCol w:w="4206"/>
      </w:tblGrid>
      <w:tr w:rsidR="002E29C6" w:rsidRPr="00ED2C24" w:rsidTr="000B5F66">
        <w:trPr>
          <w:cantSplit/>
          <w:trHeight w:hRule="exact" w:val="286"/>
        </w:trPr>
        <w:tc>
          <w:tcPr>
            <w:tcW w:w="1852"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Виды деятельности и формы организации</w:t>
            </w:r>
          </w:p>
        </w:tc>
        <w:tc>
          <w:tcPr>
            <w:tcW w:w="13024"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52"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06"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1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82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45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56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2765"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4206"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Классные часы, беседы, часы общения, дискуссии, диспуты</w:t>
            </w:r>
          </w:p>
        </w:tc>
        <w:tc>
          <w:tcPr>
            <w:tcW w:w="3040" w:type="dxa"/>
            <w:gridSpan w:val="3"/>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Красота в жизни человека. Понятие прекрасного. Красота человека. Каждый мечтает быть красивым. Бывают ли некрасивые люди? Красота человеческой души.</w:t>
            </w:r>
          </w:p>
          <w:p w:rsidR="002E29C6" w:rsidRPr="00ED2C24" w:rsidRDefault="002E29C6" w:rsidP="000B5F66">
            <w:pPr>
              <w:pStyle w:val="a6"/>
              <w:jc w:val="both"/>
              <w:rPr>
                <w:rFonts w:ascii="Times New Roman" w:hAnsi="Times New Roman" w:cs="Times New Roman"/>
                <w:sz w:val="24"/>
                <w:szCs w:val="24"/>
              </w:rPr>
            </w:pPr>
          </w:p>
        </w:tc>
        <w:tc>
          <w:tcPr>
            <w:tcW w:w="3013" w:type="dxa"/>
            <w:gridSpan w:val="2"/>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Прекрасное и безобразное. Искусство как пространство создания прекрасного. Красота в живописи, музыке, архитектуре, литературе.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Разные эталоны красоты и гармонии. Красота и польза.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Можно ли научиться видеть прекрасное или это дается от рождения.</w:t>
            </w:r>
          </w:p>
        </w:tc>
        <w:tc>
          <w:tcPr>
            <w:tcW w:w="6971"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Возможность дарить радость людям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Давайте в сердце поэзию впустим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Что такое мода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 мире прекрасного</w:t>
            </w:r>
          </w:p>
        </w:tc>
      </w:tr>
      <w:tr w:rsidR="002E29C6" w:rsidRPr="00ED2C24" w:rsidTr="000B5F66">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Проектная деятельность</w:t>
            </w:r>
          </w:p>
        </w:tc>
        <w:tc>
          <w:tcPr>
            <w:tcW w:w="6053" w:type="dxa"/>
            <w:gridSpan w:val="5"/>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1. Диагностическая беседа «Красота спасет мир».</w:t>
            </w:r>
          </w:p>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2. Деловая игра «Как стать красивым и привлекательным».</w:t>
            </w:r>
          </w:p>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p>
        </w:tc>
        <w:tc>
          <w:tcPr>
            <w:tcW w:w="6971"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1.Ролевая игра «Конкурс архитекторов».</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2. Экскурсия в историко-краеведческий музей.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3. Диалог размышление «Что такое красота</w:t>
            </w:r>
          </w:p>
        </w:tc>
      </w:tr>
      <w:tr w:rsidR="002E29C6" w:rsidRPr="00ED2C24" w:rsidTr="000B5F66">
        <w:tc>
          <w:tcPr>
            <w:tcW w:w="1852"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Общешкольные мероприятия</w:t>
            </w:r>
          </w:p>
        </w:tc>
        <w:tc>
          <w:tcPr>
            <w:tcW w:w="13024"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Рождественские праздники. Масленица-русский народный праздник</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Месячник «Учимся общаться» (Единый классный час «Бесконфликтное общение», смотр-конкурс классных дел по развитию культуры речи, «Круглый стол» учащихся и педагогов «Этика общения для всех», выставка-конкурс листовок «Мат - не наш формат»), Фестиваль семейных проектов «Народная мудрость гласит…» о культуре речи и взаимоотношений; Форум «Молодежь и культура речи, общения», Выступление агитбригады «За чистоту языка, культуру общения»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Волонтерская миссия «Несем красоту русского языка, его яркость и выразительность»</w:t>
            </w:r>
          </w:p>
          <w:p w:rsidR="002E29C6" w:rsidRPr="00ED2C24" w:rsidRDefault="002E29C6" w:rsidP="000B5F66">
            <w:pPr>
              <w:pStyle w:val="a6"/>
              <w:jc w:val="both"/>
              <w:rPr>
                <w:rFonts w:ascii="Times New Roman" w:hAnsi="Times New Roman" w:cs="Times New Roman"/>
                <w:sz w:val="24"/>
                <w:szCs w:val="24"/>
              </w:rPr>
            </w:pPr>
          </w:p>
          <w:p w:rsidR="002E29C6" w:rsidRPr="00ED2C24" w:rsidRDefault="002E29C6" w:rsidP="000B5F66">
            <w:pPr>
              <w:pStyle w:val="a6"/>
              <w:jc w:val="both"/>
              <w:rPr>
                <w:rFonts w:ascii="Times New Roman" w:hAnsi="Times New Roman" w:cs="Times New Roman"/>
                <w:sz w:val="24"/>
                <w:szCs w:val="24"/>
              </w:rPr>
            </w:pPr>
          </w:p>
        </w:tc>
      </w:tr>
    </w:tbl>
    <w:p w:rsidR="002E29C6" w:rsidRPr="00ED2C24" w:rsidRDefault="002E29C6" w:rsidP="002E29C6">
      <w:pPr>
        <w:pStyle w:val="a6"/>
        <w:jc w:val="both"/>
        <w:rPr>
          <w:rFonts w:ascii="Times New Roman" w:hAnsi="Times New Roman" w:cs="Times New Roman"/>
          <w:sz w:val="24"/>
          <w:szCs w:val="24"/>
        </w:rPr>
        <w:sectPr w:rsidR="002E29C6" w:rsidRPr="00ED2C24" w:rsidSect="000B5F66">
          <w:pgSz w:w="16837" w:h="11905" w:orient="landscape"/>
          <w:pgMar w:top="1134" w:right="1134" w:bottom="1701" w:left="709" w:header="720" w:footer="709" w:gutter="0"/>
          <w:cols w:space="720"/>
          <w:docGrid w:linePitch="360"/>
        </w:sect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lastRenderedPageBreak/>
        <w:t>IV</w:t>
      </w:r>
      <w:r w:rsidRPr="00ED2C24">
        <w:rPr>
          <w:rFonts w:ascii="Times New Roman" w:hAnsi="Times New Roman" w:cs="Times New Roman"/>
          <w:b/>
          <w:sz w:val="24"/>
          <w:szCs w:val="24"/>
        </w:rPr>
        <w:t>. Формы индивидуальной и групповой организации профессиональной ориентации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Целью профориентационной работы</w:t>
      </w:r>
      <w:r w:rsidRPr="00ED2C24">
        <w:rPr>
          <w:rFonts w:ascii="Times New Roman" w:hAnsi="Times New Roman" w:cs="Times New Roman"/>
          <w:sz w:val="24"/>
          <w:szCs w:val="24"/>
        </w:rPr>
        <w:t xml:space="preserve"> </w:t>
      </w:r>
      <w:r w:rsidRPr="00ED2C24">
        <w:rPr>
          <w:rFonts w:ascii="Times New Roman" w:hAnsi="Times New Roman" w:cs="Times New Roman"/>
          <w:b/>
          <w:sz w:val="24"/>
          <w:szCs w:val="24"/>
        </w:rPr>
        <w:t>является</w:t>
      </w:r>
      <w:r w:rsidRPr="00ED2C24">
        <w:rPr>
          <w:rFonts w:ascii="Times New Roman" w:hAnsi="Times New Roman" w:cs="Times New Roman"/>
          <w:sz w:val="24"/>
          <w:szCs w:val="24"/>
        </w:rPr>
        <w:t xml:space="preserve">: </w:t>
      </w:r>
    </w:p>
    <w:p w:rsidR="002E29C6" w:rsidRPr="00ED2C24" w:rsidRDefault="002E29C6" w:rsidP="001550FB">
      <w:pPr>
        <w:pStyle w:val="a6"/>
        <w:numPr>
          <w:ilvl w:val="0"/>
          <w:numId w:val="151"/>
        </w:numPr>
        <w:jc w:val="both"/>
        <w:rPr>
          <w:rFonts w:ascii="Times New Roman" w:hAnsi="Times New Roman" w:cs="Times New Roman"/>
          <w:sz w:val="24"/>
          <w:szCs w:val="24"/>
        </w:rPr>
      </w:pPr>
      <w:r w:rsidRPr="00ED2C24">
        <w:rPr>
          <w:rFonts w:ascii="Times New Roman" w:hAnsi="Times New Roman" w:cs="Times New Roman"/>
          <w:sz w:val="24"/>
          <w:szCs w:val="24"/>
        </w:rPr>
        <w:t>создание условий для изучения учащимися своих особенностей, интересов, склонностей, получения ими информации о правилах выбора профессии и дальнейшего самоопределения.</w:t>
      </w:r>
    </w:p>
    <w:p w:rsidR="002E29C6" w:rsidRPr="00ED2C24" w:rsidRDefault="002E29C6" w:rsidP="001550FB">
      <w:pPr>
        <w:pStyle w:val="a6"/>
        <w:numPr>
          <w:ilvl w:val="0"/>
          <w:numId w:val="151"/>
        </w:numPr>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Способствовать осмыслению ценностей и перспектив собственной трудовой и профессиональной деятельности, принятие и непринятие бытующих в обществе стереотипов профессиональной успешности с позиции актуальности для самих старшеклассников.</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b/>
          <w:color w:val="000000"/>
          <w:sz w:val="24"/>
          <w:szCs w:val="24"/>
        </w:rPr>
        <w:t>Задачи по профориентации на начальной ступени общего образования</w:t>
      </w:r>
      <w:r w:rsidRPr="00ED2C24">
        <w:rPr>
          <w:rFonts w:ascii="Times New Roman" w:hAnsi="Times New Roman" w:cs="Times New Roman"/>
          <w:color w:val="000000"/>
          <w:sz w:val="24"/>
          <w:szCs w:val="24"/>
        </w:rPr>
        <w:t xml:space="preserve">: </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-получение школьниками первоначальных сведений о мире профессий, о профессиях своих родителей.</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b/>
          <w:color w:val="000000"/>
          <w:sz w:val="24"/>
          <w:szCs w:val="24"/>
        </w:rPr>
        <w:t>Задачи по профориентации на  основной ступени общего образования</w:t>
      </w:r>
      <w:r w:rsidRPr="00ED2C24">
        <w:rPr>
          <w:rFonts w:ascii="Times New Roman" w:hAnsi="Times New Roman" w:cs="Times New Roman"/>
          <w:color w:val="000000"/>
          <w:sz w:val="24"/>
          <w:szCs w:val="24"/>
        </w:rPr>
        <w:t xml:space="preserve">: </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-изучение учащимися своих личностных и деловых качеств. </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-оценка интересов и склонностей учащихся. </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-развитие навыков общения, уверенности в себе и лидерских качеств.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color w:val="000000"/>
          <w:sz w:val="24"/>
          <w:szCs w:val="24"/>
        </w:rPr>
        <w:t>-</w:t>
      </w:r>
      <w:r w:rsidRPr="00ED2C24">
        <w:rPr>
          <w:rFonts w:ascii="Times New Roman" w:hAnsi="Times New Roman" w:cs="Times New Roman"/>
          <w:sz w:val="24"/>
          <w:szCs w:val="24"/>
        </w:rPr>
        <w:t>формирование у детей способности делать осознанный выбор профиля образования.</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b/>
          <w:color w:val="000000"/>
          <w:sz w:val="24"/>
          <w:szCs w:val="24"/>
        </w:rPr>
        <w:t>Задачи по профориентации на   средней ступени общего образования</w:t>
      </w:r>
      <w:r w:rsidRPr="00ED2C24">
        <w:rPr>
          <w:rFonts w:ascii="Times New Roman" w:hAnsi="Times New Roman" w:cs="Times New Roman"/>
          <w:color w:val="000000"/>
          <w:sz w:val="24"/>
          <w:szCs w:val="24"/>
        </w:rPr>
        <w:t xml:space="preserve">: </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-изучение рынка труда и возможностей получения профессионального образования.</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sz w:val="24"/>
          <w:szCs w:val="24"/>
        </w:rPr>
        <w:t xml:space="preserve"> </w:t>
      </w:r>
      <w:r w:rsidRPr="00ED2C24">
        <w:rPr>
          <w:rFonts w:ascii="Times New Roman" w:hAnsi="Times New Roman" w:cs="Times New Roman"/>
          <w:b/>
          <w:sz w:val="24"/>
          <w:szCs w:val="24"/>
        </w:rPr>
        <w:t>Формы профориентационной работы: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Индивидуальные:</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-изучение личностных качеств путем диагностик («Определились ли вы в своих жизненных выборах?»</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-Изучение свойств темперамента), психологические упражнения и тренинги, социально-психологические занятия  с целью снятия барьеров, мешающих продуктивным действиям,  изучения и овладения приёмами межличностного взаимодействия для повышения его эффективности.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Групповые:</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реализация   информационной и профориентационной работы в рамках предпрофильного обучения, организация социальных практик, профориентационные встречи, экскурсии на предприятия района и области.</w:t>
      </w:r>
    </w:p>
    <w:p w:rsidR="002E29C6" w:rsidRPr="00ED2C24" w:rsidRDefault="002E29C6" w:rsidP="002E29C6">
      <w:pPr>
        <w:pStyle w:val="a6"/>
        <w:jc w:val="both"/>
        <w:rPr>
          <w:rFonts w:ascii="Times New Roman" w:hAnsi="Times New Roman" w:cs="Times New Roman"/>
          <w:b/>
          <w:color w:val="000000"/>
          <w:sz w:val="24"/>
          <w:szCs w:val="24"/>
        </w:rPr>
      </w:pPr>
      <w:r w:rsidRPr="00ED2C24">
        <w:rPr>
          <w:rFonts w:ascii="Times New Roman" w:hAnsi="Times New Roman" w:cs="Times New Roman"/>
          <w:b/>
          <w:color w:val="000000"/>
          <w:sz w:val="24"/>
          <w:szCs w:val="24"/>
        </w:rPr>
        <w:t>Результаты профориентационной работы: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учащиеся должны знать:</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-значение профессионального самоопределения, требования к составлению личного профессионального плана; правила выбора профессии;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-понятие о профессиях и профессиональной деятельности; понятие об интересах, мотивах и ценностях профессионального труда, а также психофизиологических и психологических ресурсах личности в связи с выбором профессии.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учащиеся должны иметь представление</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 смысле и значении труда в жизни человека и общества;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 о современных формах и методах организации труда;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 предпринимательстве и рынке труда.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lastRenderedPageBreak/>
        <w:t>учащиеся должны уметь:</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-соотносить свои индивидуальные особенности с требования конкретной профессии;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-составлять личный профессиональный план и мобильно изменять его;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-использовать приемы самосовершенствования в учебной и трудовой деятельности; -анализировать профессиограммы, информацию о профессиях по общим признакам профессиональной деятельности;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-пользоваться сведениями о путях получения профессионального образования.</w:t>
      </w:r>
    </w:p>
    <w:p w:rsidR="002E29C6" w:rsidRPr="00ED2C24" w:rsidRDefault="002E29C6" w:rsidP="002E29C6">
      <w:pPr>
        <w:pStyle w:val="a6"/>
        <w:jc w:val="both"/>
        <w:rPr>
          <w:rFonts w:ascii="Times New Roman" w:hAnsi="Times New Roman" w:cs="Times New Roman"/>
          <w:sz w:val="24"/>
          <w:szCs w:val="24"/>
        </w:rPr>
      </w:pPr>
    </w:p>
    <w:tbl>
      <w:tblPr>
        <w:tblW w:w="0" w:type="auto"/>
        <w:tblInd w:w="-75" w:type="dxa"/>
        <w:tblLayout w:type="fixed"/>
        <w:tblLook w:val="0000"/>
      </w:tblPr>
      <w:tblGrid>
        <w:gridCol w:w="1123"/>
        <w:gridCol w:w="1243"/>
        <w:gridCol w:w="1243"/>
        <w:gridCol w:w="1243"/>
        <w:gridCol w:w="1243"/>
        <w:gridCol w:w="1243"/>
        <w:gridCol w:w="1194"/>
        <w:gridCol w:w="1164"/>
      </w:tblGrid>
      <w:tr w:rsidR="002E29C6" w:rsidRPr="00ED2C24" w:rsidTr="000B5F66">
        <w:trPr>
          <w:cantSplit/>
          <w:trHeight w:hRule="exact" w:val="286"/>
        </w:trPr>
        <w:tc>
          <w:tcPr>
            <w:tcW w:w="1123"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8573"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123"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9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6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12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Классные часы</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Не позволяй душе лениться.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Глаза боятся, руки делают.</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стимулировать себя к труду?</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Кем стать?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Рынок профессий</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Проверка профессионального соответствия.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сделать карьеру?</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выбрать профессию:</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Из века в век простой вопрос.</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Шесть типов социальной направленности личности.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Формула профессий.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Ошибки при выборе профессий</w:t>
            </w:r>
          </w:p>
        </w:tc>
        <w:tc>
          <w:tcPr>
            <w:tcW w:w="2358" w:type="dxa"/>
            <w:gridSpan w:val="2"/>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Дело мастера боится.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Шесть типов социальной направленности личности.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Формула профессий.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Ошибки при выборе профессий.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сделать карьеру?</w:t>
            </w:r>
          </w:p>
        </w:tc>
      </w:tr>
      <w:tr w:rsidR="002E29C6" w:rsidRPr="00ED2C24" w:rsidTr="000B5F66">
        <w:tc>
          <w:tcPr>
            <w:tcW w:w="112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Встречи</w:t>
            </w:r>
          </w:p>
        </w:tc>
        <w:tc>
          <w:tcPr>
            <w:tcW w:w="8573"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Представители различных профессий.</w:t>
            </w:r>
          </w:p>
        </w:tc>
      </w:tr>
      <w:tr w:rsidR="002E29C6" w:rsidRPr="00ED2C24" w:rsidTr="000B5F66">
        <w:tc>
          <w:tcPr>
            <w:tcW w:w="112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Ролевые игры</w:t>
            </w: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243"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4844" w:type="dxa"/>
            <w:gridSpan w:val="4"/>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я экономлю время.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Что раздражает босса?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Внутренняя культура – гарант удачного бизнеса.</w:t>
            </w:r>
          </w:p>
        </w:tc>
      </w:tr>
    </w:tbl>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V</w:t>
      </w:r>
      <w:r w:rsidRPr="00ED2C24">
        <w:rPr>
          <w:rFonts w:ascii="Times New Roman" w:hAnsi="Times New Roman" w:cs="Times New Roman"/>
          <w:b/>
          <w:sz w:val="24"/>
          <w:szCs w:val="24"/>
        </w:rPr>
        <w:t>. Этапы организации работы в системе социального воспитания в рамках образовательного учреждения, совместной деятельности образовательного учреждения с предприятиями, общественными организациями, учреждениями дополнительного образования по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Организационно-административный этап (ведущий субъект— администрация школы) включает:</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color w:val="000000"/>
          <w:sz w:val="24"/>
          <w:szCs w:val="24"/>
        </w:rPr>
        <w:t>•развитие форм социального партнёрства с общественными институтами и орга</w:t>
      </w:r>
      <w:r w:rsidRPr="00ED2C24">
        <w:rPr>
          <w:rFonts w:ascii="Times New Roman" w:hAnsi="Times New Roman" w:cs="Times New Roman"/>
          <w:sz w:val="24"/>
          <w:szCs w:val="24"/>
        </w:rPr>
        <w:t>низациями для расширения поля социального взаимодействия обучающихся;</w:t>
      </w:r>
    </w:p>
    <w:p w:rsidR="002E29C6" w:rsidRPr="00ED2C24" w:rsidRDefault="002E29C6" w:rsidP="002E29C6">
      <w:pPr>
        <w:pStyle w:val="a6"/>
        <w:jc w:val="both"/>
        <w:rPr>
          <w:rFonts w:ascii="Times New Roman" w:hAnsi="Times New Roman" w:cs="Times New Roman"/>
          <w:sz w:val="24"/>
          <w:szCs w:val="24"/>
        </w:rPr>
      </w:pPr>
    </w:p>
    <w:tbl>
      <w:tblPr>
        <w:tblW w:w="0" w:type="auto"/>
        <w:tblInd w:w="108" w:type="dxa"/>
        <w:tblLayout w:type="fixed"/>
        <w:tblLook w:val="0000"/>
      </w:tblPr>
      <w:tblGrid>
        <w:gridCol w:w="1134"/>
        <w:gridCol w:w="3969"/>
        <w:gridCol w:w="7230"/>
      </w:tblGrid>
      <w:tr w:rsidR="002E29C6" w:rsidRPr="00ED2C24" w:rsidTr="00403CA8">
        <w:trPr>
          <w:trHeight w:val="530"/>
        </w:trPr>
        <w:tc>
          <w:tcPr>
            <w:tcW w:w="1134" w:type="dxa"/>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п/п</w:t>
            </w:r>
          </w:p>
        </w:tc>
        <w:tc>
          <w:tcPr>
            <w:tcW w:w="3969" w:type="dxa"/>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Социальные партнеры</w:t>
            </w:r>
          </w:p>
        </w:tc>
        <w:tc>
          <w:tcPr>
            <w:tcW w:w="7230" w:type="dxa"/>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Содержание деятельности</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403CA8">
            <w:pPr>
              <w:pStyle w:val="a6"/>
              <w:ind w:right="-108"/>
              <w:jc w:val="both"/>
              <w:rPr>
                <w:rFonts w:ascii="Times New Roman" w:hAnsi="Times New Roman" w:cs="Times New Roman"/>
                <w:sz w:val="24"/>
                <w:szCs w:val="24"/>
              </w:rPr>
            </w:pPr>
            <w:r w:rsidRPr="00ED2C24">
              <w:rPr>
                <w:rFonts w:ascii="Times New Roman" w:hAnsi="Times New Roman" w:cs="Times New Roman"/>
                <w:sz w:val="24"/>
                <w:szCs w:val="24"/>
              </w:rPr>
              <w:t>1</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Дом культуры</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Участие в концертах, праздниках; эстетическое воспитание</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2</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Детский сад</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Шефская помощь</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3</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Сельская библиотека</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Совместная организация праздников, фестивалей, выставок</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4</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Покровский Храм</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Духовно-нравственное воспитание</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5</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Дом детского творчества</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Творческая деятельность</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Станция юных натуралистов</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Природоохранная деятельность, экологическое воспитание</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Детско-юношеская спортивная школа</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Спортивная деятельность</w:t>
            </w:r>
          </w:p>
        </w:tc>
      </w:tr>
      <w:tr w:rsidR="002E29C6" w:rsidRPr="00ED2C24" w:rsidTr="00403CA8">
        <w:tc>
          <w:tcPr>
            <w:tcW w:w="113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w:t>
            </w:r>
          </w:p>
        </w:tc>
        <w:tc>
          <w:tcPr>
            <w:tcW w:w="3969"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Полиция</w:t>
            </w:r>
          </w:p>
        </w:tc>
        <w:tc>
          <w:tcPr>
            <w:tcW w:w="7230"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Профилактика правонарушений</w:t>
            </w:r>
          </w:p>
        </w:tc>
      </w:tr>
    </w:tbl>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•создание условий для организованной деятельности школьных социальных групп;</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Организационно-педагогический этап (ведущий субъект — педагогический коллектив школы) включает:</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проведение педагогических советов, инструктивно-методических совещаний, заседаний МО классных руководителей и кафедр педагогов учителей-предметников:</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обеспечение целенаправленности, системности и непрерывности процесса социализации обучающихся;</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создание условий для социальной деятельности обучающихся в процессе обучения и воспитания;</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использование социальной деятельности как ведущего фактора формирования личности обучающегося;</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2E29C6" w:rsidRPr="00ED2C24" w:rsidRDefault="002E29C6" w:rsidP="001550FB">
      <w:pPr>
        <w:pStyle w:val="affb"/>
        <w:widowControl/>
        <w:numPr>
          <w:ilvl w:val="0"/>
          <w:numId w:val="152"/>
        </w:numPr>
        <w:autoSpaceDE/>
        <w:spacing w:after="200"/>
        <w:contextualSpacing/>
        <w:jc w:val="both"/>
        <w:rPr>
          <w:lang w:val="ru-RU"/>
        </w:rPr>
      </w:pPr>
      <w:r w:rsidRPr="00ED2C24">
        <w:rPr>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E29C6" w:rsidRPr="00ED2C24" w:rsidRDefault="002E29C6" w:rsidP="002E29C6">
      <w:pPr>
        <w:pStyle w:val="a6"/>
        <w:jc w:val="both"/>
        <w:rPr>
          <w:rFonts w:ascii="Times New Roman" w:hAnsi="Times New Roman" w:cs="Times New Roman"/>
          <w:b/>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Этап социализации обучающихся включает:</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достижение уровня физического, социального и духовного развития, адекватного своему возрасту;</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активное участие в изменении школьной среды и в изменении доступных сфер жизни окружающего социума;</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осознание мотивов своей социальной деятельности;</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E29C6" w:rsidRPr="00ED2C24" w:rsidRDefault="002E29C6" w:rsidP="001550FB">
      <w:pPr>
        <w:pStyle w:val="a6"/>
        <w:numPr>
          <w:ilvl w:val="0"/>
          <w:numId w:val="153"/>
        </w:numPr>
        <w:jc w:val="both"/>
        <w:rPr>
          <w:rFonts w:ascii="Times New Roman" w:hAnsi="Times New Roman" w:cs="Times New Roman"/>
          <w:sz w:val="24"/>
          <w:szCs w:val="24"/>
        </w:rPr>
      </w:pPr>
      <w:r w:rsidRPr="00ED2C24">
        <w:rPr>
          <w:rFonts w:ascii="Times New Roman" w:hAnsi="Times New Roman" w:cs="Times New Roman"/>
          <w:sz w:val="24"/>
          <w:szCs w:val="24"/>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E29C6" w:rsidRPr="00ED2C24" w:rsidRDefault="002E29C6" w:rsidP="00403CA8">
      <w:pPr>
        <w:pStyle w:val="a6"/>
        <w:jc w:val="both"/>
        <w:rPr>
          <w:rFonts w:ascii="Times New Roman" w:hAnsi="Times New Roman" w:cs="Times New Roman"/>
          <w:sz w:val="24"/>
          <w:szCs w:val="24"/>
        </w:rPr>
      </w:pPr>
      <w:r w:rsidRPr="00ED2C24">
        <w:rPr>
          <w:rFonts w:ascii="Times New Roman" w:hAnsi="Times New Roman" w:cs="Times New Roman"/>
          <w:sz w:val="24"/>
          <w:szCs w:val="24"/>
        </w:rPr>
        <w:t>Миссия школы в контексте социальной деятельности на ступенях основного и среднего (полного)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VI</w:t>
      </w:r>
      <w:r w:rsidRPr="00ED2C24">
        <w:rPr>
          <w:rFonts w:ascii="Times New Roman" w:hAnsi="Times New Roman" w:cs="Times New Roman"/>
          <w:b/>
          <w:sz w:val="24"/>
          <w:szCs w:val="24"/>
        </w:rPr>
        <w:t>. 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D2C24">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ED2C24">
        <w:rPr>
          <w:rFonts w:ascii="Times New Roman" w:hAnsi="Times New Roman" w:cs="Times New Roman"/>
          <w:sz w:val="24"/>
          <w:szCs w:val="24"/>
        </w:rPr>
        <w:t xml:space="preserve">, методического обеспечения социальной деятельности и формирования социальной среды школы.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Основными </w:t>
      </w:r>
      <w:r w:rsidRPr="00ED2C24">
        <w:rPr>
          <w:rFonts w:ascii="Times New Roman" w:hAnsi="Times New Roman" w:cs="Times New Roman"/>
          <w:b/>
          <w:sz w:val="24"/>
          <w:szCs w:val="24"/>
        </w:rPr>
        <w:t>формами</w:t>
      </w:r>
      <w:r w:rsidRPr="00ED2C24">
        <w:rPr>
          <w:rFonts w:ascii="Times New Roman" w:hAnsi="Times New Roman" w:cs="Times New Roman"/>
          <w:sz w:val="24"/>
          <w:szCs w:val="24"/>
        </w:rPr>
        <w:t xml:space="preserve">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Ролевые игры.</w:t>
      </w:r>
      <w:r w:rsidRPr="00ED2C24">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w:t>
      </w:r>
      <w:r w:rsidRPr="00ED2C24">
        <w:rPr>
          <w:rFonts w:ascii="Times New Roman" w:hAnsi="Times New Roman" w:cs="Times New Roman"/>
          <w:sz w:val="24"/>
          <w:szCs w:val="24"/>
        </w:rPr>
        <w:lastRenderedPageBreak/>
        <w:t>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Pr="00ED2C24">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ED2C24">
        <w:rPr>
          <w:rFonts w:ascii="Times New Roman" w:hAnsi="Times New Roman" w:cs="Times New Roman"/>
          <w:sz w:val="24"/>
          <w:szCs w:val="24"/>
        </w:rPr>
        <w:t>.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участвовать в принятии решений Управляющего совета школы;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решать вопросы, связанные с самообслуживанием, поддержанием порядка, дисциплины, дежурства и работы в школе;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контролировать выполнение обучающимися основных прав и обязанностей;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защищать права обучающихся на всех уровнях управления школой.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придания общественного характера системе управления образовательным процессом;</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создания общешкольного уклада, комфортного для учеников и педагогов, способствующего активной общественной жизни школы.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осуществляются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Структура самоуправления:</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Совет самоуправления:</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-управляющий совет;</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-педагогический совет;</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-родительский комитет;</w:t>
      </w:r>
    </w:p>
    <w:p w:rsidR="002E29C6" w:rsidRPr="00ED2C24" w:rsidRDefault="002E29C6" w:rsidP="002E29C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-объединение «Клименковцы»: «Бемби»(младшие школьники), «Ритм»(5-7кл), «Старшеклассник» (8-11кл)</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Педагогическая поддержка социализации обучающихся средствами трудовой деятельности.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E29C6" w:rsidRPr="00403CA8" w:rsidRDefault="002E29C6" w:rsidP="00403CA8">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E29C6" w:rsidRPr="00ED2C24" w:rsidRDefault="002E29C6" w:rsidP="002E29C6">
      <w:pPr>
        <w:pStyle w:val="a6"/>
        <w:jc w:val="both"/>
        <w:rPr>
          <w:rFonts w:ascii="Times New Roman" w:hAnsi="Times New Roman" w:cs="Times New Roman"/>
          <w:b/>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VII</w:t>
      </w:r>
      <w:r w:rsidRPr="00ED2C24">
        <w:rPr>
          <w:rFonts w:ascii="Times New Roman" w:hAnsi="Times New Roman" w:cs="Times New Roman"/>
          <w:b/>
          <w:sz w:val="24"/>
          <w:szCs w:val="24"/>
        </w:rPr>
        <w:t>. Модели организации работы по формированию экологически целесообразного, здорового и безопасного образа жизни: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t>МОДУЛЬ 1</w:t>
      </w:r>
      <w:r w:rsidRPr="00ED2C24">
        <w:rPr>
          <w:rFonts w:ascii="Times New Roman" w:hAnsi="Times New Roman" w:cs="Times New Roman"/>
          <w:sz w:val="24"/>
          <w:szCs w:val="24"/>
        </w:rPr>
        <w:t xml:space="preserve"> — комплекс мероприятий, позволяющих сформировать у обучающихся:</w:t>
      </w:r>
    </w:p>
    <w:p w:rsidR="002E29C6" w:rsidRPr="00ED2C24" w:rsidRDefault="002E29C6" w:rsidP="001550FB">
      <w:pPr>
        <w:pStyle w:val="a6"/>
        <w:numPr>
          <w:ilvl w:val="0"/>
          <w:numId w:val="154"/>
        </w:numPr>
        <w:jc w:val="both"/>
        <w:rPr>
          <w:rFonts w:ascii="Times New Roman" w:hAnsi="Times New Roman" w:cs="Times New Roman"/>
          <w:sz w:val="24"/>
          <w:szCs w:val="24"/>
        </w:rPr>
      </w:pPr>
      <w:r w:rsidRPr="00ED2C24">
        <w:rPr>
          <w:rFonts w:ascii="Times New Roman" w:hAnsi="Times New Roman" w:cs="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E29C6" w:rsidRPr="00ED2C24" w:rsidRDefault="002E29C6" w:rsidP="001550FB">
      <w:pPr>
        <w:pStyle w:val="a6"/>
        <w:numPr>
          <w:ilvl w:val="0"/>
          <w:numId w:val="154"/>
        </w:numPr>
        <w:jc w:val="both"/>
        <w:rPr>
          <w:rFonts w:ascii="Times New Roman" w:hAnsi="Times New Roman" w:cs="Times New Roman"/>
          <w:sz w:val="24"/>
          <w:szCs w:val="24"/>
        </w:rPr>
      </w:pPr>
      <w:r w:rsidRPr="00ED2C24">
        <w:rPr>
          <w:rFonts w:ascii="Times New Roman" w:hAnsi="Times New Roman" w:cs="Times New Roman"/>
          <w:sz w:val="24"/>
          <w:szCs w:val="24"/>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E29C6" w:rsidRPr="00ED2C24" w:rsidRDefault="002E29C6" w:rsidP="001550FB">
      <w:pPr>
        <w:pStyle w:val="a6"/>
        <w:numPr>
          <w:ilvl w:val="0"/>
          <w:numId w:val="154"/>
        </w:numPr>
        <w:jc w:val="both"/>
        <w:rPr>
          <w:rFonts w:ascii="Times New Roman" w:hAnsi="Times New Roman" w:cs="Times New Roman"/>
          <w:sz w:val="24"/>
          <w:szCs w:val="24"/>
        </w:rPr>
      </w:pPr>
      <w:r w:rsidRPr="00ED2C24">
        <w:rPr>
          <w:rFonts w:ascii="Times New Roman" w:hAnsi="Times New Roman" w:cs="Times New Roman"/>
          <w:sz w:val="24"/>
          <w:szCs w:val="24"/>
        </w:rPr>
        <w:t>знание основ профилактики переутомления и перенапряжения.</w:t>
      </w:r>
    </w:p>
    <w:p w:rsidR="002E29C6" w:rsidRPr="00ED2C24" w:rsidRDefault="002E29C6" w:rsidP="002E29C6">
      <w:pPr>
        <w:pStyle w:val="a6"/>
        <w:jc w:val="both"/>
        <w:rPr>
          <w:rFonts w:ascii="Times New Roman" w:hAnsi="Times New Roman" w:cs="Times New Roman"/>
          <w:sz w:val="24"/>
          <w:szCs w:val="24"/>
        </w:rPr>
      </w:pPr>
    </w:p>
    <w:tbl>
      <w:tblPr>
        <w:tblW w:w="0" w:type="auto"/>
        <w:tblInd w:w="-65" w:type="dxa"/>
        <w:tblLayout w:type="fixed"/>
        <w:tblLook w:val="0000"/>
      </w:tblPr>
      <w:tblGrid>
        <w:gridCol w:w="1811"/>
        <w:gridCol w:w="1121"/>
        <w:gridCol w:w="1121"/>
        <w:gridCol w:w="1121"/>
        <w:gridCol w:w="1121"/>
        <w:gridCol w:w="1121"/>
        <w:gridCol w:w="1121"/>
        <w:gridCol w:w="1161"/>
      </w:tblGrid>
      <w:tr w:rsidR="002E29C6" w:rsidRPr="00ED2C24" w:rsidTr="000B5F66">
        <w:trPr>
          <w:cantSplit/>
          <w:trHeight w:hRule="exact" w:val="286"/>
        </w:trPr>
        <w:tc>
          <w:tcPr>
            <w:tcW w:w="181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7887"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1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61"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Классные часы, часы общения, диспуты</w:t>
            </w:r>
          </w:p>
        </w:tc>
        <w:tc>
          <w:tcPr>
            <w:tcW w:w="7887"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Режим дня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Одно из трудных дел.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Как я провожу свободное время.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Делу время — потехе час.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Как снять напряжение?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Почему нужно отдыхать? </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Как нужно отдыхать? </w:t>
            </w:r>
          </w:p>
        </w:tc>
      </w:tr>
    </w:tbl>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t>МОДУЛЬ 2</w:t>
      </w:r>
      <w:r w:rsidRPr="00ED2C24">
        <w:rPr>
          <w:rFonts w:ascii="Times New Roman" w:hAnsi="Times New Roman" w:cs="Times New Roman"/>
          <w:sz w:val="24"/>
          <w:szCs w:val="24"/>
        </w:rPr>
        <w:t xml:space="preserve"> — комплекс мероприятий, позволяющих сформировать у обучающихся:</w:t>
      </w:r>
    </w:p>
    <w:p w:rsidR="002E29C6" w:rsidRPr="00ED2C24" w:rsidRDefault="002E29C6" w:rsidP="001550FB">
      <w:pPr>
        <w:pStyle w:val="a6"/>
        <w:numPr>
          <w:ilvl w:val="0"/>
          <w:numId w:val="155"/>
        </w:numPr>
        <w:jc w:val="both"/>
        <w:rPr>
          <w:rFonts w:ascii="Times New Roman" w:hAnsi="Times New Roman" w:cs="Times New Roman"/>
          <w:sz w:val="24"/>
          <w:szCs w:val="24"/>
        </w:rPr>
      </w:pPr>
      <w:r w:rsidRPr="00ED2C24">
        <w:rPr>
          <w:rFonts w:ascii="Times New Roman" w:hAnsi="Times New Roman" w:cs="Times New Roman"/>
          <w:sz w:val="24"/>
          <w:szCs w:val="24"/>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E29C6" w:rsidRPr="00ED2C24" w:rsidRDefault="002E29C6" w:rsidP="001550FB">
      <w:pPr>
        <w:pStyle w:val="a6"/>
        <w:numPr>
          <w:ilvl w:val="0"/>
          <w:numId w:val="155"/>
        </w:numPr>
        <w:jc w:val="both"/>
        <w:rPr>
          <w:rFonts w:ascii="Times New Roman" w:hAnsi="Times New Roman" w:cs="Times New Roman"/>
          <w:sz w:val="24"/>
          <w:szCs w:val="24"/>
        </w:rPr>
      </w:pPr>
      <w:r w:rsidRPr="00ED2C24">
        <w:rPr>
          <w:rFonts w:ascii="Times New Roman" w:hAnsi="Times New Roman" w:cs="Times New Roman"/>
          <w:sz w:val="24"/>
          <w:szCs w:val="24"/>
        </w:rPr>
        <w:t xml:space="preserve">представление о рисках для здоровья неадекватных нагрузок и использования биостимуляторов; </w:t>
      </w:r>
    </w:p>
    <w:p w:rsidR="002E29C6" w:rsidRPr="00ED2C24" w:rsidRDefault="002E29C6" w:rsidP="001550FB">
      <w:pPr>
        <w:pStyle w:val="a6"/>
        <w:numPr>
          <w:ilvl w:val="0"/>
          <w:numId w:val="155"/>
        </w:numPr>
        <w:jc w:val="both"/>
        <w:rPr>
          <w:rFonts w:ascii="Times New Roman" w:hAnsi="Times New Roman" w:cs="Times New Roman"/>
          <w:sz w:val="24"/>
          <w:szCs w:val="24"/>
        </w:rPr>
      </w:pPr>
      <w:r w:rsidRPr="00ED2C24">
        <w:rPr>
          <w:rFonts w:ascii="Times New Roman" w:hAnsi="Times New Roman" w:cs="Times New Roman"/>
          <w:sz w:val="24"/>
          <w:szCs w:val="24"/>
        </w:rPr>
        <w:t>потребность в двигательной активности и ежедневных занятиях физической культурой;</w:t>
      </w:r>
    </w:p>
    <w:p w:rsidR="002E29C6" w:rsidRPr="00ED2C24" w:rsidRDefault="002E29C6" w:rsidP="001550FB">
      <w:pPr>
        <w:pStyle w:val="a6"/>
        <w:numPr>
          <w:ilvl w:val="0"/>
          <w:numId w:val="155"/>
        </w:numPr>
        <w:jc w:val="both"/>
        <w:rPr>
          <w:rFonts w:ascii="Times New Roman" w:hAnsi="Times New Roman" w:cs="Times New Roman"/>
          <w:sz w:val="24"/>
          <w:szCs w:val="24"/>
        </w:rPr>
      </w:pPr>
      <w:r w:rsidRPr="00ED2C24">
        <w:rPr>
          <w:rFonts w:ascii="Times New Roman" w:hAnsi="Times New Roman" w:cs="Times New Roman"/>
          <w:sz w:val="24"/>
          <w:szCs w:val="24"/>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Для реализации этого модуля необходима интеграция с курсом физической культуры.</w:t>
      </w:r>
    </w:p>
    <w:p w:rsidR="002E29C6" w:rsidRPr="00ED2C24" w:rsidRDefault="002E29C6" w:rsidP="002E29C6">
      <w:pPr>
        <w:pStyle w:val="a6"/>
        <w:jc w:val="both"/>
        <w:rPr>
          <w:rFonts w:ascii="Times New Roman" w:hAnsi="Times New Roman" w:cs="Times New Roman"/>
          <w:sz w:val="24"/>
          <w:szCs w:val="24"/>
        </w:rPr>
      </w:pPr>
    </w:p>
    <w:tbl>
      <w:tblPr>
        <w:tblW w:w="14849" w:type="dxa"/>
        <w:tblInd w:w="-65" w:type="dxa"/>
        <w:tblLayout w:type="fixed"/>
        <w:tblLook w:val="0000"/>
      </w:tblPr>
      <w:tblGrid>
        <w:gridCol w:w="1811"/>
        <w:gridCol w:w="1764"/>
        <w:gridCol w:w="1919"/>
        <w:gridCol w:w="1790"/>
        <w:gridCol w:w="1662"/>
        <w:gridCol w:w="1958"/>
        <w:gridCol w:w="2113"/>
        <w:gridCol w:w="1832"/>
      </w:tblGrid>
      <w:tr w:rsidR="002E29C6" w:rsidRPr="00ED2C24" w:rsidTr="00403CA8">
        <w:trPr>
          <w:cantSplit/>
          <w:trHeight w:hRule="exact" w:val="286"/>
        </w:trPr>
        <w:tc>
          <w:tcPr>
            <w:tcW w:w="181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13038"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403CA8">
        <w:trPr>
          <w:cantSplit/>
        </w:trPr>
        <w:tc>
          <w:tcPr>
            <w:tcW w:w="181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76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919"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790"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662"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958"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2113"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832"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403CA8">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Классные часы, часы общения, диспуты</w:t>
            </w:r>
          </w:p>
        </w:tc>
        <w:tc>
          <w:tcPr>
            <w:tcW w:w="13038"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Здоровье = Активное движение+Правильное питание-Курение-Алкоголь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Будущие чемпионы России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Спорт любить — сильным и здоровым быть.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Если хочешь быть здоров — закаляйся.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Состязание богатырей.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 спортивном теле спортивный дух</w:t>
            </w:r>
          </w:p>
        </w:tc>
      </w:tr>
    </w:tbl>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t>МОДУЛЬ 3</w:t>
      </w:r>
      <w:r w:rsidRPr="00ED2C24">
        <w:rPr>
          <w:rFonts w:ascii="Times New Roman" w:hAnsi="Times New Roman" w:cs="Times New Roman"/>
          <w:sz w:val="24"/>
          <w:szCs w:val="24"/>
        </w:rPr>
        <w:t xml:space="preserve"> — комплекс мероприятий, позволяющих сформировать у обучающихся:</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навыки работы в условиях стрессовых ситуаций;</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lastRenderedPageBreak/>
        <w:t>владение элементами саморегуляции для снятия эмоционального и физического напряжения;</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навыки самоконтроля за собственным состоянием, чувствами в стрессовых ситуациях;</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навыки эмоциональной разгрузки и их использование в повседневной жизни;</w:t>
      </w:r>
    </w:p>
    <w:p w:rsidR="002E29C6" w:rsidRPr="00ED2C24" w:rsidRDefault="002E29C6" w:rsidP="001550FB">
      <w:pPr>
        <w:pStyle w:val="a6"/>
        <w:numPr>
          <w:ilvl w:val="0"/>
          <w:numId w:val="156"/>
        </w:numPr>
        <w:jc w:val="both"/>
        <w:rPr>
          <w:rFonts w:ascii="Times New Roman" w:hAnsi="Times New Roman" w:cs="Times New Roman"/>
          <w:sz w:val="24"/>
          <w:szCs w:val="24"/>
        </w:rPr>
      </w:pPr>
      <w:r w:rsidRPr="00ED2C24">
        <w:rPr>
          <w:rFonts w:ascii="Times New Roman" w:hAnsi="Times New Roman" w:cs="Times New Roman"/>
          <w:sz w:val="24"/>
          <w:szCs w:val="24"/>
        </w:rPr>
        <w:t>навыки управления своим эмоциональным состоянием и поведением.</w:t>
      </w:r>
    </w:p>
    <w:p w:rsidR="002E29C6"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403CA8" w:rsidRPr="00ED2C24" w:rsidRDefault="00403CA8"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tbl>
      <w:tblPr>
        <w:tblW w:w="0" w:type="auto"/>
        <w:tblInd w:w="-65" w:type="dxa"/>
        <w:tblLayout w:type="fixed"/>
        <w:tblLook w:val="0000"/>
      </w:tblPr>
      <w:tblGrid>
        <w:gridCol w:w="1811"/>
        <w:gridCol w:w="1121"/>
        <w:gridCol w:w="1121"/>
        <w:gridCol w:w="1121"/>
        <w:gridCol w:w="1121"/>
        <w:gridCol w:w="1121"/>
        <w:gridCol w:w="1121"/>
        <w:gridCol w:w="1161"/>
      </w:tblGrid>
      <w:tr w:rsidR="002E29C6" w:rsidRPr="00ED2C24" w:rsidTr="000B5F66">
        <w:trPr>
          <w:cantSplit/>
          <w:trHeight w:hRule="exact" w:val="286"/>
        </w:trPr>
        <w:tc>
          <w:tcPr>
            <w:tcW w:w="181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7887"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1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61"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Классные часы, часы общения, диспуты</w:t>
            </w:r>
          </w:p>
        </w:tc>
        <w:tc>
          <w:tcPr>
            <w:tcW w:w="7887"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Здоров будешь — всё добудешь.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Жизнь — это долина слёз. Преодолей всё.</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Жизнь — это удача. Ищи это мгновение.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Смотри по жизни вперёд.</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Эмоциональный взрыв. Что бы это значило?</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Проверь свои способности.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можно изменить себя?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Жизнь прекрасна!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Умейте всем страхам в лицо рассмеяться... </w:t>
            </w:r>
          </w:p>
        </w:tc>
      </w:tr>
    </w:tbl>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t>МОДУЛЬ 4</w:t>
      </w:r>
      <w:r w:rsidRPr="00ED2C24">
        <w:rPr>
          <w:rFonts w:ascii="Times New Roman" w:hAnsi="Times New Roman" w:cs="Times New Roman"/>
          <w:sz w:val="24"/>
          <w:szCs w:val="24"/>
        </w:rPr>
        <w:t xml:space="preserve"> — комплекс мероприятий, позволяющих сформировать у обучающихся:</w:t>
      </w:r>
    </w:p>
    <w:p w:rsidR="002E29C6" w:rsidRPr="00ED2C24" w:rsidRDefault="002E29C6" w:rsidP="001550FB">
      <w:pPr>
        <w:pStyle w:val="a6"/>
        <w:numPr>
          <w:ilvl w:val="0"/>
          <w:numId w:val="157"/>
        </w:numPr>
        <w:jc w:val="both"/>
        <w:rPr>
          <w:rFonts w:ascii="Times New Roman" w:hAnsi="Times New Roman" w:cs="Times New Roman"/>
          <w:sz w:val="24"/>
          <w:szCs w:val="24"/>
        </w:rPr>
      </w:pPr>
      <w:r w:rsidRPr="00ED2C24">
        <w:rPr>
          <w:rFonts w:ascii="Times New Roman" w:hAnsi="Times New Roman" w:cs="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E29C6" w:rsidRPr="00ED2C24" w:rsidRDefault="002E29C6" w:rsidP="001550FB">
      <w:pPr>
        <w:pStyle w:val="a6"/>
        <w:numPr>
          <w:ilvl w:val="0"/>
          <w:numId w:val="157"/>
        </w:numPr>
        <w:jc w:val="both"/>
        <w:rPr>
          <w:rFonts w:ascii="Times New Roman" w:hAnsi="Times New Roman" w:cs="Times New Roman"/>
          <w:sz w:val="24"/>
          <w:szCs w:val="24"/>
        </w:rPr>
      </w:pPr>
      <w:r w:rsidRPr="00ED2C24">
        <w:rPr>
          <w:rFonts w:ascii="Times New Roman" w:hAnsi="Times New Roman" w:cs="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E29C6" w:rsidRPr="00ED2C24" w:rsidRDefault="002E29C6" w:rsidP="001550FB">
      <w:pPr>
        <w:pStyle w:val="a6"/>
        <w:numPr>
          <w:ilvl w:val="0"/>
          <w:numId w:val="157"/>
        </w:numPr>
        <w:jc w:val="both"/>
        <w:rPr>
          <w:rFonts w:ascii="Times New Roman" w:hAnsi="Times New Roman" w:cs="Times New Roman"/>
          <w:sz w:val="24"/>
          <w:szCs w:val="24"/>
        </w:rPr>
      </w:pPr>
      <w:r w:rsidRPr="00ED2C24">
        <w:rPr>
          <w:rFonts w:ascii="Times New Roman" w:hAnsi="Times New Roman" w:cs="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В результате реализации данного модуля обучающиеся учатся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E29C6" w:rsidRPr="00ED2C24" w:rsidRDefault="002E29C6" w:rsidP="002E29C6">
      <w:pPr>
        <w:pStyle w:val="a6"/>
        <w:jc w:val="both"/>
        <w:rPr>
          <w:rFonts w:ascii="Times New Roman" w:hAnsi="Times New Roman" w:cs="Times New Roman"/>
          <w:sz w:val="24"/>
          <w:szCs w:val="24"/>
        </w:rPr>
      </w:pPr>
    </w:p>
    <w:tbl>
      <w:tblPr>
        <w:tblW w:w="0" w:type="auto"/>
        <w:tblInd w:w="-65" w:type="dxa"/>
        <w:tblLayout w:type="fixed"/>
        <w:tblLook w:val="0000"/>
      </w:tblPr>
      <w:tblGrid>
        <w:gridCol w:w="1811"/>
        <w:gridCol w:w="1121"/>
        <w:gridCol w:w="1121"/>
        <w:gridCol w:w="1121"/>
        <w:gridCol w:w="1121"/>
        <w:gridCol w:w="1121"/>
        <w:gridCol w:w="1121"/>
        <w:gridCol w:w="1161"/>
      </w:tblGrid>
      <w:tr w:rsidR="002E29C6" w:rsidRPr="00ED2C24" w:rsidTr="000B5F66">
        <w:trPr>
          <w:cantSplit/>
          <w:trHeight w:hRule="exact" w:val="286"/>
        </w:trPr>
        <w:tc>
          <w:tcPr>
            <w:tcW w:w="1811"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Виды </w:t>
            </w:r>
            <w:r w:rsidRPr="00ED2C24">
              <w:rPr>
                <w:rFonts w:ascii="Times New Roman" w:hAnsi="Times New Roman" w:cs="Times New Roman"/>
                <w:sz w:val="24"/>
                <w:szCs w:val="24"/>
              </w:rPr>
              <w:lastRenderedPageBreak/>
              <w:t>деятельности и формы организации</w:t>
            </w:r>
          </w:p>
        </w:tc>
        <w:tc>
          <w:tcPr>
            <w:tcW w:w="7887"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Тематика занятий</w:t>
            </w:r>
          </w:p>
        </w:tc>
      </w:tr>
      <w:tr w:rsidR="002E29C6" w:rsidRPr="00ED2C24" w:rsidTr="000B5F66">
        <w:trPr>
          <w:cantSplit/>
        </w:trPr>
        <w:tc>
          <w:tcPr>
            <w:tcW w:w="1811"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21"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61"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1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lastRenderedPageBreak/>
              <w:t>Классные часы, часы общения, диспуты</w:t>
            </w:r>
          </w:p>
        </w:tc>
        <w:tc>
          <w:tcPr>
            <w:tcW w:w="7887"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Игра «Следствие ведут колобки и кириешки»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Вода — источник жизни.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Пункт питания.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Кулинарный экспресс.</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Просто, вкусно и красиво.</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Пища настоящего и будущего.</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Пищевые добавки. Опасные консерванты.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Что есть, а что не есть? Вот в чём вопрос!</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Культура питания.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Застольный этикет.</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Культура поведения в кафе, ресторане.</w:t>
            </w:r>
          </w:p>
        </w:tc>
      </w:tr>
    </w:tbl>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t>МОДУЛЬ 5</w:t>
      </w:r>
      <w:r w:rsidRPr="00ED2C24">
        <w:rPr>
          <w:rFonts w:ascii="Times New Roman" w:hAnsi="Times New Roman" w:cs="Times New Roman"/>
          <w:sz w:val="24"/>
          <w:szCs w:val="24"/>
        </w:rPr>
        <w:t xml:space="preserve"> — комплекс мероприятий, позволяющих провести профилактику разного рода зависимостей:</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E29C6" w:rsidRPr="00ED2C24" w:rsidRDefault="002E29C6" w:rsidP="001550FB">
      <w:pPr>
        <w:pStyle w:val="a6"/>
        <w:numPr>
          <w:ilvl w:val="0"/>
          <w:numId w:val="158"/>
        </w:numPr>
        <w:jc w:val="both"/>
        <w:rPr>
          <w:rFonts w:ascii="Times New Roman" w:hAnsi="Times New Roman" w:cs="Times New Roman"/>
          <w:sz w:val="24"/>
          <w:szCs w:val="24"/>
        </w:rPr>
      </w:pPr>
      <w:r w:rsidRPr="00ED2C24">
        <w:rPr>
          <w:rFonts w:ascii="Times New Roman" w:hAnsi="Times New Roman" w:cs="Times New Roman"/>
          <w:sz w:val="24"/>
          <w:szCs w:val="24"/>
        </w:rPr>
        <w:t>развитие способности контролировать время, проведённое за компьютером.</w:t>
      </w:r>
    </w:p>
    <w:p w:rsidR="002E29C6" w:rsidRPr="00ED2C24" w:rsidRDefault="002E29C6" w:rsidP="002E29C6">
      <w:pPr>
        <w:pStyle w:val="a6"/>
        <w:jc w:val="both"/>
        <w:rPr>
          <w:rFonts w:ascii="Times New Roman" w:hAnsi="Times New Roman" w:cs="Times New Roman"/>
          <w:sz w:val="24"/>
          <w:szCs w:val="24"/>
        </w:rPr>
      </w:pPr>
    </w:p>
    <w:tbl>
      <w:tblPr>
        <w:tblW w:w="0" w:type="auto"/>
        <w:tblInd w:w="-65" w:type="dxa"/>
        <w:tblLayout w:type="fixed"/>
        <w:tblLook w:val="0000"/>
      </w:tblPr>
      <w:tblGrid>
        <w:gridCol w:w="1864"/>
        <w:gridCol w:w="1154"/>
        <w:gridCol w:w="1154"/>
        <w:gridCol w:w="1154"/>
        <w:gridCol w:w="1153"/>
        <w:gridCol w:w="1154"/>
        <w:gridCol w:w="1154"/>
        <w:gridCol w:w="1193"/>
      </w:tblGrid>
      <w:tr w:rsidR="002E29C6" w:rsidRPr="00ED2C24" w:rsidTr="000B5F66">
        <w:trPr>
          <w:cantSplit/>
          <w:trHeight w:hRule="exact" w:val="286"/>
        </w:trPr>
        <w:tc>
          <w:tcPr>
            <w:tcW w:w="1864"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8116"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64"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153"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93"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6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 xml:space="preserve">Классные часы, часы </w:t>
            </w:r>
            <w:r w:rsidRPr="00ED2C24">
              <w:rPr>
                <w:rFonts w:ascii="Times New Roman" w:hAnsi="Times New Roman" w:cs="Times New Roman"/>
                <w:color w:val="000000"/>
                <w:sz w:val="24"/>
                <w:szCs w:val="24"/>
              </w:rPr>
              <w:lastRenderedPageBreak/>
              <w:t>общения, диспуты</w:t>
            </w:r>
          </w:p>
        </w:tc>
        <w:tc>
          <w:tcPr>
            <w:tcW w:w="8116"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lastRenderedPageBreak/>
              <w:t>Дороги, которые лучше не выбирать...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Если мы не разрушим наступление наркотиков, то наркотики </w:t>
            </w:r>
            <w:r w:rsidRPr="00ED2C24">
              <w:rPr>
                <w:rFonts w:ascii="Times New Roman" w:hAnsi="Times New Roman" w:cs="Times New Roman"/>
                <w:sz w:val="24"/>
                <w:szCs w:val="24"/>
              </w:rPr>
              <w:lastRenderedPageBreak/>
              <w:t>разрушат нас.</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Умей вовремя сказать «Нет!»</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Причина одна, последствий — много...</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Опасные удовольствия...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Наркотики: гашишизм, галлюциногены, действие психодизлептиков.</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Глупость, не ведающая страха.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Мы хотим жить!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Век компьютеризации.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Мой друг и враг компьютер</w:t>
            </w:r>
          </w:p>
        </w:tc>
      </w:tr>
    </w:tbl>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u w:val="single"/>
        </w:rPr>
        <w:lastRenderedPageBreak/>
        <w:t>МОДУЛЬ 6</w:t>
      </w:r>
      <w:r w:rsidRPr="00ED2C24">
        <w:rPr>
          <w:rFonts w:ascii="Times New Roman" w:hAnsi="Times New Roman" w:cs="Times New Roman"/>
          <w:sz w:val="24"/>
          <w:szCs w:val="24"/>
        </w:rPr>
        <w:t xml:space="preserve"> — комплекс мероприятий, позволяющих овладеть основами позитивного коммуникативного общения:</w:t>
      </w:r>
    </w:p>
    <w:p w:rsidR="002E29C6" w:rsidRPr="00ED2C24" w:rsidRDefault="002E29C6" w:rsidP="001550FB">
      <w:pPr>
        <w:pStyle w:val="a6"/>
        <w:numPr>
          <w:ilvl w:val="0"/>
          <w:numId w:val="159"/>
        </w:numPr>
        <w:jc w:val="both"/>
        <w:rPr>
          <w:rFonts w:ascii="Times New Roman" w:hAnsi="Times New Roman" w:cs="Times New Roman"/>
          <w:sz w:val="24"/>
          <w:szCs w:val="24"/>
        </w:rPr>
      </w:pPr>
      <w:r w:rsidRPr="00ED2C24">
        <w:rPr>
          <w:rFonts w:ascii="Times New Roman" w:hAnsi="Times New Roman" w:cs="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E29C6" w:rsidRPr="00ED2C24" w:rsidRDefault="002E29C6" w:rsidP="001550FB">
      <w:pPr>
        <w:pStyle w:val="a6"/>
        <w:numPr>
          <w:ilvl w:val="0"/>
          <w:numId w:val="159"/>
        </w:numPr>
        <w:jc w:val="both"/>
        <w:rPr>
          <w:rFonts w:ascii="Times New Roman" w:hAnsi="Times New Roman" w:cs="Times New Roman"/>
          <w:sz w:val="24"/>
          <w:szCs w:val="24"/>
        </w:rPr>
      </w:pPr>
      <w:r w:rsidRPr="00ED2C24">
        <w:rPr>
          <w:rFonts w:ascii="Times New Roman" w:hAnsi="Times New Roman" w:cs="Times New Roman"/>
          <w:sz w:val="24"/>
          <w:szCs w:val="24"/>
        </w:rPr>
        <w:t>развитие умения бесконфликтного решения спорных вопросов;</w:t>
      </w:r>
    </w:p>
    <w:p w:rsidR="002E29C6" w:rsidRPr="00ED2C24" w:rsidRDefault="002E29C6" w:rsidP="001550FB">
      <w:pPr>
        <w:pStyle w:val="a6"/>
        <w:numPr>
          <w:ilvl w:val="0"/>
          <w:numId w:val="159"/>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умения оценивать себя (своё состояние, поступки, поведение), а также поступки и поведение других людей.</w:t>
      </w:r>
    </w:p>
    <w:tbl>
      <w:tblPr>
        <w:tblW w:w="9980" w:type="dxa"/>
        <w:tblInd w:w="-65" w:type="dxa"/>
        <w:tblLayout w:type="fixed"/>
        <w:tblLook w:val="0000"/>
      </w:tblPr>
      <w:tblGrid>
        <w:gridCol w:w="1864"/>
        <w:gridCol w:w="1154"/>
        <w:gridCol w:w="1154"/>
        <w:gridCol w:w="1154"/>
        <w:gridCol w:w="1153"/>
        <w:gridCol w:w="1154"/>
        <w:gridCol w:w="1154"/>
        <w:gridCol w:w="1193"/>
      </w:tblGrid>
      <w:tr w:rsidR="002E29C6" w:rsidRPr="00ED2C24" w:rsidTr="000B5F66">
        <w:trPr>
          <w:cantSplit/>
          <w:trHeight w:hRule="exact" w:val="286"/>
        </w:trPr>
        <w:tc>
          <w:tcPr>
            <w:tcW w:w="1864" w:type="dxa"/>
            <w:vMerge w:val="restart"/>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Виды деятельности и формы организации</w:t>
            </w:r>
          </w:p>
        </w:tc>
        <w:tc>
          <w:tcPr>
            <w:tcW w:w="8116" w:type="dxa"/>
            <w:gridSpan w:val="7"/>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Тематика занятий</w:t>
            </w:r>
          </w:p>
        </w:tc>
      </w:tr>
      <w:tr w:rsidR="002E29C6" w:rsidRPr="00ED2C24" w:rsidTr="000B5F66">
        <w:trPr>
          <w:cantSplit/>
        </w:trPr>
        <w:tc>
          <w:tcPr>
            <w:tcW w:w="1864" w:type="dxa"/>
            <w:vMerge/>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6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7 класс</w:t>
            </w:r>
          </w:p>
        </w:tc>
        <w:tc>
          <w:tcPr>
            <w:tcW w:w="1153"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8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9 класс</w:t>
            </w:r>
          </w:p>
        </w:tc>
        <w:tc>
          <w:tcPr>
            <w:tcW w:w="1154" w:type="dxa"/>
            <w:tcBorders>
              <w:left w:val="single" w:sz="4" w:space="0" w:color="000000"/>
              <w:bottom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10 класс</w:t>
            </w:r>
          </w:p>
        </w:tc>
        <w:tc>
          <w:tcPr>
            <w:tcW w:w="1193" w:type="dxa"/>
            <w:tcBorders>
              <w:left w:val="single" w:sz="4" w:space="0" w:color="000000"/>
              <w:bottom w:val="single" w:sz="4" w:space="0" w:color="000000"/>
              <w:right w:val="single" w:sz="4" w:space="0" w:color="000000"/>
            </w:tcBorders>
            <w:vAlign w:val="center"/>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11 класс</w:t>
            </w:r>
          </w:p>
        </w:tc>
      </w:tr>
      <w:tr w:rsidR="002E29C6" w:rsidRPr="00ED2C24" w:rsidTr="000B5F66">
        <w:tc>
          <w:tcPr>
            <w:tcW w:w="1864"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Классные часы, часы общения, диспуты</w:t>
            </w:r>
          </w:p>
        </w:tc>
        <w:tc>
          <w:tcPr>
            <w:tcW w:w="8116" w:type="dxa"/>
            <w:gridSpan w:val="7"/>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Модель человеческого общения.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Искусство взаимопонимания.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Будьте добрыми и человечными.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Умеете ли вы общаться?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разрешить спор?</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Искусство спора.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Коммуникативная компетентность.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склонить людей к вашей точке  зрения.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Как завоевать друзей и оказывать влияние на людей.</w:t>
            </w:r>
          </w:p>
        </w:tc>
      </w:tr>
    </w:tbl>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VIII</w:t>
      </w:r>
      <w:r w:rsidRPr="00ED2C24">
        <w:rPr>
          <w:rFonts w:ascii="Times New Roman" w:hAnsi="Times New Roman" w:cs="Times New Roman"/>
          <w:b/>
          <w:sz w:val="24"/>
          <w:szCs w:val="24"/>
        </w:rPr>
        <w:t>. Деятельность образовательного учреждения в области непрерывного экологического здоровьесберегающего образования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Экологическая здоровьесберегающая деятельность образовательного учреждения на ступенях основного и среднего (полного)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Экологически безопасная здоровьесберегающая инфраструктура образовательного учреждения включает:</w:t>
      </w:r>
    </w:p>
    <w:p w:rsidR="002E29C6" w:rsidRPr="00ED2C24" w:rsidRDefault="002E29C6" w:rsidP="001550FB">
      <w:pPr>
        <w:pStyle w:val="a6"/>
        <w:numPr>
          <w:ilvl w:val="0"/>
          <w:numId w:val="160"/>
        </w:numPr>
        <w:jc w:val="both"/>
        <w:rPr>
          <w:rFonts w:ascii="Times New Roman" w:hAnsi="Times New Roman" w:cs="Times New Roman"/>
          <w:sz w:val="24"/>
          <w:szCs w:val="24"/>
        </w:rPr>
      </w:pPr>
      <w:r w:rsidRPr="00ED2C24">
        <w:rPr>
          <w:rFonts w:ascii="Times New Roman" w:hAnsi="Times New Roman" w:cs="Times New Roman"/>
          <w:sz w:val="24"/>
          <w:szCs w:val="24"/>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E29C6" w:rsidRPr="00ED2C24" w:rsidRDefault="002E29C6" w:rsidP="001550FB">
      <w:pPr>
        <w:pStyle w:val="a6"/>
        <w:numPr>
          <w:ilvl w:val="0"/>
          <w:numId w:val="160"/>
        </w:numPr>
        <w:jc w:val="both"/>
        <w:rPr>
          <w:rFonts w:ascii="Times New Roman" w:hAnsi="Times New Roman" w:cs="Times New Roman"/>
          <w:sz w:val="24"/>
          <w:szCs w:val="24"/>
        </w:rPr>
      </w:pPr>
      <w:r w:rsidRPr="00ED2C24">
        <w:rPr>
          <w:rFonts w:ascii="Times New Roman" w:hAnsi="Times New Roman" w:cs="Times New Roman"/>
          <w:sz w:val="24"/>
          <w:szCs w:val="24"/>
        </w:rPr>
        <w:t>наличие и необходимое оснащение помещений для питания обучающихся, а также для хранения и приготовления пищи;</w:t>
      </w:r>
    </w:p>
    <w:p w:rsidR="002E29C6" w:rsidRPr="00ED2C24" w:rsidRDefault="002E29C6" w:rsidP="001550FB">
      <w:pPr>
        <w:pStyle w:val="a6"/>
        <w:numPr>
          <w:ilvl w:val="0"/>
          <w:numId w:val="160"/>
        </w:numPr>
        <w:jc w:val="both"/>
        <w:rPr>
          <w:rFonts w:ascii="Times New Roman" w:hAnsi="Times New Roman" w:cs="Times New Roman"/>
          <w:sz w:val="24"/>
          <w:szCs w:val="24"/>
        </w:rPr>
      </w:pPr>
      <w:r w:rsidRPr="00ED2C24">
        <w:rPr>
          <w:rFonts w:ascii="Times New Roman" w:hAnsi="Times New Roman" w:cs="Times New Roman"/>
          <w:sz w:val="24"/>
          <w:szCs w:val="24"/>
        </w:rPr>
        <w:t>организация качественного горячего питания обучающихся, в том числе горячих завтраков;</w:t>
      </w:r>
    </w:p>
    <w:p w:rsidR="002E29C6" w:rsidRPr="00ED2C24" w:rsidRDefault="002E29C6" w:rsidP="001550FB">
      <w:pPr>
        <w:pStyle w:val="a6"/>
        <w:numPr>
          <w:ilvl w:val="0"/>
          <w:numId w:val="160"/>
        </w:numPr>
        <w:jc w:val="both"/>
        <w:rPr>
          <w:rFonts w:ascii="Times New Roman" w:hAnsi="Times New Roman" w:cs="Times New Roman"/>
          <w:sz w:val="24"/>
          <w:szCs w:val="24"/>
        </w:rPr>
      </w:pPr>
      <w:r w:rsidRPr="00ED2C24">
        <w:rPr>
          <w:rFonts w:ascii="Times New Roman" w:hAnsi="Times New Roman" w:cs="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2E29C6" w:rsidRPr="00ED2C24" w:rsidRDefault="002E29C6" w:rsidP="001550FB">
      <w:pPr>
        <w:pStyle w:val="a6"/>
        <w:numPr>
          <w:ilvl w:val="0"/>
          <w:numId w:val="160"/>
        </w:numPr>
        <w:jc w:val="both"/>
        <w:rPr>
          <w:rFonts w:ascii="Times New Roman" w:hAnsi="Times New Roman" w:cs="Times New Roman"/>
          <w:sz w:val="24"/>
          <w:szCs w:val="24"/>
        </w:rPr>
      </w:pPr>
      <w:r w:rsidRPr="00ED2C24">
        <w:rPr>
          <w:rFonts w:ascii="Times New Roman" w:hAnsi="Times New Roman" w:cs="Times New Roman"/>
          <w:sz w:val="24"/>
          <w:szCs w:val="24"/>
        </w:rPr>
        <w:t>наличие помещений для медицинского персонала;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Ответственность за реализацию этого блока и контроль возлагаются на администрацию школы.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Рациональная организация учебной и внеучебной деятельности обучающихся направлена</w:t>
      </w:r>
      <w:r w:rsidRPr="00ED2C24">
        <w:rPr>
          <w:rFonts w:ascii="Times New Roman" w:hAnsi="Times New Roman" w:cs="Times New Roman"/>
          <w:sz w:val="24"/>
          <w:szCs w:val="24"/>
        </w:rPr>
        <w:t xml:space="preserve"> </w:t>
      </w:r>
      <w:r w:rsidRPr="00ED2C24">
        <w:rPr>
          <w:rFonts w:ascii="Times New Roman" w:hAnsi="Times New Roman" w:cs="Times New Roman"/>
          <w:b/>
          <w:sz w:val="24"/>
          <w:szCs w:val="24"/>
        </w:rPr>
        <w:t>на</w:t>
      </w:r>
      <w:r w:rsidRPr="00ED2C24">
        <w:rPr>
          <w:rFonts w:ascii="Times New Roman" w:hAnsi="Times New Roman" w:cs="Times New Roman"/>
          <w:sz w:val="24"/>
          <w:szCs w:val="24"/>
        </w:rPr>
        <w:t xml:space="preserve">: </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обучение обучающихся вариантам рациональных способов и приёмов работы с учебной информацией и организации учебного труда;</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введение инноваций в учебный процесс только под контролем специалистов;</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и среднего (полного) общего образования;</w:t>
      </w:r>
    </w:p>
    <w:p w:rsidR="002E29C6" w:rsidRPr="00ED2C24" w:rsidRDefault="002E29C6" w:rsidP="001550FB">
      <w:pPr>
        <w:pStyle w:val="a6"/>
        <w:numPr>
          <w:ilvl w:val="0"/>
          <w:numId w:val="161"/>
        </w:numPr>
        <w:jc w:val="both"/>
        <w:rPr>
          <w:rFonts w:ascii="Times New Roman" w:hAnsi="Times New Roman" w:cs="Times New Roman"/>
          <w:sz w:val="24"/>
          <w:szCs w:val="24"/>
        </w:rPr>
      </w:pPr>
      <w:r w:rsidRPr="00ED2C24">
        <w:rPr>
          <w:rFonts w:ascii="Times New Roman" w:hAnsi="Times New Roman" w:cs="Times New Roman"/>
          <w:sz w:val="24"/>
          <w:szCs w:val="24"/>
        </w:rPr>
        <w:t>рациональную и соответствующую требованиям организацию уроков физической культуры и занятий активно-двигательного характера в основной и средней школе.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Эффективность реализации этого блока зависит от администрации школы и деятельности каждого педагога.</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Эффективная организация физкультурно-оздоровительной работы, направленная на :</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полноценную и эффективную работу с обучающимися  всех групп здоровья (на уроках физкультуры, в секциях);</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организацию часа активных движений (минуты релаксации) в основной и средней школе;</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организацию динамических перемен (между 3 и 4 уроками для 1 класса), физкультминуток на уроках, способствующих эмоциональной разгрузке и повышению двигательной активности;</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организацию работы спортивных секций, туристических кружков, лагерей и создание условий для их эффективного функционирования;</w:t>
      </w:r>
    </w:p>
    <w:p w:rsidR="002E29C6" w:rsidRPr="00ED2C24" w:rsidRDefault="002E29C6" w:rsidP="001550FB">
      <w:pPr>
        <w:pStyle w:val="a6"/>
        <w:numPr>
          <w:ilvl w:val="0"/>
          <w:numId w:val="162"/>
        </w:numPr>
        <w:jc w:val="both"/>
        <w:rPr>
          <w:rFonts w:ascii="Times New Roman" w:hAnsi="Times New Roman" w:cs="Times New Roman"/>
          <w:sz w:val="24"/>
          <w:szCs w:val="24"/>
        </w:rPr>
      </w:pPr>
      <w:r w:rsidRPr="00ED2C24">
        <w:rPr>
          <w:rFonts w:ascii="Times New Roman" w:hAnsi="Times New Roman" w:cs="Times New Roman"/>
          <w:sz w:val="24"/>
          <w:szCs w:val="24"/>
        </w:rPr>
        <w:t>регулярное проведение спортивно-оздоровительных, туристических мероприятий (дней здоровья, соревнований, походов).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Реализация модульных образовательных программ предусматривает:</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-программа «Здоровье»;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-программа «Мы за здоровый образ жизни»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-программа по профилактике вредных привычек и формированию здорового образа жизни;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рабочие программы занятий спортивных секций, кружков.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-Работа совета физкультуры, совета по экологической культуре и здоровью: в ученическом самоуправлении одним из ведущих направлений работы в масштабе школы считается отдел по физкультуре и спорту, здоровьесбережению.</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Программами предусмотрены разные формы физкультурно-оздоровительной работы:</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-Дни здоровья (1 раз в месяц всей школой);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-занятия в школе экологической грамотности (1 раз в месяц) по разработанной для каждого класса тематике;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занятия в кружке «Юный эколог»;</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совместные с жителями села экологические десанты «Зеленая планета»;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конференции «Питание и твое здоровье»;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проекты, презентации «Мода за здоровый образ жизни», «Основы закаливания», «Рациональное питание»;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агитбригада «В здоровом теле здоровый дух» с рекламой спортивных занятий в школе;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экологические десанты (по селу);</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зеленый патруль (по сохранности зеленых насаждений, цветников);</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Просветительская работа с родителями включает:</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Родительские собрания по классам по профилактике табакокурения, наркомании, сквернословия, о сохранении здоровья детей (1 раз в четверть);</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Выступления  для всех родителей учащихся психолога, врача, преподавателя ОБЖ. Основные темы: «Компьютер и здоровье детей», «Задумайтесь, если…» (о признаках и состоянии ребенка курящего и употребляющего наркотики); «Заботься о здоровье, подумайте о досуге своего ребенка» (о возможности школы для занятий спортом, выбрать занятие по интересам, о планах внеклассной работы школы); «Поберегите психику ребенка, не впадайте в крайность» (о взаимоотношениях с ребенком, создании нормального психологического климата в семье); «Закон по Белгородской области» («Об ответственности родителей за воспитание детей»); «Об итогах года по дорожно-транспортным происшествиям в городе и области; об ответственности родителей за безопасность детей на дорогах»; «Религия и наука предупреждают: мат смертельно опасен для здоровья (выступление представителя Покровского Храма)»;</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Индивидуальные тематические консультации и беседы с родителями, дети которых вызывают тревогу.</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Организация индивидуальных встреч родителей с наркологом по вопросам здоровья детей.</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Выступления врачей перед родителями с рекомендациями по профилактике гриппа, кишечных заболеваний.</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Родительские традиции (психолог) – в целях налаживания взаимоотношений с ребенком.</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Общешкольные собрания по обсуждению и принятию Декларации Согласия, ознакомления родителей с «Едиными требованиями к поведению школьника», с Уставом школы., «О роли родителей в формировании Уклада школьной жизни».</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Тестирование (с целью выявления воспитательных возможностей родителей).</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Информирования родителей о работе органов ученического самоуправления, об организации питания в школе, об основных направлениях воспитательной работы, проведении праздников, акций, волонтерских миссий, об участии в них родителей.</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О работе педколлектива по подготовке обучающихся ГИА и ЕГЭ и роли родителей в создании условий детям для успешной их сдачи.</w:t>
      </w:r>
    </w:p>
    <w:p w:rsidR="002E29C6" w:rsidRPr="00ED2C24" w:rsidRDefault="002E29C6" w:rsidP="001550FB">
      <w:pPr>
        <w:pStyle w:val="a6"/>
        <w:numPr>
          <w:ilvl w:val="0"/>
          <w:numId w:val="163"/>
        </w:numPr>
        <w:jc w:val="both"/>
        <w:rPr>
          <w:rFonts w:ascii="Times New Roman" w:hAnsi="Times New Roman" w:cs="Times New Roman"/>
          <w:sz w:val="24"/>
          <w:szCs w:val="24"/>
        </w:rPr>
      </w:pPr>
      <w:r w:rsidRPr="00ED2C24">
        <w:rPr>
          <w:rFonts w:ascii="Times New Roman" w:hAnsi="Times New Roman" w:cs="Times New Roman"/>
          <w:sz w:val="24"/>
          <w:szCs w:val="24"/>
        </w:rPr>
        <w:t>Классные родительские собрания «Физическое развитие школьников и пути его совершенствования» (6 класс); «Проблемы в период полового созревания ребенка и роль семьи в решении проблемы» (7 класс); «Психологические и возрастные особенности подростка» (8 класс), «Особенности физического воспитания в 9 классе. О нормативах и возможностях учащихся, их отношении к физической культуре», «Слагаемые здоровья детей» (5 класс) .</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IX</w:t>
      </w:r>
      <w:r w:rsidRPr="00ED2C24">
        <w:rPr>
          <w:rFonts w:ascii="Times New Roman" w:hAnsi="Times New Roman" w:cs="Times New Roman"/>
          <w:b/>
          <w:sz w:val="24"/>
          <w:szCs w:val="24"/>
        </w:rPr>
        <w:t>. Система поощрения социальной успешности и проявлений активной жизненной позиции обучающихся:</w:t>
      </w:r>
    </w:p>
    <w:p w:rsidR="002E29C6" w:rsidRPr="00ED2C24" w:rsidRDefault="002E29C6" w:rsidP="002E29C6">
      <w:pPr>
        <w:pStyle w:val="a6"/>
        <w:jc w:val="both"/>
        <w:rPr>
          <w:rFonts w:ascii="Times New Roman" w:hAnsi="Times New Roman" w:cs="Times New Roman"/>
          <w:b/>
          <w:sz w:val="24"/>
          <w:szCs w:val="24"/>
        </w:rPr>
      </w:pPr>
    </w:p>
    <w:tbl>
      <w:tblPr>
        <w:tblW w:w="0" w:type="auto"/>
        <w:tblInd w:w="-45" w:type="dxa"/>
        <w:tblLayout w:type="fixed"/>
        <w:tblLook w:val="0000"/>
      </w:tblPr>
      <w:tblGrid>
        <w:gridCol w:w="1001"/>
        <w:gridCol w:w="6517"/>
        <w:gridCol w:w="2424"/>
      </w:tblGrid>
      <w:tr w:rsidR="002E29C6" w:rsidRPr="00ED2C24" w:rsidTr="000B5F66">
        <w:tc>
          <w:tcPr>
            <w:tcW w:w="1001" w:type="dxa"/>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 п/п</w:t>
            </w:r>
          </w:p>
        </w:tc>
        <w:tc>
          <w:tcPr>
            <w:tcW w:w="6517" w:type="dxa"/>
            <w:tcBorders>
              <w:top w:val="single" w:sz="4" w:space="0" w:color="000000"/>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Содержание работы</w:t>
            </w:r>
          </w:p>
        </w:tc>
        <w:tc>
          <w:tcPr>
            <w:tcW w:w="2424" w:type="dxa"/>
            <w:tcBorders>
              <w:top w:val="single" w:sz="4" w:space="0" w:color="000000"/>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Участники деятельности</w:t>
            </w:r>
          </w:p>
        </w:tc>
      </w:tr>
      <w:tr w:rsidR="002E29C6" w:rsidRPr="00ED2C24" w:rsidTr="000B5F66">
        <w:tc>
          <w:tcPr>
            <w:tcW w:w="100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1</w:t>
            </w:r>
          </w:p>
        </w:tc>
        <w:tc>
          <w:tcPr>
            <w:tcW w:w="651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Торжественная линейка «Вы – наша гордость»</w:t>
            </w:r>
          </w:p>
          <w:p w:rsidR="002E29C6" w:rsidRPr="00ED2C24" w:rsidRDefault="002E29C6" w:rsidP="000B5F66">
            <w:pPr>
              <w:pStyle w:val="a6"/>
              <w:jc w:val="both"/>
              <w:rPr>
                <w:rFonts w:ascii="Times New Roman" w:hAnsi="Times New Roman" w:cs="Times New Roman"/>
                <w:sz w:val="24"/>
                <w:szCs w:val="24"/>
              </w:rPr>
            </w:pPr>
          </w:p>
        </w:tc>
        <w:tc>
          <w:tcPr>
            <w:tcW w:w="242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 учащиеся, родители, ученический комитет</w:t>
            </w:r>
          </w:p>
        </w:tc>
      </w:tr>
      <w:tr w:rsidR="002E29C6" w:rsidRPr="00ED2C24" w:rsidTr="000B5F66">
        <w:tc>
          <w:tcPr>
            <w:tcW w:w="100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2</w:t>
            </w:r>
          </w:p>
        </w:tc>
        <w:tc>
          <w:tcPr>
            <w:tcW w:w="651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Книга школьных достижений</w:t>
            </w:r>
          </w:p>
        </w:tc>
        <w:tc>
          <w:tcPr>
            <w:tcW w:w="242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 учащиеся, родители, ученический комитет</w:t>
            </w:r>
          </w:p>
        </w:tc>
      </w:tr>
      <w:tr w:rsidR="002E29C6" w:rsidRPr="00ED2C24" w:rsidTr="000B5F66">
        <w:tc>
          <w:tcPr>
            <w:tcW w:w="100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3</w:t>
            </w:r>
          </w:p>
        </w:tc>
        <w:tc>
          <w:tcPr>
            <w:tcW w:w="651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Презентация личности</w:t>
            </w:r>
          </w:p>
          <w:p w:rsidR="002E29C6" w:rsidRPr="00ED2C24" w:rsidRDefault="002E29C6" w:rsidP="000B5F66">
            <w:pPr>
              <w:pStyle w:val="a6"/>
              <w:jc w:val="both"/>
              <w:rPr>
                <w:rFonts w:ascii="Times New Roman" w:hAnsi="Times New Roman" w:cs="Times New Roman"/>
                <w:sz w:val="24"/>
                <w:szCs w:val="24"/>
              </w:rPr>
            </w:pPr>
          </w:p>
        </w:tc>
        <w:tc>
          <w:tcPr>
            <w:tcW w:w="242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 учащиеся, родители, ученический комитет</w:t>
            </w:r>
          </w:p>
        </w:tc>
      </w:tr>
      <w:tr w:rsidR="002E29C6" w:rsidRPr="00ED2C24" w:rsidTr="000B5F66">
        <w:tc>
          <w:tcPr>
            <w:tcW w:w="100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4</w:t>
            </w:r>
          </w:p>
        </w:tc>
        <w:tc>
          <w:tcPr>
            <w:tcW w:w="651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Праздник «За честь школы» (чествование победителей олимпиад, конкурсов, фестивалей)</w:t>
            </w:r>
          </w:p>
        </w:tc>
        <w:tc>
          <w:tcPr>
            <w:tcW w:w="242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 учащиеся, родители, ученический комитет</w:t>
            </w:r>
          </w:p>
        </w:tc>
      </w:tr>
      <w:tr w:rsidR="002E29C6" w:rsidRPr="00ED2C24" w:rsidTr="000B5F66">
        <w:tc>
          <w:tcPr>
            <w:tcW w:w="1001"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5</w:t>
            </w:r>
          </w:p>
        </w:tc>
        <w:tc>
          <w:tcPr>
            <w:tcW w:w="6517" w:type="dxa"/>
            <w:tcBorders>
              <w:left w:val="single" w:sz="4" w:space="0" w:color="000000"/>
              <w:bottom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Конкурсы «Ученик года», «Класс года»</w:t>
            </w:r>
          </w:p>
        </w:tc>
        <w:tc>
          <w:tcPr>
            <w:tcW w:w="2424" w:type="dxa"/>
            <w:tcBorders>
              <w:left w:val="single" w:sz="4" w:space="0" w:color="000000"/>
              <w:bottom w:val="single" w:sz="4" w:space="0" w:color="000000"/>
              <w:right w:val="single" w:sz="4" w:space="0" w:color="000000"/>
            </w:tcBorders>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 учащиеся, родители, ученический комитет</w:t>
            </w:r>
          </w:p>
        </w:tc>
      </w:tr>
    </w:tbl>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X</w:t>
      </w:r>
      <w:r w:rsidRPr="00ED2C24">
        <w:rPr>
          <w:rFonts w:ascii="Times New Roman" w:hAnsi="Times New Roman" w:cs="Times New Roman"/>
          <w:b/>
          <w:sz w:val="24"/>
          <w:szCs w:val="24"/>
        </w:rPr>
        <w:t>.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w:t>
      </w:r>
    </w:p>
    <w:p w:rsidR="002E29C6" w:rsidRPr="00ED2C24" w:rsidRDefault="002E29C6" w:rsidP="002E29C6">
      <w:pPr>
        <w:pStyle w:val="a6"/>
        <w:jc w:val="both"/>
        <w:rPr>
          <w:rStyle w:val="dash041e005f0431005f044b005f0447005f043d005f044b005f0439005f005fchar1char1"/>
        </w:rPr>
      </w:pPr>
      <w:r w:rsidRPr="00ED2C24">
        <w:rPr>
          <w:rStyle w:val="dash041e005f0431005f044b005f0447005f043d005f044b005f0439005f005fchar1char1"/>
        </w:rPr>
        <w:t xml:space="preserve">Результатом реализации школой воспитательной и развивающей программы является </w:t>
      </w:r>
      <w:r w:rsidRPr="00ED2C24">
        <w:rPr>
          <w:rFonts w:ascii="Times New Roman" w:hAnsi="Times New Roman" w:cs="Times New Roman"/>
          <w:b/>
          <w:sz w:val="24"/>
          <w:szCs w:val="24"/>
        </w:rPr>
        <w:t>динамика</w:t>
      </w:r>
      <w:r w:rsidRPr="00ED2C24">
        <w:rPr>
          <w:rFonts w:ascii="Times New Roman" w:hAnsi="Times New Roman" w:cs="Times New Roman"/>
          <w:sz w:val="24"/>
          <w:szCs w:val="24"/>
        </w:rPr>
        <w:t xml:space="preserve"> </w:t>
      </w:r>
      <w:r w:rsidRPr="00ED2C24">
        <w:rPr>
          <w:rStyle w:val="dash041e005f0431005f044b005f0447005f043d005f044b005f0439005f005fchar1char1"/>
        </w:rPr>
        <w:t>основных показателей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Критерии и показатели эффективности деятельности коллектива школы по воспитанию и социализации обучающихся определены исходя из разработанного образа выпускника школы. Согласно программе воспитания и социализации обучающихся МОУ «Клименковская СОШ» целевым ориентиров является: высоконравственная личность, понимающая сложную природу мироздания, умеющая осуществляет устойчивый ценностный выбор, способная к самосовершенствованию и творческому преобразованию окружающего мира.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Нами выделены следующие критерии и показатели эффективности воспитания и социализации обучающихся.</w:t>
      </w:r>
    </w:p>
    <w:tbl>
      <w:tblPr>
        <w:tblW w:w="0" w:type="auto"/>
        <w:jc w:val="center"/>
        <w:tblInd w:w="-3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44"/>
        <w:gridCol w:w="4855"/>
        <w:gridCol w:w="5416"/>
      </w:tblGrid>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Критерии</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Показатели</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измерения</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познавательного потенциала личности обучающегося.</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Обученность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Развитость мышления.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Познавательная активность.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Авторитет и степень привлекательности школы в глазах педагогов, родителей, учащихся, общественности, органов Управления образованием.</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Усвоение учащимися образовательной программы;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Поступление школьников в ВУЗы.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Участие учащихся и педагогов в смотрах, конкурсах, олимпиадах, соревнованиях.</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Обучение в школе учащихся микрорайонов других школ, отток учащихся в другие учебные заведения, уровень сотрудничества педагогов и родителей.</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Статистический анализ текущей и итоговой успеваемости.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Методики изучения развития познавательных процессов личности ребенка.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Школьный тест умственного развития (ШТУР).</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экспертной оценки педагогов и самооценки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Педагогическое наблюдение.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Статистический анализ данных социально-психологического паспорта в школы.</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Анкета для родителей А.А. Андреева.</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Проблемно-ориентированный анализ результатов деятельности школьных творческих организаций.</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нравственного потенциала личности учащегося.</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Нравственная направленность.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отношений личности к Родине, обществу, семье, школе, классному коллективу, себе, природе, учебе и труду.</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Социальная активность.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Духовно-нравственная воспитанность учащихся (нравственная направленность личности, способность к нравственной самореализации поведения, ценностное отношение к миру).</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Тест Н.Е. Щурковой «Размышляем о жизненном опыте» для определения нравственной направленности личности.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С.М. Петровой «Пословицы» для определения направленности личности.</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Методики Б.П. Битинаса и М.И. Шиловой для изучения воспитанности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экспертной оценки педагогов и самооценки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Педагогическое наблюдение.</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коммуникативного потенциала личности учащегося.</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Коммуникабельность.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коммуникативной культуры учащегося.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Коммуникативная культура личности учащихся (способность к пониманию, состраданию другому).</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выявления коммуникативных склонностей.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экспертной оценки педагогов и самооценки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Педагогическое наблюдение.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«Пословицы» С.М. Петровой.</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эстетического потенциала личности учащегося</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Развитость чувства прекрасного и других эстетических чувств.</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экспертной оценки педагогов и самооценки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Педагогическое наблюдение.</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физического потенциала учащегося.</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Состояние здоровья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Развитость физических качеств.</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Статистический медицинский анализ состояния здоровья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Методы экспертной оценки педагогов и самооценки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Статистический медицинский анализ состояния здоровья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Анкета «Здоровый образ жизни»</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Удовлетворенность учащихся, педагогов и родителей жизнедеятельностью в школе.</w:t>
            </w:r>
          </w:p>
        </w:tc>
        <w:tc>
          <w:tcPr>
            <w:tcW w:w="4855" w:type="dxa"/>
          </w:tcPr>
          <w:p w:rsidR="002E29C6" w:rsidRPr="00ED2C24" w:rsidRDefault="002E29C6" w:rsidP="000B5F66">
            <w:pPr>
              <w:pStyle w:val="a6"/>
              <w:jc w:val="both"/>
              <w:rPr>
                <w:rFonts w:ascii="Times New Roman" w:hAnsi="Times New Roman" w:cs="Times New Roman"/>
                <w:sz w:val="24"/>
                <w:szCs w:val="24"/>
              </w:rPr>
            </w:pP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А.А. Андреева «Изучение удовлетворенности учащихся школьной жизнью».</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Методики Е.Н. Степанова для исследования удовлетворенности педагогов и родителей жизнедеятельностью в образовательном учреждении.</w:t>
            </w:r>
          </w:p>
        </w:tc>
      </w:tr>
      <w:tr w:rsidR="002E29C6" w:rsidRPr="00ED2C24" w:rsidTr="00403CA8">
        <w:trPr>
          <w:jc w:val="center"/>
        </w:trPr>
        <w:tc>
          <w:tcPr>
            <w:tcW w:w="3044"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общешкольного коллектива.</w:t>
            </w:r>
          </w:p>
        </w:tc>
        <w:tc>
          <w:tcPr>
            <w:tcW w:w="4855"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Социальный и нравственно-психологический микроклимат во взросло-детском коллективе на трех уровнях: взрослый-ребенок, ребенок-ребенок, взрослый-взрослый;</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Сформированность педагогического, общешкольного и классных коллективов;</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Творческая атмосфера в школе;</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Возможность для личностного духовного становления педагогов и учащихся;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Степень готовности взрослых и детей оказать друг другу поддержку и помощь;</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Комфортность в школе.</w:t>
            </w:r>
          </w:p>
        </w:tc>
        <w:tc>
          <w:tcPr>
            <w:tcW w:w="5416" w:type="dxa"/>
          </w:tcPr>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Р.С. Немова «Социально-психологическая самоаттестация коллектива (СПСК)».</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М.И. Рожкова «Определение уровня развития ученического самоуправления».</w:t>
            </w:r>
          </w:p>
          <w:p w:rsidR="002E29C6" w:rsidRPr="00ED2C24" w:rsidRDefault="002E29C6" w:rsidP="000B5F6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Л.В. Байбородовой для изучения степени развития основных компонентов педагогического взаимодействия.</w:t>
            </w:r>
          </w:p>
        </w:tc>
      </w:tr>
    </w:tbl>
    <w:p w:rsidR="002E29C6" w:rsidRPr="00ED2C24" w:rsidRDefault="002E29C6" w:rsidP="00403CA8">
      <w:pPr>
        <w:pStyle w:val="a6"/>
        <w:ind w:firstLine="0"/>
        <w:jc w:val="both"/>
        <w:rPr>
          <w:rFonts w:ascii="Times New Roman" w:hAnsi="Times New Roman" w:cs="Times New Roman"/>
          <w:b/>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XI</w:t>
      </w:r>
      <w:r w:rsidRPr="00ED2C24">
        <w:rPr>
          <w:rFonts w:ascii="Times New Roman" w:hAnsi="Times New Roman" w:cs="Times New Roman"/>
          <w:b/>
          <w:sz w:val="24"/>
          <w:szCs w:val="24"/>
        </w:rPr>
        <w:t>. Мониторинг эффективности программы воспитания и социализации обучающихся (методики и инструментарий):</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i/>
          <w:sz w:val="24"/>
          <w:szCs w:val="24"/>
        </w:rPr>
        <w:t>-тестирование (метод тестов)</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bCs/>
          <w:i/>
          <w:sz w:val="24"/>
          <w:szCs w:val="24"/>
        </w:rPr>
        <w:t xml:space="preserve">-опрос </w:t>
      </w:r>
      <w:r w:rsidRPr="00ED2C24">
        <w:rPr>
          <w:rFonts w:ascii="Times New Roman" w:hAnsi="Times New Roman" w:cs="Times New Roman"/>
          <w:bCs/>
          <w:i/>
          <w:sz w:val="24"/>
          <w:szCs w:val="24"/>
        </w:rPr>
        <w:t>(анкетирование, интервью, беседа);</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i/>
          <w:sz w:val="24"/>
          <w:szCs w:val="24"/>
        </w:rPr>
        <w:t>-психолого-педагогическое наблюдение.</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Психолого-педагогический эксперимент как основной метод исследования воспитания и социализации обучающихся.</w:t>
      </w:r>
      <w:r w:rsidRPr="00ED2C24">
        <w:rPr>
          <w:rFonts w:ascii="Times New Roman" w:hAnsi="Times New Roman" w:cs="Times New Roman"/>
          <w:sz w:val="24"/>
          <w:szCs w:val="24"/>
        </w:rPr>
        <w:t xml:space="preserve">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Основной</w:t>
      </w:r>
      <w:r w:rsidRPr="00ED2C24">
        <w:rPr>
          <w:rFonts w:ascii="Times New Roman" w:hAnsi="Times New Roman" w:cs="Times New Roman"/>
          <w:b/>
          <w:sz w:val="24"/>
          <w:szCs w:val="24"/>
        </w:rPr>
        <w:t xml:space="preserve"> целью</w:t>
      </w:r>
      <w:r w:rsidRPr="00ED2C24">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при реализации разработанной программы. Программа воспитания и социализации обучающихся составлялась с учетом результатов </w:t>
      </w:r>
      <w:r w:rsidRPr="00ED2C24">
        <w:rPr>
          <w:rFonts w:ascii="Times New Roman" w:hAnsi="Times New Roman" w:cs="Times New Roman"/>
          <w:sz w:val="24"/>
          <w:szCs w:val="24"/>
          <w:lang w:val="en-US"/>
        </w:rPr>
        <w:t>I</w:t>
      </w:r>
      <w:r w:rsidRPr="00ED2C24">
        <w:rPr>
          <w:rFonts w:ascii="Times New Roman" w:hAnsi="Times New Roman" w:cs="Times New Roman"/>
          <w:sz w:val="24"/>
          <w:szCs w:val="24"/>
        </w:rPr>
        <w:t>-го контрольного этапа исследования.</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Анализ результатов духовного облика учащихся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Цель исследования: изучить характер духовного становления учащихся. Духовный облик учащегося оценивается по следующим параметрам:</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i/>
          <w:sz w:val="24"/>
          <w:szCs w:val="24"/>
        </w:rPr>
        <w:t>1. Отношение к себе.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Методики: методика С.В. Ковалева «Изучение самооценки личности старшеклассника».</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i/>
          <w:sz w:val="24"/>
          <w:szCs w:val="24"/>
        </w:rPr>
        <w:t>2. Усвоение элементарных норм общежития.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 анкетирование.</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i/>
          <w:sz w:val="24"/>
          <w:szCs w:val="24"/>
        </w:rPr>
        <w:t>3. Уровень нравственной воспитанности учащихся.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 тест «Размышление о жизненном опыте» Н.Е. Щурковой.</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Анализ результатов изучения социально-психологической атмосферы в школе.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Цель исследования: изучить социально-психологическую атмосферу в школе. Социально-психологическая атмосфера в гимназии оценивается по такому показателю, как самочувствие ученика в школе.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Методика:</w:t>
      </w:r>
      <w:r w:rsidRPr="00ED2C24">
        <w:rPr>
          <w:rFonts w:ascii="Times New Roman" w:hAnsi="Times New Roman" w:cs="Times New Roman"/>
          <w:b/>
          <w:sz w:val="24"/>
          <w:szCs w:val="24"/>
        </w:rPr>
        <w:t xml:space="preserve"> </w:t>
      </w:r>
      <w:r w:rsidRPr="00ED2C24">
        <w:rPr>
          <w:rFonts w:ascii="Times New Roman" w:hAnsi="Times New Roman" w:cs="Times New Roman"/>
          <w:sz w:val="24"/>
          <w:szCs w:val="24"/>
        </w:rPr>
        <w:t>анкетирование.</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i/>
          <w:sz w:val="24"/>
          <w:szCs w:val="24"/>
        </w:rPr>
        <w:t>Этап 1</w:t>
      </w:r>
      <w:r w:rsidRPr="00ED2C24">
        <w:rPr>
          <w:rFonts w:ascii="Times New Roman" w:hAnsi="Times New Roman" w:cs="Times New Roman"/>
          <w:i/>
          <w:sz w:val="24"/>
          <w:szCs w:val="24"/>
        </w:rPr>
        <w:t xml:space="preserve">.Контрольный этап исследования (диагностический срез) </w:t>
      </w:r>
      <w:r w:rsidRPr="00ED2C24">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2E29C6" w:rsidRPr="00ED2C24" w:rsidRDefault="002E29C6" w:rsidP="002E29C6">
      <w:pPr>
        <w:pStyle w:val="a6"/>
        <w:jc w:val="both"/>
        <w:rPr>
          <w:rFonts w:ascii="Times New Roman" w:hAnsi="Times New Roman" w:cs="Times New Roman"/>
          <w:i/>
          <w:sz w:val="24"/>
          <w:szCs w:val="24"/>
        </w:rPr>
      </w:pPr>
      <w:r w:rsidRPr="00ED2C24">
        <w:rPr>
          <w:rFonts w:ascii="Times New Roman" w:hAnsi="Times New Roman" w:cs="Times New Roman"/>
          <w:b/>
          <w:i/>
          <w:sz w:val="24"/>
          <w:szCs w:val="24"/>
        </w:rPr>
        <w:t>Этап 2.</w:t>
      </w:r>
      <w:r w:rsidRPr="00ED2C24">
        <w:rPr>
          <w:rFonts w:ascii="Times New Roman" w:hAnsi="Times New Roman" w:cs="Times New Roman"/>
          <w:sz w:val="24"/>
          <w:szCs w:val="24"/>
        </w:rPr>
        <w:t xml:space="preserve"> </w:t>
      </w:r>
      <w:r w:rsidRPr="00ED2C24">
        <w:rPr>
          <w:rFonts w:ascii="Times New Roman" w:hAnsi="Times New Roman" w:cs="Times New Roman"/>
          <w:i/>
          <w:sz w:val="24"/>
          <w:szCs w:val="24"/>
        </w:rPr>
        <w:t xml:space="preserve">Формирующий этап исследования </w:t>
      </w:r>
      <w:r w:rsidRPr="00ED2C24">
        <w:rPr>
          <w:rFonts w:ascii="Times New Roman" w:hAnsi="Times New Roman" w:cs="Times New Roman"/>
          <w:sz w:val="24"/>
          <w:szCs w:val="24"/>
        </w:rPr>
        <w:t>предполагает реализацию школой основных направлений Программы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i/>
          <w:sz w:val="24"/>
          <w:szCs w:val="24"/>
        </w:rPr>
        <w:t>Этап 3.</w:t>
      </w:r>
      <w:r w:rsidRPr="00ED2C24">
        <w:rPr>
          <w:rFonts w:ascii="Times New Roman" w:hAnsi="Times New Roman" w:cs="Times New Roman"/>
          <w:sz w:val="24"/>
          <w:szCs w:val="24"/>
        </w:rPr>
        <w:t xml:space="preserve"> </w:t>
      </w:r>
      <w:r w:rsidRPr="00ED2C24">
        <w:rPr>
          <w:rFonts w:ascii="Times New Roman" w:hAnsi="Times New Roman" w:cs="Times New Roman"/>
          <w:i/>
          <w:sz w:val="24"/>
          <w:szCs w:val="24"/>
        </w:rPr>
        <w:t xml:space="preserve">Интерпретационный этап исследования </w:t>
      </w:r>
      <w:r w:rsidRPr="00ED2C24">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 xml:space="preserve">Заключительный этап предполагает </w:t>
      </w:r>
      <w:r w:rsidRPr="00ED2C24">
        <w:rPr>
          <w:rFonts w:ascii="Times New Roman" w:hAnsi="Times New Roman" w:cs="Times New Roman"/>
          <w:b/>
          <w:sz w:val="24"/>
          <w:szCs w:val="24"/>
        </w:rPr>
        <w:t>исследование динамики</w:t>
      </w:r>
      <w:r w:rsidRPr="00ED2C24">
        <w:rPr>
          <w:rFonts w:ascii="Times New Roman" w:hAnsi="Times New Roman" w:cs="Times New Roman"/>
          <w:sz w:val="24"/>
          <w:szCs w:val="24"/>
        </w:rPr>
        <w:t xml:space="preserve">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lang w:val="en-US"/>
        </w:rPr>
        <w:t>XII</w:t>
      </w:r>
      <w:r w:rsidRPr="00ED2C24">
        <w:rPr>
          <w:rFonts w:ascii="Times New Roman" w:hAnsi="Times New Roman" w:cs="Times New Roman"/>
          <w:b/>
          <w:sz w:val="24"/>
          <w:szCs w:val="24"/>
        </w:rPr>
        <w:t>. Планируемые результаты воспитания и социализации обучающихся:</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Программа должна обеспечить:</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w:t>
      </w:r>
      <w:bookmarkStart w:id="302" w:name="l294"/>
      <w:bookmarkEnd w:id="302"/>
      <w:r w:rsidRPr="00ED2C24">
        <w:rPr>
          <w:rFonts w:ascii="Times New Roman" w:hAnsi="Times New Roman" w:cs="Times New Roman"/>
          <w:sz w:val="24"/>
          <w:szCs w:val="24"/>
        </w:rPr>
        <w:t xml:space="preserve">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w:t>
      </w:r>
      <w:bookmarkStart w:id="303" w:name="l295"/>
      <w:bookmarkEnd w:id="303"/>
      <w:r w:rsidRPr="00ED2C24">
        <w:rPr>
          <w:rFonts w:ascii="Times New Roman" w:hAnsi="Times New Roman" w:cs="Times New Roman"/>
          <w:sz w:val="24"/>
          <w:szCs w:val="24"/>
        </w:rPr>
        <w:t>региона, потребности обучающихся и их родителей (законных представителей);</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w:t>
      </w:r>
      <w:bookmarkStart w:id="304" w:name="l296"/>
      <w:bookmarkEnd w:id="304"/>
      <w:r w:rsidRPr="00ED2C24">
        <w:rPr>
          <w:rFonts w:ascii="Times New Roman" w:hAnsi="Times New Roman" w:cs="Times New Roman"/>
          <w:sz w:val="24"/>
          <w:szCs w:val="24"/>
        </w:rPr>
        <w:t>духовно-нравственному развитию;</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w:t>
      </w:r>
      <w:bookmarkStart w:id="305" w:name="l297"/>
      <w:bookmarkEnd w:id="305"/>
      <w:r w:rsidRPr="00ED2C24">
        <w:rPr>
          <w:rFonts w:ascii="Times New Roman" w:hAnsi="Times New Roman" w:cs="Times New Roman"/>
          <w:sz w:val="24"/>
          <w:szCs w:val="24"/>
        </w:rPr>
        <w:t>ценностям в контексте формирования у них российской гражданской идентичности;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социальную самоидентификацию обучающихся посредством личностно значимой и общественно приемлемой деятельности;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формирование у обучающихся личностных качеств, необходимых </w:t>
      </w:r>
      <w:bookmarkStart w:id="306" w:name="l298"/>
      <w:bookmarkEnd w:id="306"/>
      <w:r w:rsidRPr="00ED2C24">
        <w:rPr>
          <w:rFonts w:ascii="Times New Roman" w:hAnsi="Times New Roman" w:cs="Times New Roman"/>
          <w:sz w:val="24"/>
          <w:szCs w:val="24"/>
        </w:rPr>
        <w:t>для конструктивного, успешного и ответственного поведения в обществе с учетом правовых норм, установленных российским законодательством;</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w:t>
      </w:r>
      <w:bookmarkStart w:id="307" w:name="l299"/>
      <w:bookmarkEnd w:id="307"/>
      <w:r w:rsidRPr="00ED2C24">
        <w:rPr>
          <w:rFonts w:ascii="Times New Roman" w:hAnsi="Times New Roman" w:cs="Times New Roman"/>
          <w:sz w:val="24"/>
          <w:szCs w:val="24"/>
        </w:rPr>
        <w:t>самооценки, самоуважения, конструктивных способов самореализации;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w:t>
      </w:r>
      <w:bookmarkStart w:id="308" w:name="l300"/>
      <w:bookmarkEnd w:id="308"/>
      <w:r w:rsidRPr="00ED2C24">
        <w:rPr>
          <w:rFonts w:ascii="Times New Roman" w:hAnsi="Times New Roman" w:cs="Times New Roman"/>
          <w:sz w:val="24"/>
          <w:szCs w:val="24"/>
        </w:rPr>
        <w:t xml:space="preserve">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w:t>
      </w:r>
      <w:bookmarkStart w:id="309" w:name="l301"/>
      <w:bookmarkEnd w:id="309"/>
      <w:r w:rsidRPr="00ED2C24">
        <w:rPr>
          <w:rFonts w:ascii="Times New Roman" w:hAnsi="Times New Roman" w:cs="Times New Roman"/>
          <w:sz w:val="24"/>
          <w:szCs w:val="24"/>
        </w:rPr>
        <w:t>международных);</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w:t>
      </w:r>
      <w:bookmarkStart w:id="310" w:name="l302"/>
      <w:bookmarkEnd w:id="310"/>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способности противостоять негативным воздействиям социальной среды, факторам микросоциальной среды;</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w:t>
      </w:r>
      <w:bookmarkStart w:id="311" w:name="l303"/>
      <w:bookmarkEnd w:id="311"/>
      <w:r w:rsidRPr="00ED2C24">
        <w:rPr>
          <w:rFonts w:ascii="Times New Roman" w:hAnsi="Times New Roman" w:cs="Times New Roman"/>
          <w:sz w:val="24"/>
          <w:szCs w:val="24"/>
        </w:rPr>
        <w:t>семье; учет индивидуальных и возрастных особенностей обучающихся, культурных и социальных потребностей их семей;</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у обучающихся мотивации к труду, потребности к приобретению профессии;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владение способами и приемами поиска информации, </w:t>
      </w:r>
      <w:bookmarkStart w:id="312" w:name="l304"/>
      <w:bookmarkEnd w:id="312"/>
      <w:r w:rsidRPr="00ED2C24">
        <w:rPr>
          <w:rFonts w:ascii="Times New Roman" w:hAnsi="Times New Roman" w:cs="Times New Roman"/>
          <w:sz w:val="24"/>
          <w:szCs w:val="24"/>
        </w:rPr>
        <w:t>связанной с профессиональным образованием и профессиональной деятельностью, поиском вакансий на рынке труда и работой служб занятости населения;</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w:t>
      </w:r>
      <w:bookmarkStart w:id="313" w:name="l305"/>
      <w:bookmarkEnd w:id="313"/>
      <w:r w:rsidRPr="00ED2C24">
        <w:rPr>
          <w:rFonts w:ascii="Times New Roman" w:hAnsi="Times New Roman" w:cs="Times New Roman"/>
          <w:sz w:val="24"/>
          <w:szCs w:val="24"/>
        </w:rPr>
        <w:t>деятельности;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приобретение практического опыта, соответствующего интересам и способностям обучающихся;</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педагогов, психологов, </w:t>
      </w:r>
      <w:bookmarkStart w:id="314" w:name="l306"/>
      <w:bookmarkEnd w:id="314"/>
      <w:r w:rsidRPr="00ED2C24">
        <w:rPr>
          <w:rFonts w:ascii="Times New Roman" w:hAnsi="Times New Roman" w:cs="Times New Roman"/>
          <w:sz w:val="24"/>
          <w:szCs w:val="24"/>
        </w:rPr>
        <w:t>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.информирование обучающихся об особенностях различных сфер </w:t>
      </w:r>
      <w:bookmarkStart w:id="315" w:name="l307"/>
      <w:bookmarkEnd w:id="315"/>
      <w:r w:rsidRPr="00ED2C24">
        <w:rPr>
          <w:rFonts w:ascii="Times New Roman" w:hAnsi="Times New Roman" w:cs="Times New Roman"/>
          <w:sz w:val="24"/>
          <w:szCs w:val="24"/>
        </w:rPr>
        <w:t>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bookmarkStart w:id="316" w:name="l308"/>
      <w:bookmarkEnd w:id="316"/>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w:t>
      </w:r>
      <w:bookmarkStart w:id="317" w:name="l309"/>
      <w:bookmarkEnd w:id="317"/>
      <w:r w:rsidRPr="00ED2C24">
        <w:rPr>
          <w:rFonts w:ascii="Times New Roman" w:hAnsi="Times New Roman" w:cs="Times New Roman"/>
          <w:sz w:val="24"/>
          <w:szCs w:val="24"/>
        </w:rPr>
        <w:t>продолжения образования и выбора профессии (в том числе компьютерного профессионального тестирования и тренинга в специализированных центрах);</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.осознание обучающимися ценности экологически целесообразного, здорового и безопасного образа жизни;</w:t>
      </w:r>
      <w:bookmarkStart w:id="318" w:name="l310"/>
      <w:bookmarkEnd w:id="318"/>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осознанное отношение обучающихся к выбору индивидуального </w:t>
      </w:r>
      <w:bookmarkStart w:id="319" w:name="l311"/>
      <w:bookmarkEnd w:id="319"/>
      <w:r w:rsidRPr="00ED2C24">
        <w:rPr>
          <w:rFonts w:ascii="Times New Roman" w:hAnsi="Times New Roman" w:cs="Times New Roman"/>
          <w:sz w:val="24"/>
          <w:szCs w:val="24"/>
        </w:rPr>
        <w:t>рациона здорового питания;</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овладение современными оздоровительными технологиями, в </w:t>
      </w:r>
      <w:bookmarkStart w:id="320" w:name="l312"/>
      <w:bookmarkEnd w:id="320"/>
      <w:r w:rsidRPr="00ED2C24">
        <w:rPr>
          <w:rFonts w:ascii="Times New Roman" w:hAnsi="Times New Roman" w:cs="Times New Roman"/>
          <w:sz w:val="24"/>
          <w:szCs w:val="24"/>
        </w:rPr>
        <w:t>том числе на основе навыков личной гигиены;</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bookmarkStart w:id="321" w:name="l313"/>
      <w:bookmarkEnd w:id="321"/>
      <w:r w:rsidRPr="00ED2C24">
        <w:rPr>
          <w:rFonts w:ascii="Times New Roman" w:hAnsi="Times New Roman" w:cs="Times New Roman"/>
          <w:sz w:val="24"/>
          <w:szCs w:val="24"/>
        </w:rPr>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и вреде употребления алкоголя и </w:t>
      </w:r>
      <w:bookmarkStart w:id="322" w:name="l314"/>
      <w:bookmarkEnd w:id="322"/>
      <w:r w:rsidRPr="00ED2C24">
        <w:rPr>
          <w:rFonts w:ascii="Times New Roman" w:hAnsi="Times New Roman" w:cs="Times New Roman"/>
          <w:sz w:val="24"/>
          <w:szCs w:val="24"/>
        </w:rPr>
        <w:t>табакокурения;</w:t>
      </w:r>
    </w:p>
    <w:p w:rsidR="002E29C6" w:rsidRPr="00ED2C24" w:rsidRDefault="002E29C6" w:rsidP="001550FB">
      <w:pPr>
        <w:pStyle w:val="a6"/>
        <w:numPr>
          <w:ilvl w:val="0"/>
          <w:numId w:val="164"/>
        </w:numPr>
        <w:jc w:val="both"/>
        <w:rPr>
          <w:rFonts w:ascii="Times New Roman" w:hAnsi="Times New Roman" w:cs="Times New Roman"/>
          <w:sz w:val="24"/>
          <w:szCs w:val="24"/>
        </w:rPr>
      </w:pPr>
      <w:r w:rsidRPr="00ED2C24">
        <w:rPr>
          <w:rFonts w:ascii="Times New Roman"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w:t>
      </w:r>
      <w:bookmarkStart w:id="323" w:name="l315"/>
      <w:bookmarkEnd w:id="323"/>
      <w:r w:rsidRPr="00ED2C24">
        <w:rPr>
          <w:rFonts w:ascii="Times New Roman" w:hAnsi="Times New Roman" w:cs="Times New Roman"/>
          <w:sz w:val="24"/>
          <w:szCs w:val="24"/>
        </w:rPr>
        <w:t>при выборе варианта поведения.</w:t>
      </w:r>
    </w:p>
    <w:p w:rsidR="002E29C6" w:rsidRPr="00ED2C24" w:rsidRDefault="002E29C6" w:rsidP="002E29C6">
      <w:pPr>
        <w:pStyle w:val="a6"/>
        <w:jc w:val="both"/>
        <w:rPr>
          <w:rFonts w:ascii="Times New Roman" w:hAnsi="Times New Roman" w:cs="Times New Roman"/>
          <w:sz w:val="24"/>
          <w:szCs w:val="24"/>
        </w:rPr>
      </w:pP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Обучающийся владеет</w:t>
      </w:r>
      <w:r w:rsidRPr="00ED2C24">
        <w:rPr>
          <w:rFonts w:ascii="Times New Roman" w:hAnsi="Times New Roman" w:cs="Times New Roman"/>
          <w:bCs/>
          <w:sz w:val="24"/>
          <w:szCs w:val="24"/>
        </w:rPr>
        <w:t xml:space="preserve"> </w:t>
      </w:r>
      <w:r w:rsidRPr="00ED2C24">
        <w:rPr>
          <w:rFonts w:ascii="Times New Roman" w:hAnsi="Times New Roman" w:cs="Times New Roman"/>
          <w:b/>
          <w:bCs/>
          <w:sz w:val="24"/>
          <w:szCs w:val="24"/>
        </w:rPr>
        <w:t>знаниями</w:t>
      </w:r>
      <w:r w:rsidRPr="00ED2C24">
        <w:rPr>
          <w:rFonts w:ascii="Times New Roman" w:hAnsi="Times New Roman" w:cs="Times New Roman"/>
          <w:b/>
          <w:sz w:val="24"/>
          <w:szCs w:val="24"/>
        </w:rPr>
        <w:t>:</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-об основных правах и обязанностях граждан России;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 политическом устройстве Российского государства;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 символах государства – флаге, гербе России, флаге и гербе Белгородской области;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-знают атрибутику гимназии – знамя, гимн, эмблема;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-следуют традициям в поведении во время исполнения Гимна, подъема или вноса Флага;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-пополняют реликвиями (материалы, документы, предметы) музей Боевой славы школы, выставочный зал «Из бабушкиного сундучка», Пушкинский центр, знакомятся с историей и культурой Белгородчины, народным творчеством, героическими подвигами земляков;</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-через объединение «Краеведение» совершают экскурсии по памятным местам Белгородчины;</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-посещают Краеведческий музей, музей-диораму, выставочные залы не только с группой, классам, но и самостоятельно;</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-знакомятся с историей своего края, его культурным достоянием, гражданского и патриотического долга;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-неравнодушны к событиям, происходящим в стране, в родном городе, крае, правильно реагируют на них.</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-обучающиеся учавствуют в обустройстве школьного пространства, школьного двора.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-творчески выполняют операцию «Радость людям» (поздравление жителей села, ветеранов Вов и педагогического труда с государственными праздниками, с знаменательными событиями нашей области, в жизни членов своей семьи, одноклассников).</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Обучающиеся:</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-Конкретными делами реализуют общешкольный проект «Культуру общения – красивому селу».</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-Принимают непосредственное участие в волонтерских миссиях .</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-Проявляют активность в поддержании порядка, дисциплины в школе.</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-Участвуют в школьном самоуправлении.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-Владеют знаниями гражданских прав и обязанностей.</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-Приобретают первоначальный опыт ответственного гражданского поведения при решении общественно-значимых вопросов.</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-Приобретают навыки разработки посильных социальных проектов и активно участвуют в их реализации.</w:t>
      </w:r>
    </w:p>
    <w:p w:rsidR="002E29C6" w:rsidRPr="00ED2C24" w:rsidRDefault="002E29C6" w:rsidP="002E29C6">
      <w:pPr>
        <w:pStyle w:val="a6"/>
        <w:jc w:val="both"/>
        <w:rPr>
          <w:rFonts w:ascii="Times New Roman" w:hAnsi="Times New Roman" w:cs="Times New Roman"/>
          <w:b/>
          <w:bCs/>
          <w:sz w:val="24"/>
          <w:szCs w:val="24"/>
        </w:rPr>
      </w:pPr>
      <w:r w:rsidRPr="00ED2C24">
        <w:rPr>
          <w:rFonts w:ascii="Times New Roman" w:hAnsi="Times New Roman" w:cs="Times New Roman"/>
          <w:b/>
          <w:bCs/>
          <w:sz w:val="24"/>
          <w:szCs w:val="24"/>
        </w:rPr>
        <w:t>Обучающиеся умеют:</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-Осуществлять нравственный выбор – намерений, действий и поступков.</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-Отрицательно относятся к аморальным поступкам, проявлению эгоизма, равнодушия, лицемерия, грубости, к нарушению общественного порядка.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-Не сквернословят, понимают значение нравственной сущности правил культуры поведения, умеют выполнять их независимо от внешнего контроля.</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-Считают добро основой нравственных норм, не допускает жестокости, насилия ко всему живому.</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-Строят свои отношения с людьми по законам совести, добра и справедливости.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-В школе выполняет «Единые требования к поведению школьника».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-Способствуют созданию культурно-речевого пространства, соблюдают правила и этику общения для всех.</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-Живут по законам учащихся.</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-Приобретают опыт переживания и ценностного отношения к базовым национальным ценностям.</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-Участвуют в общественно-полезном труде в помощь школе, району, селу.</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-Милосердны, приходят на помощь нуждающимся, заботятся о стариках, ветеранах.</w:t>
      </w:r>
    </w:p>
    <w:p w:rsidR="002E29C6" w:rsidRPr="00ED2C24" w:rsidRDefault="002E29C6" w:rsidP="002E29C6">
      <w:pPr>
        <w:pStyle w:val="a6"/>
        <w:jc w:val="both"/>
        <w:rPr>
          <w:rFonts w:ascii="Times New Roman" w:hAnsi="Times New Roman" w:cs="Times New Roman"/>
          <w:b/>
          <w:bCs/>
          <w:sz w:val="24"/>
          <w:szCs w:val="24"/>
        </w:rPr>
      </w:pPr>
      <w:r w:rsidRPr="00ED2C24">
        <w:rPr>
          <w:rFonts w:ascii="Times New Roman" w:hAnsi="Times New Roman" w:cs="Times New Roman"/>
          <w:b/>
          <w:bCs/>
          <w:sz w:val="24"/>
          <w:szCs w:val="24"/>
        </w:rPr>
        <w:t>Обучающиеся владеют:</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-Знаниями о пагубном влиянии на здоровье курения, алкоголя, наркотиков, у них есть устойчивая мотивация к их неупотреблению.</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-Отрицательно относятся к лицам и организациям, пропагандирующим наркотики.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-Имеют представление о здоровом образе жизни, о возможностях человеческого организма, об их зависимости от окружающей среды, заботятся о своем здоровье, здоровье близких и окружающих людей.</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-Экологически грамотно ведут себя в школе и дома, в природной  среде.</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-Убежденность в ценности здоровья для трудовой деятельности и творчества для успешной социализации.</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-Владеют навыками организации режима дня, рационального питания.</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-Имеют опыт участия в физкультурно-оздоровительных мероприятиях, мотивированы к занятиям физкультурой, спортом, подвижными играми, в оздоровительных центрах в целях сбережения своего здоровья.</w:t>
      </w:r>
    </w:p>
    <w:p w:rsidR="002E29C6" w:rsidRPr="00ED2C24" w:rsidRDefault="002E29C6" w:rsidP="002E29C6">
      <w:pPr>
        <w:pStyle w:val="a6"/>
        <w:jc w:val="both"/>
        <w:rPr>
          <w:rFonts w:ascii="Times New Roman" w:hAnsi="Times New Roman" w:cs="Times New Roman"/>
          <w:b/>
          <w:bCs/>
          <w:sz w:val="24"/>
          <w:szCs w:val="24"/>
        </w:rPr>
      </w:pPr>
      <w:r w:rsidRPr="00ED2C24">
        <w:rPr>
          <w:rFonts w:ascii="Times New Roman" w:hAnsi="Times New Roman" w:cs="Times New Roman"/>
          <w:b/>
          <w:bCs/>
          <w:sz w:val="24"/>
          <w:szCs w:val="24"/>
        </w:rPr>
        <w:t>Обучающиеся умеют:</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-Творчески работать с информацией в ходе выполнения проектов, презентаций, написания рефератов, проведения исследовательских работ.</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-Объективно оценивать достоинства и недостатки в своей работе и работе других.</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-Бережно относиться к государственному и личному имуществу, поддерживать чистоту и порядок в общественных местах, готовы участвовать в благоустройстве школы и родного села, школьного двора.</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-Имеют представление о трудовом законодательстве.</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-Планировать, рационально использовать время, работать в коллективе в том числе и при разработке проектов.</w:t>
      </w:r>
    </w:p>
    <w:p w:rsidR="002E29C6" w:rsidRPr="00ED2C24" w:rsidRDefault="002E29C6" w:rsidP="002E29C6">
      <w:pPr>
        <w:pStyle w:val="a6"/>
        <w:jc w:val="both"/>
        <w:rPr>
          <w:rFonts w:ascii="Times New Roman" w:hAnsi="Times New Roman" w:cs="Times New Roman"/>
          <w:bCs/>
          <w:sz w:val="24"/>
          <w:szCs w:val="24"/>
        </w:rPr>
      </w:pPr>
      <w:r w:rsidRPr="00ED2C24">
        <w:rPr>
          <w:rFonts w:ascii="Times New Roman" w:hAnsi="Times New Roman" w:cs="Times New Roman"/>
          <w:bCs/>
          <w:sz w:val="24"/>
          <w:szCs w:val="24"/>
        </w:rPr>
        <w:t>-Опыт участия в общественной и личностно-значимой деятельности.</w:t>
      </w:r>
    </w:p>
    <w:p w:rsidR="002E29C6" w:rsidRPr="00ED2C24" w:rsidRDefault="002E29C6" w:rsidP="002E29C6">
      <w:pPr>
        <w:pStyle w:val="a6"/>
        <w:jc w:val="both"/>
        <w:rPr>
          <w:rFonts w:ascii="Times New Roman" w:hAnsi="Times New Roman" w:cs="Times New Roman"/>
          <w:b/>
          <w:sz w:val="24"/>
          <w:szCs w:val="24"/>
        </w:rPr>
      </w:pPr>
      <w:r w:rsidRPr="00ED2C24">
        <w:rPr>
          <w:rFonts w:ascii="Times New Roman" w:hAnsi="Times New Roman" w:cs="Times New Roman"/>
          <w:b/>
          <w:sz w:val="24"/>
          <w:szCs w:val="24"/>
        </w:rPr>
        <w:t>Обучающиеся владеют:</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-Информацией о мире профессий и необходимых элементах профессионального самоопределения.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-Приемами самопознания, самопрезентации, целеполагания и самосовершенствования.</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-Способами принятия решений о выборе дальнейшего образовательного маршрута.</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-Обучающиеся умеют: определять свои интересы, склонности и способности.</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-Соотносить свои индивидуальные особенности с требованиями профессии к человеку.</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sz w:val="24"/>
          <w:szCs w:val="24"/>
        </w:rPr>
        <w:t>-Выбирать дальнейший образовательный маршрут.</w:t>
      </w:r>
    </w:p>
    <w:p w:rsidR="002E29C6" w:rsidRPr="00ED2C24" w:rsidRDefault="002E29C6" w:rsidP="002E29C6">
      <w:pPr>
        <w:pStyle w:val="a6"/>
        <w:jc w:val="both"/>
        <w:rPr>
          <w:rFonts w:ascii="Times New Roman" w:hAnsi="Times New Roman" w:cs="Times New Roman"/>
          <w:sz w:val="24"/>
          <w:szCs w:val="24"/>
        </w:rPr>
      </w:pPr>
      <w:r w:rsidRPr="00ED2C24">
        <w:rPr>
          <w:rFonts w:ascii="Times New Roman" w:hAnsi="Times New Roman" w:cs="Times New Roman"/>
          <w:b/>
          <w:sz w:val="24"/>
          <w:szCs w:val="24"/>
        </w:rPr>
        <w:t>В итоге реализации программа</w:t>
      </w:r>
      <w:r w:rsidRPr="00ED2C24">
        <w:rPr>
          <w:rFonts w:ascii="Times New Roman" w:hAnsi="Times New Roman" w:cs="Times New Roman"/>
          <w:sz w:val="24"/>
          <w:szCs w:val="24"/>
        </w:rPr>
        <w:t xml:space="preserve"> будет способствовать формированию адекватного представления учащихся о своем профессиональном потенциале на основе самодиагностики и знания мира профессий: ознакомлению со спецификой современного рынка труда, правилами выбора и способами получения профессии.</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Обучающиеся приобретают художественный вкус, владеют информацией об эстетических и художественных ценностях русской национальной культуры.</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Знакомы с традициями художественной культуры Белгородского края.</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Умеют видеть, чувствовать красоту в окружающем мире.</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Способны оценить книгу, художественный фильм, телевизионные передачи, компьютерные игры с точки зрения их этического и эстетического содержания.</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Не допускают пошлости, цинизма в своих поступках, взаимоотношениями с окружающими их людьми, в семье.</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Умеют различать красивые и некрасивые поступки.</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Не позволят сами и не допустят другим посягнуть на красоту (памятники, скульптуры, сооружения, парковые зоны, цветники и др.), портить произведения искусства.</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Обладают способностью видеть и ценить прекрасное в природе, быту, труде, спорте, творчестве людей.</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Владеть элементарными нормами устной и письменной речи, умением выстроить речь.</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Соблюдать нормы этикета (принципы вежливости, заботы о чувстве достоинства собеседника.</w:t>
      </w:r>
    </w:p>
    <w:p w:rsidR="002E29C6" w:rsidRPr="00ED2C24" w:rsidRDefault="002E29C6" w:rsidP="001550FB">
      <w:pPr>
        <w:pStyle w:val="a6"/>
        <w:numPr>
          <w:ilvl w:val="0"/>
          <w:numId w:val="165"/>
        </w:numPr>
        <w:jc w:val="both"/>
        <w:rPr>
          <w:rFonts w:ascii="Times New Roman" w:hAnsi="Times New Roman" w:cs="Times New Roman"/>
          <w:bCs/>
          <w:sz w:val="24"/>
          <w:szCs w:val="24"/>
        </w:rPr>
      </w:pPr>
      <w:r w:rsidRPr="00ED2C24">
        <w:rPr>
          <w:rFonts w:ascii="Times New Roman" w:hAnsi="Times New Roman" w:cs="Times New Roman"/>
          <w:bCs/>
          <w:sz w:val="24"/>
          <w:szCs w:val="24"/>
        </w:rPr>
        <w:t>Избавляться от недостатков в собственной речи, выработать в себе нетерпимость к недочетам в словоупотреблении, уметь оценивать свою и чужую речь.</w:t>
      </w:r>
    </w:p>
    <w:p w:rsidR="005D4E32" w:rsidRPr="00ED2C24" w:rsidRDefault="005D4E32" w:rsidP="00F93120">
      <w:pPr>
        <w:pStyle w:val="a6"/>
        <w:ind w:firstLine="0"/>
        <w:rPr>
          <w:rFonts w:ascii="Times New Roman" w:hAnsi="Times New Roman" w:cs="Times New Roman"/>
          <w:b/>
          <w:sz w:val="24"/>
          <w:szCs w:val="24"/>
          <w:shd w:val="clear" w:color="auto" w:fill="FFFFFF"/>
        </w:rPr>
        <w:sectPr w:rsidR="005D4E32" w:rsidRPr="00ED2C24" w:rsidSect="00D86BE8">
          <w:footerReference w:type="default" r:id="rId55"/>
          <w:pgSz w:w="16838" w:h="11906" w:orient="landscape"/>
          <w:pgMar w:top="851" w:right="1134" w:bottom="1276" w:left="1134" w:header="709" w:footer="709" w:gutter="0"/>
          <w:cols w:space="708"/>
          <w:docGrid w:linePitch="360"/>
        </w:sectPr>
      </w:pPr>
    </w:p>
    <w:p w:rsidR="0000711D" w:rsidRPr="00ED2C24" w:rsidRDefault="0000711D" w:rsidP="0000711D">
      <w:pPr>
        <w:spacing w:after="0" w:line="240" w:lineRule="auto"/>
        <w:rPr>
          <w:rFonts w:ascii="Times New Roman" w:hAnsi="Times New Roman"/>
          <w:b/>
          <w:sz w:val="24"/>
          <w:szCs w:val="24"/>
        </w:rPr>
      </w:pPr>
      <w:r w:rsidRPr="00ED2C24">
        <w:rPr>
          <w:rFonts w:ascii="Times New Roman" w:hAnsi="Times New Roman"/>
          <w:b/>
          <w:sz w:val="24"/>
          <w:szCs w:val="24"/>
        </w:rPr>
        <w:t>2.4. Программа коррекционной работы</w:t>
      </w: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Программа коррекционной помощи и поддержки муниципального общеобразовательного учреждения «Клименковская средняя общеобразовательная школа Вейделевского района Белгородской области имени Таволжанского Павла Викторовича» составлена в соответствии с требованиями Стандарта и направлена на: </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создание системы психолого-педагогического и медико-социального сопровождения лиц с ограниченными возможностями здоровья в освоении основной образовательной программы основного общего образования;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коррекцию негрубых дезадаптивных проявлений, социальную адаптацию детей;</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усвоение основных социально-бытовых навыков и умений.</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Программа коррекционной работы основного общего образования продолжает программу коррекционной работы начального общего образования и обеспечивает:</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-создание в Школе специальных условий для воспитания и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дальнейшую социальную адаптацию и интеграцию детей с особыми образовательными потребностями в социуме и в учреждениях образования.</w:t>
      </w:r>
    </w:p>
    <w:p w:rsidR="0000711D" w:rsidRPr="00ED2C24" w:rsidRDefault="0000711D" w:rsidP="0000711D">
      <w:pPr>
        <w:spacing w:after="0" w:line="240" w:lineRule="auto"/>
        <w:jc w:val="both"/>
        <w:rPr>
          <w:rFonts w:ascii="Times New Roman" w:hAnsi="Times New Roman"/>
          <w:b/>
          <w:sz w:val="24"/>
          <w:szCs w:val="24"/>
        </w:rPr>
      </w:pPr>
      <w:r w:rsidRPr="00ED2C24">
        <w:rPr>
          <w:rFonts w:ascii="Times New Roman" w:hAnsi="Times New Roman"/>
          <w:b/>
          <w:sz w:val="24"/>
          <w:szCs w:val="24"/>
        </w:rPr>
        <w:t>Цель программы:</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формирование социальных умений и навыков обучающихся на уровне ООО (10-15 лет);</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развитие адаптивных способностей личности для самореализации в обществе;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коррекция физического и психического развития обучающихся при освоении основных и дополнительных общеобразовательных программ основного общего образования.</w:t>
      </w:r>
    </w:p>
    <w:p w:rsidR="0000711D" w:rsidRPr="00ED2C24" w:rsidRDefault="0000711D" w:rsidP="0000711D">
      <w:pPr>
        <w:spacing w:after="0" w:line="240" w:lineRule="auto"/>
        <w:jc w:val="both"/>
        <w:rPr>
          <w:rFonts w:ascii="Times New Roman" w:hAnsi="Times New Roman"/>
          <w:b/>
          <w:sz w:val="24"/>
          <w:szCs w:val="24"/>
        </w:rPr>
      </w:pPr>
      <w:r w:rsidRPr="00ED2C24">
        <w:rPr>
          <w:rFonts w:ascii="Times New Roman" w:hAnsi="Times New Roman"/>
          <w:b/>
          <w:sz w:val="24"/>
          <w:szCs w:val="24"/>
        </w:rPr>
        <w:t>Задачи программы:</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 развитие бытовых компетенций (правильное питание, щадящий режим, полноценный сон, личная гигиена);</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развитие эмоциональных компетенций (формирование понятий веры, надежды, любви, ориентации на успех);</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развитие культурных компетенций (знакомство со справочниками, словарями, энциклопедиями, посещение выставок, библиотек, музеев);</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своевременное выявление детей с трудностями адаптации;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определение особых образовательных потребностей детей с умеренно ограниченными возможностями здоровья, детей-инвалидов;</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создание условий, способствующих освоению детьми с умеренно ограниченными возможностями здоровья основной образовательной программы образования и их интеграции в образовательном учреждении;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организация индивидуальных или групповых занятий для детей с выраженными проявлениями дезадаптации к обучению в школе;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реализация системы мероприятий по социальной адаптации детей с умеренно ограниченными возможностями здоровья (коррекционная работа с дезадаптированными учащимися 5-х классов);</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Содержание программы коррекционной работы определяют следующие принципы:</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Преемственность (создание единого образовательного пространства при переходе от начального общего образования к основному общему образованию, обеспечивает связь программы коррекционной работы с другими разделами программы основного общего образования).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Соблюдение интересов ребёнка (проблема ребёнка решается с максимальной пользой и в интересах ребёнка).</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Системность (единство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Непрерывность (непрерывность помощи до полного решения проблемы или определения подхода к её решению).</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Вариативность (создание вариативных условий для получения образования детьми, имеющими различные недостатки в физическом и (или) психическом развитии).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Направления работы</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Программа коррекционной работы на ступени основного общего образования включает в себя несколько взаимосвязанных направлений, раскрывающих её основное содержание: диагностическое, коррекционно-развивающее, консультативное, информационно-просветительское.</w:t>
      </w:r>
    </w:p>
    <w:p w:rsidR="0000711D" w:rsidRPr="00ED2C24" w:rsidRDefault="0000711D" w:rsidP="0000711D">
      <w:pPr>
        <w:spacing w:after="0" w:line="240" w:lineRule="auto"/>
        <w:jc w:val="center"/>
        <w:rPr>
          <w:rFonts w:ascii="Times New Roman" w:hAnsi="Times New Roman"/>
          <w:b/>
          <w:sz w:val="24"/>
          <w:szCs w:val="24"/>
        </w:rPr>
      </w:pPr>
      <w:r w:rsidRPr="00ED2C24">
        <w:rPr>
          <w:rFonts w:ascii="Times New Roman" w:hAnsi="Times New Roman"/>
          <w:b/>
          <w:sz w:val="24"/>
          <w:szCs w:val="24"/>
        </w:rPr>
        <w:t>Диагностическая работа включает:</w:t>
      </w:r>
    </w:p>
    <w:tbl>
      <w:tblPr>
        <w:tblW w:w="0" w:type="auto"/>
        <w:tblInd w:w="-5" w:type="dxa"/>
        <w:tblLayout w:type="fixed"/>
        <w:tblLook w:val="0000"/>
      </w:tblPr>
      <w:tblGrid>
        <w:gridCol w:w="3117"/>
        <w:gridCol w:w="3230"/>
        <w:gridCol w:w="3552"/>
      </w:tblGrid>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Задачи</w:t>
            </w:r>
          </w:p>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Планируемые результаты</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Виды и формы деятельности,</w:t>
            </w:r>
          </w:p>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мероприятия</w:t>
            </w:r>
          </w:p>
        </w:tc>
      </w:tr>
      <w:tr w:rsidR="0000711D" w:rsidRPr="00ED2C24" w:rsidTr="0000711D">
        <w:tc>
          <w:tcPr>
            <w:tcW w:w="9899" w:type="dxa"/>
            <w:gridSpan w:val="3"/>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Медицинская диагностика </w:t>
            </w:r>
          </w:p>
        </w:tc>
      </w:tr>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Определение уровня развития, обучающегося с умеренно ограниченными возможностями здоровья, выявление его резервных возможностей.</w:t>
            </w:r>
          </w:p>
          <w:p w:rsidR="0000711D" w:rsidRPr="00ED2C24" w:rsidRDefault="0000711D" w:rsidP="0000711D">
            <w:pPr>
              <w:spacing w:after="0" w:line="240" w:lineRule="auto"/>
              <w:rPr>
                <w:rFonts w:ascii="Times New Roman" w:hAnsi="Times New Roman"/>
                <w:sz w:val="24"/>
                <w:szCs w:val="24"/>
              </w:rPr>
            </w:pP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00711D" w:rsidRPr="00ED2C24" w:rsidTr="0000711D">
        <w:tc>
          <w:tcPr>
            <w:tcW w:w="9899" w:type="dxa"/>
            <w:gridSpan w:val="3"/>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Психолого-педагогическая диагностика </w:t>
            </w:r>
          </w:p>
        </w:tc>
      </w:tr>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Создание банка данных обучающихся, нуждающихся в специализированной помощи</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Тест на определение школьной тревожности по методике Филлипса, анкетирование учителей</w:t>
            </w:r>
          </w:p>
          <w:p w:rsidR="0000711D" w:rsidRPr="00ED2C24" w:rsidRDefault="0000711D" w:rsidP="0000711D">
            <w:pPr>
              <w:spacing w:after="0" w:line="240" w:lineRule="auto"/>
              <w:rPr>
                <w:rFonts w:ascii="Times New Roman" w:hAnsi="Times New Roman"/>
                <w:sz w:val="24"/>
                <w:szCs w:val="24"/>
              </w:rPr>
            </w:pPr>
          </w:p>
        </w:tc>
      </w:tr>
      <w:tr w:rsidR="0000711D" w:rsidRPr="00ED2C24" w:rsidTr="0000711D">
        <w:tc>
          <w:tcPr>
            <w:tcW w:w="9899" w:type="dxa"/>
            <w:gridSpan w:val="3"/>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Социально – педагогическая диагностика</w:t>
            </w:r>
          </w:p>
        </w:tc>
      </w:tr>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Изучение социальной ситуации развития и условий семейного воспитания ребёнка </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Получение объективных сведений об обучающемся на основании диагностической информации </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Тест-опросник родительского отношения А. Я. Варга; </w:t>
            </w:r>
          </w:p>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методики Рене Жиля</w:t>
            </w:r>
          </w:p>
        </w:tc>
      </w:tr>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проективная методика «Несуществующее животное», тест-опросник Айзенка, опросник Казанцевой Г.Н.</w:t>
            </w:r>
          </w:p>
        </w:tc>
      </w:tr>
      <w:tr w:rsidR="0000711D" w:rsidRPr="00ED2C24" w:rsidTr="0000711D">
        <w:tc>
          <w:tcPr>
            <w:tcW w:w="3117"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Изучение уровня социализации ребёнка с умеренно ограниченными возможностями здоровья </w:t>
            </w:r>
          </w:p>
        </w:tc>
        <w:tc>
          <w:tcPr>
            <w:tcW w:w="3230"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Индивидуальный план работы, соответствующий выявленному уровню развития обучающегося</w:t>
            </w:r>
          </w:p>
        </w:tc>
        <w:tc>
          <w:tcPr>
            <w:tcW w:w="3552"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jc w:val="center"/>
        <w:rPr>
          <w:rFonts w:ascii="Times New Roman" w:hAnsi="Times New Roman"/>
          <w:b/>
          <w:sz w:val="24"/>
          <w:szCs w:val="24"/>
        </w:rPr>
      </w:pPr>
    </w:p>
    <w:p w:rsidR="0000711D" w:rsidRPr="00ED2C24" w:rsidRDefault="0000711D" w:rsidP="0000711D">
      <w:pPr>
        <w:spacing w:after="0" w:line="240" w:lineRule="auto"/>
        <w:jc w:val="center"/>
        <w:rPr>
          <w:rFonts w:ascii="Times New Roman" w:hAnsi="Times New Roman"/>
          <w:b/>
          <w:sz w:val="24"/>
          <w:szCs w:val="24"/>
        </w:rPr>
      </w:pPr>
    </w:p>
    <w:p w:rsidR="0000711D" w:rsidRPr="00ED2C24" w:rsidRDefault="0000711D" w:rsidP="0000711D">
      <w:pPr>
        <w:spacing w:after="0" w:line="240" w:lineRule="auto"/>
        <w:jc w:val="center"/>
        <w:rPr>
          <w:rFonts w:ascii="Times New Roman" w:hAnsi="Times New Roman"/>
          <w:b/>
          <w:sz w:val="24"/>
          <w:szCs w:val="24"/>
        </w:rPr>
      </w:pPr>
      <w:r w:rsidRPr="00ED2C24">
        <w:rPr>
          <w:rFonts w:ascii="Times New Roman" w:hAnsi="Times New Roman"/>
          <w:b/>
          <w:sz w:val="24"/>
          <w:szCs w:val="24"/>
        </w:rPr>
        <w:t>Коррекционно-развивающая работа включает:</w:t>
      </w:r>
    </w:p>
    <w:p w:rsidR="0000711D" w:rsidRPr="00ED2C24" w:rsidRDefault="0000711D" w:rsidP="0000711D">
      <w:pPr>
        <w:spacing w:after="0" w:line="240" w:lineRule="auto"/>
        <w:rPr>
          <w:rFonts w:ascii="Times New Roman" w:hAnsi="Times New Roman"/>
          <w:sz w:val="24"/>
          <w:szCs w:val="24"/>
        </w:rPr>
      </w:pPr>
    </w:p>
    <w:tbl>
      <w:tblPr>
        <w:tblW w:w="0" w:type="auto"/>
        <w:tblInd w:w="-5" w:type="dxa"/>
        <w:tblLayout w:type="fixed"/>
        <w:tblLook w:val="0000"/>
      </w:tblPr>
      <w:tblGrid>
        <w:gridCol w:w="3445"/>
        <w:gridCol w:w="2656"/>
        <w:gridCol w:w="3935"/>
      </w:tblGrid>
      <w:tr w:rsidR="0000711D" w:rsidRPr="00ED2C24" w:rsidTr="0000711D">
        <w:tc>
          <w:tcPr>
            <w:tcW w:w="3445"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Задачи (направления) деятельности</w:t>
            </w:r>
          </w:p>
        </w:tc>
        <w:tc>
          <w:tcPr>
            <w:tcW w:w="2656"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Планируемые результаты</w:t>
            </w:r>
          </w:p>
        </w:tc>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Виды и формы деятельности, мероприятия.</w:t>
            </w:r>
          </w:p>
        </w:tc>
      </w:tr>
      <w:tr w:rsidR="0000711D" w:rsidRPr="00ED2C24" w:rsidTr="0000711D">
        <w:tc>
          <w:tcPr>
            <w:tcW w:w="10036" w:type="dxa"/>
            <w:gridSpan w:val="3"/>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Психолого-педагогическая работа</w:t>
            </w:r>
          </w:p>
        </w:tc>
      </w:tr>
      <w:tr w:rsidR="0000711D" w:rsidRPr="00ED2C24" w:rsidTr="0000711D">
        <w:trPr>
          <w:trHeight w:val="1631"/>
        </w:trPr>
        <w:tc>
          <w:tcPr>
            <w:tcW w:w="3445"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656"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Составление индивидуального плана работы</w:t>
            </w:r>
          </w:p>
        </w:tc>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Программы «Адаптация пятиклассников», «Адаптация первоклассников», «Точка опоры», «Навстречу»</w:t>
            </w:r>
          </w:p>
        </w:tc>
      </w:tr>
      <w:tr w:rsidR="0000711D" w:rsidRPr="00ED2C24" w:rsidTr="0000711D">
        <w:tc>
          <w:tcPr>
            <w:tcW w:w="3445"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Обеспечение психологического и логопедического сопровождения детей</w:t>
            </w:r>
          </w:p>
        </w:tc>
        <w:tc>
          <w:tcPr>
            <w:tcW w:w="2656"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Позитивная динамика развиваемых параметров</w:t>
            </w:r>
          </w:p>
        </w:tc>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00711D" w:rsidRPr="00ED2C24" w:rsidTr="0000711D">
        <w:tc>
          <w:tcPr>
            <w:tcW w:w="10036" w:type="dxa"/>
            <w:gridSpan w:val="3"/>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Лечебно – профилактическая работа</w:t>
            </w:r>
          </w:p>
        </w:tc>
      </w:tr>
      <w:tr w:rsidR="0000711D" w:rsidRPr="00ED2C24" w:rsidTr="0000711D">
        <w:tc>
          <w:tcPr>
            <w:tcW w:w="3445"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Создание условий для сохранения и укрепления здоровья, обучающихся с ОВЗ</w:t>
            </w:r>
          </w:p>
        </w:tc>
        <w:tc>
          <w:tcPr>
            <w:tcW w:w="2656"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Развитие навыков критического переосмысления информации, получаемой ребенком извне </w:t>
            </w:r>
          </w:p>
        </w:tc>
        <w:tc>
          <w:tcPr>
            <w:tcW w:w="3935"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                                 </w:t>
      </w: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jc w:val="center"/>
        <w:rPr>
          <w:rFonts w:ascii="Times New Roman" w:hAnsi="Times New Roman"/>
          <w:b/>
          <w:sz w:val="24"/>
          <w:szCs w:val="24"/>
        </w:rPr>
      </w:pPr>
      <w:r w:rsidRPr="00ED2C24">
        <w:rPr>
          <w:rFonts w:ascii="Times New Roman" w:hAnsi="Times New Roman"/>
          <w:b/>
          <w:sz w:val="24"/>
          <w:szCs w:val="24"/>
        </w:rPr>
        <w:t>Консультативная работа включает:</w:t>
      </w:r>
    </w:p>
    <w:p w:rsidR="0000711D" w:rsidRPr="00ED2C24" w:rsidRDefault="0000711D" w:rsidP="0000711D">
      <w:pPr>
        <w:spacing w:after="0" w:line="240" w:lineRule="auto"/>
        <w:rPr>
          <w:rFonts w:ascii="Times New Roman" w:hAnsi="Times New Roman"/>
          <w:sz w:val="24"/>
          <w:szCs w:val="24"/>
        </w:rPr>
      </w:pPr>
    </w:p>
    <w:p w:rsidR="0000711D" w:rsidRPr="00ED2C24" w:rsidRDefault="002B665B" w:rsidP="0000711D">
      <w:pPr>
        <w:spacing w:after="0" w:line="240" w:lineRule="auto"/>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Надпись 1" o:spid="_x0000_s1059" type="#_x0000_t202" style="position:absolute;margin-left:0;margin-top:5.1pt;width:480.75pt;height:250.85pt;z-index:25166028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" stroked="f">
            <v:fill opacity="0"/>
            <v:textbox style="mso-next-textbox:#Надпись 1" inset="0,0,0,0">
              <w:txbxContent>
                <w:tbl>
                  <w:tblPr>
                    <w:tblW w:w="0" w:type="auto"/>
                    <w:tblInd w:w="108" w:type="dxa"/>
                    <w:tblLayout w:type="fixed"/>
                    <w:tblLook w:val="0000"/>
                  </w:tblPr>
                  <w:tblGrid>
                    <w:gridCol w:w="3369"/>
                    <w:gridCol w:w="3118"/>
                    <w:gridCol w:w="3129"/>
                  </w:tblGrid>
                  <w:tr w:rsidR="003174F1" w:rsidRPr="0040224B">
                    <w:tc>
                      <w:tcPr>
                        <w:tcW w:w="3369"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Планируемые результаты</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Виды и формы деятельности, мероприятия</w:t>
                        </w:r>
                      </w:p>
                    </w:tc>
                  </w:tr>
                  <w:tr w:rsidR="003174F1" w:rsidRPr="0040224B">
                    <w:tc>
                      <w:tcPr>
                        <w:tcW w:w="3369"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Рекомендации по основным направлениям работы с обучающимися, единые для всех участников образовательного процесса</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Индивидуальные, групповые, тематические консультации</w:t>
                        </w:r>
                      </w:p>
                      <w:p w:rsidR="003174F1" w:rsidRPr="00F57A91" w:rsidRDefault="003174F1" w:rsidP="0000711D">
                        <w:pPr>
                          <w:rPr>
                            <w:rFonts w:ascii="Times New Roman" w:hAnsi="Times New Roman"/>
                            <w:sz w:val="24"/>
                            <w:szCs w:val="24"/>
                          </w:rPr>
                        </w:pPr>
                      </w:p>
                    </w:tc>
                  </w:tr>
                  <w:tr w:rsidR="003174F1" w:rsidRPr="0040224B">
                    <w:tc>
                      <w:tcPr>
                        <w:tcW w:w="3369"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Консультирование 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Выбор обучающимися  профессии, форм и места обучения в соответствии с профессиональными интересами</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Индивидуальные, групповые, тематические консультации</w:t>
                        </w:r>
                      </w:p>
                    </w:tc>
                  </w:tr>
                  <w:tr w:rsidR="003174F1" w:rsidRPr="0040224B">
                    <w:tc>
                      <w:tcPr>
                        <w:tcW w:w="3369"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 xml:space="preserve">Консультирование родителей по вопросам выбора стратегии воспитания ребёнка с ограниченными возможностями здоровья </w:t>
                        </w:r>
                      </w:p>
                    </w:tc>
                    <w:tc>
                      <w:tcPr>
                        <w:tcW w:w="3118" w:type="dxa"/>
                        <w:tcBorders>
                          <w:top w:val="single" w:sz="4" w:space="0" w:color="000000"/>
                          <w:left w:val="single" w:sz="4" w:space="0" w:color="000000"/>
                          <w:bottom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Выработка режима дня, организация детского досуга досуг, занятия спорт, выбор хобби</w:t>
                        </w:r>
                      </w:p>
                    </w:tc>
                    <w:tc>
                      <w:tcPr>
                        <w:tcW w:w="3129" w:type="dxa"/>
                        <w:tcBorders>
                          <w:top w:val="single" w:sz="4" w:space="0" w:color="000000"/>
                          <w:left w:val="single" w:sz="4" w:space="0" w:color="000000"/>
                          <w:bottom w:val="single" w:sz="4" w:space="0" w:color="000000"/>
                          <w:right w:val="single" w:sz="4" w:space="0" w:color="000000"/>
                        </w:tcBorders>
                        <w:shd w:val="clear" w:color="auto" w:fill="auto"/>
                      </w:tcPr>
                      <w:p w:rsidR="003174F1" w:rsidRPr="00F57A91" w:rsidRDefault="003174F1" w:rsidP="0000711D">
                        <w:pPr>
                          <w:rPr>
                            <w:rFonts w:ascii="Times New Roman" w:hAnsi="Times New Roman"/>
                            <w:sz w:val="24"/>
                            <w:szCs w:val="24"/>
                          </w:rPr>
                        </w:pPr>
                        <w:r w:rsidRPr="00F57A91">
                          <w:rPr>
                            <w:rFonts w:ascii="Times New Roman" w:hAnsi="Times New Roman"/>
                            <w:sz w:val="24"/>
                            <w:szCs w:val="24"/>
                          </w:rPr>
                          <w:t>Индивидуальные, групповые, тематические консультации</w:t>
                        </w:r>
                      </w:p>
                      <w:p w:rsidR="003174F1" w:rsidRPr="00F57A91" w:rsidRDefault="003174F1" w:rsidP="0000711D">
                        <w:pPr>
                          <w:rPr>
                            <w:rFonts w:ascii="Times New Roman" w:hAnsi="Times New Roman"/>
                            <w:sz w:val="24"/>
                            <w:szCs w:val="24"/>
                          </w:rPr>
                        </w:pPr>
                      </w:p>
                    </w:tc>
                  </w:tr>
                </w:tbl>
                <w:p w:rsidR="003174F1" w:rsidRPr="006362CC" w:rsidRDefault="003174F1" w:rsidP="0000711D">
                  <w:r w:rsidRPr="006362CC">
                    <w:t xml:space="preserve"> </w:t>
                  </w:r>
                </w:p>
              </w:txbxContent>
            </v:textbox>
            <w10:wrap type="square" side="largest" anchorx="margin"/>
          </v:shape>
        </w:pict>
      </w:r>
    </w:p>
    <w:p w:rsidR="0000711D" w:rsidRPr="00ED2C24" w:rsidRDefault="0000711D" w:rsidP="0000711D">
      <w:pPr>
        <w:spacing w:after="0" w:line="240" w:lineRule="auto"/>
        <w:jc w:val="center"/>
        <w:rPr>
          <w:rFonts w:ascii="Times New Roman" w:hAnsi="Times New Roman"/>
          <w:b/>
          <w:sz w:val="24"/>
          <w:szCs w:val="24"/>
        </w:rPr>
      </w:pPr>
    </w:p>
    <w:p w:rsidR="0000711D" w:rsidRPr="00ED2C24" w:rsidRDefault="0000711D" w:rsidP="0000711D">
      <w:pPr>
        <w:spacing w:after="0" w:line="240" w:lineRule="auto"/>
        <w:jc w:val="center"/>
        <w:rPr>
          <w:rFonts w:ascii="Times New Roman" w:hAnsi="Times New Roman"/>
          <w:b/>
          <w:sz w:val="24"/>
          <w:szCs w:val="24"/>
        </w:rPr>
      </w:pPr>
    </w:p>
    <w:p w:rsidR="0000711D" w:rsidRPr="00ED2C24" w:rsidRDefault="0000711D" w:rsidP="0000711D">
      <w:pPr>
        <w:spacing w:after="0" w:line="240" w:lineRule="auto"/>
        <w:jc w:val="center"/>
        <w:rPr>
          <w:rFonts w:ascii="Times New Roman" w:hAnsi="Times New Roman"/>
          <w:b/>
          <w:sz w:val="24"/>
          <w:szCs w:val="24"/>
        </w:rPr>
      </w:pPr>
      <w:r w:rsidRPr="00ED2C24">
        <w:rPr>
          <w:rFonts w:ascii="Times New Roman" w:hAnsi="Times New Roman"/>
          <w:b/>
          <w:sz w:val="24"/>
          <w:szCs w:val="24"/>
        </w:rPr>
        <w:t>Информационно-просветительская работа включает:</w:t>
      </w:r>
    </w:p>
    <w:p w:rsidR="0000711D" w:rsidRPr="00ED2C24" w:rsidRDefault="0000711D" w:rsidP="0000711D">
      <w:pPr>
        <w:spacing w:after="0" w:line="240" w:lineRule="auto"/>
        <w:rPr>
          <w:rFonts w:ascii="Times New Roman" w:hAnsi="Times New Roman"/>
          <w:sz w:val="24"/>
          <w:szCs w:val="24"/>
        </w:rPr>
      </w:pPr>
    </w:p>
    <w:tbl>
      <w:tblPr>
        <w:tblW w:w="0" w:type="auto"/>
        <w:tblInd w:w="-39" w:type="dxa"/>
        <w:tblLayout w:type="fixed"/>
        <w:tblLook w:val="0000"/>
      </w:tblPr>
      <w:tblGrid>
        <w:gridCol w:w="3099"/>
        <w:gridCol w:w="2179"/>
        <w:gridCol w:w="4508"/>
      </w:tblGrid>
      <w:tr w:rsidR="0000711D" w:rsidRPr="00ED2C24" w:rsidTr="0000711D">
        <w:tc>
          <w:tcPr>
            <w:tcW w:w="309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Планируемые результаты</w:t>
            </w: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Виды и формы деятельности, мероприятия.</w:t>
            </w:r>
          </w:p>
        </w:tc>
      </w:tr>
      <w:tr w:rsidR="0000711D" w:rsidRPr="00ED2C24" w:rsidTr="0000711D">
        <w:tc>
          <w:tcPr>
            <w:tcW w:w="309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Информирование родителей (законных представителей) по медицинским, социальным, правовым и другим вопросам </w:t>
            </w:r>
          </w:p>
          <w:p w:rsidR="0000711D" w:rsidRPr="00ED2C24" w:rsidRDefault="0000711D" w:rsidP="0000711D">
            <w:pPr>
              <w:spacing w:after="0" w:line="240" w:lineRule="auto"/>
              <w:rPr>
                <w:rFonts w:ascii="Times New Roman" w:hAnsi="Times New Roman"/>
                <w:sz w:val="24"/>
                <w:szCs w:val="24"/>
              </w:rPr>
            </w:pPr>
          </w:p>
        </w:tc>
        <w:tc>
          <w:tcPr>
            <w:tcW w:w="217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Повышение уровня компетентности</w:t>
            </w:r>
          </w:p>
          <w:p w:rsidR="0000711D" w:rsidRPr="00ED2C24" w:rsidRDefault="0000711D" w:rsidP="0000711D">
            <w:pPr>
              <w:spacing w:after="0" w:line="240" w:lineRule="auto"/>
              <w:rPr>
                <w:rFonts w:ascii="Times New Roman" w:hAnsi="Times New Roman"/>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Организация работы сайта школы, ,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00711D" w:rsidRPr="00ED2C24" w:rsidTr="0000711D">
        <w:tc>
          <w:tcPr>
            <w:tcW w:w="309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Психолого-педагогическое просвещение педагогических работников по вопросам развития, обучения и воспитания детей данной категории.</w:t>
            </w:r>
          </w:p>
        </w:tc>
        <w:tc>
          <w:tcPr>
            <w:tcW w:w="2179" w:type="dxa"/>
            <w:tcBorders>
              <w:top w:val="single" w:sz="4" w:space="0" w:color="000000"/>
              <w:left w:val="single" w:sz="4" w:space="0" w:color="000000"/>
              <w:bottom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Повышение уровня компетентности</w:t>
            </w:r>
          </w:p>
          <w:p w:rsidR="0000711D" w:rsidRPr="00ED2C24" w:rsidRDefault="0000711D" w:rsidP="0000711D">
            <w:pPr>
              <w:spacing w:after="0" w:line="240" w:lineRule="auto"/>
              <w:rPr>
                <w:rFonts w:ascii="Times New Roman" w:hAnsi="Times New Roman"/>
                <w:sz w:val="24"/>
                <w:szCs w:val="24"/>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Pr>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00711D" w:rsidRPr="00ED2C24" w:rsidRDefault="0000711D" w:rsidP="0000711D">
            <w:pPr>
              <w:spacing w:after="0" w:line="240" w:lineRule="auto"/>
              <w:rPr>
                <w:rFonts w:ascii="Times New Roman" w:hAnsi="Times New Roman"/>
                <w:sz w:val="24"/>
                <w:szCs w:val="24"/>
              </w:rPr>
            </w:pPr>
            <w:r w:rsidRPr="00ED2C24">
              <w:rPr>
                <w:rFonts w:ascii="Times New Roman" w:hAnsi="Times New Roman"/>
                <w:sz w:val="24"/>
                <w:szCs w:val="24"/>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b/>
          <w:sz w:val="24"/>
          <w:szCs w:val="24"/>
        </w:rPr>
      </w:pPr>
    </w:p>
    <w:p w:rsidR="0000711D" w:rsidRPr="00ED2C24" w:rsidRDefault="0000711D" w:rsidP="0000711D">
      <w:pPr>
        <w:spacing w:after="0" w:line="240" w:lineRule="auto"/>
        <w:rPr>
          <w:rFonts w:ascii="Times New Roman" w:hAnsi="Times New Roman"/>
          <w:b/>
          <w:sz w:val="24"/>
          <w:szCs w:val="24"/>
        </w:rPr>
      </w:pPr>
      <w:r w:rsidRPr="00ED2C24">
        <w:rPr>
          <w:rFonts w:ascii="Times New Roman" w:hAnsi="Times New Roman"/>
          <w:b/>
          <w:sz w:val="24"/>
          <w:szCs w:val="24"/>
        </w:rPr>
        <w:t xml:space="preserve">                                        Механизмы реализации программы</w:t>
      </w:r>
    </w:p>
    <w:p w:rsidR="0000711D" w:rsidRPr="00ED2C24" w:rsidRDefault="0000711D" w:rsidP="0000711D">
      <w:pPr>
        <w:spacing w:after="0" w:line="240" w:lineRule="auto"/>
        <w:rPr>
          <w:rFonts w:ascii="Times New Roman" w:hAnsi="Times New Roman"/>
          <w:sz w:val="24"/>
          <w:szCs w:val="24"/>
          <w:highlight w:val="yellow"/>
        </w:rPr>
      </w:pP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Одним из основных механизмов реализации программы коррекционной работы является оптимально выстроенное взаимодействие специалистов школы, обеспечивающее системное сопровождение детей с ограниченными возможностями здоровья специалистами различного профиля в образовательной деятельности. Такое взаимодействие включает:</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Предоставление кадровых ресурсов для обеспечения высокого качества обучения.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Предоставление материально-технических ресурсов для создания условий, обеспечивающих повышение качества образовательной деятельности.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Обеспечение распространения и внедрения в образовательную деятельность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Взаимодействие специалистов школы включает:</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многоаспектный анализ личностного и познавательного развития, обучающегося;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составление комплексных заданий общего развития и коррекции отдельных сторон учебно-познавательной, речевой, эмоционально-волевой и личностной сфер обучающегося.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В школе ведется целенаправленная работа по созданию условий для развития ребенка как свободной, ответственной, творческой личности на основе гуманизации  образования  и  воспитания, индивидуализации  учебно-воспитательного  процесса, вариативности программ, учебных  курсов, формирования  здорового  образа  жизни.  </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Организован отдых детей в каникулярное время, предоставлена возможность активного участия в конкурсах, спортивных соревнованиях наряду с другими детьми.</w:t>
      </w:r>
    </w:p>
    <w:p w:rsidR="0000711D" w:rsidRPr="00ED2C24" w:rsidRDefault="0000711D" w:rsidP="0000711D">
      <w:pPr>
        <w:spacing w:after="0" w:line="240" w:lineRule="auto"/>
        <w:jc w:val="both"/>
        <w:rPr>
          <w:rFonts w:ascii="Times New Roman" w:hAnsi="Times New Roman"/>
          <w:sz w:val="24"/>
          <w:szCs w:val="24"/>
        </w:rPr>
      </w:pPr>
    </w:p>
    <w:p w:rsidR="0000711D" w:rsidRPr="00ED2C24" w:rsidRDefault="0000711D" w:rsidP="0000711D">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                             Требования к условиям реализации программы</w:t>
      </w:r>
    </w:p>
    <w:p w:rsidR="0000711D" w:rsidRPr="00ED2C24" w:rsidRDefault="0000711D" w:rsidP="0000711D">
      <w:pPr>
        <w:spacing w:after="0" w:line="240" w:lineRule="auto"/>
        <w:jc w:val="both"/>
        <w:rPr>
          <w:rFonts w:ascii="Times New Roman" w:hAnsi="Times New Roman"/>
          <w:b/>
          <w:i/>
          <w:sz w:val="24"/>
          <w:szCs w:val="24"/>
        </w:rPr>
      </w:pPr>
    </w:p>
    <w:p w:rsidR="0000711D" w:rsidRPr="00ED2C24" w:rsidRDefault="0000711D" w:rsidP="0000711D">
      <w:pPr>
        <w:spacing w:after="0" w:line="240" w:lineRule="auto"/>
        <w:jc w:val="both"/>
        <w:rPr>
          <w:rFonts w:ascii="Times New Roman" w:hAnsi="Times New Roman"/>
          <w:b/>
          <w:i/>
          <w:sz w:val="24"/>
          <w:szCs w:val="24"/>
        </w:rPr>
      </w:pPr>
      <w:r w:rsidRPr="00ED2C24">
        <w:rPr>
          <w:rFonts w:ascii="Times New Roman" w:hAnsi="Times New Roman"/>
          <w:b/>
          <w:i/>
          <w:sz w:val="24"/>
          <w:szCs w:val="24"/>
        </w:rPr>
        <w:t>Организационные условия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Программа коррекционной работы предусматривает различные варианты специального сопровождения обучающихся. Это могут быть формы обучения в общеобразовательном классе; по общеобразовательной программе основного общего образования или по индивидуальной программе в случае домашнего обучения; с использованием надомной и (или) дистанционной форм обучения. </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Психолого-педагогическое обеспечение включает:</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дифференцированные условия (оптимальный режим учебных нагрузок);</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психолого-педагогические условия (учет индивидуальных особенностей ребенка; соблюдение комфортного психоэмоционального режима; использование современных педагогических технологий);</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специализированные условия (использование специальных методов, приемов, средств обучения, ориентированных на особые образовательные потребности детей; дифференцированное и индивидуализированное обучение с учетом специфики нарушения здоровья ребенка; комплексное воздействие на обучающегося, осуществляемое на индивидуальных и групповых коррекционных занятиях);</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-здоровьесберегающие условия (укрепление физического и психического здоровья, профилактика физических и психологических перегрузок обучающихся);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0711D" w:rsidRPr="00ED2C24" w:rsidRDefault="0000711D" w:rsidP="0000711D">
      <w:pPr>
        <w:spacing w:after="0" w:line="240" w:lineRule="auto"/>
        <w:jc w:val="both"/>
        <w:rPr>
          <w:rFonts w:ascii="Times New Roman" w:hAnsi="Times New Roman"/>
          <w:b/>
          <w:i/>
          <w:sz w:val="24"/>
          <w:szCs w:val="24"/>
        </w:rPr>
      </w:pPr>
      <w:r w:rsidRPr="00ED2C24">
        <w:rPr>
          <w:rFonts w:ascii="Times New Roman" w:hAnsi="Times New Roman"/>
          <w:b/>
          <w:i/>
          <w:sz w:val="24"/>
          <w:szCs w:val="24"/>
        </w:rPr>
        <w:t xml:space="preserve">         Программно-методическое обеспечение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w:t>
      </w:r>
    </w:p>
    <w:p w:rsidR="0000711D" w:rsidRPr="00ED2C24" w:rsidRDefault="0000711D" w:rsidP="0000711D">
      <w:pPr>
        <w:spacing w:after="0" w:line="240" w:lineRule="auto"/>
        <w:jc w:val="both"/>
        <w:rPr>
          <w:rFonts w:ascii="Times New Roman" w:hAnsi="Times New Roman"/>
          <w:b/>
          <w:i/>
          <w:sz w:val="24"/>
          <w:szCs w:val="24"/>
        </w:rPr>
      </w:pPr>
      <w:r w:rsidRPr="00ED2C24">
        <w:rPr>
          <w:rFonts w:ascii="Times New Roman" w:hAnsi="Times New Roman"/>
          <w:b/>
          <w:sz w:val="24"/>
          <w:szCs w:val="24"/>
        </w:rPr>
        <w:t xml:space="preserve">         </w:t>
      </w:r>
      <w:r w:rsidRPr="00ED2C24">
        <w:rPr>
          <w:rFonts w:ascii="Times New Roman" w:hAnsi="Times New Roman"/>
          <w:b/>
          <w:i/>
          <w:sz w:val="24"/>
          <w:szCs w:val="24"/>
        </w:rPr>
        <w:t>Кадровое обеспечение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Педагогические работники школы имеют четкое представление об особенностях психического 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В школе работает  социальный педагог, педагог-психолог, учитель-логопед,  медицинская сестра. Взаимодействие между специалистами осуществляется в рамках педсовета, ПМПк, методических объединений, совещаний при директоре.</w:t>
      </w:r>
    </w:p>
    <w:p w:rsidR="0000711D" w:rsidRPr="00ED2C24" w:rsidRDefault="0000711D" w:rsidP="0000711D">
      <w:pPr>
        <w:spacing w:after="0" w:line="240" w:lineRule="auto"/>
        <w:jc w:val="both"/>
        <w:rPr>
          <w:rFonts w:ascii="Times New Roman" w:hAnsi="Times New Roman"/>
          <w:sz w:val="24"/>
          <w:szCs w:val="24"/>
        </w:rPr>
      </w:pPr>
    </w:p>
    <w:p w:rsidR="0000711D" w:rsidRPr="00ED2C24" w:rsidRDefault="0000711D" w:rsidP="0000711D">
      <w:pPr>
        <w:spacing w:after="0" w:line="240" w:lineRule="auto"/>
        <w:jc w:val="both"/>
        <w:rPr>
          <w:rFonts w:ascii="Times New Roman" w:hAnsi="Times New Roman"/>
          <w:b/>
          <w:sz w:val="24"/>
          <w:szCs w:val="24"/>
        </w:rPr>
      </w:pPr>
      <w:r w:rsidRPr="00ED2C24">
        <w:rPr>
          <w:rFonts w:ascii="Times New Roman" w:hAnsi="Times New Roman"/>
          <w:b/>
          <w:sz w:val="24"/>
          <w:szCs w:val="24"/>
        </w:rPr>
        <w:t xml:space="preserve">                                      Материально-техническое обеспечение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Для консультаций и занятий с социальным педагогом и педагогом-психологом активно используются ресурсы библиотеки, компьютерный класс, Интернет-ресурсы, школьный музей. Коррекционно-развивающая, консультативная работа педагога-психолога осуществляется в кабинете психолога.</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b/>
          <w:sz w:val="24"/>
          <w:szCs w:val="24"/>
        </w:rPr>
        <w:t xml:space="preserve">                                              Информационное обеспечени</w:t>
      </w:r>
      <w:r w:rsidRPr="00ED2C24">
        <w:rPr>
          <w:rFonts w:ascii="Times New Roman" w:hAnsi="Times New Roman"/>
          <w:sz w:val="24"/>
          <w:szCs w:val="24"/>
        </w:rPr>
        <w:t>е</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Для реализации программы коррекционной работы создана необходимая информационная образовательная среда, которая включает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к методическим пособиям и рекомендациям по всем направлениям и видам деятельности, наглядным пособиям, мультимедийным, аудио- и видеоматериалам.</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Социальный педагог осуществляет комплекс мероприятий по воспитанию, образованию, развитию и социальной защите лич</w:t>
      </w:r>
      <w:r w:rsidRPr="00ED2C24">
        <w:rPr>
          <w:rFonts w:ascii="Times New Roman" w:hAnsi="Times New Roman"/>
          <w:sz w:val="24"/>
          <w:szCs w:val="24"/>
        </w:rPr>
        <w:softHyphen/>
        <w:t>ности, изучает психолого-медико-педагогические особенности личности воспитанников и ее микросреды, условия жизни, выявляет интересы и потребности, трудности и пробле</w:t>
      </w:r>
      <w:r w:rsidRPr="00ED2C24">
        <w:rPr>
          <w:rFonts w:ascii="Times New Roman" w:hAnsi="Times New Roman"/>
          <w:sz w:val="24"/>
          <w:szCs w:val="24"/>
        </w:rPr>
        <w:softHyphen/>
        <w:t>мы, конфликтные ситуации, отклонения в поведении детей и своевременно оказывает им социальную помощь и под</w:t>
      </w:r>
      <w:r w:rsidRPr="00ED2C24">
        <w:rPr>
          <w:rFonts w:ascii="Times New Roman" w:hAnsi="Times New Roman"/>
          <w:sz w:val="24"/>
          <w:szCs w:val="24"/>
        </w:rPr>
        <w:softHyphen/>
        <w:t>держку.</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В документах социально-педагогической службы сосредоточе</w:t>
      </w:r>
      <w:r w:rsidRPr="00ED2C24">
        <w:rPr>
          <w:rFonts w:ascii="Times New Roman" w:hAnsi="Times New Roman"/>
          <w:sz w:val="24"/>
          <w:szCs w:val="24"/>
        </w:rPr>
        <w:softHyphen/>
        <w:t>ны сведения о каждом ребенке, состоящем на различных видах учета и контроля. Основная задача социального педагога – помочь подросткам в преодоле</w:t>
      </w:r>
      <w:r w:rsidRPr="00ED2C24">
        <w:rPr>
          <w:rFonts w:ascii="Times New Roman" w:hAnsi="Times New Roman"/>
          <w:sz w:val="24"/>
          <w:szCs w:val="24"/>
        </w:rPr>
        <w:softHyphen/>
        <w:t>нии трудностей социализации, в выборе будущей специальности.</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Социальный </w:t>
      </w:r>
      <w:bookmarkStart w:id="324" w:name="_GoBack"/>
      <w:bookmarkEnd w:id="324"/>
      <w:r w:rsidRPr="00ED2C24">
        <w:rPr>
          <w:rFonts w:ascii="Times New Roman" w:hAnsi="Times New Roman"/>
          <w:sz w:val="24"/>
          <w:szCs w:val="24"/>
        </w:rPr>
        <w:t>педаго</w:t>
      </w:r>
      <w:r w:rsidRPr="00ED2C24">
        <w:rPr>
          <w:rFonts w:ascii="Times New Roman" w:hAnsi="Times New Roman"/>
          <w:sz w:val="24"/>
          <w:szCs w:val="24"/>
        </w:rPr>
        <w:softHyphen/>
        <w:t>г проводит цикл бесед по охране прав ребенка, которые включают ознакомление с основными положения</w:t>
      </w:r>
      <w:r w:rsidRPr="00ED2C24">
        <w:rPr>
          <w:rFonts w:ascii="Times New Roman" w:hAnsi="Times New Roman"/>
          <w:sz w:val="24"/>
          <w:szCs w:val="24"/>
        </w:rPr>
        <w:softHyphen/>
        <w:t>ми «Конвенции о правах ребенка», с отдельными статьями Граж</w:t>
      </w:r>
      <w:r w:rsidRPr="00ED2C24">
        <w:rPr>
          <w:rFonts w:ascii="Times New Roman" w:hAnsi="Times New Roman"/>
          <w:sz w:val="24"/>
          <w:szCs w:val="24"/>
        </w:rPr>
        <w:softHyphen/>
        <w:t>данского и Уголовного кодексов Российской Федерации, Кодекса о браке и семье; устраивают встречи-беседы с врачами-наркологами, сотрудниками полиции. Медицинская сестра готовит беседы о проблемах куре</w:t>
      </w:r>
      <w:r w:rsidRPr="00ED2C24">
        <w:rPr>
          <w:rFonts w:ascii="Times New Roman" w:hAnsi="Times New Roman"/>
          <w:sz w:val="24"/>
          <w:szCs w:val="24"/>
        </w:rPr>
        <w:softHyphen/>
        <w:t>ния, алкоголизма, наркомании, о соблюдении правил личной ги</w:t>
      </w:r>
      <w:r w:rsidRPr="00ED2C24">
        <w:rPr>
          <w:rFonts w:ascii="Times New Roman" w:hAnsi="Times New Roman"/>
          <w:sz w:val="24"/>
          <w:szCs w:val="24"/>
        </w:rPr>
        <w:softHyphen/>
        <w:t>гиены, санитарно-гигиенических норм.</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xml:space="preserve">          Результатом реализации указанных требований является создание комфортной развивающей образовательной среды:</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на данной ступени общего образования;</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обеспечивающей воспитание, обучение, социальную адаптацию и интеграцию детей;</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и их родителей (законных представителей);</w:t>
      </w:r>
    </w:p>
    <w:p w:rsidR="0000711D" w:rsidRPr="00ED2C24" w:rsidRDefault="0000711D" w:rsidP="0000711D">
      <w:pPr>
        <w:spacing w:after="0" w:line="240" w:lineRule="auto"/>
        <w:jc w:val="both"/>
        <w:rPr>
          <w:rFonts w:ascii="Times New Roman" w:hAnsi="Times New Roman"/>
          <w:sz w:val="24"/>
          <w:szCs w:val="24"/>
        </w:rPr>
      </w:pPr>
      <w:r w:rsidRPr="00ED2C24">
        <w:rPr>
          <w:rFonts w:ascii="Times New Roman" w:hAnsi="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0711D" w:rsidRPr="00ED2C24" w:rsidRDefault="0000711D" w:rsidP="0000711D">
      <w:pPr>
        <w:spacing w:after="0" w:line="240" w:lineRule="auto"/>
        <w:jc w:val="both"/>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spacing w:after="0" w:line="240" w:lineRule="auto"/>
        <w:rPr>
          <w:rFonts w:ascii="Times New Roman" w:hAnsi="Times New Roman"/>
          <w:sz w:val="24"/>
          <w:szCs w:val="24"/>
        </w:rPr>
      </w:pPr>
    </w:p>
    <w:p w:rsidR="0000711D" w:rsidRPr="00ED2C24" w:rsidRDefault="0000711D" w:rsidP="0000711D">
      <w:pPr>
        <w:rPr>
          <w:rFonts w:ascii="Times New Roman" w:hAnsi="Times New Roman"/>
          <w:sz w:val="24"/>
          <w:szCs w:val="24"/>
        </w:rPr>
      </w:pPr>
    </w:p>
    <w:p w:rsidR="0000711D" w:rsidRPr="00ED2C24" w:rsidRDefault="0000711D" w:rsidP="0000711D">
      <w:pPr>
        <w:rPr>
          <w:rFonts w:ascii="Times New Roman" w:hAnsi="Times New Roman"/>
          <w:sz w:val="24"/>
          <w:szCs w:val="24"/>
        </w:rPr>
      </w:pPr>
    </w:p>
    <w:p w:rsidR="00816630" w:rsidRDefault="00816630" w:rsidP="009A7453">
      <w:pPr>
        <w:pStyle w:val="a6"/>
        <w:numPr>
          <w:ilvl w:val="0"/>
          <w:numId w:val="134"/>
        </w:numPr>
        <w:jc w:val="center"/>
        <w:rPr>
          <w:rFonts w:ascii="Times New Roman" w:hAnsi="Times New Roman" w:cs="Times New Roman"/>
          <w:b/>
          <w:szCs w:val="24"/>
        </w:rPr>
      </w:pPr>
      <w:r w:rsidRPr="00ED2C24">
        <w:rPr>
          <w:rFonts w:ascii="Times New Roman" w:hAnsi="Times New Roman" w:cs="Times New Roman"/>
          <w:b/>
          <w:szCs w:val="24"/>
        </w:rPr>
        <w:t>Организационный раздел</w:t>
      </w:r>
    </w:p>
    <w:p w:rsidR="009A7453" w:rsidRPr="00ED2C24" w:rsidRDefault="009A7453" w:rsidP="009A7453">
      <w:pPr>
        <w:pStyle w:val="a6"/>
        <w:ind w:firstLine="0"/>
        <w:rPr>
          <w:rFonts w:ascii="Times New Roman" w:hAnsi="Times New Roman" w:cs="Times New Roman"/>
          <w:b/>
          <w:szCs w:val="24"/>
        </w:rPr>
      </w:pPr>
    </w:p>
    <w:p w:rsidR="009A7453" w:rsidRPr="009A7453" w:rsidRDefault="009A7453" w:rsidP="009A7453">
      <w:pPr>
        <w:shd w:val="clear" w:color="auto" w:fill="FFFFFF"/>
        <w:tabs>
          <w:tab w:val="left" w:pos="5812"/>
        </w:tabs>
        <w:ind w:left="1069"/>
        <w:jc w:val="center"/>
        <w:rPr>
          <w:rFonts w:ascii="Times New Roman" w:hAnsi="Times New Roman"/>
          <w:b/>
        </w:rPr>
      </w:pPr>
      <w:r w:rsidRPr="009A7453">
        <w:rPr>
          <w:rFonts w:ascii="Times New Roman" w:hAnsi="Times New Roman"/>
          <w:b/>
        </w:rPr>
        <w:t>3.1.Учебный план основного общего образования</w:t>
      </w:r>
    </w:p>
    <w:p w:rsidR="009A7453" w:rsidRPr="00ED58B0" w:rsidRDefault="009A7453" w:rsidP="009A7453">
      <w:pPr>
        <w:spacing w:after="0" w:line="240" w:lineRule="auto"/>
        <w:jc w:val="both"/>
        <w:rPr>
          <w:rFonts w:ascii="Times New Roman" w:hAnsi="Times New Roman"/>
          <w:sz w:val="24"/>
          <w:szCs w:val="24"/>
        </w:rPr>
      </w:pPr>
      <w:r>
        <w:rPr>
          <w:rFonts w:ascii="Times New Roman" w:hAnsi="Times New Roman"/>
          <w:sz w:val="24"/>
          <w:szCs w:val="24"/>
          <w:lang w:eastAsia="zh-CN"/>
        </w:rPr>
        <w:t xml:space="preserve">          </w:t>
      </w:r>
      <w:r w:rsidRPr="00ED58B0">
        <w:rPr>
          <w:rFonts w:ascii="Times New Roman" w:hAnsi="Times New Roman"/>
          <w:sz w:val="24"/>
          <w:szCs w:val="24"/>
        </w:rPr>
        <w:t>Учебный план муниципального общеобразовательн</w:t>
      </w:r>
      <w:r>
        <w:rPr>
          <w:rFonts w:ascii="Times New Roman" w:hAnsi="Times New Roman"/>
          <w:sz w:val="24"/>
          <w:szCs w:val="24"/>
        </w:rPr>
        <w:t xml:space="preserve">ого учреждения </w:t>
      </w:r>
      <w:r w:rsidRPr="00D93E81">
        <w:rPr>
          <w:rFonts w:ascii="Times New Roman" w:hAnsi="Times New Roman"/>
          <w:sz w:val="24"/>
          <w:szCs w:val="24"/>
        </w:rPr>
        <w:t>«Клименковская</w:t>
      </w:r>
      <w:r>
        <w:rPr>
          <w:rFonts w:ascii="Times New Roman" w:hAnsi="Times New Roman"/>
          <w:sz w:val="24"/>
          <w:szCs w:val="24"/>
        </w:rPr>
        <w:t xml:space="preserve"> средняя</w:t>
      </w:r>
      <w:r w:rsidRPr="00D93E81">
        <w:rPr>
          <w:rFonts w:ascii="Times New Roman" w:hAnsi="Times New Roman"/>
          <w:sz w:val="24"/>
          <w:szCs w:val="24"/>
        </w:rPr>
        <w:t>общеобразовательная школа Вейделевского района Белгородской области имени Таволжанского Павла Викторовича</w:t>
      </w:r>
      <w:r>
        <w:rPr>
          <w:rFonts w:ascii="Times New Roman" w:hAnsi="Times New Roman"/>
          <w:sz w:val="24"/>
          <w:szCs w:val="24"/>
        </w:rPr>
        <w:t>»</w:t>
      </w:r>
      <w:r w:rsidRPr="00ED58B0">
        <w:rPr>
          <w:rFonts w:ascii="Times New Roman" w:hAnsi="Times New Roman"/>
          <w:sz w:val="24"/>
          <w:szCs w:val="24"/>
        </w:rPr>
        <w:t>, реализующего программы основного общего</w:t>
      </w:r>
      <w:r>
        <w:rPr>
          <w:rFonts w:ascii="Times New Roman" w:hAnsi="Times New Roman"/>
          <w:sz w:val="24"/>
          <w:szCs w:val="24"/>
        </w:rPr>
        <w:t xml:space="preserve"> </w:t>
      </w:r>
      <w:r w:rsidRPr="00ED58B0">
        <w:rPr>
          <w:rFonts w:ascii="Times New Roman" w:hAnsi="Times New Roman"/>
          <w:sz w:val="24"/>
          <w:szCs w:val="24"/>
        </w:rPr>
        <w:t>образования в 5</w:t>
      </w:r>
      <w:r>
        <w:rPr>
          <w:rFonts w:ascii="Times New Roman" w:hAnsi="Times New Roman"/>
          <w:sz w:val="24"/>
          <w:szCs w:val="24"/>
        </w:rPr>
        <w:t>-8 классах</w:t>
      </w:r>
      <w:r w:rsidRPr="00ED58B0">
        <w:rPr>
          <w:rFonts w:ascii="Times New Roman" w:hAnsi="Times New Roman"/>
          <w:sz w:val="24"/>
          <w:szCs w:val="24"/>
        </w:rPr>
        <w:t>, соответствует действующему законодательству</w:t>
      </w:r>
      <w:r>
        <w:rPr>
          <w:rFonts w:ascii="Times New Roman" w:hAnsi="Times New Roman"/>
          <w:sz w:val="24"/>
          <w:szCs w:val="24"/>
        </w:rPr>
        <w:t xml:space="preserve"> </w:t>
      </w:r>
      <w:r w:rsidRPr="00ED58B0">
        <w:rPr>
          <w:rFonts w:ascii="Times New Roman" w:hAnsi="Times New Roman"/>
          <w:sz w:val="24"/>
          <w:szCs w:val="24"/>
        </w:rPr>
        <w:t>Российской Федерации в области образования, обеспечивает исполнение</w:t>
      </w:r>
      <w:r>
        <w:rPr>
          <w:rFonts w:ascii="Times New Roman" w:hAnsi="Times New Roman"/>
          <w:sz w:val="24"/>
          <w:szCs w:val="24"/>
        </w:rPr>
        <w:t xml:space="preserve"> </w:t>
      </w:r>
      <w:r w:rsidRPr="00ED58B0">
        <w:rPr>
          <w:rFonts w:ascii="Times New Roman" w:hAnsi="Times New Roman"/>
          <w:sz w:val="24"/>
          <w:szCs w:val="24"/>
        </w:rPr>
        <w:t>федеральных государственных образовательных стандартов основного общего образования (ФГОС ООО).</w:t>
      </w:r>
    </w:p>
    <w:p w:rsidR="009A7453" w:rsidRDefault="009A7453" w:rsidP="009A7453">
      <w:pPr>
        <w:spacing w:after="0" w:line="240" w:lineRule="auto"/>
        <w:jc w:val="center"/>
        <w:rPr>
          <w:rFonts w:ascii="Times New Roman" w:hAnsi="Times New Roman"/>
          <w:b/>
          <w:i/>
          <w:sz w:val="24"/>
          <w:szCs w:val="24"/>
        </w:rPr>
      </w:pPr>
    </w:p>
    <w:p w:rsidR="009A7453" w:rsidRPr="00C53CEB" w:rsidRDefault="009A7453" w:rsidP="009A7453">
      <w:pPr>
        <w:spacing w:after="0" w:line="240" w:lineRule="auto"/>
        <w:jc w:val="center"/>
        <w:rPr>
          <w:rFonts w:ascii="Times New Roman" w:hAnsi="Times New Roman"/>
          <w:b/>
          <w:i/>
          <w:sz w:val="24"/>
          <w:szCs w:val="24"/>
        </w:rPr>
      </w:pPr>
      <w:r w:rsidRPr="001A35A0">
        <w:rPr>
          <w:rFonts w:ascii="Times New Roman" w:hAnsi="Times New Roman"/>
          <w:b/>
          <w:i/>
          <w:sz w:val="24"/>
          <w:szCs w:val="24"/>
        </w:rPr>
        <w:t>Нормативно-правовая база, используемая при разработке учебного плана:</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pacing w:val="6"/>
          <w:sz w:val="24"/>
          <w:szCs w:val="24"/>
        </w:rPr>
        <w:t>Конституция Российской Федерации.</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 xml:space="preserve">ФЗ РФ от 29 декабря 2012 года Закон РФ </w:t>
      </w:r>
      <w:r>
        <w:rPr>
          <w:rFonts w:ascii="Times New Roman" w:hAnsi="Times New Roman"/>
          <w:sz w:val="24"/>
          <w:szCs w:val="24"/>
        </w:rPr>
        <w:t>«</w:t>
      </w:r>
      <w:r w:rsidRPr="001A35A0">
        <w:rPr>
          <w:rFonts w:ascii="Times New Roman" w:hAnsi="Times New Roman"/>
          <w:sz w:val="24"/>
          <w:szCs w:val="24"/>
        </w:rPr>
        <w:t>Об образовании в Российской Федерации</w:t>
      </w:r>
      <w:r>
        <w:rPr>
          <w:rFonts w:ascii="Times New Roman" w:hAnsi="Times New Roman"/>
          <w:sz w:val="24"/>
          <w:szCs w:val="24"/>
        </w:rPr>
        <w:t>»</w:t>
      </w:r>
      <w:r w:rsidRPr="001A35A0">
        <w:rPr>
          <w:rFonts w:ascii="Times New Roman" w:hAnsi="Times New Roman"/>
          <w:sz w:val="24"/>
          <w:szCs w:val="24"/>
        </w:rPr>
        <w:t>.</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года № 2148-р.</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Национальная доктрина образования Российской Федерации до 2021 года.</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 года  № 1662-р.</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Национальная образовательная инициатива «Наша новая школа», утвержденная Президентом Российской Федерации 04 февраля 2010 года  Пр-271.</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План действий по модернизации общего образования на 2011-2015 годы, утвержденный распоряжением Правительства Российской Федерации от 07 сентября 2010 года № 1507-р.</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Распоряжение Правительства РФ от 7 февраля 2011 года №163-р «О Концепции Федеральной целевой программы развития образования на 2011 -2015 годы».</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года № 2106, зарегистрированы в Минюсте России 02 февраля 2011 года, регистрационный номер 19676).</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04 октября 2010 года  № 986, зарегистрированы в Минюсте России 3 февраля 2011 года, регистрационный номер 19682).</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 xml:space="preserve">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(зарегистрированы в Минюсте России </w:t>
      </w:r>
      <w:r w:rsidRPr="001A35A0">
        <w:rPr>
          <w:rFonts w:ascii="Times New Roman" w:hAnsi="Times New Roman"/>
          <w:bCs/>
          <w:sz w:val="24"/>
          <w:szCs w:val="24"/>
        </w:rPr>
        <w:t>03 марта 2011 года)</w:t>
      </w:r>
      <w:r w:rsidRPr="001A35A0">
        <w:rPr>
          <w:rFonts w:ascii="Times New Roman" w:hAnsi="Times New Roman"/>
          <w:sz w:val="24"/>
          <w:szCs w:val="24"/>
        </w:rPr>
        <w:t>.</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Приказ Министерства образования и науки РФ от 06 октября 2009 года № 373 «Об утверждении и введении в действие федерального государственного стандарта начального общего образования», (зарегистрирован в Минюсте 22 декабря 2009 года, рег. №17785).</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iCs/>
          <w:sz w:val="24"/>
          <w:szCs w:val="24"/>
        </w:rPr>
        <w:t xml:space="preserve">Приказ  Минобрнауки РФ от 26 ноября 2010 года № 1241 </w:t>
      </w:r>
      <w:r>
        <w:rPr>
          <w:rFonts w:ascii="Times New Roman" w:hAnsi="Times New Roman"/>
          <w:iCs/>
          <w:sz w:val="24"/>
          <w:szCs w:val="24"/>
        </w:rPr>
        <w:t>«</w:t>
      </w:r>
      <w:r w:rsidRPr="001A35A0">
        <w:rPr>
          <w:rFonts w:ascii="Times New Roman" w:hAnsi="Times New Roman"/>
          <w:iCs/>
          <w:sz w:val="24"/>
          <w:szCs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r w:rsidRPr="001A35A0">
        <w:rPr>
          <w:rFonts w:ascii="Times New Roman" w:hAnsi="Times New Roman"/>
          <w:sz w:val="24"/>
          <w:szCs w:val="24"/>
        </w:rPr>
        <w:t>зарегистрирован в Минюсте РФ 04 февраля 2011 года № 19707).</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iCs/>
          <w:sz w:val="24"/>
          <w:szCs w:val="24"/>
        </w:rPr>
        <w:t xml:space="preserve">Приказ  Минобрнауки РФ от   22 сентября  2011 года № 2357 </w:t>
      </w:r>
      <w:r>
        <w:rPr>
          <w:rFonts w:ascii="Times New Roman" w:hAnsi="Times New Roman"/>
          <w:iCs/>
          <w:sz w:val="24"/>
          <w:szCs w:val="24"/>
        </w:rPr>
        <w:t>«</w:t>
      </w:r>
      <w:r w:rsidRPr="001A35A0">
        <w:rPr>
          <w:rFonts w:ascii="Times New Roman" w:hAnsi="Times New Roman"/>
          <w:iCs/>
          <w:sz w:val="24"/>
          <w:szCs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iCs/>
          <w:sz w:val="24"/>
          <w:szCs w:val="24"/>
        </w:rPr>
        <w:t xml:space="preserve">Приказ  Минобрнауки РФ от   18 декабря  2012 года № 1060 </w:t>
      </w:r>
      <w:r>
        <w:rPr>
          <w:rFonts w:ascii="Times New Roman" w:hAnsi="Times New Roman"/>
          <w:iCs/>
          <w:sz w:val="24"/>
          <w:szCs w:val="24"/>
        </w:rPr>
        <w:t>«</w:t>
      </w:r>
      <w:r w:rsidRPr="001A35A0">
        <w:rPr>
          <w:rFonts w:ascii="Times New Roman" w:hAnsi="Times New Roman"/>
          <w:iCs/>
          <w:sz w:val="24"/>
          <w:szCs w:val="24"/>
        </w:rPr>
        <w: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iCs/>
          <w:sz w:val="24"/>
          <w:szCs w:val="24"/>
        </w:rPr>
        <w:t>Приказ  Минобрнауки РФ от 17 декабря 2010года №1897                       «Об утверждении федерального государственного образовательного стандарта основного общего образования» (</w:t>
      </w:r>
      <w:r w:rsidRPr="001A35A0">
        <w:rPr>
          <w:rFonts w:ascii="Times New Roman" w:hAnsi="Times New Roman"/>
          <w:sz w:val="24"/>
          <w:szCs w:val="24"/>
        </w:rPr>
        <w:t>зарегистрирован в Минюсте РФ 01 февраля 2011 года № 19644).</w:t>
      </w:r>
    </w:p>
    <w:p w:rsidR="009A7453" w:rsidRPr="001A35A0" w:rsidRDefault="009A7453" w:rsidP="009A7453">
      <w:pPr>
        <w:numPr>
          <w:ilvl w:val="0"/>
          <w:numId w:val="219"/>
        </w:numPr>
        <w:spacing w:after="0" w:line="240" w:lineRule="auto"/>
        <w:ind w:right="28"/>
        <w:jc w:val="both"/>
        <w:rPr>
          <w:rFonts w:ascii="Times New Roman" w:hAnsi="Times New Roman"/>
          <w:sz w:val="24"/>
          <w:szCs w:val="24"/>
        </w:rPr>
      </w:pPr>
      <w:r w:rsidRPr="001A35A0">
        <w:rPr>
          <w:rFonts w:ascii="Times New Roman" w:hAnsi="Times New Roman"/>
          <w:sz w:val="24"/>
          <w:szCs w:val="24"/>
        </w:rPr>
        <w:t xml:space="preserve">Приказ  Министерства образования и науки Российской Федерации,   от                 19 декабря  2012 года №1067 </w:t>
      </w:r>
      <w:r>
        <w:rPr>
          <w:rFonts w:ascii="Times New Roman" w:hAnsi="Times New Roman"/>
          <w:sz w:val="24"/>
          <w:szCs w:val="24"/>
        </w:rPr>
        <w:t>«</w:t>
      </w:r>
      <w:r w:rsidRPr="001A35A0">
        <w:rPr>
          <w:rFonts w:ascii="Times New Roman" w:hAnsi="Times New Roman"/>
          <w:sz w:val="24"/>
          <w:szCs w:val="24"/>
        </w:rPr>
        <w:t>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w:t>
      </w:r>
      <w:r>
        <w:rPr>
          <w:rFonts w:ascii="Times New Roman" w:hAnsi="Times New Roman"/>
          <w:sz w:val="24"/>
          <w:szCs w:val="24"/>
        </w:rPr>
        <w:t>арственную аккредитацию»</w:t>
      </w:r>
      <w:r w:rsidRPr="001A35A0">
        <w:rPr>
          <w:rFonts w:ascii="Times New Roman" w:hAnsi="Times New Roman"/>
          <w:sz w:val="24"/>
          <w:szCs w:val="24"/>
        </w:rPr>
        <w:t>.</w:t>
      </w:r>
    </w:p>
    <w:p w:rsidR="009A7453" w:rsidRPr="001A35A0" w:rsidRDefault="009A7453" w:rsidP="009A7453">
      <w:pPr>
        <w:widowControl w:val="0"/>
        <w:numPr>
          <w:ilvl w:val="0"/>
          <w:numId w:val="219"/>
        </w:numPr>
        <w:shd w:val="clear" w:color="auto" w:fill="FFFFFF"/>
        <w:autoSpaceDE w:val="0"/>
        <w:autoSpaceDN w:val="0"/>
        <w:adjustRightInd w:val="0"/>
        <w:spacing w:after="0" w:line="240" w:lineRule="auto"/>
        <w:ind w:left="142" w:right="29" w:firstLine="218"/>
        <w:jc w:val="both"/>
        <w:rPr>
          <w:rFonts w:ascii="Times New Roman" w:hAnsi="Times New Roman"/>
          <w:bCs/>
          <w:spacing w:val="32"/>
          <w:sz w:val="24"/>
          <w:szCs w:val="24"/>
        </w:rPr>
      </w:pPr>
      <w:r w:rsidRPr="001A35A0">
        <w:rPr>
          <w:rFonts w:ascii="Times New Roman" w:hAnsi="Times New Roman"/>
          <w:sz w:val="24"/>
          <w:szCs w:val="24"/>
        </w:rPr>
        <w:t>Письмо Департамента общего образования Минобрнауки России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9A7453" w:rsidRPr="001A35A0" w:rsidRDefault="009A7453" w:rsidP="009A7453">
      <w:pPr>
        <w:widowControl w:val="0"/>
        <w:spacing w:after="0" w:line="240" w:lineRule="auto"/>
        <w:jc w:val="center"/>
        <w:rPr>
          <w:rFonts w:ascii="Times New Roman" w:eastAsia="+mj-ea" w:hAnsi="Times New Roman"/>
          <w:b/>
          <w:bCs/>
          <w:sz w:val="24"/>
          <w:szCs w:val="24"/>
          <w:u w:val="single"/>
        </w:rPr>
      </w:pPr>
    </w:p>
    <w:p w:rsidR="009A7453" w:rsidRPr="001A35A0" w:rsidRDefault="009A7453" w:rsidP="009A7453">
      <w:pPr>
        <w:widowControl w:val="0"/>
        <w:spacing w:after="0" w:line="240" w:lineRule="auto"/>
        <w:jc w:val="center"/>
        <w:rPr>
          <w:rFonts w:ascii="Times New Roman" w:eastAsia="+mj-ea" w:hAnsi="Times New Roman"/>
          <w:b/>
          <w:bCs/>
          <w:sz w:val="24"/>
          <w:szCs w:val="24"/>
          <w:u w:val="single"/>
        </w:rPr>
      </w:pPr>
      <w:r w:rsidRPr="001A35A0">
        <w:rPr>
          <w:rFonts w:ascii="Times New Roman" w:eastAsia="+mj-ea" w:hAnsi="Times New Roman"/>
          <w:b/>
          <w:bCs/>
          <w:sz w:val="24"/>
          <w:szCs w:val="24"/>
          <w:u w:val="single"/>
        </w:rPr>
        <w:t>Письма Минобрнауки РФ</w:t>
      </w:r>
    </w:p>
    <w:p w:rsidR="009A7453" w:rsidRPr="001A35A0" w:rsidRDefault="009A7453" w:rsidP="009A7453">
      <w:pPr>
        <w:widowControl w:val="0"/>
        <w:spacing w:after="0" w:line="240" w:lineRule="auto"/>
        <w:jc w:val="center"/>
        <w:rPr>
          <w:rFonts w:ascii="Times New Roman" w:eastAsia="+mj-ea" w:hAnsi="Times New Roman"/>
          <w:b/>
          <w:bCs/>
          <w:sz w:val="24"/>
          <w:szCs w:val="24"/>
          <w:u w:val="single"/>
        </w:rPr>
      </w:pPr>
    </w:p>
    <w:p w:rsidR="009A7453" w:rsidRPr="001A35A0" w:rsidRDefault="009A7453" w:rsidP="009A7453">
      <w:pPr>
        <w:widowControl w:val="0"/>
        <w:numPr>
          <w:ilvl w:val="0"/>
          <w:numId w:val="220"/>
        </w:numPr>
        <w:spacing w:after="0" w:line="240" w:lineRule="auto"/>
        <w:ind w:left="0" w:firstLine="66"/>
        <w:jc w:val="both"/>
        <w:rPr>
          <w:rFonts w:ascii="Times New Roman" w:eastAsia="+mj-ea" w:hAnsi="Times New Roman"/>
          <w:bCs/>
          <w:sz w:val="24"/>
          <w:szCs w:val="24"/>
        </w:rPr>
      </w:pPr>
      <w:r w:rsidRPr="001A35A0">
        <w:rPr>
          <w:rFonts w:ascii="Times New Roman" w:eastAsia="+mj-ea" w:hAnsi="Times New Roman"/>
          <w:bCs/>
          <w:sz w:val="24"/>
          <w:szCs w:val="24"/>
        </w:rPr>
        <w:t>«О введении федерального государственного образовательного стандарта общего образования» от 19 апреля 2011 года  № 03-255.</w:t>
      </w:r>
    </w:p>
    <w:p w:rsidR="009A7453" w:rsidRPr="001A35A0" w:rsidRDefault="009A7453" w:rsidP="009A7453">
      <w:pPr>
        <w:widowControl w:val="0"/>
        <w:numPr>
          <w:ilvl w:val="0"/>
          <w:numId w:val="220"/>
        </w:numPr>
        <w:spacing w:after="0" w:line="240" w:lineRule="auto"/>
        <w:ind w:left="0" w:firstLine="66"/>
        <w:jc w:val="both"/>
        <w:rPr>
          <w:rFonts w:ascii="Times New Roman" w:eastAsia="+mj-ea" w:hAnsi="Times New Roman"/>
          <w:bCs/>
          <w:sz w:val="24"/>
          <w:szCs w:val="24"/>
        </w:rPr>
      </w:pPr>
      <w:r w:rsidRPr="001A35A0">
        <w:rPr>
          <w:rFonts w:ascii="Times New Roman" w:eastAsia="+mj-ea" w:hAnsi="Times New Roman"/>
          <w:bCs/>
          <w:sz w:val="24"/>
          <w:szCs w:val="24"/>
        </w:rPr>
        <w:t>«Об организации внеурочной деятельности при введении федерального государственного образовательного стандарта общего образования» от 12 мая 2011 года №03-296.</w:t>
      </w:r>
    </w:p>
    <w:p w:rsidR="009A7453" w:rsidRPr="001A35A0" w:rsidRDefault="009A7453" w:rsidP="009A7453">
      <w:pPr>
        <w:widowControl w:val="0"/>
        <w:numPr>
          <w:ilvl w:val="0"/>
          <w:numId w:val="220"/>
        </w:numPr>
        <w:spacing w:after="0" w:line="240" w:lineRule="auto"/>
        <w:ind w:left="0" w:firstLine="66"/>
        <w:jc w:val="both"/>
        <w:rPr>
          <w:rFonts w:ascii="Times New Roman" w:eastAsia="+mj-ea" w:hAnsi="Times New Roman"/>
          <w:bCs/>
          <w:sz w:val="24"/>
          <w:szCs w:val="24"/>
        </w:rPr>
      </w:pPr>
      <w:r w:rsidRPr="001A35A0">
        <w:rPr>
          <w:rFonts w:ascii="Times New Roman" w:eastAsia="+mj-ea" w:hAnsi="Times New Roman"/>
          <w:bCs/>
          <w:sz w:val="24"/>
          <w:szCs w:val="24"/>
        </w:rPr>
        <w:t>«Об оснащении общеобразовательных учреждений учебным и учебно-лабораторным оборудованием» от 24 ноября 2011 года № МД-1552/03.</w:t>
      </w:r>
    </w:p>
    <w:p w:rsidR="009A7453" w:rsidRPr="001A35A0" w:rsidRDefault="009A7453" w:rsidP="009A7453">
      <w:pPr>
        <w:widowControl w:val="0"/>
        <w:numPr>
          <w:ilvl w:val="0"/>
          <w:numId w:val="220"/>
        </w:numPr>
        <w:spacing w:after="0" w:line="240" w:lineRule="auto"/>
        <w:ind w:left="0" w:firstLine="66"/>
        <w:jc w:val="both"/>
        <w:rPr>
          <w:rFonts w:ascii="Times New Roman" w:eastAsia="+mj-ea" w:hAnsi="Times New Roman"/>
          <w:bCs/>
          <w:sz w:val="24"/>
          <w:szCs w:val="24"/>
        </w:rPr>
      </w:pPr>
      <w:r w:rsidRPr="001A35A0">
        <w:rPr>
          <w:rFonts w:ascii="Times New Roman" w:hAnsi="Times New Roman"/>
          <w:sz w:val="24"/>
          <w:szCs w:val="24"/>
        </w:rPr>
        <w:t xml:space="preserve">«Об использовании учебников с электронными приложениями» от   25 июня 2010 года № ИК-1090/03. </w:t>
      </w:r>
    </w:p>
    <w:p w:rsidR="009A7453" w:rsidRPr="001A35A0" w:rsidRDefault="009A7453" w:rsidP="009A7453">
      <w:pPr>
        <w:widowControl w:val="0"/>
        <w:spacing w:after="0" w:line="240" w:lineRule="auto"/>
        <w:ind w:left="66"/>
        <w:jc w:val="both"/>
        <w:rPr>
          <w:rFonts w:ascii="Times New Roman" w:eastAsia="+mj-ea" w:hAnsi="Times New Roman"/>
          <w:bCs/>
          <w:sz w:val="24"/>
          <w:szCs w:val="24"/>
        </w:rPr>
      </w:pPr>
    </w:p>
    <w:p w:rsidR="009A7453" w:rsidRPr="001A35A0" w:rsidRDefault="009A7453" w:rsidP="009A7453">
      <w:pPr>
        <w:widowControl w:val="0"/>
        <w:shd w:val="clear" w:color="auto" w:fill="FFFFFF"/>
        <w:autoSpaceDE w:val="0"/>
        <w:autoSpaceDN w:val="0"/>
        <w:adjustRightInd w:val="0"/>
        <w:spacing w:after="0" w:line="240" w:lineRule="auto"/>
        <w:ind w:right="29"/>
        <w:jc w:val="both"/>
        <w:rPr>
          <w:rFonts w:ascii="Times New Roman" w:hAnsi="Times New Roman"/>
          <w:b/>
          <w:bCs/>
          <w:spacing w:val="32"/>
          <w:sz w:val="24"/>
          <w:szCs w:val="24"/>
        </w:rPr>
      </w:pPr>
      <w:r w:rsidRPr="001A35A0">
        <w:rPr>
          <w:rFonts w:ascii="Times New Roman" w:hAnsi="Times New Roman"/>
          <w:b/>
          <w:iCs/>
          <w:sz w:val="24"/>
          <w:szCs w:val="24"/>
        </w:rPr>
        <w:t>Региональный уровень</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-Закон Белгородской области от 03 июля 2006 года №57 «Об установлении регионального компонента государственных образовательных стандартов общего образования в Белгородской области»;</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-Закон Белгородской области от 04 июня 2009 года №282 «О внесении изменений в закон Белгородской области «Об установлении регионального компонента государственных образовательных стандартов общего образования в Белгородской области»</w:t>
      </w:r>
    </w:p>
    <w:p w:rsidR="009A7453" w:rsidRPr="001A35A0" w:rsidRDefault="009A7453" w:rsidP="009A7453">
      <w:pPr>
        <w:pStyle w:val="Style1"/>
        <w:numPr>
          <w:ilvl w:val="0"/>
          <w:numId w:val="221"/>
        </w:numPr>
        <w:tabs>
          <w:tab w:val="left" w:pos="0"/>
        </w:tabs>
        <w:spacing w:line="240" w:lineRule="auto"/>
        <w:ind w:left="0" w:firstLine="0"/>
        <w:rPr>
          <w:spacing w:val="6"/>
        </w:rPr>
      </w:pPr>
      <w:r w:rsidRPr="001A35A0">
        <w:rPr>
          <w:spacing w:val="6"/>
        </w:rPr>
        <w:t xml:space="preserve">Постановление правительства Белгородской обл. от 02.10.2010 № 325-пп </w:t>
      </w:r>
      <w:r>
        <w:rPr>
          <w:spacing w:val="6"/>
        </w:rPr>
        <w:t>«</w:t>
      </w:r>
      <w:r w:rsidRPr="001A35A0">
        <w:rPr>
          <w:spacing w:val="6"/>
        </w:rPr>
        <w:t xml:space="preserve">О долгосрочной целевой программе </w:t>
      </w:r>
      <w:r>
        <w:rPr>
          <w:spacing w:val="6"/>
        </w:rPr>
        <w:t>«</w:t>
      </w:r>
      <w:r w:rsidRPr="001A35A0">
        <w:rPr>
          <w:spacing w:val="6"/>
        </w:rPr>
        <w:t xml:space="preserve">Развитие образования Белгородской области на 2011 </w:t>
      </w:r>
      <w:r>
        <w:rPr>
          <w:spacing w:val="6"/>
        </w:rPr>
        <w:t>–</w:t>
      </w:r>
      <w:r w:rsidRPr="001A35A0">
        <w:rPr>
          <w:spacing w:val="6"/>
        </w:rPr>
        <w:t xml:space="preserve"> 2015 годы» (в ред. Постановления  правительства Белгородской области от 25.07.2011 N 279-пп); </w:t>
      </w:r>
    </w:p>
    <w:p w:rsidR="009A7453" w:rsidRPr="001A35A0" w:rsidRDefault="009A7453" w:rsidP="009A7453">
      <w:pPr>
        <w:pStyle w:val="Style1"/>
        <w:numPr>
          <w:ilvl w:val="0"/>
          <w:numId w:val="221"/>
        </w:numPr>
        <w:tabs>
          <w:tab w:val="left" w:pos="0"/>
        </w:tabs>
        <w:spacing w:line="240" w:lineRule="auto"/>
        <w:ind w:left="142" w:firstLine="0"/>
        <w:rPr>
          <w:spacing w:val="6"/>
        </w:rPr>
      </w:pPr>
      <w:r w:rsidRPr="001A35A0">
        <w:rPr>
          <w:spacing w:val="6"/>
        </w:rPr>
        <w:t xml:space="preserve">Приказ Департамента образования, культуры и молодёжной политики Белгородской области от 23.04.2012 г. № 1380 «Об утверждении базисного учебного плана и примерных учебных планов для  образовательных учреждений Белгородской области, реализующих программы общего образования; </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-Методические письма  Белгородского института развития образования о преподавании предметов</w:t>
      </w:r>
    </w:p>
    <w:p w:rsidR="009A7453" w:rsidRDefault="009A7453" w:rsidP="009A7453">
      <w:pPr>
        <w:spacing w:after="0" w:line="240" w:lineRule="auto"/>
        <w:jc w:val="both"/>
        <w:rPr>
          <w:rFonts w:ascii="Times New Roman" w:hAnsi="Times New Roman"/>
          <w:b/>
          <w:sz w:val="24"/>
          <w:szCs w:val="24"/>
        </w:rPr>
      </w:pP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b/>
          <w:sz w:val="24"/>
          <w:szCs w:val="24"/>
        </w:rPr>
        <w:t>Школьный уровень</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 xml:space="preserve">-Устав МОУ «Клименковская средняя общеобразовательная школа Вейделевского района Белгородской области»; </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-Образовательная программа МОУ «Клименковская средняя общеобразовательная школа Вейделевского района Белгородской области» на 2013-2018 годы.</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 xml:space="preserve">-Программа развития МОУ «Клименковская средняя общеобразовательная школа Вейделевского района Белгородской области» </w:t>
      </w:r>
    </w:p>
    <w:p w:rsidR="009A7453" w:rsidRPr="001A35A0" w:rsidRDefault="009A7453" w:rsidP="009A7453">
      <w:pPr>
        <w:spacing w:after="0" w:line="240" w:lineRule="auto"/>
        <w:jc w:val="both"/>
        <w:rPr>
          <w:rFonts w:ascii="Times New Roman" w:hAnsi="Times New Roman"/>
          <w:sz w:val="24"/>
          <w:szCs w:val="24"/>
        </w:rPr>
      </w:pPr>
      <w:r w:rsidRPr="001A35A0">
        <w:rPr>
          <w:rFonts w:ascii="Times New Roman" w:hAnsi="Times New Roman"/>
          <w:sz w:val="24"/>
          <w:szCs w:val="24"/>
        </w:rPr>
        <w:t>-Приказ МОУ «Клименковская средняя общеобразовательная школа Вейделевского района Белгородской области» «Об утверждении учебного плана»</w:t>
      </w:r>
    </w:p>
    <w:p w:rsidR="009A7453" w:rsidRPr="001A35A0" w:rsidRDefault="009A7453" w:rsidP="009A7453">
      <w:pPr>
        <w:spacing w:after="0" w:line="240" w:lineRule="auto"/>
        <w:ind w:left="-142"/>
        <w:jc w:val="both"/>
        <w:rPr>
          <w:rFonts w:ascii="Times New Roman" w:hAnsi="Times New Roman"/>
          <w:sz w:val="24"/>
          <w:szCs w:val="24"/>
        </w:rPr>
      </w:pPr>
      <w:r w:rsidRPr="001A35A0">
        <w:rPr>
          <w:rFonts w:ascii="Times New Roman" w:hAnsi="Times New Roman"/>
          <w:sz w:val="24"/>
          <w:szCs w:val="24"/>
        </w:rPr>
        <w:t>- Локальные акты муниципального общеобразовательного учреждения «Клименковская средняя общеобразовательная школа Вейделевского района Белгородской области».</w:t>
      </w:r>
    </w:p>
    <w:p w:rsidR="009A7453" w:rsidRPr="001A35A0" w:rsidRDefault="009A7453" w:rsidP="009A7453">
      <w:pPr>
        <w:widowControl w:val="0"/>
        <w:tabs>
          <w:tab w:val="left" w:pos="4500"/>
          <w:tab w:val="left" w:pos="9180"/>
          <w:tab w:val="left" w:pos="9360"/>
        </w:tabs>
        <w:autoSpaceDE w:val="0"/>
        <w:autoSpaceDN w:val="0"/>
        <w:adjustRightInd w:val="0"/>
        <w:spacing w:after="0" w:line="240" w:lineRule="auto"/>
        <w:ind w:left="-142" w:hanging="142"/>
        <w:jc w:val="center"/>
        <w:rPr>
          <w:rFonts w:ascii="Times New Roman" w:hAnsi="Times New Roman"/>
          <w:b/>
          <w:bCs/>
          <w:sz w:val="24"/>
          <w:szCs w:val="24"/>
        </w:rPr>
      </w:pPr>
    </w:p>
    <w:p w:rsidR="009A7453" w:rsidRPr="00D93E81" w:rsidRDefault="009A7453" w:rsidP="009A7453">
      <w:pPr>
        <w:spacing w:after="0" w:line="240" w:lineRule="auto"/>
        <w:jc w:val="center"/>
        <w:rPr>
          <w:rFonts w:ascii="Times New Roman" w:hAnsi="Times New Roman"/>
          <w:b/>
          <w:bCs/>
          <w:sz w:val="24"/>
          <w:szCs w:val="24"/>
        </w:rPr>
      </w:pPr>
      <w:r w:rsidRPr="00D93E81">
        <w:rPr>
          <w:rFonts w:ascii="Times New Roman" w:hAnsi="Times New Roman"/>
          <w:b/>
          <w:bCs/>
          <w:sz w:val="24"/>
          <w:szCs w:val="24"/>
        </w:rPr>
        <w:t>Особенности учебного плана основного общего образования</w:t>
      </w:r>
    </w:p>
    <w:p w:rsidR="009A7453" w:rsidRPr="00ED58B0" w:rsidRDefault="009A7453" w:rsidP="009A7453">
      <w:pPr>
        <w:spacing w:after="0" w:line="240" w:lineRule="auto"/>
        <w:ind w:firstLine="708"/>
        <w:jc w:val="both"/>
        <w:rPr>
          <w:rFonts w:ascii="Times New Roman" w:hAnsi="Times New Roman"/>
          <w:sz w:val="24"/>
          <w:szCs w:val="24"/>
        </w:rPr>
      </w:pPr>
      <w:r w:rsidRPr="00ED58B0">
        <w:rPr>
          <w:rFonts w:ascii="Times New Roman" w:hAnsi="Times New Roman"/>
          <w:sz w:val="24"/>
          <w:szCs w:val="24"/>
        </w:rPr>
        <w:t>Учебный план в 5 классе разработан на основе базисного учебного</w:t>
      </w:r>
      <w:r>
        <w:rPr>
          <w:rFonts w:ascii="Times New Roman" w:hAnsi="Times New Roman"/>
          <w:sz w:val="24"/>
          <w:szCs w:val="24"/>
        </w:rPr>
        <w:t xml:space="preserve"> </w:t>
      </w:r>
      <w:r w:rsidRPr="00ED58B0">
        <w:rPr>
          <w:rFonts w:ascii="Times New Roman" w:hAnsi="Times New Roman"/>
          <w:sz w:val="24"/>
          <w:szCs w:val="24"/>
        </w:rPr>
        <w:t>плана для образовательных учреждений, реализующих образовательныепрограммы основного общего образования в рамках реализации ФГОС ООО.</w:t>
      </w:r>
    </w:p>
    <w:p w:rsidR="009A7453" w:rsidRPr="00ED58B0" w:rsidRDefault="009A7453" w:rsidP="009A7453">
      <w:pPr>
        <w:spacing w:after="0" w:line="240" w:lineRule="auto"/>
        <w:ind w:firstLine="708"/>
        <w:jc w:val="both"/>
        <w:rPr>
          <w:rFonts w:ascii="Times New Roman" w:hAnsi="Times New Roman"/>
          <w:sz w:val="24"/>
          <w:szCs w:val="24"/>
        </w:rPr>
      </w:pPr>
      <w:r>
        <w:rPr>
          <w:rFonts w:ascii="Times New Roman" w:hAnsi="Times New Roman"/>
          <w:sz w:val="24"/>
          <w:szCs w:val="24"/>
        </w:rPr>
        <w:t>В</w:t>
      </w:r>
      <w:r w:rsidRPr="00ED58B0">
        <w:rPr>
          <w:rFonts w:ascii="Times New Roman" w:hAnsi="Times New Roman"/>
          <w:sz w:val="24"/>
          <w:szCs w:val="24"/>
        </w:rPr>
        <w:t xml:space="preserve"> рамках введения ФГОС второго поколения в 5 </w:t>
      </w:r>
      <w:r>
        <w:rPr>
          <w:rFonts w:ascii="Times New Roman" w:hAnsi="Times New Roman"/>
          <w:sz w:val="24"/>
          <w:szCs w:val="24"/>
        </w:rPr>
        <w:t>-8 классах</w:t>
      </w:r>
      <w:r w:rsidRPr="00ED58B0">
        <w:rPr>
          <w:rFonts w:ascii="Times New Roman" w:hAnsi="Times New Roman"/>
          <w:sz w:val="24"/>
          <w:szCs w:val="24"/>
        </w:rPr>
        <w:t xml:space="preserve"> реализуется учебный план ФГОС второго поколения, освоение стандартов второго поколения будет вестись по учебникам, утверждённым Министерством образования и науки РФ, в соответствии с методическими рекомендациями.</w:t>
      </w:r>
    </w:p>
    <w:p w:rsidR="009A7453" w:rsidRPr="00ED58B0" w:rsidRDefault="009A7453" w:rsidP="009A7453">
      <w:pPr>
        <w:spacing w:after="0" w:line="240" w:lineRule="auto"/>
        <w:ind w:firstLine="708"/>
        <w:jc w:val="both"/>
        <w:rPr>
          <w:rFonts w:ascii="Times New Roman" w:hAnsi="Times New Roman"/>
          <w:sz w:val="24"/>
          <w:szCs w:val="24"/>
        </w:rPr>
      </w:pPr>
      <w:r w:rsidRPr="00ED58B0">
        <w:rPr>
          <w:rFonts w:ascii="Times New Roman" w:hAnsi="Times New Roman"/>
          <w:sz w:val="24"/>
          <w:szCs w:val="24"/>
        </w:rPr>
        <w:t xml:space="preserve">Главная задача </w:t>
      </w:r>
      <w:r>
        <w:rPr>
          <w:rFonts w:ascii="Times New Roman" w:hAnsi="Times New Roman"/>
          <w:sz w:val="24"/>
          <w:szCs w:val="24"/>
        </w:rPr>
        <w:t>–</w:t>
      </w:r>
      <w:r w:rsidRPr="00ED58B0">
        <w:rPr>
          <w:rFonts w:ascii="Times New Roman" w:hAnsi="Times New Roman"/>
          <w:sz w:val="24"/>
          <w:szCs w:val="24"/>
        </w:rPr>
        <w:t xml:space="preserve"> создать необходимые условия для обучающихся,организовать учебный процесс в соответствии с требованиями Стандартов.</w:t>
      </w:r>
    </w:p>
    <w:p w:rsidR="009A7453" w:rsidRPr="00ED58B0" w:rsidRDefault="009A7453" w:rsidP="009A7453">
      <w:pPr>
        <w:spacing w:after="0" w:line="240" w:lineRule="auto"/>
        <w:jc w:val="both"/>
        <w:rPr>
          <w:rFonts w:ascii="Times New Roman" w:hAnsi="Times New Roman"/>
          <w:sz w:val="24"/>
          <w:szCs w:val="24"/>
        </w:rPr>
      </w:pPr>
    </w:p>
    <w:p w:rsidR="009A7453" w:rsidRPr="00D93E81" w:rsidRDefault="009A7453" w:rsidP="009A7453">
      <w:pPr>
        <w:spacing w:after="0" w:line="240" w:lineRule="auto"/>
        <w:ind w:firstLine="708"/>
        <w:jc w:val="both"/>
        <w:rPr>
          <w:rFonts w:ascii="Times New Roman" w:hAnsi="Times New Roman"/>
          <w:bCs/>
          <w:i/>
          <w:iCs/>
          <w:sz w:val="24"/>
          <w:szCs w:val="24"/>
        </w:rPr>
      </w:pPr>
      <w:r w:rsidRPr="00ED58B0">
        <w:rPr>
          <w:rFonts w:ascii="Times New Roman" w:hAnsi="Times New Roman"/>
          <w:sz w:val="24"/>
          <w:szCs w:val="24"/>
        </w:rPr>
        <w:t xml:space="preserve">Учебный план состоит из двух частей — </w:t>
      </w:r>
      <w:r w:rsidRPr="00ED58B0">
        <w:rPr>
          <w:rFonts w:ascii="Times New Roman" w:hAnsi="Times New Roman"/>
          <w:bCs/>
          <w:i/>
          <w:iCs/>
          <w:sz w:val="24"/>
          <w:szCs w:val="24"/>
        </w:rPr>
        <w:t>обязательной</w:t>
      </w:r>
      <w:r w:rsidRPr="009829E2">
        <w:rPr>
          <w:rFonts w:ascii="Times New Roman" w:hAnsi="Times New Roman"/>
          <w:bCs/>
          <w:i/>
          <w:iCs/>
          <w:sz w:val="24"/>
          <w:szCs w:val="24"/>
        </w:rPr>
        <w:t xml:space="preserve"> </w:t>
      </w:r>
      <w:r w:rsidRPr="00ED58B0">
        <w:rPr>
          <w:rFonts w:ascii="Times New Roman" w:hAnsi="Times New Roman"/>
          <w:bCs/>
          <w:i/>
          <w:iCs/>
          <w:sz w:val="24"/>
          <w:szCs w:val="24"/>
        </w:rPr>
        <w:t xml:space="preserve">(инвариантной) части </w:t>
      </w:r>
      <w:r w:rsidRPr="00ED58B0">
        <w:rPr>
          <w:rFonts w:ascii="Times New Roman" w:hAnsi="Times New Roman"/>
          <w:sz w:val="24"/>
          <w:szCs w:val="24"/>
        </w:rPr>
        <w:t xml:space="preserve">и </w:t>
      </w:r>
      <w:r w:rsidRPr="00ED58B0">
        <w:rPr>
          <w:rFonts w:ascii="Times New Roman" w:hAnsi="Times New Roman"/>
          <w:bCs/>
          <w:i/>
          <w:iCs/>
          <w:sz w:val="24"/>
          <w:szCs w:val="24"/>
        </w:rPr>
        <w:t>части, формируемой участниками</w:t>
      </w:r>
      <w:r>
        <w:rPr>
          <w:rFonts w:ascii="Times New Roman" w:hAnsi="Times New Roman"/>
          <w:bCs/>
          <w:i/>
          <w:iCs/>
          <w:sz w:val="24"/>
          <w:szCs w:val="24"/>
        </w:rPr>
        <w:t xml:space="preserve"> </w:t>
      </w:r>
      <w:r w:rsidRPr="00ED58B0">
        <w:rPr>
          <w:rFonts w:ascii="Times New Roman" w:hAnsi="Times New Roman"/>
          <w:bCs/>
          <w:i/>
          <w:iCs/>
          <w:sz w:val="24"/>
          <w:szCs w:val="24"/>
        </w:rPr>
        <w:t>образовательного процесса (вариативной)</w:t>
      </w:r>
      <w:r w:rsidRPr="00ED58B0">
        <w:rPr>
          <w:rFonts w:ascii="Times New Roman" w:hAnsi="Times New Roman"/>
          <w:sz w:val="24"/>
          <w:szCs w:val="24"/>
        </w:rPr>
        <w:t>.</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bCs/>
          <w:i/>
          <w:iCs/>
          <w:sz w:val="24"/>
          <w:szCs w:val="24"/>
        </w:rPr>
        <w:t xml:space="preserve">Обязательная часть учебного плана </w:t>
      </w:r>
      <w:r w:rsidRPr="00ED58B0">
        <w:rPr>
          <w:rFonts w:ascii="Times New Roman" w:hAnsi="Times New Roman"/>
          <w:sz w:val="24"/>
          <w:szCs w:val="24"/>
        </w:rPr>
        <w:t>определяет состав обязательных для изучения учебных предметов и учебное время, отводимое на их изучениепо классам (годам) обучения.</w:t>
      </w:r>
    </w:p>
    <w:p w:rsidR="009A7453" w:rsidRPr="00D93E81" w:rsidRDefault="009A7453" w:rsidP="009A7453">
      <w:pPr>
        <w:spacing w:after="0" w:line="240" w:lineRule="auto"/>
        <w:ind w:firstLine="708"/>
        <w:jc w:val="both"/>
        <w:rPr>
          <w:rFonts w:ascii="Times New Roman" w:hAnsi="Times New Roman"/>
          <w:bCs/>
          <w:i/>
          <w:iCs/>
          <w:sz w:val="24"/>
          <w:szCs w:val="24"/>
        </w:rPr>
      </w:pPr>
      <w:r w:rsidRPr="00ED58B0">
        <w:rPr>
          <w:rFonts w:ascii="Times New Roman" w:hAnsi="Times New Roman"/>
          <w:bCs/>
          <w:i/>
          <w:iCs/>
          <w:sz w:val="24"/>
          <w:szCs w:val="24"/>
        </w:rPr>
        <w:t>Часть учебного плана, формируемая участниками</w:t>
      </w:r>
      <w:r w:rsidRPr="009829E2">
        <w:rPr>
          <w:rFonts w:ascii="Times New Roman" w:hAnsi="Times New Roman"/>
          <w:bCs/>
          <w:i/>
          <w:iCs/>
          <w:sz w:val="24"/>
          <w:szCs w:val="24"/>
        </w:rPr>
        <w:t xml:space="preserve"> </w:t>
      </w:r>
      <w:r w:rsidRPr="00ED58B0">
        <w:rPr>
          <w:rFonts w:ascii="Times New Roman" w:hAnsi="Times New Roman"/>
          <w:bCs/>
          <w:i/>
          <w:iCs/>
          <w:sz w:val="24"/>
          <w:szCs w:val="24"/>
        </w:rPr>
        <w:t>образовательного процесса</w:t>
      </w:r>
      <w:r w:rsidRPr="00ED58B0">
        <w:rPr>
          <w:rFonts w:ascii="Times New Roman" w:hAnsi="Times New Roman"/>
          <w:bCs/>
          <w:sz w:val="24"/>
          <w:szCs w:val="24"/>
        </w:rPr>
        <w:t xml:space="preserve">, </w:t>
      </w:r>
      <w:r w:rsidRPr="00ED58B0">
        <w:rPr>
          <w:rFonts w:ascii="Times New Roman" w:hAnsi="Times New Roman"/>
          <w:sz w:val="24"/>
          <w:szCs w:val="24"/>
        </w:rPr>
        <w:t>определяет содержание образования,обеспечивающего реализацию интересов и потребностей обучающихся, их</w:t>
      </w:r>
      <w:r w:rsidRPr="009829E2">
        <w:rPr>
          <w:rFonts w:ascii="Times New Roman" w:hAnsi="Times New Roman"/>
          <w:sz w:val="24"/>
          <w:szCs w:val="24"/>
        </w:rPr>
        <w:t xml:space="preserve"> </w:t>
      </w:r>
      <w:r w:rsidRPr="00ED58B0">
        <w:rPr>
          <w:rFonts w:ascii="Times New Roman" w:hAnsi="Times New Roman"/>
          <w:sz w:val="24"/>
          <w:szCs w:val="24"/>
        </w:rPr>
        <w:t>родителей (законных представителей), образовательного учреждения.</w:t>
      </w:r>
    </w:p>
    <w:p w:rsidR="009A7453" w:rsidRPr="00ED58B0" w:rsidRDefault="009A7453" w:rsidP="009A7453">
      <w:pPr>
        <w:spacing w:after="0" w:line="240" w:lineRule="auto"/>
        <w:ind w:firstLine="708"/>
        <w:jc w:val="both"/>
        <w:rPr>
          <w:rFonts w:ascii="Times New Roman" w:hAnsi="Times New Roman"/>
          <w:sz w:val="24"/>
          <w:szCs w:val="24"/>
        </w:rPr>
      </w:pPr>
      <w:r w:rsidRPr="00ED58B0">
        <w:rPr>
          <w:rFonts w:ascii="Times New Roman" w:hAnsi="Times New Roman"/>
          <w:sz w:val="24"/>
          <w:szCs w:val="24"/>
        </w:rPr>
        <w:t>Вариативная часть обеспечивает индивидуальный характер развития</w:t>
      </w:r>
      <w:r w:rsidRPr="009829E2">
        <w:rPr>
          <w:rFonts w:ascii="Times New Roman" w:hAnsi="Times New Roman"/>
          <w:sz w:val="24"/>
          <w:szCs w:val="24"/>
        </w:rPr>
        <w:t xml:space="preserve"> </w:t>
      </w:r>
      <w:r w:rsidRPr="00ED58B0">
        <w:rPr>
          <w:rFonts w:ascii="Times New Roman" w:hAnsi="Times New Roman"/>
          <w:sz w:val="24"/>
          <w:szCs w:val="24"/>
        </w:rPr>
        <w:t>школьников, учитывает их личностные особенности, интересы и склонности.</w:t>
      </w:r>
    </w:p>
    <w:p w:rsidR="009A7453" w:rsidRPr="00E322B2" w:rsidRDefault="009A7453" w:rsidP="009A7453">
      <w:pPr>
        <w:spacing w:after="0" w:line="240" w:lineRule="auto"/>
        <w:ind w:firstLine="708"/>
        <w:jc w:val="both"/>
        <w:rPr>
          <w:rFonts w:ascii="Times New Roman" w:hAnsi="Times New Roman"/>
          <w:color w:val="FF0000"/>
          <w:sz w:val="24"/>
          <w:szCs w:val="24"/>
        </w:rPr>
      </w:pPr>
      <w:r w:rsidRPr="00ED58B0">
        <w:rPr>
          <w:rFonts w:ascii="Times New Roman" w:hAnsi="Times New Roman"/>
          <w:sz w:val="24"/>
          <w:szCs w:val="24"/>
        </w:rPr>
        <w:t>Вариативная часть учебного плана согласована с Управляющим советом</w:t>
      </w:r>
      <w:r>
        <w:rPr>
          <w:rFonts w:ascii="Times New Roman" w:hAnsi="Times New Roman"/>
          <w:sz w:val="24"/>
          <w:szCs w:val="24"/>
        </w:rPr>
        <w:t xml:space="preserve"> школы </w:t>
      </w:r>
      <w:r w:rsidRPr="003918F9">
        <w:rPr>
          <w:rFonts w:ascii="Times New Roman" w:hAnsi="Times New Roman"/>
          <w:sz w:val="24"/>
          <w:szCs w:val="24"/>
        </w:rPr>
        <w:t>(протокол № 3 от 20.06</w:t>
      </w:r>
      <w:r>
        <w:rPr>
          <w:rFonts w:ascii="Times New Roman" w:hAnsi="Times New Roman"/>
          <w:sz w:val="24"/>
          <w:szCs w:val="24"/>
        </w:rPr>
        <w:t xml:space="preserve">.2018 </w:t>
      </w:r>
      <w:r w:rsidRPr="003918F9">
        <w:rPr>
          <w:rFonts w:ascii="Times New Roman" w:hAnsi="Times New Roman"/>
          <w:sz w:val="24"/>
          <w:szCs w:val="24"/>
        </w:rPr>
        <w:t>г.).</w:t>
      </w:r>
    </w:p>
    <w:p w:rsidR="009A7453" w:rsidRPr="00D93E81" w:rsidRDefault="009A7453" w:rsidP="009A7453">
      <w:pPr>
        <w:spacing w:after="0" w:line="240" w:lineRule="auto"/>
        <w:jc w:val="center"/>
        <w:rPr>
          <w:rFonts w:ascii="Times New Roman" w:hAnsi="Times New Roman"/>
          <w:b/>
          <w:bCs/>
          <w:i/>
          <w:iCs/>
          <w:sz w:val="24"/>
          <w:szCs w:val="24"/>
        </w:rPr>
      </w:pPr>
      <w:r w:rsidRPr="00D93E81">
        <w:rPr>
          <w:rFonts w:ascii="Times New Roman" w:hAnsi="Times New Roman"/>
          <w:b/>
          <w:bCs/>
          <w:i/>
          <w:iCs/>
          <w:sz w:val="24"/>
          <w:szCs w:val="24"/>
        </w:rPr>
        <w:t>Особенности обязательной (инвариантной) части учебного плана</w:t>
      </w:r>
    </w:p>
    <w:p w:rsidR="009A7453" w:rsidRDefault="009A7453" w:rsidP="009A7453">
      <w:pPr>
        <w:spacing w:after="0" w:line="240" w:lineRule="auto"/>
        <w:ind w:firstLine="708"/>
        <w:jc w:val="both"/>
        <w:rPr>
          <w:rFonts w:ascii="Times New Roman" w:hAnsi="Times New Roman"/>
          <w:sz w:val="24"/>
          <w:szCs w:val="24"/>
        </w:rPr>
      </w:pPr>
      <w:r w:rsidRPr="00ED58B0">
        <w:rPr>
          <w:rFonts w:ascii="Times New Roman" w:hAnsi="Times New Roman"/>
          <w:sz w:val="24"/>
          <w:szCs w:val="24"/>
        </w:rPr>
        <w:t>Обязательная часть учебного плана для обучающихся 5-</w:t>
      </w:r>
      <w:r>
        <w:rPr>
          <w:rFonts w:ascii="Times New Roman" w:hAnsi="Times New Roman"/>
          <w:sz w:val="24"/>
          <w:szCs w:val="24"/>
        </w:rPr>
        <w:t>8-</w:t>
      </w:r>
      <w:r w:rsidRPr="00ED58B0">
        <w:rPr>
          <w:rFonts w:ascii="Times New Roman" w:hAnsi="Times New Roman"/>
          <w:sz w:val="24"/>
          <w:szCs w:val="24"/>
        </w:rPr>
        <w:t>х классов</w:t>
      </w:r>
      <w:r>
        <w:rPr>
          <w:rFonts w:ascii="Times New Roman" w:hAnsi="Times New Roman"/>
          <w:sz w:val="24"/>
          <w:szCs w:val="24"/>
        </w:rPr>
        <w:t xml:space="preserve"> </w:t>
      </w:r>
      <w:r w:rsidRPr="00ED58B0">
        <w:rPr>
          <w:rFonts w:ascii="Times New Roman" w:hAnsi="Times New Roman"/>
          <w:sz w:val="24"/>
          <w:szCs w:val="24"/>
        </w:rPr>
        <w:t xml:space="preserve">представлена восьмью предметными областями: </w:t>
      </w:r>
      <w:r w:rsidRPr="00ED58B0">
        <w:rPr>
          <w:rFonts w:ascii="Times New Roman" w:hAnsi="Times New Roman"/>
          <w:bCs/>
          <w:i/>
          <w:iCs/>
          <w:sz w:val="24"/>
          <w:szCs w:val="24"/>
        </w:rPr>
        <w:t>«</w:t>
      </w:r>
      <w:r>
        <w:rPr>
          <w:rFonts w:ascii="Times New Roman" w:hAnsi="Times New Roman"/>
          <w:bCs/>
          <w:i/>
          <w:iCs/>
          <w:sz w:val="24"/>
          <w:szCs w:val="24"/>
        </w:rPr>
        <w:t>Русский язык и литература</w:t>
      </w:r>
      <w:r w:rsidRPr="003E08F8">
        <w:rPr>
          <w:rFonts w:ascii="Times New Roman" w:hAnsi="Times New Roman"/>
          <w:b/>
          <w:bCs/>
          <w:i/>
          <w:iCs/>
          <w:sz w:val="24"/>
          <w:szCs w:val="24"/>
        </w:rPr>
        <w:t>»,</w:t>
      </w:r>
      <w:r w:rsidRPr="003E08F8">
        <w:rPr>
          <w:rFonts w:ascii="Times New Roman" w:eastAsia="Calibri" w:hAnsi="Times New Roman"/>
          <w:b/>
          <w:sz w:val="24"/>
          <w:szCs w:val="24"/>
        </w:rPr>
        <w:t xml:space="preserve"> </w:t>
      </w:r>
      <w:r w:rsidRPr="00371535">
        <w:rPr>
          <w:rFonts w:ascii="Times New Roman" w:eastAsia="Calibri" w:hAnsi="Times New Roman"/>
          <w:i/>
          <w:sz w:val="24"/>
          <w:szCs w:val="24"/>
        </w:rPr>
        <w:t>«Родной язык и родная литература»</w:t>
      </w:r>
      <w:r w:rsidRPr="00371535">
        <w:rPr>
          <w:rFonts w:ascii="Times New Roman" w:eastAsia="Calibri" w:hAnsi="Times New Roman"/>
          <w:sz w:val="24"/>
          <w:szCs w:val="24"/>
        </w:rPr>
        <w:t xml:space="preserve">, </w:t>
      </w:r>
      <w:r>
        <w:rPr>
          <w:rFonts w:ascii="Times New Roman" w:hAnsi="Times New Roman"/>
          <w:bCs/>
          <w:i/>
          <w:iCs/>
          <w:sz w:val="24"/>
          <w:szCs w:val="24"/>
        </w:rPr>
        <w:t xml:space="preserve">«Иностранные языки», </w:t>
      </w:r>
      <w:r w:rsidRPr="00ED58B0">
        <w:rPr>
          <w:rFonts w:ascii="Times New Roman" w:hAnsi="Times New Roman"/>
          <w:bCs/>
          <w:i/>
          <w:iCs/>
          <w:sz w:val="24"/>
          <w:szCs w:val="24"/>
        </w:rPr>
        <w:t>«Математика и информатика», «Общественно-научные предметы»,«Основы духовно-нравственной культуры народов России»,«Естественно-научные предметы», «Искусство», «Технология»,«Физическая культура и Основы безопасности жизнедеятельности»,</w:t>
      </w:r>
      <w:r w:rsidRPr="00ED58B0">
        <w:rPr>
          <w:rFonts w:ascii="Times New Roman" w:hAnsi="Times New Roman"/>
          <w:sz w:val="24"/>
          <w:szCs w:val="24"/>
        </w:rPr>
        <w:t>каждая из которых направлена на решение основных задач реализации</w:t>
      </w:r>
      <w:r w:rsidRPr="009829E2">
        <w:rPr>
          <w:rFonts w:ascii="Times New Roman" w:hAnsi="Times New Roman"/>
          <w:sz w:val="24"/>
          <w:szCs w:val="24"/>
        </w:rPr>
        <w:t xml:space="preserve"> </w:t>
      </w:r>
      <w:r w:rsidRPr="00ED58B0">
        <w:rPr>
          <w:rFonts w:ascii="Times New Roman" w:hAnsi="Times New Roman"/>
          <w:sz w:val="24"/>
          <w:szCs w:val="24"/>
        </w:rPr>
        <w:t>содержания учебных предметов, входящих в их состав.</w:t>
      </w:r>
    </w:p>
    <w:p w:rsidR="009A7453" w:rsidRPr="009778A7" w:rsidRDefault="009A7453" w:rsidP="009A7453">
      <w:pPr>
        <w:pStyle w:val="Default0"/>
        <w:jc w:val="both"/>
      </w:pPr>
      <w:r w:rsidRPr="00905C51">
        <w:rPr>
          <w:bCs/>
        </w:rPr>
        <w:t>Предметная область</w:t>
      </w:r>
      <w:r w:rsidRPr="00905C51">
        <w:rPr>
          <w:b/>
          <w:bCs/>
        </w:rPr>
        <w:t xml:space="preserve"> «Русский язык и литература» </w:t>
      </w:r>
      <w:r w:rsidRPr="00905C51">
        <w:t xml:space="preserve">представлена предметами </w:t>
      </w:r>
      <w:r w:rsidRPr="00905C51">
        <w:rPr>
          <w:b/>
          <w:bCs/>
          <w:iCs/>
        </w:rPr>
        <w:t xml:space="preserve">«Русский язык» </w:t>
      </w:r>
      <w:r w:rsidRPr="00905C51">
        <w:rPr>
          <w:bCs/>
          <w:iCs/>
        </w:rPr>
        <w:t>( 5ч  в неделю в 5 классе, 6 ч в 6 классе, 4 ч в 7 классе</w:t>
      </w:r>
      <w:r w:rsidRPr="00905C51">
        <w:t xml:space="preserve">, </w:t>
      </w:r>
      <w:r w:rsidRPr="001A35A0">
        <w:t>в 8 классе - 3 часа в неделю</w:t>
      </w:r>
      <w:r>
        <w:t>,</w:t>
      </w:r>
      <w:r w:rsidRPr="00905C51">
        <w:t xml:space="preserve"> </w:t>
      </w:r>
      <w:r w:rsidRPr="00905C51">
        <w:rPr>
          <w:b/>
          <w:bCs/>
          <w:iCs/>
        </w:rPr>
        <w:t xml:space="preserve">«Литература» </w:t>
      </w:r>
      <w:r w:rsidRPr="00905C51">
        <w:rPr>
          <w:bCs/>
          <w:iCs/>
        </w:rPr>
        <w:t>( 3 часа в неделю в 5-6 классах и 2 часа в неделю в 7 классе</w:t>
      </w:r>
      <w:r>
        <w:rPr>
          <w:bCs/>
          <w:iCs/>
        </w:rPr>
        <w:t>. в 8 классе 2 часа в неделю.</w:t>
      </w:r>
      <w:r w:rsidRPr="00455039">
        <w:t xml:space="preserve"> </w:t>
      </w:r>
      <w:r w:rsidRPr="009778A7">
        <w:t xml:space="preserve">В систему предметов общеобразовательной школы предметная область «Родной (русский) язык» и «Родная (русская) литература» включена приказом Минобрнауки от 31.12.2015 №1577. </w:t>
      </w:r>
      <w:r>
        <w:t>В</w:t>
      </w:r>
      <w:r w:rsidRPr="009778A7">
        <w:t xml:space="preserve"> соответствие с письмом Федеральной службы по надзору в сфере образования и науки (Рособрнадзор) от 20.06.2018 №05-192, а также рекомендаций департамента Белгородской области в Белгородской области изучение учебных предметов данной предметной области «Родной язык</w:t>
      </w:r>
      <w:r>
        <w:t xml:space="preserve"> и литература</w:t>
      </w:r>
      <w:r w:rsidRPr="009778A7">
        <w:t>» в 2018-2019 учебном году будет осуществляться в составе учебного предмета «Русский язык</w:t>
      </w:r>
      <w:r>
        <w:t>»,»Литература».</w:t>
      </w:r>
      <w:r w:rsidRPr="009778A7">
        <w:t xml:space="preserve"> </w:t>
      </w:r>
    </w:p>
    <w:p w:rsidR="009A7453" w:rsidRPr="00AC51BB" w:rsidRDefault="009A7453" w:rsidP="009A7453">
      <w:pPr>
        <w:spacing w:after="0" w:line="240" w:lineRule="auto"/>
        <w:jc w:val="both"/>
        <w:rPr>
          <w:rFonts w:ascii="Times New Roman" w:hAnsi="Times New Roman"/>
          <w:bCs/>
          <w:i/>
          <w:iCs/>
          <w:sz w:val="24"/>
          <w:szCs w:val="24"/>
        </w:rPr>
      </w:pPr>
      <w:r w:rsidRPr="00AC51BB">
        <w:rPr>
          <w:rFonts w:ascii="Times New Roman" w:hAnsi="Times New Roman"/>
          <w:bCs/>
          <w:i/>
          <w:iCs/>
          <w:sz w:val="24"/>
          <w:szCs w:val="24"/>
        </w:rPr>
        <w:t xml:space="preserve">Предметная область «Иностранные языки» представлена предметом «Иностранный язык (английский язык)» </w:t>
      </w:r>
      <w:r w:rsidRPr="00AC51BB">
        <w:rPr>
          <w:rFonts w:ascii="Times New Roman" w:hAnsi="Times New Roman"/>
          <w:sz w:val="24"/>
          <w:szCs w:val="24"/>
        </w:rPr>
        <w:t>в объеме 3 ч. в неделю в 5-8 классах.</w:t>
      </w:r>
    </w:p>
    <w:p w:rsidR="009A7453" w:rsidRPr="0074462E"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xml:space="preserve">Предметная область «Математика и информатика» </w:t>
      </w:r>
      <w:r w:rsidRPr="00ED58B0">
        <w:rPr>
          <w:rFonts w:ascii="Times New Roman" w:hAnsi="Times New Roman"/>
          <w:sz w:val="24"/>
          <w:szCs w:val="24"/>
        </w:rPr>
        <w:t>представлена</w:t>
      </w:r>
      <w:r w:rsidRPr="009829E2">
        <w:rPr>
          <w:rFonts w:ascii="Times New Roman" w:hAnsi="Times New Roman"/>
          <w:sz w:val="24"/>
          <w:szCs w:val="24"/>
        </w:rPr>
        <w:t xml:space="preserve"> </w:t>
      </w:r>
      <w:r w:rsidRPr="00ED58B0">
        <w:rPr>
          <w:rFonts w:ascii="Times New Roman" w:hAnsi="Times New Roman"/>
          <w:sz w:val="24"/>
          <w:szCs w:val="24"/>
        </w:rPr>
        <w:t xml:space="preserve">учебным предметом </w:t>
      </w:r>
      <w:r w:rsidRPr="00ED58B0">
        <w:rPr>
          <w:rFonts w:ascii="Times New Roman" w:hAnsi="Times New Roman"/>
          <w:bCs/>
          <w:i/>
          <w:iCs/>
          <w:sz w:val="24"/>
          <w:szCs w:val="24"/>
        </w:rPr>
        <w:t xml:space="preserve">«Математика», </w:t>
      </w:r>
      <w:r w:rsidRPr="0074462E">
        <w:rPr>
          <w:rFonts w:ascii="Times New Roman" w:hAnsi="Times New Roman"/>
          <w:sz w:val="24"/>
          <w:szCs w:val="24"/>
        </w:rPr>
        <w:t>который изучается в 5  классе в объѐме 5 часов</w:t>
      </w:r>
      <w:r>
        <w:rPr>
          <w:rFonts w:ascii="Times New Roman" w:hAnsi="Times New Roman"/>
          <w:sz w:val="24"/>
          <w:szCs w:val="24"/>
        </w:rPr>
        <w:t xml:space="preserve"> в неделю, в 6 классе в объёме 5</w:t>
      </w:r>
      <w:r w:rsidRPr="0074462E">
        <w:rPr>
          <w:rFonts w:ascii="Times New Roman" w:hAnsi="Times New Roman"/>
          <w:sz w:val="24"/>
          <w:szCs w:val="24"/>
        </w:rPr>
        <w:t xml:space="preserve"> часов в неделю, </w:t>
      </w:r>
      <w:r w:rsidRPr="0074462E">
        <w:rPr>
          <w:rFonts w:ascii="Times New Roman" w:hAnsi="Times New Roman"/>
          <w:b/>
          <w:bCs/>
          <w:i/>
          <w:iCs/>
          <w:sz w:val="24"/>
          <w:szCs w:val="24"/>
        </w:rPr>
        <w:t xml:space="preserve"> « Математика ( алгебра, геометрия)» </w:t>
      </w:r>
      <w:r w:rsidRPr="0074462E">
        <w:rPr>
          <w:rFonts w:ascii="Times New Roman" w:hAnsi="Times New Roman"/>
          <w:bCs/>
          <w:iCs/>
          <w:sz w:val="24"/>
          <w:szCs w:val="24"/>
        </w:rPr>
        <w:t>в 7 классе</w:t>
      </w:r>
      <w:r w:rsidRPr="0074462E">
        <w:rPr>
          <w:rFonts w:ascii="Times New Roman" w:hAnsi="Times New Roman"/>
          <w:bCs/>
          <w:sz w:val="24"/>
          <w:szCs w:val="24"/>
        </w:rPr>
        <w:t xml:space="preserve"> в количестве 5 ч., </w:t>
      </w:r>
      <w:r>
        <w:rPr>
          <w:rFonts w:ascii="Times New Roman" w:hAnsi="Times New Roman"/>
          <w:bCs/>
          <w:sz w:val="24"/>
          <w:szCs w:val="24"/>
        </w:rPr>
        <w:t>в 8 классе в объеме 5 часов в неделю.</w:t>
      </w:r>
      <w:r w:rsidRPr="0074462E">
        <w:rPr>
          <w:rFonts w:ascii="Times New Roman" w:hAnsi="Times New Roman"/>
          <w:b/>
          <w:bCs/>
          <w:i/>
          <w:sz w:val="24"/>
          <w:szCs w:val="24"/>
        </w:rPr>
        <w:t xml:space="preserve">« Информатика» </w:t>
      </w:r>
      <w:r w:rsidRPr="0074462E">
        <w:rPr>
          <w:rFonts w:ascii="Times New Roman" w:hAnsi="Times New Roman"/>
          <w:bCs/>
          <w:sz w:val="24"/>
          <w:szCs w:val="24"/>
        </w:rPr>
        <w:t>изучается в 7</w:t>
      </w:r>
      <w:r>
        <w:rPr>
          <w:rFonts w:ascii="Times New Roman" w:hAnsi="Times New Roman"/>
          <w:bCs/>
          <w:sz w:val="24"/>
          <w:szCs w:val="24"/>
        </w:rPr>
        <w:t>,8</w:t>
      </w:r>
      <w:r w:rsidRPr="0074462E">
        <w:rPr>
          <w:rFonts w:ascii="Times New Roman" w:hAnsi="Times New Roman"/>
          <w:bCs/>
          <w:sz w:val="24"/>
          <w:szCs w:val="24"/>
        </w:rPr>
        <w:t xml:space="preserve"> классе в объёме 1 часа.</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bCs/>
          <w:sz w:val="24"/>
          <w:szCs w:val="24"/>
        </w:rPr>
        <w:t xml:space="preserve">Предметная область «Общественно-научные предметы» </w:t>
      </w:r>
      <w:r w:rsidRPr="00ED58B0">
        <w:rPr>
          <w:rFonts w:ascii="Times New Roman" w:hAnsi="Times New Roman"/>
          <w:sz w:val="24"/>
          <w:szCs w:val="24"/>
        </w:rPr>
        <w:t>в 5</w:t>
      </w:r>
      <w:r>
        <w:rPr>
          <w:rFonts w:ascii="Times New Roman" w:hAnsi="Times New Roman"/>
          <w:sz w:val="24"/>
          <w:szCs w:val="24"/>
        </w:rPr>
        <w:t>-8 классах</w:t>
      </w:r>
      <w:r w:rsidRPr="00ED58B0">
        <w:rPr>
          <w:rFonts w:ascii="Times New Roman" w:hAnsi="Times New Roman"/>
          <w:sz w:val="24"/>
          <w:szCs w:val="24"/>
        </w:rPr>
        <w:t xml:space="preserve"> представлена предметами </w:t>
      </w:r>
      <w:r w:rsidRPr="00ED58B0">
        <w:rPr>
          <w:rFonts w:ascii="Times New Roman" w:hAnsi="Times New Roman"/>
          <w:bCs/>
          <w:i/>
          <w:iCs/>
          <w:sz w:val="24"/>
          <w:szCs w:val="24"/>
        </w:rPr>
        <w:t xml:space="preserve">«История» </w:t>
      </w:r>
      <w:r>
        <w:rPr>
          <w:rFonts w:ascii="Times New Roman" w:hAnsi="Times New Roman"/>
          <w:sz w:val="24"/>
          <w:szCs w:val="24"/>
        </w:rPr>
        <w:t>(2 часа в неделю</w:t>
      </w:r>
      <w:r w:rsidRPr="00ED58B0">
        <w:rPr>
          <w:rFonts w:ascii="Times New Roman" w:hAnsi="Times New Roman"/>
          <w:sz w:val="24"/>
          <w:szCs w:val="24"/>
        </w:rPr>
        <w:t xml:space="preserve">), </w:t>
      </w:r>
      <w:r w:rsidRPr="00ED58B0">
        <w:rPr>
          <w:rFonts w:ascii="Times New Roman" w:hAnsi="Times New Roman"/>
          <w:bCs/>
          <w:i/>
          <w:iCs/>
          <w:sz w:val="24"/>
          <w:szCs w:val="24"/>
        </w:rPr>
        <w:t>«География»</w:t>
      </w:r>
      <w:r>
        <w:rPr>
          <w:rFonts w:ascii="Times New Roman" w:hAnsi="Times New Roman"/>
          <w:bCs/>
          <w:i/>
          <w:iCs/>
          <w:sz w:val="24"/>
          <w:szCs w:val="24"/>
        </w:rPr>
        <w:t>в 5,6 классе по 1 часу  неделю, а в 7,8 классе</w:t>
      </w:r>
      <w:r w:rsidRPr="00ED58B0">
        <w:rPr>
          <w:rFonts w:ascii="Times New Roman" w:hAnsi="Times New Roman"/>
          <w:bCs/>
          <w:i/>
          <w:iCs/>
          <w:sz w:val="24"/>
          <w:szCs w:val="24"/>
        </w:rPr>
        <w:t xml:space="preserve"> </w:t>
      </w:r>
      <w:r>
        <w:rPr>
          <w:rFonts w:ascii="Times New Roman" w:hAnsi="Times New Roman"/>
          <w:sz w:val="24"/>
          <w:szCs w:val="24"/>
        </w:rPr>
        <w:t>(2</w:t>
      </w:r>
      <w:r w:rsidRPr="00ED58B0">
        <w:rPr>
          <w:rFonts w:ascii="Times New Roman" w:hAnsi="Times New Roman"/>
          <w:sz w:val="24"/>
          <w:szCs w:val="24"/>
        </w:rPr>
        <w:t xml:space="preserve"> час в неделю)</w:t>
      </w:r>
      <w:r>
        <w:rPr>
          <w:rFonts w:ascii="Times New Roman" w:hAnsi="Times New Roman"/>
          <w:sz w:val="24"/>
          <w:szCs w:val="24"/>
        </w:rPr>
        <w:t>, в 5- 8 классах предметом «Обществознание» (1 час в неделю)</w:t>
      </w:r>
      <w:r w:rsidRPr="00ED58B0">
        <w:rPr>
          <w:rFonts w:ascii="Times New Roman" w:hAnsi="Times New Roman"/>
          <w:sz w:val="24"/>
          <w:szCs w:val="24"/>
        </w:rPr>
        <w:t xml:space="preserve">. </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sz w:val="24"/>
          <w:szCs w:val="24"/>
        </w:rPr>
        <w:t xml:space="preserve">Предметная область </w:t>
      </w:r>
      <w:r w:rsidRPr="00ED58B0">
        <w:rPr>
          <w:rFonts w:ascii="Times New Roman" w:hAnsi="Times New Roman"/>
          <w:bCs/>
          <w:sz w:val="24"/>
          <w:szCs w:val="24"/>
        </w:rPr>
        <w:t xml:space="preserve">«Естественно-научные предметы» </w:t>
      </w:r>
      <w:r w:rsidRPr="00ED58B0">
        <w:rPr>
          <w:rFonts w:ascii="Times New Roman" w:hAnsi="Times New Roman"/>
          <w:sz w:val="24"/>
          <w:szCs w:val="24"/>
        </w:rPr>
        <w:t>представлена</w:t>
      </w:r>
      <w:r>
        <w:rPr>
          <w:rFonts w:ascii="Times New Roman" w:hAnsi="Times New Roman"/>
          <w:sz w:val="24"/>
          <w:szCs w:val="24"/>
        </w:rPr>
        <w:t xml:space="preserve"> предметами: </w:t>
      </w:r>
      <w:r w:rsidRPr="00ED58B0">
        <w:rPr>
          <w:rFonts w:ascii="Times New Roman" w:hAnsi="Times New Roman"/>
          <w:bCs/>
          <w:i/>
          <w:iCs/>
          <w:sz w:val="24"/>
          <w:szCs w:val="24"/>
        </w:rPr>
        <w:t>«Биология»</w:t>
      </w:r>
      <w:r>
        <w:rPr>
          <w:rFonts w:ascii="Times New Roman" w:hAnsi="Times New Roman"/>
          <w:bCs/>
          <w:i/>
          <w:iCs/>
          <w:sz w:val="24"/>
          <w:szCs w:val="24"/>
        </w:rPr>
        <w:t xml:space="preserve"> в 5-6</w:t>
      </w:r>
      <w:r w:rsidRPr="00ED58B0">
        <w:rPr>
          <w:rFonts w:ascii="Times New Roman" w:hAnsi="Times New Roman"/>
          <w:bCs/>
          <w:i/>
          <w:iCs/>
          <w:sz w:val="24"/>
          <w:szCs w:val="24"/>
        </w:rPr>
        <w:t xml:space="preserve"> </w:t>
      </w:r>
      <w:r>
        <w:rPr>
          <w:rFonts w:ascii="Times New Roman" w:hAnsi="Times New Roman"/>
          <w:sz w:val="24"/>
          <w:szCs w:val="24"/>
        </w:rPr>
        <w:t>(1 час в неделю), в 7-8 классах по 2 часа в неделю,</w:t>
      </w:r>
      <w:r>
        <w:rPr>
          <w:rFonts w:ascii="Times New Roman" w:hAnsi="Times New Roman"/>
          <w:b/>
          <w:i/>
          <w:sz w:val="24"/>
          <w:szCs w:val="24"/>
        </w:rPr>
        <w:t>«</w:t>
      </w:r>
      <w:r w:rsidRPr="0074462E">
        <w:rPr>
          <w:rFonts w:ascii="Times New Roman" w:hAnsi="Times New Roman"/>
          <w:b/>
          <w:i/>
          <w:sz w:val="24"/>
          <w:szCs w:val="24"/>
        </w:rPr>
        <w:t>Физика»</w:t>
      </w:r>
      <w:r>
        <w:rPr>
          <w:rFonts w:ascii="Times New Roman" w:hAnsi="Times New Roman"/>
          <w:b/>
          <w:i/>
          <w:sz w:val="24"/>
          <w:szCs w:val="24"/>
        </w:rPr>
        <w:t xml:space="preserve"> </w:t>
      </w:r>
      <w:r>
        <w:rPr>
          <w:rFonts w:ascii="Times New Roman" w:hAnsi="Times New Roman"/>
          <w:sz w:val="24"/>
          <w:szCs w:val="24"/>
        </w:rPr>
        <w:t>(</w:t>
      </w:r>
      <w:r w:rsidRPr="0074462E">
        <w:rPr>
          <w:rFonts w:ascii="Times New Roman" w:hAnsi="Times New Roman"/>
          <w:sz w:val="24"/>
          <w:szCs w:val="24"/>
        </w:rPr>
        <w:t>2 ч. в неделю в 7</w:t>
      </w:r>
      <w:r>
        <w:rPr>
          <w:rFonts w:ascii="Times New Roman" w:hAnsi="Times New Roman"/>
          <w:sz w:val="24"/>
          <w:szCs w:val="24"/>
        </w:rPr>
        <w:t>.8 классе)»Химия» в 8 классе в объеме 2-х часов в неделю.</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sz w:val="24"/>
          <w:szCs w:val="24"/>
        </w:rPr>
        <w:t xml:space="preserve">Предметная область </w:t>
      </w:r>
      <w:r w:rsidRPr="00ED58B0">
        <w:rPr>
          <w:rFonts w:ascii="Times New Roman" w:hAnsi="Times New Roman"/>
          <w:bCs/>
          <w:sz w:val="24"/>
          <w:szCs w:val="24"/>
        </w:rPr>
        <w:t xml:space="preserve">«Искусство» </w:t>
      </w:r>
      <w:r w:rsidRPr="00ED58B0">
        <w:rPr>
          <w:rFonts w:ascii="Times New Roman" w:hAnsi="Times New Roman"/>
          <w:sz w:val="24"/>
          <w:szCs w:val="24"/>
        </w:rPr>
        <w:t>представлена учебными предметами</w:t>
      </w:r>
      <w:r w:rsidRPr="009829E2">
        <w:rPr>
          <w:rFonts w:ascii="Times New Roman" w:hAnsi="Times New Roman"/>
          <w:sz w:val="24"/>
          <w:szCs w:val="24"/>
        </w:rPr>
        <w:t xml:space="preserve"> </w:t>
      </w:r>
      <w:r w:rsidRPr="00ED58B0">
        <w:rPr>
          <w:rFonts w:ascii="Times New Roman" w:hAnsi="Times New Roman"/>
          <w:bCs/>
          <w:i/>
          <w:iCs/>
          <w:sz w:val="24"/>
          <w:szCs w:val="24"/>
        </w:rPr>
        <w:t xml:space="preserve">«Изобразительное искусство» и «Музыка» </w:t>
      </w:r>
      <w:r w:rsidRPr="00ED58B0">
        <w:rPr>
          <w:rFonts w:ascii="Times New Roman" w:hAnsi="Times New Roman"/>
          <w:sz w:val="24"/>
          <w:szCs w:val="24"/>
        </w:rPr>
        <w:t>(по 1 часу в неделю).</w:t>
      </w:r>
    </w:p>
    <w:p w:rsidR="009A7453" w:rsidRPr="00D93E81" w:rsidRDefault="009A7453" w:rsidP="009A7453">
      <w:pPr>
        <w:spacing w:after="0" w:line="240" w:lineRule="auto"/>
        <w:jc w:val="both"/>
        <w:rPr>
          <w:rFonts w:ascii="Times New Roman" w:hAnsi="Times New Roman"/>
          <w:bCs/>
          <w:i/>
          <w:iCs/>
          <w:sz w:val="24"/>
          <w:szCs w:val="24"/>
        </w:rPr>
      </w:pPr>
      <w:r w:rsidRPr="00ED58B0">
        <w:rPr>
          <w:rFonts w:ascii="Times New Roman" w:hAnsi="Times New Roman"/>
          <w:sz w:val="24"/>
          <w:szCs w:val="24"/>
        </w:rPr>
        <w:t xml:space="preserve">Предметная область </w:t>
      </w:r>
      <w:r w:rsidRPr="00ED58B0">
        <w:rPr>
          <w:rFonts w:ascii="Times New Roman" w:hAnsi="Times New Roman"/>
          <w:bCs/>
          <w:sz w:val="24"/>
          <w:szCs w:val="24"/>
        </w:rPr>
        <w:t xml:space="preserve">«Технология» </w:t>
      </w:r>
      <w:r w:rsidRPr="00ED58B0">
        <w:rPr>
          <w:rFonts w:ascii="Times New Roman" w:hAnsi="Times New Roman"/>
          <w:sz w:val="24"/>
          <w:szCs w:val="24"/>
        </w:rPr>
        <w:t xml:space="preserve">представлена </w:t>
      </w:r>
      <w:r w:rsidRPr="00ED58B0">
        <w:rPr>
          <w:rFonts w:ascii="Times New Roman" w:hAnsi="Times New Roman"/>
          <w:bCs/>
          <w:i/>
          <w:iCs/>
          <w:sz w:val="24"/>
          <w:szCs w:val="24"/>
        </w:rPr>
        <w:t>предметом</w:t>
      </w:r>
      <w:r w:rsidRPr="009829E2">
        <w:rPr>
          <w:rFonts w:ascii="Times New Roman" w:hAnsi="Times New Roman"/>
          <w:bCs/>
          <w:i/>
          <w:iCs/>
          <w:sz w:val="24"/>
          <w:szCs w:val="24"/>
        </w:rPr>
        <w:t xml:space="preserve"> </w:t>
      </w:r>
      <w:r w:rsidRPr="00ED58B0">
        <w:rPr>
          <w:rFonts w:ascii="Times New Roman" w:hAnsi="Times New Roman"/>
          <w:bCs/>
          <w:i/>
          <w:iCs/>
          <w:sz w:val="24"/>
          <w:szCs w:val="24"/>
        </w:rPr>
        <w:t xml:space="preserve">«Технология» </w:t>
      </w:r>
      <w:r>
        <w:rPr>
          <w:rFonts w:ascii="Times New Roman" w:hAnsi="Times New Roman"/>
          <w:sz w:val="24"/>
          <w:szCs w:val="24"/>
        </w:rPr>
        <w:t>(2 часа в неделю</w:t>
      </w:r>
      <w:r w:rsidRPr="009829E2">
        <w:rPr>
          <w:rFonts w:ascii="Times New Roman" w:hAnsi="Times New Roman"/>
          <w:sz w:val="24"/>
          <w:szCs w:val="24"/>
        </w:rPr>
        <w:t xml:space="preserve"> </w:t>
      </w:r>
      <w:r>
        <w:rPr>
          <w:rFonts w:ascii="Times New Roman" w:hAnsi="Times New Roman"/>
          <w:sz w:val="24"/>
          <w:szCs w:val="24"/>
        </w:rPr>
        <w:t>в 5- 6 класса</w:t>
      </w:r>
      <w:r w:rsidRPr="0074462E">
        <w:rPr>
          <w:rFonts w:ascii="Times New Roman" w:hAnsi="Times New Roman"/>
          <w:sz w:val="24"/>
          <w:szCs w:val="24"/>
        </w:rPr>
        <w:t>х, 1 ч в 7 классе</w:t>
      </w:r>
      <w:r>
        <w:rPr>
          <w:rFonts w:ascii="Times New Roman" w:hAnsi="Times New Roman"/>
          <w:sz w:val="24"/>
          <w:szCs w:val="24"/>
        </w:rPr>
        <w:t>, 2 часа в неделю в 8 классе</w:t>
      </w:r>
      <w:r w:rsidRPr="0074462E">
        <w:rPr>
          <w:rFonts w:ascii="Times New Roman" w:hAnsi="Times New Roman"/>
          <w:sz w:val="24"/>
          <w:szCs w:val="24"/>
        </w:rPr>
        <w:t xml:space="preserve">). </w:t>
      </w:r>
    </w:p>
    <w:p w:rsidR="009A7453" w:rsidRDefault="009A7453" w:rsidP="009A7453">
      <w:pPr>
        <w:spacing w:after="0" w:line="240" w:lineRule="auto"/>
        <w:jc w:val="both"/>
        <w:rPr>
          <w:rFonts w:ascii="Times New Roman" w:hAnsi="Times New Roman"/>
          <w:sz w:val="24"/>
          <w:szCs w:val="24"/>
        </w:rPr>
      </w:pPr>
      <w:r w:rsidRPr="00ED58B0">
        <w:rPr>
          <w:rFonts w:ascii="Times New Roman" w:hAnsi="Times New Roman"/>
          <w:sz w:val="24"/>
          <w:szCs w:val="24"/>
        </w:rPr>
        <w:t xml:space="preserve">Предметная область </w:t>
      </w:r>
      <w:r w:rsidRPr="00ED58B0">
        <w:rPr>
          <w:rFonts w:ascii="Times New Roman" w:hAnsi="Times New Roman"/>
          <w:bCs/>
          <w:sz w:val="24"/>
          <w:szCs w:val="24"/>
        </w:rPr>
        <w:t>«Физическая культура и Основы безопасности</w:t>
      </w:r>
      <w:r w:rsidRPr="009829E2">
        <w:rPr>
          <w:rFonts w:ascii="Times New Roman" w:hAnsi="Times New Roman"/>
          <w:bCs/>
          <w:sz w:val="24"/>
          <w:szCs w:val="24"/>
        </w:rPr>
        <w:t xml:space="preserve"> </w:t>
      </w:r>
      <w:r w:rsidRPr="00ED58B0">
        <w:rPr>
          <w:rFonts w:ascii="Times New Roman" w:hAnsi="Times New Roman"/>
          <w:bCs/>
          <w:sz w:val="24"/>
          <w:szCs w:val="24"/>
        </w:rPr>
        <w:t xml:space="preserve">жизнедеятельности» </w:t>
      </w:r>
      <w:r w:rsidRPr="00ED58B0">
        <w:rPr>
          <w:rFonts w:ascii="Times New Roman" w:hAnsi="Times New Roman"/>
          <w:sz w:val="24"/>
          <w:szCs w:val="24"/>
        </w:rPr>
        <w:t xml:space="preserve">представлена </w:t>
      </w:r>
      <w:r w:rsidRPr="00ED58B0">
        <w:rPr>
          <w:rFonts w:ascii="Times New Roman" w:hAnsi="Times New Roman"/>
          <w:bCs/>
          <w:i/>
          <w:iCs/>
          <w:sz w:val="24"/>
          <w:szCs w:val="24"/>
        </w:rPr>
        <w:t>учебным предметом «Физическая</w:t>
      </w:r>
      <w:r w:rsidRPr="009829E2">
        <w:rPr>
          <w:rFonts w:ascii="Times New Roman" w:hAnsi="Times New Roman"/>
          <w:bCs/>
          <w:i/>
          <w:iCs/>
          <w:sz w:val="24"/>
          <w:szCs w:val="24"/>
        </w:rPr>
        <w:t xml:space="preserve"> </w:t>
      </w:r>
      <w:r w:rsidRPr="00ED58B0">
        <w:rPr>
          <w:rFonts w:ascii="Times New Roman" w:hAnsi="Times New Roman"/>
          <w:bCs/>
          <w:i/>
          <w:iCs/>
          <w:sz w:val="24"/>
          <w:szCs w:val="24"/>
        </w:rPr>
        <w:t xml:space="preserve">культура» </w:t>
      </w:r>
      <w:r>
        <w:rPr>
          <w:rFonts w:ascii="Times New Roman" w:hAnsi="Times New Roman"/>
          <w:sz w:val="24"/>
          <w:szCs w:val="24"/>
        </w:rPr>
        <w:t>(2 часа в неделю</w:t>
      </w:r>
      <w:r w:rsidRPr="00ED58B0">
        <w:rPr>
          <w:rFonts w:ascii="Times New Roman" w:hAnsi="Times New Roman"/>
          <w:sz w:val="24"/>
          <w:szCs w:val="24"/>
        </w:rPr>
        <w:t>)</w:t>
      </w:r>
      <w:r>
        <w:rPr>
          <w:rFonts w:ascii="Times New Roman" w:hAnsi="Times New Roman"/>
          <w:sz w:val="24"/>
          <w:szCs w:val="24"/>
        </w:rPr>
        <w:t>, в 8 классе 3 часа в неделю.</w:t>
      </w:r>
    </w:p>
    <w:p w:rsidR="009A7453" w:rsidRPr="00B66089" w:rsidRDefault="009A7453" w:rsidP="009A7453">
      <w:pPr>
        <w:autoSpaceDE w:val="0"/>
        <w:autoSpaceDN w:val="0"/>
        <w:adjustRightInd w:val="0"/>
        <w:spacing w:after="0" w:line="240" w:lineRule="auto"/>
        <w:jc w:val="center"/>
        <w:rPr>
          <w:rFonts w:ascii="Times New Roman" w:eastAsia="Calibri" w:hAnsi="Times New Roman"/>
          <w:b/>
          <w:bCs/>
          <w:i/>
          <w:iCs/>
          <w:sz w:val="24"/>
          <w:szCs w:val="24"/>
        </w:rPr>
      </w:pPr>
      <w:r w:rsidRPr="00B66089">
        <w:rPr>
          <w:rFonts w:ascii="Times New Roman" w:eastAsia="Calibri" w:hAnsi="Times New Roman"/>
          <w:b/>
          <w:bCs/>
          <w:i/>
          <w:iCs/>
          <w:sz w:val="24"/>
          <w:szCs w:val="24"/>
        </w:rPr>
        <w:t>Особенности вариативной части учебного плана (части, формируемой участниками образовательного процесса)</w:t>
      </w:r>
    </w:p>
    <w:p w:rsidR="009A7453" w:rsidRPr="00B66089" w:rsidRDefault="009A7453" w:rsidP="009A7453">
      <w:pPr>
        <w:autoSpaceDE w:val="0"/>
        <w:autoSpaceDN w:val="0"/>
        <w:adjustRightInd w:val="0"/>
        <w:spacing w:after="0" w:line="240" w:lineRule="auto"/>
        <w:jc w:val="both"/>
        <w:rPr>
          <w:rFonts w:ascii="Times New Roman" w:eastAsia="Calibri" w:hAnsi="Times New Roman"/>
          <w:sz w:val="24"/>
          <w:szCs w:val="24"/>
        </w:rPr>
      </w:pPr>
      <w:r w:rsidRPr="00B66089">
        <w:rPr>
          <w:rFonts w:ascii="Times New Roman" w:eastAsia="Calibri" w:hAnsi="Times New Roman"/>
          <w:sz w:val="24"/>
          <w:szCs w:val="24"/>
        </w:rPr>
        <w:t xml:space="preserve">    На основании результатов анкетирования и заявлений учащихся </w:t>
      </w:r>
      <w:r>
        <w:rPr>
          <w:rFonts w:ascii="Times New Roman" w:eastAsia="Calibri" w:hAnsi="Times New Roman"/>
          <w:sz w:val="24"/>
          <w:szCs w:val="24"/>
        </w:rPr>
        <w:t xml:space="preserve">5 класса </w:t>
      </w:r>
      <w:r w:rsidRPr="00B66089">
        <w:rPr>
          <w:rFonts w:ascii="Times New Roman" w:eastAsia="Calibri" w:hAnsi="Times New Roman"/>
          <w:sz w:val="24"/>
          <w:szCs w:val="24"/>
        </w:rPr>
        <w:t>и их</w:t>
      </w:r>
    </w:p>
    <w:p w:rsidR="009A7453" w:rsidRPr="009B335A" w:rsidRDefault="009A7453" w:rsidP="009A7453">
      <w:pPr>
        <w:autoSpaceDE w:val="0"/>
        <w:autoSpaceDN w:val="0"/>
        <w:adjustRightInd w:val="0"/>
        <w:spacing w:after="0" w:line="240" w:lineRule="auto"/>
        <w:jc w:val="both"/>
        <w:rPr>
          <w:rFonts w:ascii="Times New Roman" w:eastAsia="Calibri" w:hAnsi="Times New Roman"/>
          <w:b/>
          <w:sz w:val="24"/>
          <w:szCs w:val="24"/>
        </w:rPr>
      </w:pPr>
      <w:r w:rsidRPr="00B66089">
        <w:rPr>
          <w:rFonts w:ascii="Times New Roman" w:eastAsia="Calibri" w:hAnsi="Times New Roman"/>
          <w:sz w:val="24"/>
          <w:szCs w:val="24"/>
        </w:rPr>
        <w:t xml:space="preserve">родителей (законных представителей), а также для соблюдения преемственности, с целью формирования и развития личности  1 час отдан на ведение предмета </w:t>
      </w:r>
      <w:r>
        <w:rPr>
          <w:rFonts w:ascii="Times New Roman" w:eastAsia="Calibri" w:hAnsi="Times New Roman"/>
          <w:b/>
          <w:sz w:val="24"/>
          <w:szCs w:val="24"/>
        </w:rPr>
        <w:t>«</w:t>
      </w:r>
      <w:r w:rsidRPr="009B335A">
        <w:rPr>
          <w:rFonts w:ascii="Times New Roman" w:eastAsia="Calibri" w:hAnsi="Times New Roman"/>
          <w:b/>
          <w:sz w:val="24"/>
          <w:szCs w:val="24"/>
        </w:rPr>
        <w:t>Обществознание» и « Основы духовно-нравственной культуры народов России» в 5 классе, « Основы безопасности жизнедеятельности», « Русский язык», « Биология» в 7 классе.</w:t>
      </w:r>
    </w:p>
    <w:p w:rsidR="009A7453" w:rsidRPr="00DD5AF7" w:rsidRDefault="009A7453" w:rsidP="009A7453">
      <w:pPr>
        <w:autoSpaceDE w:val="0"/>
        <w:autoSpaceDN w:val="0"/>
        <w:adjustRightInd w:val="0"/>
        <w:spacing w:after="0" w:line="240" w:lineRule="auto"/>
        <w:jc w:val="both"/>
        <w:rPr>
          <w:rFonts w:ascii="Times New Roman" w:eastAsia="Calibri" w:hAnsi="Times New Roman"/>
          <w:sz w:val="24"/>
          <w:szCs w:val="24"/>
        </w:rPr>
      </w:pPr>
    </w:p>
    <w:p w:rsidR="009A7453" w:rsidRPr="00B66089" w:rsidRDefault="009A7453" w:rsidP="009A7453">
      <w:pPr>
        <w:autoSpaceDE w:val="0"/>
        <w:autoSpaceDN w:val="0"/>
        <w:adjustRightInd w:val="0"/>
        <w:spacing w:after="0" w:line="240" w:lineRule="auto"/>
        <w:jc w:val="both"/>
        <w:rPr>
          <w:rFonts w:ascii="Times New Roman" w:eastAsia="Calibri" w:hAnsi="Times New Roman"/>
          <w:sz w:val="24"/>
          <w:szCs w:val="24"/>
        </w:rPr>
      </w:pPr>
      <w:r w:rsidRPr="00B66089">
        <w:rPr>
          <w:rFonts w:ascii="Times New Roman" w:eastAsia="Calibri" w:hAnsi="Times New Roman"/>
          <w:sz w:val="24"/>
          <w:szCs w:val="24"/>
        </w:rPr>
        <w:t>С целью совершенствования физического воспитания учащихся, учитывая</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хорошую спортивную базу школы, условия и квалифицированные</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педагогические кадры, а также на основании изученных образовательных</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 xml:space="preserve">запросов учащихся </w:t>
      </w:r>
      <w:r>
        <w:rPr>
          <w:rFonts w:ascii="Times New Roman" w:eastAsia="Calibri" w:hAnsi="Times New Roman"/>
          <w:sz w:val="24"/>
          <w:szCs w:val="24"/>
        </w:rPr>
        <w:t xml:space="preserve">5, 7 классов </w:t>
      </w:r>
      <w:r w:rsidRPr="00B66089">
        <w:rPr>
          <w:rFonts w:ascii="Times New Roman" w:eastAsia="Calibri" w:hAnsi="Times New Roman"/>
          <w:sz w:val="24"/>
          <w:szCs w:val="24"/>
        </w:rPr>
        <w:t>и их родителей (законных представителей), с целью</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развития потребности в здоровом образе жизни, укрепления здоровья</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учащихся и создания здоровьесберегающей среды, увеличено количество</w:t>
      </w:r>
      <w:r w:rsidRPr="009829E2">
        <w:rPr>
          <w:rFonts w:ascii="Times New Roman" w:eastAsia="Calibri" w:hAnsi="Times New Roman"/>
          <w:sz w:val="24"/>
          <w:szCs w:val="24"/>
        </w:rPr>
        <w:t xml:space="preserve"> </w:t>
      </w:r>
      <w:r w:rsidRPr="00B66089">
        <w:rPr>
          <w:rFonts w:ascii="Times New Roman" w:eastAsia="Calibri" w:hAnsi="Times New Roman"/>
          <w:sz w:val="24"/>
          <w:szCs w:val="24"/>
        </w:rPr>
        <w:t>часов за сч</w:t>
      </w:r>
      <w:r>
        <w:rPr>
          <w:rFonts w:ascii="Cambria Math" w:eastAsia="Calibri" w:hAnsi="Cambria Math" w:cs="Cambria Math"/>
          <w:sz w:val="24"/>
          <w:szCs w:val="24"/>
        </w:rPr>
        <w:t>е</w:t>
      </w:r>
      <w:r w:rsidRPr="00B66089">
        <w:rPr>
          <w:rFonts w:ascii="Times New Roman" w:eastAsia="Calibri" w:hAnsi="Times New Roman"/>
          <w:sz w:val="24"/>
          <w:szCs w:val="24"/>
        </w:rPr>
        <w:t xml:space="preserve">т школьного компонента на изучение </w:t>
      </w:r>
      <w:r w:rsidRPr="00B66089">
        <w:rPr>
          <w:rFonts w:ascii="Times New Roman" w:eastAsia="Calibri" w:hAnsi="Times New Roman"/>
          <w:b/>
          <w:sz w:val="24"/>
          <w:szCs w:val="24"/>
        </w:rPr>
        <w:t>физической культуры</w:t>
      </w:r>
      <w:r w:rsidRPr="00B66089">
        <w:rPr>
          <w:rFonts w:ascii="Times New Roman" w:eastAsia="Calibri" w:hAnsi="Times New Roman"/>
          <w:sz w:val="24"/>
          <w:szCs w:val="24"/>
        </w:rPr>
        <w:t xml:space="preserve"> (до 3-х часов в неделю)</w:t>
      </w:r>
      <w:r>
        <w:rPr>
          <w:rFonts w:ascii="Times New Roman" w:eastAsia="Calibri" w:hAnsi="Times New Roman"/>
          <w:sz w:val="24"/>
          <w:szCs w:val="24"/>
        </w:rPr>
        <w:t>.</w:t>
      </w:r>
    </w:p>
    <w:p w:rsidR="009A7453" w:rsidRDefault="009A7453" w:rsidP="009A7453">
      <w:pPr>
        <w:autoSpaceDE w:val="0"/>
        <w:autoSpaceDN w:val="0"/>
        <w:adjustRightInd w:val="0"/>
        <w:spacing w:after="0" w:line="240" w:lineRule="auto"/>
        <w:jc w:val="both"/>
        <w:rPr>
          <w:rFonts w:ascii="Times New Roman" w:hAnsi="Times New Roman"/>
          <w:spacing w:val="-1"/>
          <w:sz w:val="24"/>
          <w:szCs w:val="24"/>
        </w:rPr>
      </w:pPr>
      <w:r w:rsidRPr="009C7862">
        <w:rPr>
          <w:rFonts w:ascii="Times New Roman" w:eastAsia="Calibri" w:hAnsi="Times New Roman"/>
          <w:sz w:val="24"/>
          <w:szCs w:val="24"/>
        </w:rPr>
        <w:t>На основании результатов анкетирования и заявлений учащихся 6 класса и их</w:t>
      </w:r>
      <w:r w:rsidRPr="00371535">
        <w:rPr>
          <w:rFonts w:ascii="Times New Roman" w:eastAsia="Calibri" w:hAnsi="Times New Roman"/>
          <w:sz w:val="24"/>
          <w:szCs w:val="24"/>
        </w:rPr>
        <w:t xml:space="preserve"> </w:t>
      </w:r>
      <w:r w:rsidRPr="009C7862">
        <w:rPr>
          <w:rFonts w:ascii="Times New Roman" w:eastAsia="Calibri" w:hAnsi="Times New Roman"/>
          <w:sz w:val="24"/>
          <w:szCs w:val="24"/>
        </w:rPr>
        <w:t>родителей (законных представителей), а также с целью</w:t>
      </w:r>
      <w:r>
        <w:rPr>
          <w:rFonts w:ascii="Times New Roman" w:eastAsia="Calibri" w:hAnsi="Times New Roman"/>
          <w:sz w:val="24"/>
          <w:szCs w:val="24"/>
        </w:rPr>
        <w:t xml:space="preserve"> расширения знаний </w:t>
      </w:r>
      <w:r w:rsidRPr="009C7862">
        <w:rPr>
          <w:rFonts w:ascii="Times New Roman" w:eastAsia="Calibri" w:hAnsi="Times New Roman"/>
          <w:sz w:val="24"/>
          <w:szCs w:val="24"/>
        </w:rPr>
        <w:t xml:space="preserve"> 1 час отдан на ведение предмета </w:t>
      </w:r>
      <w:r w:rsidRPr="009C7862">
        <w:rPr>
          <w:rFonts w:ascii="Times New Roman" w:eastAsia="Calibri" w:hAnsi="Times New Roman"/>
          <w:b/>
          <w:sz w:val="24"/>
          <w:szCs w:val="24"/>
        </w:rPr>
        <w:t>«</w:t>
      </w:r>
      <w:r>
        <w:rPr>
          <w:rFonts w:ascii="Times New Roman" w:eastAsia="Calibri" w:hAnsi="Times New Roman"/>
          <w:b/>
          <w:sz w:val="24"/>
          <w:szCs w:val="24"/>
        </w:rPr>
        <w:t>ОБЖ</w:t>
      </w:r>
      <w:r w:rsidRPr="009C7862">
        <w:rPr>
          <w:rFonts w:ascii="Times New Roman" w:eastAsia="Calibri" w:hAnsi="Times New Roman"/>
          <w:b/>
          <w:sz w:val="24"/>
          <w:szCs w:val="24"/>
        </w:rPr>
        <w:t>»</w:t>
      </w:r>
      <w:r w:rsidRPr="009C7862">
        <w:rPr>
          <w:rFonts w:ascii="Times New Roman" w:eastAsia="Calibri" w:hAnsi="Times New Roman"/>
          <w:sz w:val="24"/>
          <w:szCs w:val="24"/>
        </w:rPr>
        <w:t>.</w:t>
      </w:r>
      <w:r w:rsidRPr="009A5D85">
        <w:rPr>
          <w:rFonts w:ascii="Times New Roman" w:hAnsi="Times New Roman"/>
          <w:spacing w:val="-1"/>
          <w:sz w:val="24"/>
          <w:szCs w:val="24"/>
        </w:rPr>
        <w:t xml:space="preserve"> </w:t>
      </w:r>
      <w:r w:rsidRPr="001A35A0">
        <w:rPr>
          <w:rFonts w:ascii="Times New Roman" w:hAnsi="Times New Roman"/>
          <w:spacing w:val="-1"/>
          <w:sz w:val="24"/>
          <w:szCs w:val="24"/>
        </w:rPr>
        <w:t>в 8 классе – 1 час за счет федерального компонента</w:t>
      </w:r>
      <w:r>
        <w:rPr>
          <w:rFonts w:ascii="Times New Roman" w:hAnsi="Times New Roman"/>
          <w:spacing w:val="-1"/>
          <w:sz w:val="24"/>
          <w:szCs w:val="24"/>
        </w:rPr>
        <w:t>.</w:t>
      </w:r>
    </w:p>
    <w:p w:rsidR="009A7453" w:rsidRPr="009C7862" w:rsidRDefault="009A7453" w:rsidP="009A7453">
      <w:pPr>
        <w:autoSpaceDE w:val="0"/>
        <w:autoSpaceDN w:val="0"/>
        <w:adjustRightInd w:val="0"/>
        <w:spacing w:after="0" w:line="240" w:lineRule="auto"/>
        <w:jc w:val="both"/>
        <w:rPr>
          <w:rFonts w:ascii="Times New Roman" w:eastAsia="Calibri" w:hAnsi="Times New Roman"/>
          <w:sz w:val="24"/>
          <w:szCs w:val="24"/>
        </w:rPr>
      </w:pPr>
    </w:p>
    <w:p w:rsidR="009A7453" w:rsidRPr="001A35A0" w:rsidRDefault="009A7453" w:rsidP="009A7453">
      <w:pPr>
        <w:shd w:val="clear" w:color="auto" w:fill="FFFFFF"/>
        <w:spacing w:after="0" w:line="240" w:lineRule="auto"/>
        <w:ind w:left="-567" w:firstLine="567"/>
        <w:rPr>
          <w:rFonts w:ascii="Times New Roman" w:hAnsi="Times New Roman"/>
          <w:b/>
          <w:bCs/>
          <w:spacing w:val="-1"/>
          <w:sz w:val="24"/>
          <w:szCs w:val="24"/>
        </w:rPr>
      </w:pPr>
      <w:r w:rsidRPr="001A35A0">
        <w:rPr>
          <w:rFonts w:ascii="Times New Roman" w:hAnsi="Times New Roman"/>
          <w:spacing w:val="-1"/>
          <w:sz w:val="24"/>
          <w:szCs w:val="24"/>
        </w:rPr>
        <w:t xml:space="preserve">7. </w:t>
      </w:r>
      <w:r>
        <w:rPr>
          <w:rFonts w:ascii="Times New Roman" w:hAnsi="Times New Roman"/>
          <w:bCs/>
          <w:spacing w:val="-1"/>
          <w:sz w:val="24"/>
          <w:szCs w:val="24"/>
          <w:u w:val="single"/>
        </w:rPr>
        <w:t>Предметная</w:t>
      </w:r>
      <w:r w:rsidRPr="001A35A0">
        <w:rPr>
          <w:rFonts w:ascii="Times New Roman" w:hAnsi="Times New Roman"/>
          <w:bCs/>
          <w:spacing w:val="-1"/>
          <w:sz w:val="24"/>
          <w:szCs w:val="24"/>
          <w:u w:val="single"/>
        </w:rPr>
        <w:t xml:space="preserve"> область «Технология»</w:t>
      </w:r>
    </w:p>
    <w:p w:rsidR="009A7453" w:rsidRPr="001A35A0" w:rsidRDefault="009A7453" w:rsidP="009A7453">
      <w:pPr>
        <w:shd w:val="clear" w:color="auto" w:fill="FFFFFF"/>
        <w:spacing w:after="0" w:line="240" w:lineRule="auto"/>
        <w:ind w:left="-567" w:firstLine="567"/>
        <w:rPr>
          <w:rFonts w:ascii="Times New Roman" w:hAnsi="Times New Roman"/>
          <w:b/>
          <w:bCs/>
          <w:spacing w:val="-1"/>
          <w:sz w:val="24"/>
          <w:szCs w:val="24"/>
        </w:rPr>
      </w:pPr>
    </w:p>
    <w:p w:rsidR="009A7453" w:rsidRPr="00295750" w:rsidRDefault="009A7453" w:rsidP="009A7453">
      <w:pPr>
        <w:spacing w:after="0" w:line="240" w:lineRule="auto"/>
        <w:ind w:left="-567" w:firstLine="567"/>
        <w:jc w:val="both"/>
        <w:rPr>
          <w:rFonts w:ascii="Times New Roman" w:hAnsi="Times New Roman"/>
          <w:sz w:val="24"/>
          <w:szCs w:val="24"/>
        </w:rPr>
      </w:pPr>
      <w:r w:rsidRPr="00295750">
        <w:rPr>
          <w:rFonts w:ascii="Times New Roman" w:hAnsi="Times New Roman"/>
          <w:spacing w:val="-1"/>
          <w:sz w:val="24"/>
          <w:szCs w:val="24"/>
        </w:rPr>
        <w:t xml:space="preserve">Предмет </w:t>
      </w:r>
      <w:r w:rsidRPr="00295750">
        <w:rPr>
          <w:rFonts w:ascii="Times New Roman" w:hAnsi="Times New Roman"/>
          <w:b/>
          <w:spacing w:val="-1"/>
          <w:sz w:val="24"/>
          <w:szCs w:val="24"/>
        </w:rPr>
        <w:t>«Технология»</w:t>
      </w:r>
      <w:r w:rsidRPr="00295750">
        <w:rPr>
          <w:rFonts w:ascii="Times New Roman" w:hAnsi="Times New Roman"/>
          <w:spacing w:val="-1"/>
          <w:sz w:val="24"/>
          <w:szCs w:val="24"/>
        </w:rPr>
        <w:t xml:space="preserve"> изучается </w:t>
      </w:r>
      <w:r w:rsidRPr="00295750">
        <w:rPr>
          <w:rFonts w:ascii="Times New Roman" w:hAnsi="Times New Roman"/>
          <w:spacing w:val="1"/>
          <w:sz w:val="24"/>
          <w:szCs w:val="24"/>
        </w:rPr>
        <w:t xml:space="preserve">в 8 классе - </w:t>
      </w:r>
      <w:r w:rsidRPr="00295750">
        <w:rPr>
          <w:rFonts w:ascii="Times New Roman" w:hAnsi="Times New Roman"/>
          <w:bCs/>
          <w:sz w:val="24"/>
          <w:szCs w:val="24"/>
        </w:rPr>
        <w:t>1 час за счет федерального компонента и 1 час - за  счет  регионального  компо</w:t>
      </w:r>
      <w:r>
        <w:rPr>
          <w:rFonts w:ascii="Times New Roman" w:hAnsi="Times New Roman"/>
          <w:bCs/>
          <w:sz w:val="24"/>
          <w:szCs w:val="24"/>
        </w:rPr>
        <w:t>нента по УМК  В.  Симоненко</w:t>
      </w:r>
      <w:r w:rsidRPr="00295750">
        <w:rPr>
          <w:rFonts w:ascii="Times New Roman" w:hAnsi="Times New Roman"/>
          <w:bCs/>
          <w:sz w:val="24"/>
          <w:szCs w:val="24"/>
        </w:rPr>
        <w:t xml:space="preserve">. </w:t>
      </w:r>
      <w:r w:rsidRPr="00295750">
        <w:rPr>
          <w:rFonts w:ascii="Times New Roman" w:hAnsi="Times New Roman"/>
          <w:sz w:val="24"/>
          <w:szCs w:val="24"/>
        </w:rPr>
        <w:t xml:space="preserve">Учебный предмет «Технология»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в интеллектуально-практической деятельности ученика; это, в свою очередь, создает условия для развития инициативности, изобретательности, гибкости вариативности мышления у школьников. </w:t>
      </w:r>
    </w:p>
    <w:p w:rsidR="009A7453" w:rsidRPr="002803BE" w:rsidRDefault="009A7453" w:rsidP="009A7453">
      <w:pPr>
        <w:spacing w:after="0" w:line="240" w:lineRule="auto"/>
        <w:ind w:firstLine="708"/>
        <w:jc w:val="both"/>
        <w:rPr>
          <w:rFonts w:ascii="Times New Roman" w:hAnsi="Times New Roman"/>
          <w:bCs/>
          <w:sz w:val="24"/>
          <w:szCs w:val="24"/>
        </w:rPr>
      </w:pPr>
    </w:p>
    <w:p w:rsidR="009A7453" w:rsidRDefault="009A7453" w:rsidP="009A7453">
      <w:pPr>
        <w:spacing w:after="0" w:line="240" w:lineRule="auto"/>
        <w:jc w:val="center"/>
        <w:rPr>
          <w:rFonts w:ascii="Times New Roman" w:hAnsi="Times New Roman"/>
          <w:b/>
          <w:bCs/>
          <w:sz w:val="24"/>
          <w:szCs w:val="24"/>
        </w:rPr>
      </w:pPr>
    </w:p>
    <w:p w:rsidR="009A7453" w:rsidRPr="00ED58B0" w:rsidRDefault="009A7453" w:rsidP="009A7453">
      <w:pPr>
        <w:spacing w:after="0" w:line="240" w:lineRule="auto"/>
        <w:jc w:val="center"/>
        <w:rPr>
          <w:rFonts w:ascii="Times New Roman" w:hAnsi="Times New Roman"/>
          <w:b/>
          <w:bCs/>
          <w:sz w:val="24"/>
          <w:szCs w:val="24"/>
        </w:rPr>
      </w:pPr>
      <w:r w:rsidRPr="00ED58B0">
        <w:rPr>
          <w:rFonts w:ascii="Times New Roman" w:hAnsi="Times New Roman"/>
          <w:b/>
          <w:bCs/>
          <w:sz w:val="24"/>
          <w:szCs w:val="24"/>
        </w:rPr>
        <w:t>Промежуточная аттестация</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xml:space="preserve">Промежуточная аттестация предусматривает осуществление аттестацииучащихся по четвертям, году </w:t>
      </w:r>
      <w:r>
        <w:rPr>
          <w:rFonts w:ascii="Times New Roman" w:hAnsi="Times New Roman"/>
          <w:bCs/>
          <w:sz w:val="24"/>
          <w:szCs w:val="24"/>
        </w:rPr>
        <w:t>–</w:t>
      </w:r>
      <w:r w:rsidRPr="00ED58B0">
        <w:rPr>
          <w:rFonts w:ascii="Times New Roman" w:hAnsi="Times New Roman"/>
          <w:bCs/>
          <w:sz w:val="24"/>
          <w:szCs w:val="24"/>
        </w:rPr>
        <w:t xml:space="preserve"> промеж</w:t>
      </w:r>
      <w:r>
        <w:rPr>
          <w:rFonts w:ascii="Times New Roman" w:hAnsi="Times New Roman"/>
          <w:bCs/>
          <w:sz w:val="24"/>
          <w:szCs w:val="24"/>
        </w:rPr>
        <w:t>уточная текущая аттестация</w:t>
      </w:r>
      <w:r w:rsidRPr="00ED58B0">
        <w:rPr>
          <w:rFonts w:ascii="Times New Roman" w:hAnsi="Times New Roman"/>
          <w:bCs/>
          <w:sz w:val="24"/>
          <w:szCs w:val="24"/>
        </w:rPr>
        <w:t>, и проведение промежуточной аттестации по окончании учебного</w:t>
      </w:r>
      <w:r>
        <w:rPr>
          <w:rFonts w:ascii="Times New Roman" w:hAnsi="Times New Roman"/>
          <w:bCs/>
          <w:sz w:val="24"/>
          <w:szCs w:val="24"/>
        </w:rPr>
        <w:t xml:space="preserve"> года – годовая промежуточная </w:t>
      </w:r>
      <w:r w:rsidRPr="00ED58B0">
        <w:rPr>
          <w:rFonts w:ascii="Times New Roman" w:hAnsi="Times New Roman"/>
          <w:bCs/>
          <w:sz w:val="24"/>
          <w:szCs w:val="24"/>
        </w:rPr>
        <w:t>аттестаци</w:t>
      </w:r>
      <w:r>
        <w:rPr>
          <w:rFonts w:ascii="Times New Roman" w:hAnsi="Times New Roman"/>
          <w:bCs/>
          <w:sz w:val="24"/>
          <w:szCs w:val="24"/>
        </w:rPr>
        <w:t>я с аттестационными испытаниями.</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Промежуточная текущая аттестация определяется оценкой за четверть, год.</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Результативность обучения по четвертям, году оценивается по итогам</w:t>
      </w:r>
      <w:r w:rsidRPr="009829E2">
        <w:rPr>
          <w:rFonts w:ascii="Times New Roman" w:hAnsi="Times New Roman"/>
          <w:bCs/>
          <w:sz w:val="24"/>
          <w:szCs w:val="24"/>
        </w:rPr>
        <w:t xml:space="preserve"> </w:t>
      </w:r>
      <w:r>
        <w:rPr>
          <w:rFonts w:ascii="Times New Roman" w:hAnsi="Times New Roman"/>
          <w:bCs/>
          <w:sz w:val="24"/>
          <w:szCs w:val="24"/>
        </w:rPr>
        <w:t xml:space="preserve">текущего контроля: </w:t>
      </w:r>
      <w:r w:rsidRPr="00ED58B0">
        <w:rPr>
          <w:rFonts w:ascii="Times New Roman" w:hAnsi="Times New Roman"/>
          <w:bCs/>
          <w:sz w:val="24"/>
          <w:szCs w:val="24"/>
        </w:rPr>
        <w:t>по учебным предметам учебного плана.</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Учащиеся, имеющие неудовлетворительную годовую оценку по учебному</w:t>
      </w:r>
      <w:r w:rsidRPr="009829E2">
        <w:rPr>
          <w:rFonts w:ascii="Times New Roman" w:hAnsi="Times New Roman"/>
          <w:bCs/>
          <w:sz w:val="24"/>
          <w:szCs w:val="24"/>
        </w:rPr>
        <w:t xml:space="preserve"> </w:t>
      </w:r>
      <w:r w:rsidRPr="00ED58B0">
        <w:rPr>
          <w:rFonts w:ascii="Times New Roman" w:hAnsi="Times New Roman"/>
          <w:bCs/>
          <w:sz w:val="24"/>
          <w:szCs w:val="24"/>
        </w:rPr>
        <w:t>предмету, должны пройти годовую промежуточную аттестацию по данному</w:t>
      </w:r>
      <w:r w:rsidRPr="009829E2">
        <w:rPr>
          <w:rFonts w:ascii="Times New Roman" w:hAnsi="Times New Roman"/>
          <w:bCs/>
          <w:sz w:val="24"/>
          <w:szCs w:val="24"/>
        </w:rPr>
        <w:t xml:space="preserve"> </w:t>
      </w:r>
      <w:r w:rsidRPr="00ED58B0">
        <w:rPr>
          <w:rFonts w:ascii="Times New Roman" w:hAnsi="Times New Roman"/>
          <w:bCs/>
          <w:sz w:val="24"/>
          <w:szCs w:val="24"/>
        </w:rPr>
        <w:t>предмету в обязательном порядке.</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Годовая промежуточная аттестация проводится в конце учебного года в</w:t>
      </w:r>
      <w:r>
        <w:rPr>
          <w:rFonts w:ascii="Times New Roman" w:hAnsi="Times New Roman"/>
          <w:bCs/>
          <w:sz w:val="24"/>
          <w:szCs w:val="24"/>
        </w:rPr>
        <w:t xml:space="preserve"> период с 26 по 31мая</w:t>
      </w:r>
      <w:r w:rsidRPr="00ED58B0">
        <w:rPr>
          <w:rFonts w:ascii="Times New Roman" w:hAnsi="Times New Roman"/>
          <w:bCs/>
          <w:sz w:val="24"/>
          <w:szCs w:val="24"/>
        </w:rPr>
        <w:t>.</w:t>
      </w:r>
    </w:p>
    <w:p w:rsidR="009A7453" w:rsidRPr="00ED58B0" w:rsidRDefault="009A7453" w:rsidP="009A7453">
      <w:pPr>
        <w:spacing w:after="0" w:line="240" w:lineRule="auto"/>
        <w:jc w:val="both"/>
        <w:rPr>
          <w:rFonts w:ascii="Times New Roman" w:hAnsi="Times New Roman"/>
          <w:bCs/>
          <w:sz w:val="24"/>
          <w:szCs w:val="24"/>
        </w:rPr>
      </w:pPr>
      <w:r>
        <w:rPr>
          <w:rFonts w:ascii="Times New Roman" w:hAnsi="Times New Roman"/>
          <w:bCs/>
          <w:sz w:val="24"/>
          <w:szCs w:val="24"/>
        </w:rPr>
        <w:t>Для учащихся 5-8</w:t>
      </w:r>
      <w:r w:rsidRPr="009829E2">
        <w:rPr>
          <w:rFonts w:ascii="Times New Roman" w:hAnsi="Times New Roman"/>
          <w:bCs/>
          <w:sz w:val="24"/>
          <w:szCs w:val="24"/>
        </w:rPr>
        <w:t xml:space="preserve"> </w:t>
      </w:r>
      <w:r>
        <w:rPr>
          <w:rFonts w:ascii="Times New Roman" w:hAnsi="Times New Roman"/>
          <w:bCs/>
          <w:sz w:val="24"/>
          <w:szCs w:val="24"/>
        </w:rPr>
        <w:t>класс</w:t>
      </w:r>
      <w:r w:rsidRPr="009829E2">
        <w:rPr>
          <w:rFonts w:ascii="Times New Roman" w:hAnsi="Times New Roman"/>
          <w:bCs/>
          <w:sz w:val="24"/>
          <w:szCs w:val="24"/>
        </w:rPr>
        <w:t>ов</w:t>
      </w:r>
      <w:r>
        <w:rPr>
          <w:rFonts w:ascii="Times New Roman" w:hAnsi="Times New Roman"/>
          <w:bCs/>
          <w:sz w:val="24"/>
          <w:szCs w:val="24"/>
        </w:rPr>
        <w:t xml:space="preserve"> </w:t>
      </w:r>
      <w:r w:rsidRPr="00ED58B0">
        <w:rPr>
          <w:rFonts w:ascii="Times New Roman" w:hAnsi="Times New Roman"/>
          <w:bCs/>
          <w:sz w:val="24"/>
          <w:szCs w:val="24"/>
        </w:rPr>
        <w:t xml:space="preserve"> годовая промежуточная аттестация с</w:t>
      </w:r>
      <w:r>
        <w:rPr>
          <w:rFonts w:ascii="Times New Roman" w:hAnsi="Times New Roman"/>
          <w:bCs/>
          <w:sz w:val="24"/>
          <w:szCs w:val="24"/>
        </w:rPr>
        <w:t xml:space="preserve"> </w:t>
      </w:r>
      <w:r w:rsidRPr="00ED58B0">
        <w:rPr>
          <w:rFonts w:ascii="Times New Roman" w:hAnsi="Times New Roman"/>
          <w:bCs/>
          <w:sz w:val="24"/>
          <w:szCs w:val="24"/>
        </w:rPr>
        <w:t>аттестационными испытаниями осуществляется по учебным предметам</w:t>
      </w:r>
      <w:r>
        <w:rPr>
          <w:rFonts w:ascii="Times New Roman" w:hAnsi="Times New Roman"/>
          <w:bCs/>
          <w:sz w:val="24"/>
          <w:szCs w:val="24"/>
        </w:rPr>
        <w:t xml:space="preserve"> </w:t>
      </w:r>
      <w:r w:rsidRPr="00ED58B0">
        <w:rPr>
          <w:rFonts w:ascii="Times New Roman" w:hAnsi="Times New Roman"/>
          <w:bCs/>
          <w:sz w:val="24"/>
          <w:szCs w:val="24"/>
        </w:rPr>
        <w:t>учебного плана.</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Учебные предметы, их количество, формы проведения годовой</w:t>
      </w:r>
      <w:r>
        <w:rPr>
          <w:rFonts w:ascii="Times New Roman" w:hAnsi="Times New Roman"/>
          <w:bCs/>
          <w:sz w:val="24"/>
          <w:szCs w:val="24"/>
        </w:rPr>
        <w:t xml:space="preserve"> </w:t>
      </w:r>
      <w:r w:rsidRPr="00ED58B0">
        <w:rPr>
          <w:rFonts w:ascii="Times New Roman" w:hAnsi="Times New Roman"/>
          <w:bCs/>
          <w:sz w:val="24"/>
          <w:szCs w:val="24"/>
        </w:rPr>
        <w:t>промежуто</w:t>
      </w:r>
      <w:r>
        <w:rPr>
          <w:rFonts w:ascii="Times New Roman" w:hAnsi="Times New Roman"/>
          <w:bCs/>
          <w:sz w:val="24"/>
          <w:szCs w:val="24"/>
        </w:rPr>
        <w:t>чной аттестации определены с уче</w:t>
      </w:r>
      <w:r w:rsidRPr="00ED58B0">
        <w:rPr>
          <w:rFonts w:ascii="Times New Roman" w:hAnsi="Times New Roman"/>
          <w:bCs/>
          <w:sz w:val="24"/>
          <w:szCs w:val="24"/>
        </w:rPr>
        <w:t>том:</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образовательной траектории классов;</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внутришкольного мониторинга;</w:t>
      </w:r>
    </w:p>
    <w:p w:rsidR="009A7453" w:rsidRPr="00ED58B0" w:rsidRDefault="009A7453" w:rsidP="009A7453">
      <w:pPr>
        <w:spacing w:after="0" w:line="240" w:lineRule="auto"/>
        <w:jc w:val="both"/>
        <w:rPr>
          <w:rFonts w:ascii="Times New Roman" w:hAnsi="Times New Roman"/>
          <w:bCs/>
          <w:sz w:val="24"/>
          <w:szCs w:val="24"/>
        </w:rPr>
      </w:pPr>
      <w:r>
        <w:rPr>
          <w:rFonts w:ascii="Times New Roman" w:hAnsi="Times New Roman"/>
          <w:bCs/>
          <w:sz w:val="24"/>
          <w:szCs w:val="24"/>
        </w:rPr>
        <w:t>- изучения предметов на углубле</w:t>
      </w:r>
      <w:r w:rsidRPr="00ED58B0">
        <w:rPr>
          <w:rFonts w:ascii="Times New Roman" w:hAnsi="Times New Roman"/>
          <w:bCs/>
          <w:sz w:val="24"/>
          <w:szCs w:val="24"/>
        </w:rPr>
        <w:t>нном уровне;</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основной образовательной программы основного общего образования</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(ООП ООО).</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Проведение годовой промежуточной аттестации организовано в формах:</w:t>
      </w:r>
    </w:p>
    <w:p w:rsidR="009A7453" w:rsidRPr="00ED58B0" w:rsidRDefault="009A7453" w:rsidP="009A7453">
      <w:pPr>
        <w:spacing w:after="0" w:line="240" w:lineRule="auto"/>
        <w:jc w:val="both"/>
        <w:rPr>
          <w:rFonts w:ascii="Times New Roman" w:hAnsi="Times New Roman"/>
          <w:bCs/>
          <w:sz w:val="24"/>
          <w:szCs w:val="24"/>
        </w:rPr>
      </w:pPr>
      <w:r w:rsidRPr="00ED58B0">
        <w:rPr>
          <w:rFonts w:ascii="Times New Roman" w:hAnsi="Times New Roman"/>
          <w:bCs/>
          <w:sz w:val="24"/>
          <w:szCs w:val="24"/>
        </w:rPr>
        <w:t>- тестирование (письменно);</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bCs/>
          <w:sz w:val="24"/>
          <w:szCs w:val="24"/>
        </w:rPr>
        <w:t>- контрольная работа (письменно);</w:t>
      </w:r>
    </w:p>
    <w:p w:rsidR="009A7453" w:rsidRPr="00ED58B0" w:rsidRDefault="009A7453" w:rsidP="009A7453">
      <w:pPr>
        <w:spacing w:after="0" w:line="240" w:lineRule="auto"/>
        <w:jc w:val="both"/>
        <w:rPr>
          <w:rFonts w:ascii="Times New Roman" w:hAnsi="Times New Roman"/>
          <w:sz w:val="24"/>
          <w:szCs w:val="24"/>
        </w:rPr>
      </w:pPr>
      <w:r w:rsidRPr="00ED58B0">
        <w:rPr>
          <w:rFonts w:ascii="Times New Roman" w:hAnsi="Times New Roman"/>
          <w:sz w:val="24"/>
          <w:szCs w:val="24"/>
        </w:rPr>
        <w:t>- диктант (письменно).</w:t>
      </w:r>
    </w:p>
    <w:p w:rsidR="009A7453" w:rsidRPr="00D93E81" w:rsidRDefault="009A7453" w:rsidP="009A7453">
      <w:pPr>
        <w:spacing w:after="0" w:line="240" w:lineRule="auto"/>
        <w:jc w:val="both"/>
        <w:rPr>
          <w:rFonts w:ascii="Times New Roman" w:hAnsi="Times New Roman"/>
          <w:sz w:val="24"/>
          <w:szCs w:val="24"/>
        </w:rPr>
      </w:pPr>
      <w:r w:rsidRPr="00ED58B0">
        <w:rPr>
          <w:rFonts w:ascii="Times New Roman" w:hAnsi="Times New Roman"/>
          <w:sz w:val="24"/>
          <w:szCs w:val="24"/>
        </w:rPr>
        <w:t>Порядок проведения промежуточной аттестации регламентируется</w:t>
      </w:r>
      <w:r>
        <w:rPr>
          <w:rFonts w:ascii="Times New Roman" w:hAnsi="Times New Roman"/>
          <w:sz w:val="24"/>
          <w:szCs w:val="24"/>
        </w:rPr>
        <w:t xml:space="preserve"> </w:t>
      </w:r>
      <w:r w:rsidRPr="00ED58B0">
        <w:rPr>
          <w:rFonts w:ascii="Times New Roman" w:hAnsi="Times New Roman"/>
          <w:sz w:val="24"/>
          <w:szCs w:val="24"/>
        </w:rPr>
        <w:t>Положением о периодичности и порядке проведения текущего контроля,</w:t>
      </w:r>
      <w:r>
        <w:rPr>
          <w:rFonts w:ascii="Times New Roman" w:hAnsi="Times New Roman"/>
          <w:sz w:val="24"/>
          <w:szCs w:val="24"/>
        </w:rPr>
        <w:t xml:space="preserve"> </w:t>
      </w:r>
      <w:r w:rsidRPr="00ED58B0">
        <w:rPr>
          <w:rFonts w:ascii="Times New Roman" w:hAnsi="Times New Roman"/>
          <w:sz w:val="24"/>
          <w:szCs w:val="24"/>
        </w:rPr>
        <w:t>промежуточной аттестации учащихся муниципального</w:t>
      </w:r>
      <w:r>
        <w:rPr>
          <w:rFonts w:ascii="Times New Roman" w:hAnsi="Times New Roman"/>
          <w:sz w:val="24"/>
          <w:szCs w:val="24"/>
        </w:rPr>
        <w:t xml:space="preserve"> </w:t>
      </w:r>
      <w:r w:rsidRPr="00ED58B0">
        <w:rPr>
          <w:rFonts w:ascii="Times New Roman" w:hAnsi="Times New Roman"/>
          <w:sz w:val="24"/>
          <w:szCs w:val="24"/>
        </w:rPr>
        <w:t xml:space="preserve">общеобразовательного учреждения </w:t>
      </w:r>
      <w:r w:rsidRPr="00D93E81">
        <w:rPr>
          <w:rFonts w:ascii="Times New Roman" w:hAnsi="Times New Roman"/>
          <w:sz w:val="24"/>
          <w:szCs w:val="24"/>
        </w:rPr>
        <w:t>«Клименковская средняя</w:t>
      </w:r>
      <w:r>
        <w:rPr>
          <w:rFonts w:ascii="Times New Roman" w:hAnsi="Times New Roman"/>
          <w:sz w:val="24"/>
          <w:szCs w:val="24"/>
        </w:rPr>
        <w:t xml:space="preserve"> </w:t>
      </w:r>
      <w:r w:rsidRPr="00D93E81">
        <w:rPr>
          <w:rFonts w:ascii="Times New Roman" w:hAnsi="Times New Roman"/>
          <w:sz w:val="24"/>
          <w:szCs w:val="24"/>
        </w:rPr>
        <w:t>общеобразовательная школа Вейделевского района Белгородской области имени Таволжанского Павла Викторовича».</w:t>
      </w:r>
    </w:p>
    <w:p w:rsidR="009A7453" w:rsidRPr="00ED58B0" w:rsidRDefault="009A7453" w:rsidP="009A7453">
      <w:pPr>
        <w:spacing w:after="0" w:line="240" w:lineRule="auto"/>
        <w:rPr>
          <w:rFonts w:ascii="Times New Roman" w:hAnsi="Times New Roman"/>
          <w:color w:val="FF0000"/>
          <w:sz w:val="24"/>
          <w:szCs w:val="24"/>
        </w:rPr>
      </w:pPr>
    </w:p>
    <w:p w:rsidR="009A7453" w:rsidRPr="001A35A0" w:rsidRDefault="009A7453" w:rsidP="009A7453">
      <w:pPr>
        <w:tabs>
          <w:tab w:val="left" w:leader="underscore" w:pos="4094"/>
          <w:tab w:val="left" w:leader="underscore" w:pos="9389"/>
        </w:tabs>
        <w:spacing w:after="0" w:line="240" w:lineRule="auto"/>
        <w:jc w:val="center"/>
        <w:rPr>
          <w:rFonts w:ascii="Times New Roman" w:eastAsia="Calibri" w:hAnsi="Times New Roman"/>
          <w:b/>
          <w:bCs/>
          <w:sz w:val="24"/>
          <w:szCs w:val="24"/>
        </w:rPr>
      </w:pPr>
      <w:r w:rsidRPr="001A35A0">
        <w:rPr>
          <w:rFonts w:ascii="Times New Roman" w:eastAsia="Calibri" w:hAnsi="Times New Roman"/>
          <w:b/>
          <w:bCs/>
          <w:sz w:val="24"/>
          <w:szCs w:val="24"/>
        </w:rPr>
        <w:t>Предметы и форма проведения годовой промежуточной аттестации</w:t>
      </w:r>
    </w:p>
    <w:tbl>
      <w:tblPr>
        <w:tblW w:w="9479" w:type="dxa"/>
        <w:jc w:val="center"/>
        <w:tblLayout w:type="fixed"/>
        <w:tblCellMar>
          <w:left w:w="0" w:type="dxa"/>
          <w:right w:w="0" w:type="dxa"/>
        </w:tblCellMar>
        <w:tblLook w:val="0000"/>
      </w:tblPr>
      <w:tblGrid>
        <w:gridCol w:w="830"/>
        <w:gridCol w:w="2257"/>
        <w:gridCol w:w="6392"/>
      </w:tblGrid>
      <w:tr w:rsidR="009A7453" w:rsidRPr="001A35A0" w:rsidTr="00E840AC">
        <w:trPr>
          <w:trHeight w:val="494"/>
          <w:jc w:val="center"/>
        </w:trPr>
        <w:tc>
          <w:tcPr>
            <w:tcW w:w="830"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r w:rsidRPr="001A35A0">
              <w:rPr>
                <w:rFonts w:ascii="Times New Roman" w:eastAsia="Calibri" w:hAnsi="Times New Roman"/>
                <w:sz w:val="24"/>
                <w:szCs w:val="24"/>
              </w:rPr>
              <w:t>Класс</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jc w:val="center"/>
              <w:rPr>
                <w:rFonts w:ascii="Times New Roman" w:eastAsia="Calibri" w:hAnsi="Times New Roman"/>
                <w:b/>
                <w:bCs/>
                <w:sz w:val="24"/>
                <w:szCs w:val="24"/>
              </w:rPr>
            </w:pPr>
            <w:r w:rsidRPr="001A35A0">
              <w:rPr>
                <w:rFonts w:ascii="Times New Roman" w:eastAsia="Calibri" w:hAnsi="Times New Roman"/>
                <w:b/>
                <w:bCs/>
                <w:sz w:val="24"/>
                <w:szCs w:val="24"/>
              </w:rPr>
              <w:t>Предмет</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jc w:val="center"/>
              <w:rPr>
                <w:rFonts w:ascii="Times New Roman" w:eastAsia="Calibri" w:hAnsi="Times New Roman"/>
                <w:b/>
                <w:bCs/>
                <w:sz w:val="24"/>
                <w:szCs w:val="24"/>
              </w:rPr>
            </w:pPr>
            <w:r w:rsidRPr="001A35A0">
              <w:rPr>
                <w:rFonts w:ascii="Times New Roman" w:eastAsia="Calibri" w:hAnsi="Times New Roman"/>
                <w:b/>
                <w:bCs/>
                <w:sz w:val="24"/>
                <w:szCs w:val="24"/>
              </w:rPr>
              <w:t>Форма</w:t>
            </w:r>
          </w:p>
        </w:tc>
      </w:tr>
      <w:tr w:rsidR="009A7453" w:rsidRPr="001A35A0" w:rsidTr="00E840AC">
        <w:trPr>
          <w:trHeight w:val="494"/>
          <w:jc w:val="center"/>
        </w:trPr>
        <w:tc>
          <w:tcPr>
            <w:tcW w:w="830" w:type="dxa"/>
            <w:vMerge w:val="restart"/>
            <w:tcBorders>
              <w:top w:val="single" w:sz="4" w:space="0" w:color="auto"/>
              <w:left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r>
              <w:rPr>
                <w:rFonts w:ascii="Times New Roman" w:eastAsia="Calibri" w:hAnsi="Times New Roman"/>
                <w:sz w:val="24"/>
                <w:szCs w:val="24"/>
              </w:rPr>
              <w:t>5</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9A7453">
            <w:pPr>
              <w:spacing w:after="0" w:line="240" w:lineRule="auto"/>
              <w:rPr>
                <w:rFonts w:ascii="Times New Roman" w:eastAsia="Calibri" w:hAnsi="Times New Roman"/>
                <w:bCs/>
                <w:sz w:val="24"/>
                <w:szCs w:val="24"/>
              </w:rPr>
            </w:pPr>
            <w:r>
              <w:rPr>
                <w:rFonts w:ascii="Times New Roman" w:eastAsia="Calibri" w:hAnsi="Times New Roman"/>
                <w:bCs/>
                <w:sz w:val="24"/>
                <w:szCs w:val="24"/>
              </w:rPr>
              <w:t>Русский язык</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line="240" w:lineRule="auto"/>
              <w:rPr>
                <w:sz w:val="24"/>
                <w:szCs w:val="24"/>
              </w:rPr>
            </w:pPr>
            <w:r w:rsidRPr="001A35A0">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vMerge/>
            <w:tcBorders>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9A7453">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Математика </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line="240" w:lineRule="auto"/>
              <w:rPr>
                <w:sz w:val="24"/>
                <w:szCs w:val="24"/>
              </w:rPr>
            </w:pPr>
            <w:r w:rsidRPr="001A35A0">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tcBorders>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r>
              <w:rPr>
                <w:rFonts w:ascii="Times New Roman" w:eastAsia="Calibri" w:hAnsi="Times New Roman"/>
                <w:sz w:val="24"/>
                <w:szCs w:val="24"/>
              </w:rPr>
              <w:t>6</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9A7453">
            <w:pPr>
              <w:spacing w:after="0" w:line="240" w:lineRule="auto"/>
              <w:rPr>
                <w:rFonts w:ascii="Times New Roman" w:eastAsia="Calibri" w:hAnsi="Times New Roman"/>
                <w:bCs/>
                <w:sz w:val="24"/>
                <w:szCs w:val="24"/>
              </w:rPr>
            </w:pPr>
            <w:r>
              <w:rPr>
                <w:rFonts w:ascii="Times New Roman" w:eastAsia="Calibri" w:hAnsi="Times New Roman"/>
                <w:bCs/>
                <w:sz w:val="24"/>
                <w:szCs w:val="24"/>
              </w:rPr>
              <w:t xml:space="preserve">Биология </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Pr="001A35A0" w:rsidRDefault="009A7453" w:rsidP="00E840AC">
            <w:pPr>
              <w:spacing w:line="240" w:lineRule="auto"/>
              <w:rPr>
                <w:sz w:val="24"/>
                <w:szCs w:val="24"/>
              </w:rPr>
            </w:pPr>
            <w:r w:rsidRPr="001A35A0">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tcBorders>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9A7453">
            <w:pPr>
              <w:spacing w:after="0" w:line="240" w:lineRule="auto"/>
              <w:rPr>
                <w:rFonts w:ascii="Times New Roman" w:eastAsia="Calibri" w:hAnsi="Times New Roman"/>
                <w:bCs/>
                <w:sz w:val="24"/>
                <w:szCs w:val="24"/>
              </w:rPr>
            </w:pPr>
            <w:r w:rsidRPr="004A358B">
              <w:rPr>
                <w:rFonts w:ascii="Times New Roman" w:eastAsia="Calibri" w:hAnsi="Times New Roman"/>
                <w:bCs/>
                <w:sz w:val="24"/>
                <w:szCs w:val="24"/>
              </w:rPr>
              <w:t>Английский</w:t>
            </w:r>
            <w:r>
              <w:rPr>
                <w:rFonts w:ascii="Times New Roman" w:eastAsia="Calibri" w:hAnsi="Times New Roman"/>
                <w:bCs/>
                <w:sz w:val="24"/>
                <w:szCs w:val="24"/>
              </w:rPr>
              <w:t xml:space="preserve"> язык </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E840AC">
            <w:pPr>
              <w:spacing w:line="240" w:lineRule="auto"/>
            </w:pPr>
            <w:r w:rsidRPr="00B05752">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vMerge w:val="restart"/>
            <w:tcBorders>
              <w:top w:val="single" w:sz="4" w:space="0" w:color="auto"/>
              <w:left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r>
              <w:rPr>
                <w:rFonts w:ascii="Times New Roman" w:eastAsia="Calibri" w:hAnsi="Times New Roman"/>
                <w:sz w:val="24"/>
                <w:szCs w:val="24"/>
              </w:rPr>
              <w:t>7</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142C75" w:rsidRDefault="009A7453" w:rsidP="009A7453">
            <w:pPr>
              <w:pStyle w:val="2ff4"/>
              <w:shd w:val="clear" w:color="auto" w:fill="auto"/>
              <w:spacing w:line="240" w:lineRule="auto"/>
              <w:ind w:firstLine="0"/>
              <w:jc w:val="left"/>
              <w:rPr>
                <w:b w:val="0"/>
                <w:sz w:val="24"/>
                <w:szCs w:val="24"/>
              </w:rPr>
            </w:pPr>
            <w:r w:rsidRPr="00142C75">
              <w:rPr>
                <w:b w:val="0"/>
                <w:sz w:val="24"/>
                <w:szCs w:val="24"/>
              </w:rPr>
              <w:t>Обществознание</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E840AC">
            <w:pPr>
              <w:spacing w:line="240" w:lineRule="auto"/>
            </w:pPr>
            <w:r w:rsidRPr="00B05752">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vMerge/>
            <w:tcBorders>
              <w:left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4A358B" w:rsidRDefault="009A7453" w:rsidP="009A7453">
            <w:pPr>
              <w:pStyle w:val="2ff4"/>
              <w:shd w:val="clear" w:color="auto" w:fill="auto"/>
              <w:spacing w:line="240" w:lineRule="auto"/>
              <w:ind w:firstLine="0"/>
              <w:jc w:val="left"/>
              <w:rPr>
                <w:b w:val="0"/>
                <w:sz w:val="24"/>
                <w:szCs w:val="24"/>
              </w:rPr>
            </w:pPr>
            <w:r w:rsidRPr="004A358B">
              <w:rPr>
                <w:rFonts w:eastAsia="Calibri"/>
                <w:b w:val="0"/>
                <w:sz w:val="24"/>
                <w:szCs w:val="24"/>
              </w:rPr>
              <w:t>Английский язык</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E840AC">
            <w:pPr>
              <w:spacing w:line="240" w:lineRule="auto"/>
            </w:pPr>
            <w:r w:rsidRPr="00B05752">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tcBorders>
              <w:left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295750" w:rsidRDefault="009A7453" w:rsidP="009A7453">
            <w:pPr>
              <w:pStyle w:val="2ff4"/>
              <w:shd w:val="clear" w:color="auto" w:fill="auto"/>
              <w:spacing w:line="240" w:lineRule="auto"/>
              <w:ind w:firstLine="0"/>
              <w:jc w:val="left"/>
              <w:rPr>
                <w:rFonts w:eastAsia="Calibri"/>
                <w:b w:val="0"/>
                <w:sz w:val="24"/>
                <w:szCs w:val="24"/>
              </w:rPr>
            </w:pPr>
            <w:r w:rsidRPr="00295750">
              <w:rPr>
                <w:rFonts w:eastAsia="Calibri"/>
                <w:b w:val="0"/>
                <w:bCs w:val="0"/>
                <w:sz w:val="24"/>
                <w:szCs w:val="24"/>
              </w:rPr>
              <w:t>Русский язык</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Pr="00295750" w:rsidRDefault="009A7453" w:rsidP="00E840AC">
            <w:pPr>
              <w:spacing w:line="240" w:lineRule="auto"/>
              <w:rPr>
                <w:rFonts w:ascii="Times New Roman" w:eastAsia="Calibri" w:hAnsi="Times New Roman"/>
                <w:bCs/>
                <w:sz w:val="24"/>
                <w:szCs w:val="24"/>
              </w:rPr>
            </w:pPr>
            <w:r w:rsidRPr="00295750">
              <w:rPr>
                <w:rFonts w:ascii="Times New Roman" w:eastAsia="Calibri" w:hAnsi="Times New Roman"/>
                <w:bCs/>
                <w:sz w:val="24"/>
                <w:szCs w:val="24"/>
              </w:rPr>
              <w:t>Тестирование (письменно)</w:t>
            </w:r>
          </w:p>
        </w:tc>
      </w:tr>
      <w:tr w:rsidR="009A7453" w:rsidRPr="001A35A0" w:rsidTr="00E840AC">
        <w:trPr>
          <w:trHeight w:val="494"/>
          <w:jc w:val="center"/>
        </w:trPr>
        <w:tc>
          <w:tcPr>
            <w:tcW w:w="830" w:type="dxa"/>
            <w:tcBorders>
              <w:left w:val="single" w:sz="4" w:space="0" w:color="auto"/>
              <w:bottom w:val="single" w:sz="4" w:space="0" w:color="auto"/>
              <w:right w:val="single" w:sz="4" w:space="0" w:color="auto"/>
            </w:tcBorders>
            <w:shd w:val="clear" w:color="auto" w:fill="FFFFFF"/>
          </w:tcPr>
          <w:p w:rsidR="009A7453" w:rsidRPr="001A35A0" w:rsidRDefault="009A7453" w:rsidP="00E840AC">
            <w:pPr>
              <w:spacing w:after="0" w:line="240" w:lineRule="auto"/>
              <w:ind w:left="120"/>
              <w:rPr>
                <w:rFonts w:ascii="Times New Roman" w:eastAsia="Calibri" w:hAnsi="Times New Roman"/>
                <w:sz w:val="24"/>
                <w:szCs w:val="24"/>
              </w:rPr>
            </w:pPr>
            <w:r>
              <w:rPr>
                <w:rFonts w:ascii="Times New Roman" w:eastAsia="Calibri" w:hAnsi="Times New Roman"/>
                <w:sz w:val="24"/>
                <w:szCs w:val="24"/>
              </w:rPr>
              <w:t>8</w:t>
            </w:r>
          </w:p>
        </w:tc>
        <w:tc>
          <w:tcPr>
            <w:tcW w:w="2257" w:type="dxa"/>
            <w:tcBorders>
              <w:top w:val="single" w:sz="4" w:space="0" w:color="auto"/>
              <w:left w:val="single" w:sz="4" w:space="0" w:color="auto"/>
              <w:bottom w:val="single" w:sz="4" w:space="0" w:color="auto"/>
              <w:right w:val="single" w:sz="4" w:space="0" w:color="auto"/>
            </w:tcBorders>
            <w:shd w:val="clear" w:color="auto" w:fill="FFFFFF"/>
          </w:tcPr>
          <w:p w:rsidR="009A7453" w:rsidRPr="00142C75" w:rsidRDefault="009A7453" w:rsidP="009A7453">
            <w:pPr>
              <w:pStyle w:val="2ff4"/>
              <w:shd w:val="clear" w:color="auto" w:fill="auto"/>
              <w:spacing w:line="240" w:lineRule="auto"/>
              <w:ind w:firstLine="0"/>
              <w:jc w:val="left"/>
              <w:rPr>
                <w:b w:val="0"/>
                <w:sz w:val="24"/>
                <w:szCs w:val="24"/>
              </w:rPr>
            </w:pPr>
            <w:r w:rsidRPr="00142C75">
              <w:rPr>
                <w:b w:val="0"/>
                <w:sz w:val="24"/>
                <w:szCs w:val="24"/>
              </w:rPr>
              <w:t>Обществознание</w:t>
            </w:r>
          </w:p>
        </w:tc>
        <w:tc>
          <w:tcPr>
            <w:tcW w:w="6392" w:type="dxa"/>
            <w:tcBorders>
              <w:top w:val="single" w:sz="4" w:space="0" w:color="auto"/>
              <w:left w:val="single" w:sz="4" w:space="0" w:color="auto"/>
              <w:bottom w:val="single" w:sz="4" w:space="0" w:color="auto"/>
              <w:right w:val="single" w:sz="4" w:space="0" w:color="auto"/>
            </w:tcBorders>
            <w:shd w:val="clear" w:color="auto" w:fill="FFFFFF"/>
          </w:tcPr>
          <w:p w:rsidR="009A7453" w:rsidRDefault="009A7453" w:rsidP="00E840AC">
            <w:pPr>
              <w:spacing w:line="240" w:lineRule="auto"/>
            </w:pPr>
            <w:r w:rsidRPr="00B05752">
              <w:rPr>
                <w:rFonts w:ascii="Times New Roman" w:eastAsia="Calibri" w:hAnsi="Times New Roman"/>
                <w:bCs/>
                <w:sz w:val="24"/>
                <w:szCs w:val="24"/>
              </w:rPr>
              <w:t>Тестирование (письменно)</w:t>
            </w:r>
          </w:p>
        </w:tc>
      </w:tr>
    </w:tbl>
    <w:p w:rsidR="009A7453" w:rsidRDefault="009A7453" w:rsidP="009A7453">
      <w:pPr>
        <w:spacing w:after="0" w:line="240" w:lineRule="auto"/>
        <w:jc w:val="center"/>
        <w:rPr>
          <w:rFonts w:ascii="Times New Roman" w:hAnsi="Times New Roman"/>
          <w:b/>
          <w:sz w:val="28"/>
          <w:szCs w:val="28"/>
        </w:rPr>
      </w:pPr>
    </w:p>
    <w:p w:rsidR="009A7453" w:rsidRDefault="009A7453" w:rsidP="009A7453">
      <w:pPr>
        <w:spacing w:after="0" w:line="240" w:lineRule="auto"/>
        <w:jc w:val="center"/>
        <w:rPr>
          <w:rFonts w:ascii="Times New Roman" w:hAnsi="Times New Roman"/>
          <w:b/>
          <w:sz w:val="24"/>
          <w:szCs w:val="24"/>
        </w:rPr>
      </w:pPr>
      <w:r>
        <w:rPr>
          <w:rFonts w:ascii="Times New Roman" w:hAnsi="Times New Roman"/>
          <w:b/>
          <w:sz w:val="24"/>
          <w:szCs w:val="24"/>
        </w:rPr>
        <w:t>Учебный план  на 2018-2019</w:t>
      </w:r>
      <w:r w:rsidRPr="00D26D53">
        <w:rPr>
          <w:rFonts w:ascii="Times New Roman" w:hAnsi="Times New Roman"/>
          <w:b/>
          <w:sz w:val="24"/>
          <w:szCs w:val="24"/>
        </w:rPr>
        <w:t xml:space="preserve"> учебный год</w:t>
      </w:r>
    </w:p>
    <w:tbl>
      <w:tblPr>
        <w:tblW w:w="10737" w:type="dxa"/>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2693"/>
        <w:gridCol w:w="709"/>
        <w:gridCol w:w="995"/>
        <w:gridCol w:w="18"/>
        <w:gridCol w:w="690"/>
        <w:gridCol w:w="18"/>
        <w:gridCol w:w="12"/>
        <w:gridCol w:w="963"/>
        <w:gridCol w:w="18"/>
        <w:gridCol w:w="832"/>
        <w:gridCol w:w="27"/>
        <w:gridCol w:w="743"/>
        <w:gridCol w:w="385"/>
        <w:gridCol w:w="17"/>
        <w:gridCol w:w="435"/>
        <w:gridCol w:w="375"/>
      </w:tblGrid>
      <w:tr w:rsidR="009A7453" w:rsidRPr="005809FB" w:rsidTr="009A7453">
        <w:trPr>
          <w:jc w:val="center"/>
        </w:trPr>
        <w:tc>
          <w:tcPr>
            <w:tcW w:w="1807" w:type="dxa"/>
            <w:vMerge w:val="restart"/>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r w:rsidRPr="005809FB">
              <w:rPr>
                <w:rFonts w:ascii="Times New Roman" w:hAnsi="Times New Roman"/>
                <w:b/>
                <w:bCs/>
                <w:i/>
                <w:color w:val="000000"/>
                <w:sz w:val="24"/>
                <w:szCs w:val="24"/>
              </w:rPr>
              <w:t>Предметные области</w:t>
            </w:r>
          </w:p>
        </w:tc>
        <w:tc>
          <w:tcPr>
            <w:tcW w:w="2693" w:type="dxa"/>
            <w:vMerge w:val="restart"/>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r w:rsidRPr="005809FB">
              <w:rPr>
                <w:rFonts w:ascii="Times New Roman" w:hAnsi="Times New Roman"/>
                <w:b/>
                <w:bCs/>
                <w:i/>
                <w:color w:val="000000"/>
                <w:sz w:val="24"/>
                <w:szCs w:val="24"/>
              </w:rPr>
              <w:t>Предметы</w:t>
            </w:r>
          </w:p>
        </w:tc>
        <w:tc>
          <w:tcPr>
            <w:tcW w:w="3405" w:type="dxa"/>
            <w:gridSpan w:val="7"/>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r w:rsidRPr="005809FB">
              <w:rPr>
                <w:rFonts w:ascii="Times New Roman" w:hAnsi="Times New Roman"/>
                <w:b/>
                <w:bCs/>
                <w:i/>
                <w:color w:val="000000"/>
                <w:sz w:val="24"/>
                <w:szCs w:val="24"/>
              </w:rPr>
              <w:t>Количество часов в неделю</w:t>
            </w:r>
          </w:p>
        </w:tc>
        <w:tc>
          <w:tcPr>
            <w:tcW w:w="850" w:type="dxa"/>
            <w:gridSpan w:val="2"/>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p>
        </w:tc>
        <w:tc>
          <w:tcPr>
            <w:tcW w:w="770" w:type="dxa"/>
            <w:gridSpan w:val="2"/>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p>
        </w:tc>
        <w:tc>
          <w:tcPr>
            <w:tcW w:w="1212" w:type="dxa"/>
            <w:gridSpan w:val="4"/>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i/>
                <w:color w:val="000000"/>
                <w:sz w:val="24"/>
                <w:szCs w:val="24"/>
              </w:rPr>
            </w:pPr>
          </w:p>
        </w:tc>
      </w:tr>
      <w:tr w:rsidR="009A7453" w:rsidRPr="005809FB" w:rsidTr="009A7453">
        <w:trPr>
          <w:jc w:val="center"/>
        </w:trPr>
        <w:tc>
          <w:tcPr>
            <w:tcW w:w="1807" w:type="dxa"/>
            <w:vMerge/>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2693" w:type="dxa"/>
            <w:vMerge/>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1704" w:type="dxa"/>
            <w:gridSpan w:val="2"/>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5</w:t>
            </w:r>
          </w:p>
        </w:tc>
        <w:tc>
          <w:tcPr>
            <w:tcW w:w="1701" w:type="dxa"/>
            <w:gridSpan w:val="5"/>
            <w:tcBorders>
              <w:left w:val="double" w:sz="4" w:space="0" w:color="auto"/>
              <w:right w:val="sing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6</w:t>
            </w:r>
          </w:p>
        </w:tc>
        <w:tc>
          <w:tcPr>
            <w:tcW w:w="850" w:type="dxa"/>
            <w:gridSpan w:val="2"/>
            <w:tcBorders>
              <w:left w:val="doub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770" w:type="dxa"/>
            <w:gridSpan w:val="2"/>
            <w:tcBorders>
              <w:left w:val="doub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1212" w:type="dxa"/>
            <w:gridSpan w:val="4"/>
            <w:tcBorders>
              <w:left w:val="sing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w:t>
            </w:r>
          </w:p>
        </w:tc>
      </w:tr>
      <w:tr w:rsidR="009A7453" w:rsidRPr="005809FB" w:rsidTr="009A7453">
        <w:trPr>
          <w:jc w:val="center"/>
        </w:trPr>
        <w:tc>
          <w:tcPr>
            <w:tcW w:w="1807" w:type="dxa"/>
            <w:vMerge/>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2693" w:type="dxa"/>
            <w:vMerge/>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09" w:type="dxa"/>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ОЧ</w:t>
            </w:r>
          </w:p>
        </w:tc>
        <w:tc>
          <w:tcPr>
            <w:tcW w:w="995" w:type="dxa"/>
            <w:tcBorders>
              <w:right w:val="double" w:sz="4" w:space="0" w:color="auto"/>
            </w:tcBorders>
            <w:shd w:val="clear" w:color="auto" w:fill="auto"/>
          </w:tcPr>
          <w:p w:rsidR="009A7453"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ЧФ</w:t>
            </w:r>
          </w:p>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УОО</w:t>
            </w:r>
          </w:p>
        </w:tc>
        <w:tc>
          <w:tcPr>
            <w:tcW w:w="708" w:type="dxa"/>
            <w:gridSpan w:val="2"/>
            <w:tcBorders>
              <w:lef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ОЧ</w:t>
            </w:r>
          </w:p>
        </w:tc>
        <w:tc>
          <w:tcPr>
            <w:tcW w:w="993" w:type="dxa"/>
            <w:gridSpan w:val="3"/>
            <w:tcBorders>
              <w:right w:val="single" w:sz="4" w:space="0" w:color="auto"/>
            </w:tcBorders>
            <w:shd w:val="clear" w:color="auto" w:fill="auto"/>
          </w:tcPr>
          <w:p w:rsidR="009A7453"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ЧФ</w:t>
            </w:r>
          </w:p>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УОО</w:t>
            </w:r>
          </w:p>
        </w:tc>
        <w:tc>
          <w:tcPr>
            <w:tcW w:w="850" w:type="dxa"/>
            <w:gridSpan w:val="2"/>
            <w:tcBorders>
              <w:lef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ОЧ</w:t>
            </w:r>
          </w:p>
        </w:tc>
        <w:tc>
          <w:tcPr>
            <w:tcW w:w="770" w:type="dxa"/>
            <w:gridSpan w:val="2"/>
            <w:tcBorders>
              <w:right w:val="single" w:sz="4" w:space="0" w:color="auto"/>
            </w:tcBorders>
            <w:shd w:val="clear" w:color="auto" w:fill="auto"/>
          </w:tcPr>
          <w:p w:rsidR="009A7453"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ЧФ</w:t>
            </w:r>
          </w:p>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УОО</w:t>
            </w:r>
          </w:p>
        </w:tc>
        <w:tc>
          <w:tcPr>
            <w:tcW w:w="385" w:type="dxa"/>
            <w:tcBorders>
              <w:right w:val="single" w:sz="4" w:space="0" w:color="auto"/>
            </w:tcBorders>
            <w:shd w:val="clear" w:color="auto" w:fill="auto"/>
          </w:tcPr>
          <w:p w:rsidR="009A7453" w:rsidRPr="00295750" w:rsidRDefault="009A7453" w:rsidP="00E840AC">
            <w:pPr>
              <w:autoSpaceDE w:val="0"/>
              <w:autoSpaceDN w:val="0"/>
              <w:adjustRightInd w:val="0"/>
              <w:spacing w:after="0" w:line="240" w:lineRule="auto"/>
              <w:jc w:val="center"/>
              <w:rPr>
                <w:rFonts w:ascii="Times New Roman" w:hAnsi="Times New Roman"/>
                <w:color w:val="000000"/>
                <w:sz w:val="24"/>
                <w:szCs w:val="24"/>
              </w:rPr>
            </w:pPr>
            <w:r w:rsidRPr="00295750">
              <w:rPr>
                <w:rFonts w:ascii="Times New Roman" w:hAnsi="Times New Roman"/>
                <w:color w:val="000000"/>
                <w:sz w:val="24"/>
                <w:szCs w:val="24"/>
              </w:rPr>
              <w:t>ФК</w:t>
            </w:r>
          </w:p>
        </w:tc>
        <w:tc>
          <w:tcPr>
            <w:tcW w:w="452" w:type="dxa"/>
            <w:gridSpan w:val="2"/>
            <w:tcBorders>
              <w:right w:val="single" w:sz="4" w:space="0" w:color="auto"/>
            </w:tcBorders>
            <w:shd w:val="clear" w:color="auto" w:fill="auto"/>
          </w:tcPr>
          <w:p w:rsidR="009A7453" w:rsidRPr="00295750" w:rsidRDefault="009A7453" w:rsidP="00E840AC">
            <w:pPr>
              <w:autoSpaceDE w:val="0"/>
              <w:autoSpaceDN w:val="0"/>
              <w:adjustRightInd w:val="0"/>
              <w:spacing w:after="0" w:line="240" w:lineRule="auto"/>
              <w:jc w:val="center"/>
              <w:rPr>
                <w:rFonts w:ascii="Times New Roman" w:hAnsi="Times New Roman"/>
                <w:color w:val="000000"/>
                <w:sz w:val="24"/>
                <w:szCs w:val="24"/>
              </w:rPr>
            </w:pPr>
            <w:r w:rsidRPr="00295750">
              <w:rPr>
                <w:rFonts w:ascii="Times New Roman" w:hAnsi="Times New Roman"/>
                <w:color w:val="000000"/>
                <w:sz w:val="24"/>
                <w:szCs w:val="24"/>
              </w:rPr>
              <w:t>РК</w:t>
            </w:r>
          </w:p>
        </w:tc>
        <w:tc>
          <w:tcPr>
            <w:tcW w:w="375" w:type="dxa"/>
            <w:tcBorders>
              <w:right w:val="single" w:sz="4" w:space="0" w:color="auto"/>
            </w:tcBorders>
            <w:shd w:val="clear" w:color="auto" w:fill="auto"/>
          </w:tcPr>
          <w:p w:rsidR="009A7453" w:rsidRPr="00295750" w:rsidRDefault="009A7453" w:rsidP="00E840AC">
            <w:pPr>
              <w:autoSpaceDE w:val="0"/>
              <w:autoSpaceDN w:val="0"/>
              <w:adjustRightInd w:val="0"/>
              <w:spacing w:after="0" w:line="240" w:lineRule="auto"/>
              <w:jc w:val="center"/>
              <w:rPr>
                <w:rFonts w:ascii="Times New Roman" w:hAnsi="Times New Roman"/>
                <w:color w:val="000000"/>
                <w:sz w:val="24"/>
                <w:szCs w:val="24"/>
              </w:rPr>
            </w:pPr>
            <w:r w:rsidRPr="00295750">
              <w:rPr>
                <w:rFonts w:ascii="Times New Roman" w:hAnsi="Times New Roman"/>
                <w:color w:val="000000"/>
                <w:sz w:val="24"/>
                <w:szCs w:val="24"/>
              </w:rPr>
              <w:t>КОУ</w:t>
            </w: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Русский язык и литература</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Русский язык</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Pr>
                <w:rFonts w:ascii="Times New Roman" w:hAnsi="Times New Roman"/>
                <w:sz w:val="24"/>
                <w:szCs w:val="24"/>
              </w:rPr>
              <w:t>5</w:t>
            </w:r>
          </w:p>
        </w:tc>
        <w:tc>
          <w:tcPr>
            <w:tcW w:w="995" w:type="dxa"/>
            <w:tcBorders>
              <w:right w:val="double" w:sz="4" w:space="0" w:color="auto"/>
            </w:tcBorders>
            <w:shd w:val="clear" w:color="auto" w:fill="FFFFFF"/>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08" w:type="dxa"/>
            <w:gridSpan w:val="2"/>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Pr>
                <w:rFonts w:ascii="Times New Roman" w:hAnsi="Times New Roman"/>
                <w:sz w:val="24"/>
                <w:szCs w:val="24"/>
              </w:rPr>
              <w:t>6</w:t>
            </w:r>
          </w:p>
        </w:tc>
        <w:tc>
          <w:tcPr>
            <w:tcW w:w="993" w:type="dxa"/>
            <w:gridSpan w:val="3"/>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Pr>
                <w:rFonts w:ascii="Times New Roman" w:hAnsi="Times New Roman"/>
                <w:sz w:val="24"/>
                <w:szCs w:val="24"/>
              </w:rPr>
              <w:t>4</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0A7B5C">
              <w:rPr>
                <w:rFonts w:ascii="Times New Roman" w:hAnsi="Times New Roman"/>
                <w:bCs/>
                <w:color w:val="000000"/>
                <w:sz w:val="24"/>
                <w:szCs w:val="24"/>
              </w:rPr>
              <w:t>1</w:t>
            </w:r>
          </w:p>
        </w:tc>
        <w:tc>
          <w:tcPr>
            <w:tcW w:w="38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45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Литература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Pr>
                <w:rFonts w:ascii="Times New Roman" w:hAnsi="Times New Roman"/>
                <w:sz w:val="24"/>
                <w:szCs w:val="24"/>
              </w:rPr>
              <w:t>3</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08" w:type="dxa"/>
            <w:gridSpan w:val="2"/>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Pr>
                <w:rFonts w:ascii="Times New Roman" w:hAnsi="Times New Roman"/>
                <w:sz w:val="24"/>
                <w:szCs w:val="24"/>
              </w:rPr>
              <w:t>3</w:t>
            </w:r>
          </w:p>
        </w:tc>
        <w:tc>
          <w:tcPr>
            <w:tcW w:w="993" w:type="dxa"/>
            <w:gridSpan w:val="3"/>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Pr>
                <w:rFonts w:ascii="Times New Roman" w:hAnsi="Times New Roman"/>
                <w:sz w:val="24"/>
                <w:szCs w:val="24"/>
              </w:rPr>
              <w:t>2</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8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5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Pr>
                <w:rFonts w:ascii="Times New Roman" w:hAnsi="Times New Roman"/>
                <w:sz w:val="24"/>
                <w:szCs w:val="24"/>
              </w:rPr>
              <w:t>Родной язык</w:t>
            </w:r>
          </w:p>
        </w:tc>
        <w:tc>
          <w:tcPr>
            <w:tcW w:w="709" w:type="dxa"/>
            <w:shd w:val="clear" w:color="auto" w:fill="auto"/>
            <w:vAlign w:val="bottom"/>
          </w:tcPr>
          <w:p w:rsidR="009A7453" w:rsidRDefault="009A7453" w:rsidP="00E840AC">
            <w:pPr>
              <w:spacing w:after="0" w:line="240" w:lineRule="auto"/>
              <w:jc w:val="both"/>
              <w:rPr>
                <w:rFonts w:ascii="Times New Roman" w:hAnsi="Times New Roman"/>
                <w:sz w:val="24"/>
                <w:szCs w:val="24"/>
              </w:rPr>
            </w:pPr>
            <w:r>
              <w:rPr>
                <w:rFonts w:ascii="Times New Roman" w:hAnsi="Times New Roman"/>
                <w:sz w:val="24"/>
                <w:szCs w:val="24"/>
              </w:rPr>
              <w:t>0</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08" w:type="dxa"/>
            <w:gridSpan w:val="2"/>
            <w:tcBorders>
              <w:left w:val="double" w:sz="4" w:space="0" w:color="auto"/>
            </w:tcBorders>
            <w:shd w:val="clear" w:color="auto" w:fill="auto"/>
            <w:vAlign w:val="bottom"/>
          </w:tcPr>
          <w:p w:rsidR="009A7453" w:rsidRDefault="009A7453" w:rsidP="00E840AC">
            <w:pPr>
              <w:spacing w:after="0" w:line="240" w:lineRule="auto"/>
              <w:jc w:val="both"/>
              <w:rPr>
                <w:rFonts w:ascii="Times New Roman" w:hAnsi="Times New Roman"/>
                <w:sz w:val="24"/>
                <w:szCs w:val="24"/>
              </w:rPr>
            </w:pPr>
            <w:r>
              <w:rPr>
                <w:rFonts w:ascii="Times New Roman" w:hAnsi="Times New Roman"/>
                <w:sz w:val="24"/>
                <w:szCs w:val="24"/>
              </w:rPr>
              <w:t>0</w:t>
            </w:r>
          </w:p>
        </w:tc>
        <w:tc>
          <w:tcPr>
            <w:tcW w:w="993" w:type="dxa"/>
            <w:gridSpan w:val="3"/>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Default="009A7453" w:rsidP="00E840AC">
            <w:pPr>
              <w:spacing w:line="240" w:lineRule="auto"/>
              <w:jc w:val="center"/>
              <w:rPr>
                <w:rFonts w:ascii="Times New Roman" w:hAnsi="Times New Roman"/>
                <w:sz w:val="24"/>
                <w:szCs w:val="24"/>
              </w:rPr>
            </w:pPr>
            <w:r>
              <w:rPr>
                <w:rFonts w:ascii="Times New Roman" w:hAnsi="Times New Roman"/>
                <w:sz w:val="24"/>
                <w:szCs w:val="24"/>
              </w:rPr>
              <w:t>0</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85" w:type="dxa"/>
            <w:tcBorders>
              <w:left w:val="single" w:sz="4" w:space="0" w:color="auto"/>
              <w:right w:val="single" w:sz="4" w:space="0" w:color="auto"/>
            </w:tcBorders>
          </w:tcPr>
          <w:p w:rsidR="009A7453"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0</w:t>
            </w:r>
          </w:p>
        </w:tc>
        <w:tc>
          <w:tcPr>
            <w:tcW w:w="45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DF7CB2" w:rsidTr="009A7453">
        <w:tblPrEx>
          <w:tblLook w:val="0000"/>
        </w:tblPrEx>
        <w:trPr>
          <w:trHeight w:val="360"/>
          <w:jc w:val="center"/>
        </w:trPr>
        <w:tc>
          <w:tcPr>
            <w:tcW w:w="1807" w:type="dxa"/>
            <w:vMerge/>
          </w:tcPr>
          <w:p w:rsidR="009A7453" w:rsidRPr="004F7DA6" w:rsidRDefault="009A7453" w:rsidP="00E840AC">
            <w:pPr>
              <w:spacing w:line="240" w:lineRule="auto"/>
              <w:jc w:val="both"/>
              <w:rPr>
                <w:rFonts w:ascii="Times New Roman" w:eastAsia="Calibri" w:hAnsi="Times New Roman"/>
                <w:bCs/>
                <w:sz w:val="24"/>
                <w:szCs w:val="24"/>
              </w:rPr>
            </w:pPr>
          </w:p>
        </w:tc>
        <w:tc>
          <w:tcPr>
            <w:tcW w:w="2693" w:type="dxa"/>
          </w:tcPr>
          <w:p w:rsidR="009A7453" w:rsidRPr="004F7DA6" w:rsidRDefault="009A7453" w:rsidP="00E840AC">
            <w:pPr>
              <w:spacing w:line="240" w:lineRule="auto"/>
              <w:jc w:val="both"/>
              <w:rPr>
                <w:rFonts w:ascii="Times New Roman" w:eastAsia="Calibri" w:hAnsi="Times New Roman"/>
                <w:bCs/>
                <w:sz w:val="24"/>
                <w:szCs w:val="24"/>
              </w:rPr>
            </w:pPr>
            <w:r w:rsidRPr="004F7DA6">
              <w:rPr>
                <w:rFonts w:ascii="Times New Roman" w:eastAsia="Calibri" w:hAnsi="Times New Roman"/>
                <w:sz w:val="24"/>
                <w:szCs w:val="24"/>
              </w:rPr>
              <w:t>Родная литература</w:t>
            </w:r>
          </w:p>
        </w:tc>
        <w:tc>
          <w:tcPr>
            <w:tcW w:w="709" w:type="dxa"/>
            <w:vAlign w:val="bottom"/>
          </w:tcPr>
          <w:p w:rsidR="009A7453" w:rsidRPr="00131BFE" w:rsidRDefault="009A7453" w:rsidP="00E840AC">
            <w:pPr>
              <w:spacing w:line="240" w:lineRule="auto"/>
              <w:jc w:val="center"/>
              <w:rPr>
                <w:rFonts w:ascii="Times New Roman" w:eastAsia="Calibri" w:hAnsi="Times New Roman"/>
                <w:bCs/>
                <w:sz w:val="24"/>
                <w:szCs w:val="24"/>
              </w:rPr>
            </w:pPr>
            <w:r>
              <w:rPr>
                <w:rFonts w:ascii="Times New Roman" w:hAnsi="Times New Roman"/>
                <w:bCs/>
                <w:sz w:val="24"/>
                <w:szCs w:val="24"/>
              </w:rPr>
              <w:t>0</w:t>
            </w:r>
          </w:p>
        </w:tc>
        <w:tc>
          <w:tcPr>
            <w:tcW w:w="1013" w:type="dxa"/>
            <w:gridSpan w:val="2"/>
            <w:vAlign w:val="bottom"/>
          </w:tcPr>
          <w:p w:rsidR="009A7453" w:rsidRPr="00131BFE" w:rsidRDefault="009A7453" w:rsidP="00E840AC">
            <w:pPr>
              <w:spacing w:line="240" w:lineRule="auto"/>
              <w:jc w:val="center"/>
              <w:rPr>
                <w:rFonts w:ascii="Times New Roman" w:eastAsia="Calibri" w:hAnsi="Times New Roman"/>
                <w:bCs/>
                <w:sz w:val="24"/>
                <w:szCs w:val="24"/>
              </w:rPr>
            </w:pPr>
          </w:p>
        </w:tc>
        <w:tc>
          <w:tcPr>
            <w:tcW w:w="708" w:type="dxa"/>
            <w:gridSpan w:val="2"/>
            <w:shd w:val="clear" w:color="auto" w:fill="auto"/>
            <w:vAlign w:val="bottom"/>
          </w:tcPr>
          <w:p w:rsidR="009A7453" w:rsidRPr="00131BFE" w:rsidRDefault="009A7453" w:rsidP="00E840AC">
            <w:pPr>
              <w:spacing w:line="240" w:lineRule="auto"/>
              <w:jc w:val="center"/>
              <w:rPr>
                <w:rFonts w:ascii="Times New Roman" w:eastAsia="Calibri" w:hAnsi="Times New Roman"/>
                <w:bCs/>
                <w:sz w:val="24"/>
                <w:szCs w:val="24"/>
              </w:rPr>
            </w:pPr>
            <w:r>
              <w:rPr>
                <w:rFonts w:ascii="Times New Roman" w:hAnsi="Times New Roman"/>
                <w:bCs/>
                <w:sz w:val="24"/>
                <w:szCs w:val="24"/>
              </w:rPr>
              <w:t>0</w:t>
            </w:r>
          </w:p>
        </w:tc>
        <w:tc>
          <w:tcPr>
            <w:tcW w:w="993" w:type="dxa"/>
            <w:gridSpan w:val="3"/>
            <w:shd w:val="clear" w:color="auto" w:fill="D9D9D9"/>
            <w:vAlign w:val="bottom"/>
          </w:tcPr>
          <w:p w:rsidR="009A7453" w:rsidRPr="00131BFE" w:rsidRDefault="009A7453" w:rsidP="00E840AC">
            <w:pPr>
              <w:spacing w:line="240" w:lineRule="auto"/>
              <w:jc w:val="center"/>
              <w:rPr>
                <w:rFonts w:ascii="Times New Roman" w:eastAsia="Calibri" w:hAnsi="Times New Roman"/>
                <w:bCs/>
                <w:sz w:val="24"/>
                <w:szCs w:val="24"/>
              </w:rPr>
            </w:pPr>
          </w:p>
        </w:tc>
        <w:tc>
          <w:tcPr>
            <w:tcW w:w="859" w:type="dxa"/>
            <w:gridSpan w:val="2"/>
            <w:shd w:val="clear" w:color="auto" w:fill="D9D9D9"/>
            <w:vAlign w:val="bottom"/>
          </w:tcPr>
          <w:p w:rsidR="009A7453" w:rsidRPr="00131BFE" w:rsidRDefault="009A7453" w:rsidP="00E840AC">
            <w:pPr>
              <w:spacing w:line="240" w:lineRule="auto"/>
              <w:jc w:val="center"/>
              <w:rPr>
                <w:rFonts w:ascii="Times New Roman" w:eastAsia="Calibri" w:hAnsi="Times New Roman"/>
                <w:bCs/>
                <w:sz w:val="24"/>
                <w:szCs w:val="24"/>
              </w:rPr>
            </w:pPr>
            <w:r w:rsidRPr="00131BFE">
              <w:rPr>
                <w:rFonts w:ascii="Times New Roman" w:hAnsi="Times New Roman"/>
                <w:bCs/>
                <w:sz w:val="24"/>
                <w:szCs w:val="24"/>
              </w:rPr>
              <w:t>0</w:t>
            </w:r>
          </w:p>
        </w:tc>
        <w:tc>
          <w:tcPr>
            <w:tcW w:w="743" w:type="dxa"/>
            <w:vAlign w:val="bottom"/>
          </w:tcPr>
          <w:p w:rsidR="009A7453" w:rsidRPr="00131BFE" w:rsidRDefault="009A7453" w:rsidP="00E840AC">
            <w:pPr>
              <w:spacing w:line="240" w:lineRule="auto"/>
              <w:jc w:val="center"/>
              <w:rPr>
                <w:rFonts w:ascii="Times New Roman" w:eastAsia="Calibri" w:hAnsi="Times New Roman"/>
                <w:b/>
                <w:bCs/>
                <w:sz w:val="24"/>
                <w:szCs w:val="24"/>
              </w:rPr>
            </w:pPr>
          </w:p>
        </w:tc>
        <w:tc>
          <w:tcPr>
            <w:tcW w:w="385" w:type="dxa"/>
            <w:vAlign w:val="bottom"/>
          </w:tcPr>
          <w:p w:rsidR="009A7453" w:rsidRPr="00455039" w:rsidRDefault="009A7453" w:rsidP="00E840AC">
            <w:pPr>
              <w:spacing w:line="240" w:lineRule="auto"/>
              <w:jc w:val="center"/>
              <w:rPr>
                <w:rFonts w:ascii="Times New Roman" w:eastAsia="Calibri" w:hAnsi="Times New Roman"/>
                <w:bCs/>
                <w:sz w:val="24"/>
                <w:szCs w:val="24"/>
              </w:rPr>
            </w:pPr>
            <w:r w:rsidRPr="00455039">
              <w:rPr>
                <w:rFonts w:ascii="Times New Roman" w:eastAsia="Calibri" w:hAnsi="Times New Roman"/>
                <w:bCs/>
                <w:sz w:val="24"/>
                <w:szCs w:val="24"/>
              </w:rPr>
              <w:t>0</w:t>
            </w:r>
          </w:p>
        </w:tc>
        <w:tc>
          <w:tcPr>
            <w:tcW w:w="452" w:type="dxa"/>
            <w:gridSpan w:val="2"/>
            <w:vAlign w:val="bottom"/>
          </w:tcPr>
          <w:p w:rsidR="009A7453" w:rsidRPr="00131BFE" w:rsidRDefault="009A7453" w:rsidP="00E840AC">
            <w:pPr>
              <w:spacing w:line="240" w:lineRule="auto"/>
              <w:jc w:val="center"/>
              <w:rPr>
                <w:rFonts w:ascii="Times New Roman" w:eastAsia="Calibri" w:hAnsi="Times New Roman"/>
                <w:b/>
                <w:bCs/>
                <w:sz w:val="24"/>
                <w:szCs w:val="24"/>
              </w:rPr>
            </w:pPr>
          </w:p>
        </w:tc>
        <w:tc>
          <w:tcPr>
            <w:tcW w:w="375" w:type="dxa"/>
            <w:vAlign w:val="bottom"/>
          </w:tcPr>
          <w:p w:rsidR="009A7453" w:rsidRPr="00131BFE" w:rsidRDefault="009A7453" w:rsidP="00E840AC">
            <w:pPr>
              <w:spacing w:line="240" w:lineRule="auto"/>
              <w:jc w:val="center"/>
              <w:rPr>
                <w:rFonts w:ascii="Times New Roman" w:eastAsia="Calibri" w:hAnsi="Times New Roman"/>
                <w:b/>
                <w:bCs/>
                <w:sz w:val="24"/>
                <w:szCs w:val="24"/>
              </w:rPr>
            </w:pPr>
          </w:p>
        </w:tc>
      </w:tr>
      <w:tr w:rsidR="009A7453" w:rsidRPr="000A7B5C" w:rsidTr="009A7453">
        <w:trPr>
          <w:jc w:val="center"/>
        </w:trPr>
        <w:tc>
          <w:tcPr>
            <w:tcW w:w="1807" w:type="dxa"/>
          </w:tcPr>
          <w:p w:rsidR="009A7453" w:rsidRPr="00AC51BB" w:rsidRDefault="009A7453" w:rsidP="00E840AC">
            <w:pPr>
              <w:spacing w:after="0" w:line="240" w:lineRule="auto"/>
              <w:jc w:val="both"/>
              <w:rPr>
                <w:rFonts w:ascii="Times New Roman" w:hAnsi="Times New Roman"/>
                <w:sz w:val="24"/>
                <w:szCs w:val="24"/>
              </w:rPr>
            </w:pPr>
            <w:r w:rsidRPr="00AC51BB">
              <w:rPr>
                <w:rFonts w:ascii="Times New Roman" w:hAnsi="Times New Roman"/>
                <w:sz w:val="24"/>
                <w:szCs w:val="24"/>
              </w:rPr>
              <w:t>Иностранные языки</w:t>
            </w:r>
          </w:p>
        </w:tc>
        <w:tc>
          <w:tcPr>
            <w:tcW w:w="2693" w:type="dxa"/>
          </w:tcPr>
          <w:p w:rsidR="009A7453" w:rsidRPr="00AC51BB" w:rsidRDefault="009A7453" w:rsidP="00E840AC">
            <w:pPr>
              <w:spacing w:after="0" w:line="240" w:lineRule="auto"/>
              <w:jc w:val="both"/>
              <w:rPr>
                <w:rFonts w:ascii="Times New Roman" w:hAnsi="Times New Roman"/>
                <w:sz w:val="24"/>
                <w:szCs w:val="24"/>
              </w:rPr>
            </w:pPr>
            <w:r w:rsidRPr="00AC51BB">
              <w:rPr>
                <w:rFonts w:ascii="Times New Roman" w:hAnsi="Times New Roman"/>
                <w:sz w:val="24"/>
                <w:szCs w:val="24"/>
              </w:rPr>
              <w:t>И</w:t>
            </w:r>
            <w:r w:rsidR="00AC51BB">
              <w:rPr>
                <w:rFonts w:ascii="Times New Roman" w:hAnsi="Times New Roman"/>
                <w:sz w:val="24"/>
                <w:szCs w:val="24"/>
              </w:rPr>
              <w:t xml:space="preserve">ностранный язык (английский </w:t>
            </w:r>
            <w:r w:rsidRPr="00AC51BB">
              <w:rPr>
                <w:rFonts w:ascii="Times New Roman" w:hAnsi="Times New Roman"/>
                <w:sz w:val="24"/>
                <w:szCs w:val="24"/>
              </w:rPr>
              <w:t>)</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3</w:t>
            </w:r>
          </w:p>
        </w:tc>
        <w:tc>
          <w:tcPr>
            <w:tcW w:w="995" w:type="dxa"/>
            <w:tcBorders>
              <w:right w:val="double" w:sz="4" w:space="0" w:color="auto"/>
            </w:tcBorders>
            <w:shd w:val="clear" w:color="auto" w:fill="FFFFFF"/>
            <w:vAlign w:val="bottom"/>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3</w:t>
            </w:r>
          </w:p>
        </w:tc>
        <w:tc>
          <w:tcPr>
            <w:tcW w:w="963" w:type="dxa"/>
            <w:tcBorders>
              <w:right w:val="double" w:sz="4" w:space="0" w:color="auto"/>
            </w:tcBorders>
            <w:shd w:val="clear" w:color="auto" w:fill="FFFFFF"/>
            <w:vAlign w:val="bottom"/>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rPr>
                <w:rFonts w:ascii="Times New Roman" w:hAnsi="Times New Roman"/>
                <w:sz w:val="24"/>
                <w:szCs w:val="24"/>
              </w:rPr>
            </w:pPr>
            <w:r w:rsidRPr="000A7B5C">
              <w:rPr>
                <w:rFonts w:ascii="Times New Roman" w:hAnsi="Times New Roman"/>
                <w:sz w:val="24"/>
                <w:szCs w:val="24"/>
              </w:rPr>
              <w:t>3</w:t>
            </w:r>
          </w:p>
        </w:tc>
        <w:tc>
          <w:tcPr>
            <w:tcW w:w="770" w:type="dxa"/>
            <w:gridSpan w:val="2"/>
            <w:tcBorders>
              <w:right w:val="single" w:sz="4" w:space="0" w:color="auto"/>
            </w:tcBorders>
            <w:shd w:val="clear" w:color="auto" w:fill="FFFFFF"/>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85" w:type="dxa"/>
            <w:tcBorders>
              <w:left w:val="single" w:sz="4" w:space="0" w:color="auto"/>
              <w:right w:val="single" w:sz="4" w:space="0" w:color="auto"/>
            </w:tcBorders>
            <w:shd w:val="clear" w:color="auto" w:fill="FFFFFF"/>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452" w:type="dxa"/>
            <w:gridSpan w:val="2"/>
            <w:tcBorders>
              <w:left w:val="single" w:sz="4" w:space="0" w:color="auto"/>
              <w:right w:val="single" w:sz="4" w:space="0" w:color="auto"/>
            </w:tcBorders>
            <w:shd w:val="clear" w:color="auto" w:fill="FFFFFF"/>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shd w:val="clear" w:color="auto" w:fill="FFFFFF"/>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Математика и информатика</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Математика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5</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5</w:t>
            </w:r>
          </w:p>
        </w:tc>
        <w:tc>
          <w:tcPr>
            <w:tcW w:w="963" w:type="dxa"/>
            <w:tcBorders>
              <w:right w:val="double" w:sz="4" w:space="0" w:color="auto"/>
            </w:tcBorders>
            <w:shd w:val="clear" w:color="auto" w:fill="auto"/>
          </w:tcPr>
          <w:p w:rsidR="009A7453" w:rsidRPr="004C102F" w:rsidRDefault="009A7453" w:rsidP="00E840AC">
            <w:pPr>
              <w:widowControl w:val="0"/>
              <w:autoSpaceDE w:val="0"/>
              <w:autoSpaceDN w:val="0"/>
              <w:adjustRightInd w:val="0"/>
              <w:spacing w:after="0" w:line="240" w:lineRule="auto"/>
              <w:jc w:val="center"/>
              <w:rPr>
                <w:rFonts w:ascii="Times New Roman" w:hAnsi="Times New Roman"/>
                <w:bCs/>
                <w:color w:val="FF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trHeight w:val="399"/>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b/>
                <w:color w:val="000000"/>
                <w:sz w:val="24"/>
                <w:szCs w:val="24"/>
              </w:rPr>
            </w:pPr>
            <w:r w:rsidRPr="005809FB">
              <w:rPr>
                <w:rFonts w:ascii="Times New Roman" w:hAnsi="Times New Roman"/>
                <w:b/>
                <w:color w:val="000000"/>
                <w:sz w:val="24"/>
                <w:szCs w:val="24"/>
              </w:rPr>
              <w:t>Математика (алгебра, геометрия)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b/>
                <w:color w:val="000000"/>
                <w:sz w:val="24"/>
                <w:szCs w:val="24"/>
              </w:rPr>
            </w:pP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b/>
                <w:color w:val="000000"/>
                <w:sz w:val="24"/>
                <w:szCs w:val="24"/>
              </w:rPr>
            </w:pP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5</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Информатика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Общественно-научные предметы</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История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2</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Обществознание</w:t>
            </w:r>
          </w:p>
          <w:p w:rsidR="009A7453" w:rsidRPr="005809FB" w:rsidRDefault="009A7453" w:rsidP="00E840AC">
            <w:pPr>
              <w:spacing w:after="0" w:line="240" w:lineRule="auto"/>
              <w:jc w:val="both"/>
              <w:rPr>
                <w:rFonts w:ascii="Times New Roman" w:hAnsi="Times New Roman"/>
                <w:sz w:val="24"/>
                <w:szCs w:val="24"/>
              </w:rPr>
            </w:pP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D9D9D9"/>
            <w:vAlign w:val="bottom"/>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highlight w:val="lightGray"/>
              </w:rPr>
            </w:pPr>
            <w:r w:rsidRPr="005809FB">
              <w:rPr>
                <w:rFonts w:ascii="Times New Roman" w:hAnsi="Times New Roman"/>
                <w:b/>
                <w:bCs/>
                <w:color w:val="000000"/>
                <w:sz w:val="24"/>
                <w:szCs w:val="24"/>
                <w:highlight w:val="lightGray"/>
              </w:rPr>
              <w:t>1</w:t>
            </w: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География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2</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 xml:space="preserve">Основы духовно-нравственной культуры народов России </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Основы духовно-нравственной культуры народов России</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D9D9D9"/>
            <w:vAlign w:val="bottom"/>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1</w:t>
            </w: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Естественно-научные предметы</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Физика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2</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Химия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Биология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0A7B5C">
              <w:rPr>
                <w:rFonts w:ascii="Times New Roman" w:hAnsi="Times New Roman"/>
                <w:bCs/>
                <w:color w:val="000000"/>
                <w:sz w:val="24"/>
                <w:szCs w:val="24"/>
              </w:rPr>
              <w:t>1</w:t>
            </w: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Искусство</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Музыка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Изобразительное искусство</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1</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sz w:val="24"/>
                <w:szCs w:val="24"/>
              </w:rPr>
            </w:pPr>
            <w:r w:rsidRPr="000A7B5C">
              <w:rPr>
                <w:rFonts w:ascii="Times New Roman" w:hAnsi="Times New Roman"/>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Технология</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Технология</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850" w:type="dxa"/>
            <w:gridSpan w:val="2"/>
            <w:tcBorders>
              <w:top w:val="single" w:sz="4" w:space="0" w:color="auto"/>
              <w:left w:val="single" w:sz="4" w:space="0" w:color="auto"/>
              <w:bottom w:val="single" w:sz="4" w:space="0" w:color="auto"/>
              <w:right w:val="single" w:sz="4" w:space="0" w:color="auto"/>
            </w:tcBorders>
          </w:tcPr>
          <w:p w:rsidR="009A7453" w:rsidRPr="000A7B5C" w:rsidRDefault="009A7453" w:rsidP="00E840AC">
            <w:pPr>
              <w:spacing w:line="240" w:lineRule="auto"/>
              <w:jc w:val="center"/>
              <w:rPr>
                <w:rFonts w:ascii="Times New Roman" w:hAnsi="Times New Roman"/>
                <w:b/>
                <w:sz w:val="24"/>
                <w:szCs w:val="24"/>
              </w:rPr>
            </w:pPr>
            <w:r w:rsidRPr="000A7B5C">
              <w:rPr>
                <w:rFonts w:ascii="Times New Roman" w:hAnsi="Times New Roman"/>
                <w:b/>
                <w:sz w:val="24"/>
                <w:szCs w:val="24"/>
              </w:rPr>
              <w:t>1</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val="restart"/>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Физическая культура и Основы безопасности жизнедеятельности</w:t>
            </w:r>
          </w:p>
        </w:tc>
        <w:tc>
          <w:tcPr>
            <w:tcW w:w="2693" w:type="dxa"/>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ОБЖ</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p>
        </w:tc>
        <w:tc>
          <w:tcPr>
            <w:tcW w:w="963" w:type="dxa"/>
            <w:tcBorders>
              <w:right w:val="double" w:sz="4" w:space="0" w:color="auto"/>
            </w:tcBorders>
            <w:shd w:val="clear" w:color="auto" w:fill="auto"/>
          </w:tcPr>
          <w:p w:rsidR="009A7453" w:rsidRPr="00CE18D8" w:rsidRDefault="009A7453" w:rsidP="00E840AC">
            <w:pPr>
              <w:widowControl w:val="0"/>
              <w:autoSpaceDE w:val="0"/>
              <w:autoSpaceDN w:val="0"/>
              <w:adjustRightInd w:val="0"/>
              <w:spacing w:after="0" w:line="240" w:lineRule="auto"/>
              <w:jc w:val="center"/>
              <w:rPr>
                <w:rFonts w:ascii="Times New Roman" w:hAnsi="Times New Roman"/>
                <w:bCs/>
                <w:sz w:val="24"/>
                <w:szCs w:val="24"/>
              </w:rPr>
            </w:pPr>
            <w:r w:rsidRPr="00CE18D8">
              <w:rPr>
                <w:rFonts w:ascii="Times New Roman" w:hAnsi="Times New Roman"/>
                <w:bCs/>
                <w:sz w:val="24"/>
                <w:szCs w:val="24"/>
              </w:rPr>
              <w:t>1</w:t>
            </w:r>
          </w:p>
        </w:tc>
        <w:tc>
          <w:tcPr>
            <w:tcW w:w="850" w:type="dxa"/>
            <w:gridSpan w:val="2"/>
            <w:tcBorders>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0A7B5C">
              <w:rPr>
                <w:rFonts w:ascii="Times New Roman" w:hAnsi="Times New Roman"/>
                <w:bCs/>
                <w:color w:val="000000"/>
                <w:sz w:val="24"/>
                <w:szCs w:val="24"/>
              </w:rPr>
              <w:t>1</w:t>
            </w: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1807" w:type="dxa"/>
            <w:vMerge/>
          </w:tcPr>
          <w:p w:rsidR="009A7453" w:rsidRPr="005809FB" w:rsidRDefault="009A7453" w:rsidP="00E840AC">
            <w:pPr>
              <w:spacing w:after="0" w:line="240" w:lineRule="auto"/>
              <w:jc w:val="both"/>
              <w:rPr>
                <w:rFonts w:ascii="Times New Roman" w:hAnsi="Times New Roman"/>
                <w:sz w:val="24"/>
                <w:szCs w:val="24"/>
              </w:rPr>
            </w:pPr>
          </w:p>
        </w:tc>
        <w:tc>
          <w:tcPr>
            <w:tcW w:w="2693" w:type="dxa"/>
            <w:shd w:val="clear" w:color="auto" w:fill="auto"/>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Физическая культура</w:t>
            </w:r>
          </w:p>
        </w:tc>
        <w:tc>
          <w:tcPr>
            <w:tcW w:w="709" w:type="dxa"/>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95"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1</w:t>
            </w:r>
          </w:p>
        </w:tc>
        <w:tc>
          <w:tcPr>
            <w:tcW w:w="738" w:type="dxa"/>
            <w:gridSpan w:val="4"/>
            <w:tcBorders>
              <w:left w:val="double" w:sz="4" w:space="0" w:color="auto"/>
            </w:tcBorders>
            <w:shd w:val="clear" w:color="auto" w:fill="auto"/>
            <w:vAlign w:val="bottom"/>
          </w:tcPr>
          <w:p w:rsidR="009A7453" w:rsidRPr="005809FB" w:rsidRDefault="009A7453" w:rsidP="00E840AC">
            <w:pPr>
              <w:spacing w:after="0" w:line="240" w:lineRule="auto"/>
              <w:jc w:val="both"/>
              <w:rPr>
                <w:rFonts w:ascii="Times New Roman" w:hAnsi="Times New Roman"/>
                <w:sz w:val="24"/>
                <w:szCs w:val="24"/>
              </w:rPr>
            </w:pPr>
            <w:r w:rsidRPr="005809FB">
              <w:rPr>
                <w:rFonts w:ascii="Times New Roman" w:hAnsi="Times New Roman"/>
                <w:sz w:val="24"/>
                <w:szCs w:val="24"/>
              </w:rPr>
              <w:t>2</w:t>
            </w:r>
          </w:p>
        </w:tc>
        <w:tc>
          <w:tcPr>
            <w:tcW w:w="963" w:type="dxa"/>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5809FB">
              <w:rPr>
                <w:rFonts w:ascii="Times New Roman" w:hAnsi="Times New Roman"/>
                <w:bCs/>
                <w:color w:val="000000"/>
                <w:sz w:val="24"/>
                <w:szCs w:val="24"/>
              </w:rPr>
              <w:t>1</w:t>
            </w:r>
          </w:p>
        </w:tc>
        <w:tc>
          <w:tcPr>
            <w:tcW w:w="850" w:type="dxa"/>
            <w:gridSpan w:val="2"/>
            <w:tcBorders>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0A7B5C">
              <w:rPr>
                <w:rFonts w:ascii="Times New Roman" w:hAnsi="Times New Roman"/>
                <w:bCs/>
                <w:color w:val="000000"/>
                <w:sz w:val="24"/>
                <w:szCs w:val="24"/>
              </w:rPr>
              <w:t>2</w:t>
            </w:r>
          </w:p>
        </w:tc>
        <w:tc>
          <w:tcPr>
            <w:tcW w:w="770" w:type="dxa"/>
            <w:gridSpan w:val="2"/>
            <w:tcBorders>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sidRPr="000A7B5C">
              <w:rPr>
                <w:rFonts w:ascii="Times New Roman" w:hAnsi="Times New Roman"/>
                <w:bCs/>
                <w:color w:val="000000"/>
                <w:sz w:val="24"/>
                <w:szCs w:val="24"/>
              </w:rPr>
              <w:t>1</w:t>
            </w: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Cs/>
                <w:color w:val="000000"/>
                <w:sz w:val="24"/>
                <w:szCs w:val="24"/>
              </w:rPr>
            </w:pPr>
          </w:p>
        </w:tc>
      </w:tr>
      <w:tr w:rsidR="009A7453" w:rsidRPr="000A7B5C" w:rsidTr="009A7453">
        <w:trPr>
          <w:jc w:val="center"/>
        </w:trPr>
        <w:tc>
          <w:tcPr>
            <w:tcW w:w="4500" w:type="dxa"/>
            <w:gridSpan w:val="2"/>
          </w:tcPr>
          <w:p w:rsidR="009A7453" w:rsidRPr="005809FB" w:rsidRDefault="009A7453" w:rsidP="00E840AC">
            <w:pPr>
              <w:spacing w:after="0" w:line="240" w:lineRule="auto"/>
              <w:jc w:val="both"/>
              <w:rPr>
                <w:rFonts w:ascii="Times New Roman" w:hAnsi="Times New Roman"/>
                <w:b/>
                <w:sz w:val="24"/>
                <w:szCs w:val="24"/>
              </w:rPr>
            </w:pPr>
            <w:r w:rsidRPr="005809FB">
              <w:rPr>
                <w:rFonts w:ascii="Times New Roman" w:hAnsi="Times New Roman"/>
                <w:b/>
                <w:sz w:val="24"/>
                <w:szCs w:val="24"/>
              </w:rPr>
              <w:t>ИТОГО</w:t>
            </w:r>
          </w:p>
        </w:tc>
        <w:tc>
          <w:tcPr>
            <w:tcW w:w="709" w:type="dxa"/>
            <w:tcBorders>
              <w:right w:val="sing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26</w:t>
            </w:r>
          </w:p>
        </w:tc>
        <w:tc>
          <w:tcPr>
            <w:tcW w:w="995" w:type="dxa"/>
            <w:tcBorders>
              <w:left w:val="single" w:sz="4" w:space="0" w:color="auto"/>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3</w:t>
            </w:r>
          </w:p>
        </w:tc>
        <w:tc>
          <w:tcPr>
            <w:tcW w:w="738" w:type="dxa"/>
            <w:gridSpan w:val="4"/>
            <w:tcBorders>
              <w:left w:val="double" w:sz="4" w:space="0" w:color="auto"/>
              <w:right w:val="sing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28</w:t>
            </w:r>
          </w:p>
        </w:tc>
        <w:tc>
          <w:tcPr>
            <w:tcW w:w="963" w:type="dxa"/>
            <w:tcBorders>
              <w:left w:val="single" w:sz="4" w:space="0" w:color="auto"/>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sz w:val="24"/>
                <w:szCs w:val="24"/>
              </w:rPr>
            </w:pPr>
            <w:r w:rsidRPr="005809FB">
              <w:rPr>
                <w:rFonts w:ascii="Times New Roman" w:hAnsi="Times New Roman"/>
                <w:b/>
                <w:bCs/>
                <w:sz w:val="24"/>
                <w:szCs w:val="24"/>
              </w:rPr>
              <w:t>2</w:t>
            </w:r>
          </w:p>
        </w:tc>
        <w:tc>
          <w:tcPr>
            <w:tcW w:w="850" w:type="dxa"/>
            <w:gridSpan w:val="2"/>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sz w:val="24"/>
                <w:szCs w:val="24"/>
              </w:rPr>
            </w:pPr>
            <w:r w:rsidRPr="000A7B5C">
              <w:rPr>
                <w:rFonts w:ascii="Times New Roman" w:hAnsi="Times New Roman"/>
                <w:b/>
                <w:bCs/>
                <w:sz w:val="24"/>
                <w:szCs w:val="24"/>
              </w:rPr>
              <w:t>28</w:t>
            </w:r>
          </w:p>
        </w:tc>
        <w:tc>
          <w:tcPr>
            <w:tcW w:w="770"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sz w:val="24"/>
                <w:szCs w:val="24"/>
              </w:rPr>
            </w:pPr>
            <w:r w:rsidRPr="000A7B5C">
              <w:rPr>
                <w:rFonts w:ascii="Times New Roman" w:hAnsi="Times New Roman"/>
                <w:b/>
                <w:bCs/>
                <w:sz w:val="24"/>
                <w:szCs w:val="24"/>
              </w:rPr>
              <w:t>4</w:t>
            </w:r>
          </w:p>
        </w:tc>
        <w:tc>
          <w:tcPr>
            <w:tcW w:w="402" w:type="dxa"/>
            <w:gridSpan w:val="2"/>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31</w:t>
            </w:r>
          </w:p>
        </w:tc>
        <w:tc>
          <w:tcPr>
            <w:tcW w:w="435" w:type="dxa"/>
            <w:tcBorders>
              <w:left w:val="single" w:sz="4" w:space="0" w:color="auto"/>
              <w:right w:val="sing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1</w:t>
            </w:r>
          </w:p>
        </w:tc>
        <w:tc>
          <w:tcPr>
            <w:tcW w:w="375" w:type="dxa"/>
            <w:tcBorders>
              <w:left w:val="single" w:sz="4" w:space="0" w:color="auto"/>
              <w:right w:val="double" w:sz="4" w:space="0" w:color="auto"/>
            </w:tcBorders>
          </w:tcPr>
          <w:p w:rsidR="009A7453" w:rsidRPr="000A7B5C" w:rsidRDefault="009A7453" w:rsidP="00E840AC">
            <w:pPr>
              <w:widowControl w:val="0"/>
              <w:autoSpaceDE w:val="0"/>
              <w:autoSpaceDN w:val="0"/>
              <w:adjustRightInd w:val="0"/>
              <w:spacing w:after="0" w:line="240" w:lineRule="auto"/>
              <w:jc w:val="center"/>
              <w:rPr>
                <w:rFonts w:ascii="Times New Roman" w:hAnsi="Times New Roman"/>
                <w:b/>
                <w:bCs/>
                <w:sz w:val="24"/>
                <w:szCs w:val="24"/>
              </w:rPr>
            </w:pPr>
          </w:p>
        </w:tc>
      </w:tr>
      <w:tr w:rsidR="009A7453" w:rsidRPr="005809FB" w:rsidTr="009A7453">
        <w:trPr>
          <w:jc w:val="center"/>
        </w:trPr>
        <w:tc>
          <w:tcPr>
            <w:tcW w:w="4500" w:type="dxa"/>
            <w:gridSpan w:val="2"/>
          </w:tcPr>
          <w:p w:rsidR="009A7453" w:rsidRPr="005809FB" w:rsidRDefault="009A7453" w:rsidP="00E840AC">
            <w:pPr>
              <w:spacing w:after="0" w:line="240" w:lineRule="auto"/>
              <w:jc w:val="both"/>
              <w:rPr>
                <w:rFonts w:ascii="Times New Roman" w:hAnsi="Times New Roman"/>
                <w:b/>
                <w:sz w:val="24"/>
                <w:szCs w:val="24"/>
              </w:rPr>
            </w:pPr>
            <w:r w:rsidRPr="005809FB">
              <w:rPr>
                <w:rFonts w:ascii="Times New Roman" w:hAnsi="Times New Roman"/>
                <w:b/>
                <w:sz w:val="24"/>
                <w:szCs w:val="24"/>
              </w:rPr>
              <w:t>Максимально допустимая недельная нагрузка  (при пятидневной рабочей неделе)</w:t>
            </w:r>
          </w:p>
        </w:tc>
        <w:tc>
          <w:tcPr>
            <w:tcW w:w="1704" w:type="dxa"/>
            <w:gridSpan w:val="2"/>
            <w:tcBorders>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29</w:t>
            </w:r>
          </w:p>
        </w:tc>
        <w:tc>
          <w:tcPr>
            <w:tcW w:w="1701" w:type="dxa"/>
            <w:gridSpan w:val="5"/>
            <w:tcBorders>
              <w:left w:val="double" w:sz="4" w:space="0" w:color="auto"/>
              <w:right w:val="double" w:sz="4" w:space="0" w:color="auto"/>
            </w:tcBorders>
            <w:shd w:val="clear" w:color="auto" w:fill="auto"/>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sidRPr="005809FB">
              <w:rPr>
                <w:rFonts w:ascii="Times New Roman" w:hAnsi="Times New Roman"/>
                <w:b/>
                <w:bCs/>
                <w:color w:val="000000"/>
                <w:sz w:val="24"/>
                <w:szCs w:val="24"/>
              </w:rPr>
              <w:t>30</w:t>
            </w:r>
          </w:p>
        </w:tc>
        <w:tc>
          <w:tcPr>
            <w:tcW w:w="850" w:type="dxa"/>
            <w:gridSpan w:val="2"/>
            <w:tcBorders>
              <w:left w:val="double" w:sz="4" w:space="0" w:color="auto"/>
              <w:right w:val="doub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770" w:type="dxa"/>
            <w:gridSpan w:val="2"/>
            <w:tcBorders>
              <w:left w:val="doub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32</w:t>
            </w:r>
          </w:p>
        </w:tc>
        <w:tc>
          <w:tcPr>
            <w:tcW w:w="402" w:type="dxa"/>
            <w:gridSpan w:val="2"/>
            <w:tcBorders>
              <w:left w:val="sing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32</w:t>
            </w:r>
          </w:p>
        </w:tc>
        <w:tc>
          <w:tcPr>
            <w:tcW w:w="435" w:type="dxa"/>
            <w:tcBorders>
              <w:left w:val="single" w:sz="4" w:space="0" w:color="auto"/>
              <w:right w:val="sing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c>
          <w:tcPr>
            <w:tcW w:w="375" w:type="dxa"/>
            <w:tcBorders>
              <w:left w:val="single" w:sz="4" w:space="0" w:color="auto"/>
              <w:right w:val="double" w:sz="4" w:space="0" w:color="auto"/>
            </w:tcBorders>
          </w:tcPr>
          <w:p w:rsidR="009A7453" w:rsidRPr="005809FB" w:rsidRDefault="009A7453" w:rsidP="00E840AC">
            <w:pPr>
              <w:widowControl w:val="0"/>
              <w:autoSpaceDE w:val="0"/>
              <w:autoSpaceDN w:val="0"/>
              <w:adjustRightInd w:val="0"/>
              <w:spacing w:after="0" w:line="240" w:lineRule="auto"/>
              <w:jc w:val="center"/>
              <w:rPr>
                <w:rFonts w:ascii="Times New Roman" w:hAnsi="Times New Roman"/>
                <w:b/>
                <w:bCs/>
                <w:color w:val="000000"/>
                <w:sz w:val="24"/>
                <w:szCs w:val="24"/>
              </w:rPr>
            </w:pPr>
          </w:p>
        </w:tc>
      </w:tr>
    </w:tbl>
    <w:p w:rsidR="001C07B7" w:rsidRPr="00887C05" w:rsidRDefault="00320A69" w:rsidP="001C07B7">
      <w:pPr>
        <w:pStyle w:val="1"/>
        <w:rPr>
          <w:rFonts w:ascii="Times New Roman" w:hAnsi="Times New Roman" w:cs="Times New Roman"/>
          <w:sz w:val="24"/>
          <w:szCs w:val="24"/>
        </w:rPr>
      </w:pPr>
      <w:bookmarkStart w:id="325" w:name="_Toc414553283"/>
      <w:bookmarkStart w:id="326" w:name="_Toc442529117"/>
      <w:bookmarkStart w:id="327" w:name="_Toc442529318"/>
      <w:r w:rsidRPr="00887C05">
        <w:rPr>
          <w:rFonts w:ascii="Times New Roman" w:hAnsi="Times New Roman" w:cs="Times New Roman"/>
          <w:sz w:val="24"/>
          <w:szCs w:val="24"/>
        </w:rPr>
        <w:t>3.</w:t>
      </w:r>
      <w:r w:rsidRPr="00887C05">
        <w:rPr>
          <w:rFonts w:ascii="Times New Roman" w:hAnsi="Times New Roman" w:cs="Times New Roman"/>
          <w:sz w:val="24"/>
          <w:szCs w:val="24"/>
          <w:lang w:val="ru-RU"/>
        </w:rPr>
        <w:t xml:space="preserve">2 </w:t>
      </w:r>
      <w:r w:rsidR="001C07B7" w:rsidRPr="00887C05">
        <w:rPr>
          <w:rFonts w:ascii="Times New Roman" w:hAnsi="Times New Roman" w:cs="Times New Roman"/>
          <w:sz w:val="24"/>
          <w:szCs w:val="24"/>
        </w:rPr>
        <w:t xml:space="preserve">. </w:t>
      </w:r>
      <w:r w:rsidR="001C07B7" w:rsidRPr="00887C05">
        <w:rPr>
          <w:rFonts w:ascii="Times New Roman" w:hAnsi="Times New Roman" w:cs="Times New Roman"/>
          <w:sz w:val="24"/>
          <w:szCs w:val="24"/>
          <w:lang w:val="ru-RU"/>
        </w:rPr>
        <w:t>К</w:t>
      </w:r>
      <w:r w:rsidR="001C07B7" w:rsidRPr="00887C05">
        <w:rPr>
          <w:rFonts w:ascii="Times New Roman" w:hAnsi="Times New Roman" w:cs="Times New Roman"/>
          <w:sz w:val="24"/>
          <w:szCs w:val="24"/>
        </w:rPr>
        <w:t>алендарный учебный график</w:t>
      </w:r>
      <w:bookmarkEnd w:id="325"/>
      <w:bookmarkEnd w:id="326"/>
      <w:bookmarkEnd w:id="327"/>
    </w:p>
    <w:p w:rsidR="001C07B7" w:rsidRPr="00887C05" w:rsidRDefault="001C07B7" w:rsidP="001C07B7">
      <w:pPr>
        <w:pStyle w:val="affff2"/>
        <w:ind w:firstLine="708"/>
        <w:jc w:val="both"/>
        <w:rPr>
          <w:sz w:val="24"/>
          <w:szCs w:val="24"/>
        </w:rPr>
      </w:pPr>
      <w:r w:rsidRPr="00887C05">
        <w:rPr>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w:t>
      </w:r>
    </w:p>
    <w:p w:rsidR="001C07B7" w:rsidRPr="00887C05" w:rsidRDefault="001C07B7" w:rsidP="001C07B7">
      <w:pPr>
        <w:pStyle w:val="a6"/>
        <w:rPr>
          <w:rFonts w:ascii="Times New Roman" w:hAnsi="Times New Roman" w:cs="Times New Roman"/>
          <w:b/>
          <w:sz w:val="24"/>
          <w:szCs w:val="24"/>
        </w:rPr>
      </w:pPr>
      <w:r w:rsidRPr="00887C05">
        <w:rPr>
          <w:rFonts w:ascii="Times New Roman" w:hAnsi="Times New Roman" w:cs="Times New Roman"/>
          <w:sz w:val="24"/>
          <w:szCs w:val="24"/>
        </w:rPr>
        <w:t>Календарный учебный график МОУ «</w:t>
      </w:r>
      <w:r w:rsidR="00BF633D" w:rsidRPr="00887C05">
        <w:rPr>
          <w:rFonts w:ascii="Times New Roman" w:hAnsi="Times New Roman" w:cs="Times New Roman"/>
          <w:sz w:val="24"/>
          <w:szCs w:val="24"/>
        </w:rPr>
        <w:t>Клименков</w:t>
      </w:r>
      <w:r w:rsidRPr="00887C05">
        <w:rPr>
          <w:rFonts w:ascii="Times New Roman" w:hAnsi="Times New Roman" w:cs="Times New Roman"/>
          <w:sz w:val="24"/>
          <w:szCs w:val="24"/>
        </w:rPr>
        <w:t>ская СОШ» (см. приложение)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C07B7" w:rsidRPr="00887C05" w:rsidRDefault="001C07B7" w:rsidP="001550FB">
      <w:pPr>
        <w:pStyle w:val="a6"/>
        <w:numPr>
          <w:ilvl w:val="0"/>
          <w:numId w:val="177"/>
        </w:numPr>
        <w:suppressAutoHyphens w:val="0"/>
        <w:jc w:val="both"/>
        <w:rPr>
          <w:rFonts w:ascii="Times New Roman" w:hAnsi="Times New Roman" w:cs="Times New Roman"/>
          <w:sz w:val="24"/>
          <w:szCs w:val="24"/>
        </w:rPr>
      </w:pPr>
      <w:r w:rsidRPr="00887C05">
        <w:rPr>
          <w:rFonts w:ascii="Times New Roman" w:hAnsi="Times New Roman" w:cs="Times New Roman"/>
          <w:sz w:val="24"/>
          <w:szCs w:val="24"/>
        </w:rPr>
        <w:t>даты начала и окончания учебного года;</w:t>
      </w:r>
    </w:p>
    <w:p w:rsidR="001C07B7" w:rsidRPr="00887C05" w:rsidRDefault="001C07B7" w:rsidP="001550FB">
      <w:pPr>
        <w:pStyle w:val="a6"/>
        <w:numPr>
          <w:ilvl w:val="0"/>
          <w:numId w:val="177"/>
        </w:numPr>
        <w:suppressAutoHyphens w:val="0"/>
        <w:jc w:val="both"/>
        <w:rPr>
          <w:rFonts w:ascii="Times New Roman" w:hAnsi="Times New Roman" w:cs="Times New Roman"/>
          <w:sz w:val="24"/>
          <w:szCs w:val="24"/>
        </w:rPr>
      </w:pPr>
      <w:r w:rsidRPr="00887C05">
        <w:rPr>
          <w:rFonts w:ascii="Times New Roman" w:hAnsi="Times New Roman" w:cs="Times New Roman"/>
          <w:sz w:val="24"/>
          <w:szCs w:val="24"/>
        </w:rPr>
        <w:t>продолжительности учебного года, четвертей;</w:t>
      </w:r>
    </w:p>
    <w:p w:rsidR="001C07B7" w:rsidRPr="00887C05" w:rsidRDefault="001C07B7" w:rsidP="001550FB">
      <w:pPr>
        <w:pStyle w:val="a6"/>
        <w:numPr>
          <w:ilvl w:val="0"/>
          <w:numId w:val="177"/>
        </w:numPr>
        <w:suppressAutoHyphens w:val="0"/>
        <w:jc w:val="both"/>
        <w:rPr>
          <w:rFonts w:ascii="Times New Roman" w:hAnsi="Times New Roman" w:cs="Times New Roman"/>
          <w:sz w:val="24"/>
          <w:szCs w:val="24"/>
        </w:rPr>
      </w:pPr>
      <w:r w:rsidRPr="00887C05">
        <w:rPr>
          <w:rFonts w:ascii="Times New Roman" w:hAnsi="Times New Roman" w:cs="Times New Roman"/>
          <w:sz w:val="24"/>
          <w:szCs w:val="24"/>
        </w:rPr>
        <w:t>сроки и продолжительность каникул;</w:t>
      </w:r>
    </w:p>
    <w:p w:rsidR="009A7453" w:rsidRDefault="001C07B7" w:rsidP="009A7453">
      <w:pPr>
        <w:pStyle w:val="affff2"/>
        <w:ind w:firstLine="708"/>
        <w:jc w:val="both"/>
        <w:rPr>
          <w:sz w:val="24"/>
          <w:szCs w:val="24"/>
        </w:rPr>
      </w:pPr>
      <w:r w:rsidRPr="00887C05">
        <w:rPr>
          <w:sz w:val="24"/>
          <w:szCs w:val="24"/>
        </w:rPr>
        <w:t>сроки проведения промежуточных аттестаций</w:t>
      </w:r>
    </w:p>
    <w:p w:rsidR="001C07B7" w:rsidRDefault="001C07B7" w:rsidP="00C26A32">
      <w:pPr>
        <w:pStyle w:val="affff2"/>
        <w:ind w:firstLine="708"/>
        <w:jc w:val="both"/>
        <w:rPr>
          <w:sz w:val="24"/>
          <w:szCs w:val="24"/>
        </w:rPr>
      </w:pPr>
      <w:r w:rsidRPr="00887C05">
        <w:rPr>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w:t>
      </w:r>
      <w:r w:rsidR="00BF633D" w:rsidRPr="00887C05">
        <w:rPr>
          <w:sz w:val="24"/>
          <w:szCs w:val="24"/>
        </w:rPr>
        <w:t xml:space="preserve"> образовательного процесса.</w:t>
      </w:r>
    </w:p>
    <w:p w:rsidR="00C26A32" w:rsidRDefault="00C26A32" w:rsidP="00C26A32">
      <w:pPr>
        <w:pStyle w:val="affff2"/>
        <w:ind w:firstLine="708"/>
        <w:jc w:val="both"/>
        <w:rPr>
          <w:sz w:val="24"/>
          <w:szCs w:val="24"/>
        </w:rPr>
      </w:pPr>
    </w:p>
    <w:p w:rsidR="00C26A32" w:rsidRDefault="00C26A32" w:rsidP="00C26A32">
      <w:pPr>
        <w:pStyle w:val="affff2"/>
        <w:ind w:firstLine="708"/>
        <w:jc w:val="both"/>
        <w:rPr>
          <w:sz w:val="24"/>
          <w:szCs w:val="24"/>
        </w:rPr>
      </w:pPr>
    </w:p>
    <w:p w:rsidR="00C26A32" w:rsidRDefault="00C26A32" w:rsidP="00C26A32">
      <w:pPr>
        <w:pStyle w:val="affff2"/>
        <w:ind w:firstLine="708"/>
        <w:jc w:val="both"/>
        <w:rPr>
          <w:sz w:val="24"/>
          <w:szCs w:val="24"/>
        </w:rPr>
      </w:pPr>
    </w:p>
    <w:p w:rsidR="00C26A32" w:rsidRPr="00C26A32" w:rsidRDefault="00C26A32" w:rsidP="00C26A32">
      <w:pPr>
        <w:pStyle w:val="affff2"/>
        <w:ind w:firstLine="708"/>
        <w:jc w:val="both"/>
        <w:rPr>
          <w:sz w:val="24"/>
          <w:szCs w:val="24"/>
        </w:rPr>
      </w:pPr>
    </w:p>
    <w:p w:rsidR="00EB0268" w:rsidRPr="00EB0268" w:rsidRDefault="0007106F" w:rsidP="00EB0268">
      <w:pPr>
        <w:spacing w:after="0" w:line="240" w:lineRule="auto"/>
        <w:ind w:firstLine="567"/>
        <w:jc w:val="center"/>
        <w:rPr>
          <w:rFonts w:ascii="Times New Roman" w:hAnsi="Times New Roman"/>
          <w:b/>
          <w:sz w:val="24"/>
          <w:szCs w:val="24"/>
        </w:rPr>
      </w:pPr>
      <w:r w:rsidRPr="00ED2C24">
        <w:rPr>
          <w:rFonts w:ascii="Times New Roman" w:hAnsi="Times New Roman"/>
          <w:b/>
          <w:sz w:val="24"/>
          <w:szCs w:val="24"/>
        </w:rPr>
        <w:t xml:space="preserve">3.2 </w:t>
      </w:r>
      <w:r w:rsidR="00626227" w:rsidRPr="00ED2C24">
        <w:rPr>
          <w:rFonts w:ascii="Times New Roman" w:hAnsi="Times New Roman"/>
          <w:b/>
          <w:sz w:val="24"/>
          <w:szCs w:val="24"/>
        </w:rPr>
        <w:t>План внеурочной деятельности</w:t>
      </w:r>
    </w:p>
    <w:p w:rsidR="00EB0268" w:rsidRDefault="00EB0268" w:rsidP="00EB0268">
      <w:pPr>
        <w:shd w:val="clear" w:color="auto" w:fill="FFFFFF"/>
        <w:spacing w:after="0" w:line="240" w:lineRule="auto"/>
        <w:jc w:val="center"/>
        <w:rPr>
          <w:rFonts w:ascii="Times New Roman" w:hAnsi="Times New Roman"/>
          <w:b/>
          <w:bCs/>
          <w:sz w:val="24"/>
          <w:szCs w:val="24"/>
        </w:rPr>
      </w:pPr>
    </w:p>
    <w:p w:rsidR="00C26A32" w:rsidRPr="00036DDF" w:rsidRDefault="00C26A32" w:rsidP="00C26A32">
      <w:pPr>
        <w:shd w:val="clear" w:color="auto" w:fill="FFFFFF"/>
        <w:spacing w:after="0" w:line="240" w:lineRule="auto"/>
        <w:jc w:val="center"/>
        <w:rPr>
          <w:rFonts w:ascii="Times New Roman" w:hAnsi="Times New Roman"/>
          <w:b/>
          <w:bCs/>
          <w:sz w:val="24"/>
          <w:szCs w:val="24"/>
        </w:rPr>
      </w:pPr>
      <w:r w:rsidRPr="00036DDF">
        <w:rPr>
          <w:rFonts w:ascii="Times New Roman" w:hAnsi="Times New Roman"/>
          <w:b/>
          <w:bCs/>
          <w:sz w:val="24"/>
          <w:szCs w:val="24"/>
        </w:rPr>
        <w:t>Пояснительная записка</w:t>
      </w:r>
    </w:p>
    <w:p w:rsidR="00C26A32" w:rsidRPr="00036DDF" w:rsidRDefault="00C26A32" w:rsidP="00C26A32">
      <w:pPr>
        <w:spacing w:after="0" w:line="360" w:lineRule="auto"/>
        <w:jc w:val="both"/>
        <w:rPr>
          <w:rFonts w:ascii="Times New Roman" w:hAnsi="Times New Roman"/>
          <w:sz w:val="24"/>
          <w:szCs w:val="24"/>
        </w:rPr>
      </w:pPr>
      <w:r w:rsidRPr="00036DDF">
        <w:rPr>
          <w:rFonts w:ascii="Times New Roman" w:hAnsi="Times New Roman"/>
          <w:sz w:val="24"/>
          <w:szCs w:val="24"/>
        </w:rPr>
        <w:t> В соответствии с федеральным государственным образовательным стандартом основного общего образования (ФГОС ООО) основная образовательная программа  основного общего образования  реализуется через учебную и внеурочную деятельность.</w:t>
      </w:r>
    </w:p>
    <w:p w:rsidR="00C26A32" w:rsidRPr="00036DDF" w:rsidRDefault="00C26A32" w:rsidP="00C26A32">
      <w:pPr>
        <w:spacing w:after="0" w:line="360" w:lineRule="auto"/>
        <w:ind w:firstLine="708"/>
        <w:jc w:val="both"/>
        <w:rPr>
          <w:rFonts w:ascii="Times New Roman" w:hAnsi="Times New Roman"/>
          <w:sz w:val="24"/>
          <w:szCs w:val="24"/>
        </w:rPr>
      </w:pPr>
      <w:r w:rsidRPr="00036DDF">
        <w:rPr>
          <w:rFonts w:ascii="Times New Roman" w:hAnsi="Times New Roman"/>
          <w:sz w:val="24"/>
          <w:szCs w:val="24"/>
        </w:rPr>
        <w:t>Под внеурочной деятельностью в рамках реализации ФГОС ООО понимают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C26A32" w:rsidRPr="00036DDF" w:rsidRDefault="00C26A32" w:rsidP="00C26A32">
      <w:pPr>
        <w:spacing w:after="0" w:line="360" w:lineRule="auto"/>
        <w:ind w:firstLine="94"/>
        <w:rPr>
          <w:rFonts w:ascii="Times New Roman" w:hAnsi="Times New Roman"/>
          <w:sz w:val="24"/>
          <w:szCs w:val="24"/>
        </w:rPr>
      </w:pPr>
      <w:r w:rsidRPr="00036DDF">
        <w:rPr>
          <w:rFonts w:ascii="Times New Roman" w:hAnsi="Times New Roman"/>
          <w:sz w:val="24"/>
          <w:szCs w:val="24"/>
        </w:rPr>
        <w:t>При разработке плана внеурочной деятельности использовались следующие нормативные документы:</w:t>
      </w:r>
    </w:p>
    <w:p w:rsidR="00C26A32" w:rsidRPr="00036DDF" w:rsidRDefault="00C26A32" w:rsidP="00C26A32">
      <w:pPr>
        <w:spacing w:after="0" w:line="360" w:lineRule="auto"/>
        <w:ind w:firstLine="94"/>
        <w:rPr>
          <w:rFonts w:ascii="Times New Roman" w:hAnsi="Times New Roman"/>
          <w:sz w:val="24"/>
          <w:szCs w:val="24"/>
        </w:rPr>
      </w:pPr>
      <w:r w:rsidRPr="00036DDF">
        <w:rPr>
          <w:rFonts w:ascii="Times New Roman" w:hAnsi="Times New Roman"/>
          <w:sz w:val="24"/>
          <w:szCs w:val="24"/>
        </w:rPr>
        <w:t>●   Федеральный закон от 29.12.2012 № 273 – ФЗ «Об образовании в Российской Федерации»;</w:t>
      </w:r>
    </w:p>
    <w:p w:rsidR="00C26A32" w:rsidRPr="00C26A32" w:rsidRDefault="00C26A32" w:rsidP="00C26A32">
      <w:pPr>
        <w:pStyle w:val="affb"/>
        <w:widowControl/>
        <w:numPr>
          <w:ilvl w:val="0"/>
          <w:numId w:val="209"/>
        </w:numPr>
        <w:suppressAutoHyphens w:val="0"/>
        <w:autoSpaceDE/>
        <w:spacing w:line="360" w:lineRule="auto"/>
        <w:jc w:val="both"/>
        <w:rPr>
          <w:lang w:val="ru-RU"/>
        </w:rPr>
      </w:pPr>
      <w:r w:rsidRPr="00C26A32">
        <w:rPr>
          <w:lang w:val="ru-RU"/>
        </w:rPr>
        <w:t xml:space="preserve">письмо Министерства образования и </w:t>
      </w:r>
      <w:r w:rsidRPr="00036DDF">
        <w:t> </w:t>
      </w:r>
      <w:r w:rsidRPr="00C26A32">
        <w:rPr>
          <w:lang w:val="ru-RU"/>
        </w:rPr>
        <w:t xml:space="preserve">науки </w:t>
      </w:r>
      <w:r w:rsidRPr="00036DDF">
        <w:t>  </w:t>
      </w:r>
      <w:r w:rsidRPr="00C26A32">
        <w:rPr>
          <w:lang w:val="ru-RU"/>
        </w:rPr>
        <w:t xml:space="preserve">Российской </w:t>
      </w:r>
      <w:r w:rsidRPr="00036DDF">
        <w:t>  </w:t>
      </w:r>
      <w:r w:rsidRPr="00C26A32">
        <w:rPr>
          <w:lang w:val="ru-RU"/>
        </w:rPr>
        <w:t>Федерации</w:t>
      </w:r>
      <w:r w:rsidRPr="00036DDF">
        <w:t> </w:t>
      </w:r>
      <w:r w:rsidRPr="00C26A32">
        <w:rPr>
          <w:lang w:val="ru-RU"/>
        </w:rPr>
        <w:t xml:space="preserve"> от 12.05.2011№ 03-2960 «Об организации внеурочной деятельности при введении федерального государственного образовательного стандарта основного общего образования»;</w:t>
      </w:r>
    </w:p>
    <w:p w:rsidR="00C26A32" w:rsidRPr="00036DDF" w:rsidRDefault="00C26A32" w:rsidP="00C26A32">
      <w:pPr>
        <w:spacing w:after="0" w:line="360" w:lineRule="auto"/>
        <w:ind w:firstLine="94"/>
        <w:rPr>
          <w:rFonts w:ascii="Times New Roman" w:hAnsi="Times New Roman"/>
          <w:sz w:val="24"/>
          <w:szCs w:val="24"/>
        </w:rPr>
      </w:pPr>
      <w:r w:rsidRPr="00036DDF">
        <w:rPr>
          <w:rFonts w:ascii="Times New Roman" w:hAnsi="Times New Roman"/>
          <w:sz w:val="24"/>
          <w:szCs w:val="24"/>
        </w:rPr>
        <w:t>●     письмо  Министерства  образования  и  науки   Российской   Федерации от 19.04.2011№ 03-255 «О введении федеральных государственных образовательных стандартов основного общего образования»;</w:t>
      </w:r>
    </w:p>
    <w:p w:rsidR="00C26A32" w:rsidRPr="00036DDF" w:rsidRDefault="00C26A32" w:rsidP="00C26A32">
      <w:pPr>
        <w:numPr>
          <w:ilvl w:val="0"/>
          <w:numId w:val="205"/>
        </w:numPr>
        <w:spacing w:after="0" w:line="360" w:lineRule="auto"/>
        <w:ind w:left="0" w:firstLine="94"/>
        <w:jc w:val="both"/>
        <w:rPr>
          <w:rFonts w:ascii="Times New Roman" w:hAnsi="Times New Roman"/>
          <w:sz w:val="24"/>
          <w:szCs w:val="24"/>
        </w:rPr>
      </w:pPr>
      <w:r w:rsidRPr="00036DDF">
        <w:rPr>
          <w:rFonts w:ascii="Times New Roman" w:hAnsi="Times New Roman"/>
          <w:sz w:val="24"/>
          <w:szCs w:val="24"/>
        </w:rPr>
        <w:t>Постановление Главного государственного санитарного врача Российской Федерации от 29.12.2010 № 189 «Об утверждении СанПиН 2.4.2.2821 – 10 «Санитарно-эпидемиологических требований к условиям и организации обучения в общеобразовательных учреждениях»;</w:t>
      </w:r>
    </w:p>
    <w:p w:rsidR="00C26A32" w:rsidRPr="00036DDF" w:rsidRDefault="00C26A32" w:rsidP="00C26A32">
      <w:pPr>
        <w:numPr>
          <w:ilvl w:val="0"/>
          <w:numId w:val="205"/>
        </w:numPr>
        <w:spacing w:after="0" w:line="360" w:lineRule="auto"/>
        <w:ind w:left="0" w:firstLine="94"/>
        <w:jc w:val="both"/>
        <w:rPr>
          <w:rFonts w:ascii="Times New Roman" w:hAnsi="Times New Roman"/>
          <w:sz w:val="24"/>
          <w:szCs w:val="24"/>
        </w:rPr>
      </w:pPr>
      <w:r w:rsidRPr="00036DDF">
        <w:rPr>
          <w:rFonts w:ascii="Times New Roman" w:hAnsi="Times New Roman"/>
          <w:sz w:val="24"/>
          <w:szCs w:val="24"/>
        </w:rPr>
        <w:t>приказ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w:t>
      </w:r>
    </w:p>
    <w:p w:rsidR="00C26A32" w:rsidRPr="00036DDF" w:rsidRDefault="00C26A32" w:rsidP="00C26A32">
      <w:pPr>
        <w:numPr>
          <w:ilvl w:val="0"/>
          <w:numId w:val="206"/>
        </w:numPr>
        <w:spacing w:after="0" w:line="360" w:lineRule="auto"/>
        <w:ind w:left="0" w:firstLine="94"/>
        <w:jc w:val="both"/>
        <w:rPr>
          <w:rFonts w:ascii="Times New Roman" w:hAnsi="Times New Roman"/>
          <w:sz w:val="24"/>
          <w:szCs w:val="24"/>
        </w:rPr>
      </w:pPr>
      <w:r w:rsidRPr="00036DDF">
        <w:rPr>
          <w:rFonts w:ascii="Times New Roman" w:hAnsi="Times New Roman"/>
          <w:sz w:val="24"/>
          <w:szCs w:val="24"/>
        </w:rPr>
        <w:t>приказ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w:t>
      </w:r>
    </w:p>
    <w:p w:rsidR="00C26A32" w:rsidRPr="00036DDF" w:rsidRDefault="00C26A32" w:rsidP="00C26A32">
      <w:pPr>
        <w:numPr>
          <w:ilvl w:val="0"/>
          <w:numId w:val="207"/>
        </w:numPr>
        <w:spacing w:after="0" w:line="360" w:lineRule="auto"/>
        <w:ind w:left="0" w:firstLine="94"/>
        <w:jc w:val="both"/>
        <w:rPr>
          <w:rFonts w:ascii="Times New Roman" w:hAnsi="Times New Roman"/>
          <w:sz w:val="24"/>
          <w:szCs w:val="24"/>
        </w:rPr>
      </w:pPr>
      <w:r w:rsidRPr="00036DDF">
        <w:rPr>
          <w:rFonts w:ascii="Times New Roman" w:hAnsi="Times New Roman"/>
          <w:sz w:val="24"/>
          <w:szCs w:val="24"/>
        </w:rPr>
        <w:t>приказ   Министерства   образования и   науки   Российской Федерации от 26.11.2010 №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06.10.2009 № 373»;</w:t>
      </w:r>
    </w:p>
    <w:p w:rsidR="00C26A32" w:rsidRPr="00036DDF" w:rsidRDefault="00C26A32" w:rsidP="00C26A32">
      <w:pPr>
        <w:numPr>
          <w:ilvl w:val="0"/>
          <w:numId w:val="208"/>
        </w:numPr>
        <w:spacing w:after="0" w:line="360" w:lineRule="auto"/>
        <w:ind w:left="0" w:firstLine="94"/>
        <w:jc w:val="both"/>
        <w:rPr>
          <w:rFonts w:ascii="Times New Roman" w:hAnsi="Times New Roman"/>
          <w:sz w:val="24"/>
          <w:szCs w:val="24"/>
        </w:rPr>
      </w:pPr>
      <w:r w:rsidRPr="00036DDF">
        <w:rPr>
          <w:rFonts w:ascii="Times New Roman" w:hAnsi="Times New Roman"/>
          <w:sz w:val="24"/>
          <w:szCs w:val="24"/>
        </w:rPr>
        <w:t>приказ   Министерства   образования и  науки  Российской  Федерации от 06.10.2009 № 373 «Об утверждении федерального государственного образовательного стандарта начального общего образования»;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приказ Министерства образования и науки Российской Федерации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C26A32" w:rsidRPr="00C26A32" w:rsidRDefault="00C26A32" w:rsidP="00C26A32">
      <w:pPr>
        <w:pStyle w:val="affb"/>
        <w:widowControl/>
        <w:numPr>
          <w:ilvl w:val="0"/>
          <w:numId w:val="209"/>
        </w:numPr>
        <w:tabs>
          <w:tab w:val="left" w:pos="993"/>
          <w:tab w:val="left" w:pos="1276"/>
        </w:tabs>
        <w:suppressAutoHyphens w:val="0"/>
        <w:autoSpaceDE/>
        <w:spacing w:line="276" w:lineRule="auto"/>
        <w:jc w:val="both"/>
        <w:rPr>
          <w:color w:val="000000"/>
          <w:lang w:val="ru-RU" w:eastAsia="ru-RU"/>
        </w:rPr>
      </w:pPr>
      <w:r w:rsidRPr="00C26A32">
        <w:rPr>
          <w:color w:val="000000"/>
          <w:lang w:val="ru-RU"/>
        </w:rPr>
        <w:t>Методические рекомендации ГОУ ДПО Белгородский региональный институт повышения квалификации и профессиональной переподготовки специалистов «Организация деятельности общеобразовательного учреждения в условиях введения ФГОС начального общего образования в Белгородской области»</w:t>
      </w:r>
    </w:p>
    <w:p w:rsidR="00C26A32" w:rsidRPr="00C26A32" w:rsidRDefault="00C26A32" w:rsidP="00C26A32">
      <w:pPr>
        <w:pStyle w:val="affb"/>
        <w:widowControl/>
        <w:numPr>
          <w:ilvl w:val="0"/>
          <w:numId w:val="209"/>
        </w:numPr>
        <w:tabs>
          <w:tab w:val="left" w:pos="993"/>
          <w:tab w:val="left" w:pos="1276"/>
        </w:tabs>
        <w:suppressAutoHyphens w:val="0"/>
        <w:autoSpaceDE/>
        <w:spacing w:line="276" w:lineRule="auto"/>
        <w:jc w:val="both"/>
        <w:rPr>
          <w:lang w:val="ru-RU"/>
        </w:rPr>
      </w:pPr>
      <w:r w:rsidRPr="00C26A32">
        <w:rPr>
          <w:color w:val="000000"/>
          <w:lang w:val="ru-RU"/>
        </w:rPr>
        <w:t xml:space="preserve">Методические письма Белгородского регионального института повышения квалификации и переподготовки специалистов о преподавании предметов </w:t>
      </w:r>
      <w:r w:rsidRPr="00C26A32">
        <w:rPr>
          <w:lang w:val="ru-RU"/>
        </w:rPr>
        <w:t>(Об изучении предметных областей: «Основы религиозных культур и светской этики» и «Основы духовно-нравственной культуры народов России» от 25.05.2015 № 08-761);</w:t>
      </w:r>
    </w:p>
    <w:p w:rsidR="00C26A32" w:rsidRPr="00036DDF" w:rsidRDefault="00C26A32" w:rsidP="00C26A32">
      <w:pPr>
        <w:pStyle w:val="affb"/>
        <w:widowControl/>
        <w:numPr>
          <w:ilvl w:val="0"/>
          <w:numId w:val="210"/>
        </w:numPr>
        <w:tabs>
          <w:tab w:val="left" w:pos="993"/>
          <w:tab w:val="left" w:pos="1276"/>
        </w:tabs>
        <w:suppressAutoHyphens w:val="0"/>
        <w:autoSpaceDE/>
        <w:spacing w:line="276" w:lineRule="auto"/>
        <w:jc w:val="both"/>
      </w:pPr>
      <w:r w:rsidRPr="00036DDF">
        <w:rPr>
          <w:color w:val="000000"/>
        </w:rPr>
        <w:t>Устав МОУ «Клименковская  СОШ»;</w:t>
      </w:r>
    </w:p>
    <w:p w:rsidR="00C26A32" w:rsidRPr="00C26A32" w:rsidRDefault="00C26A32" w:rsidP="00C26A32">
      <w:pPr>
        <w:pStyle w:val="affb"/>
        <w:widowControl/>
        <w:numPr>
          <w:ilvl w:val="0"/>
          <w:numId w:val="210"/>
        </w:numPr>
        <w:tabs>
          <w:tab w:val="left" w:pos="993"/>
          <w:tab w:val="left" w:pos="1276"/>
        </w:tabs>
        <w:suppressAutoHyphens w:val="0"/>
        <w:autoSpaceDE/>
        <w:spacing w:line="276" w:lineRule="auto"/>
        <w:jc w:val="both"/>
        <w:rPr>
          <w:lang w:val="ru-RU"/>
        </w:rPr>
      </w:pPr>
      <w:r w:rsidRPr="00C26A32">
        <w:rPr>
          <w:color w:val="000000"/>
          <w:lang w:val="ru-RU" w:eastAsia="ru-RU"/>
        </w:rPr>
        <w:t>Локальные акты МОУ «Клименковская СОШ».</w:t>
      </w:r>
    </w:p>
    <w:p w:rsidR="00C26A32" w:rsidRPr="00036DDF" w:rsidRDefault="00C26A32" w:rsidP="00C26A32">
      <w:pPr>
        <w:spacing w:after="0"/>
        <w:ind w:firstLine="94"/>
        <w:rPr>
          <w:rFonts w:ascii="Times New Roman" w:hAnsi="Times New Roman"/>
          <w:b/>
          <w:bCs/>
          <w:sz w:val="24"/>
          <w:szCs w:val="24"/>
        </w:rPr>
      </w:pP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b/>
          <w:bCs/>
          <w:sz w:val="24"/>
          <w:szCs w:val="24"/>
        </w:rPr>
        <w:t>Целевая направленность, стратегические и тактические цели содержания основного общего образования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План внеурочной деятельности составлен с целью дальнейшего совершенствования образовательного процесса, повышения результативности обучения,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и организации обучения школьников и сохранения их здоровья.</w:t>
      </w:r>
    </w:p>
    <w:p w:rsidR="00C26A32" w:rsidRPr="00036DDF" w:rsidRDefault="00C26A32" w:rsidP="00C26A32">
      <w:pPr>
        <w:spacing w:after="0" w:line="360" w:lineRule="auto"/>
        <w:jc w:val="both"/>
        <w:rPr>
          <w:rFonts w:ascii="Times New Roman" w:hAnsi="Times New Roman"/>
          <w:b/>
          <w:bCs/>
          <w:sz w:val="24"/>
          <w:szCs w:val="24"/>
        </w:rPr>
      </w:pPr>
    </w:p>
    <w:p w:rsidR="00C26A32" w:rsidRPr="00036DDF" w:rsidRDefault="00C26A32" w:rsidP="00C26A32">
      <w:pPr>
        <w:spacing w:after="0" w:line="360" w:lineRule="auto"/>
        <w:jc w:val="both"/>
        <w:rPr>
          <w:rFonts w:ascii="Times New Roman" w:hAnsi="Times New Roman"/>
          <w:sz w:val="24"/>
          <w:szCs w:val="24"/>
        </w:rPr>
      </w:pPr>
      <w:r w:rsidRPr="00036DDF">
        <w:rPr>
          <w:rFonts w:ascii="Times New Roman" w:hAnsi="Times New Roman"/>
          <w:b/>
          <w:bCs/>
          <w:sz w:val="24"/>
          <w:szCs w:val="24"/>
        </w:rPr>
        <w:t>Основные принципы плана:</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учет познавательных потребностей обучающихся и социального заказа родителей (законных представителей);</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учет кадрового потенциала образовательного учреждения;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поэтапность развития нововведений;</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построение образовательного процесса в соответствии с санитарно-гигиеническими требованиями;</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соблюдение преемственности и перспективности обучения.</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Специфика внеурочной деятельности заключается в том, что в условиях общеобразовательного учреждения обучающиеся получают возможность подключиться к занятиям по интересам, которые  обеспечивают достижение успеха благодаря их способностям независимо от успеваемости по обязательным учебным дисциплинам.</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Внеурочная деятельность  опирается на содержание начального общего и основного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 xml:space="preserve">План внеурочной деятельности отражает основные цели и задачи МОУ «Клименковская СОШ Вейделевского района Белгородской области имени Таволжанского Павла Викторовича» </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b/>
          <w:i/>
          <w:sz w:val="24"/>
          <w:szCs w:val="24"/>
        </w:rPr>
        <w:t>Цель внеурочной деятельности</w:t>
      </w:r>
      <w:r w:rsidRPr="00036DDF">
        <w:rPr>
          <w:rFonts w:ascii="Times New Roman" w:hAnsi="Times New Roman"/>
          <w:i/>
          <w:sz w:val="24"/>
          <w:szCs w:val="24"/>
        </w:rPr>
        <w:t>:</w:t>
      </w:r>
      <w:r w:rsidRPr="00036DDF">
        <w:rPr>
          <w:rFonts w:ascii="Times New Roman" w:hAnsi="Times New Roman"/>
          <w:sz w:val="24"/>
          <w:szCs w:val="24"/>
        </w:rPr>
        <w:t xml:space="preserve"> создать условия для развития творческого потенциала обучающихся, создать основы для осознанного выбора и последующего усвоения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 xml:space="preserve">Внеурочная деятельность направлена на решение следующих специфических </w:t>
      </w:r>
      <w:r w:rsidRPr="00036DDF">
        <w:rPr>
          <w:rFonts w:ascii="Times New Roman" w:hAnsi="Times New Roman"/>
          <w:i/>
          <w:sz w:val="24"/>
          <w:szCs w:val="24"/>
        </w:rPr>
        <w:t>задач:</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создать комфортные условия для позитивного восприятия ценностей начального общего и основного общего образования и более успешного освоения его содержания;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компенсировать отсутствие, дополнить и углубить в начальном общем и основном общем образовании учебные курсы, которые нужны обучающимся для определения индивидуального образовательного маршрута, конкретизации жизненных планов, формирования важных личностных качеств;</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МОУ «Клименковская СОШ Вейделевского района Белгородской области имени Таволжанского Павла Викторовича» предоставляет обучающимся 5 – 6 класса возможность выбора широкого спектра занятий, направленных на их развитие.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художественные студии, спортивные клубы и секции, круглые столы, юношеские организации, краеведческая работа, научно-практические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военно-патриотические объединения  и т. д.</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При организации внеурочной деятельности обучающихся МОУ «Клименковская СОШ Вейделевского района Белгородской области имени Таволжанского Павла Викторовича» использует возможности собственного учебного учреждения.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Программы внеурочной деятельности направлены:</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на расширение содержания программ начального общего и основного общего образования;</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на реализацию основных направлений региональной образовательной политики;</w:t>
      </w:r>
    </w:p>
    <w:p w:rsidR="00C26A32" w:rsidRPr="00036DDF" w:rsidRDefault="00C26A32" w:rsidP="00C26A32">
      <w:pPr>
        <w:spacing w:after="0" w:line="360" w:lineRule="auto"/>
        <w:ind w:firstLine="94"/>
        <w:jc w:val="both"/>
        <w:rPr>
          <w:rFonts w:ascii="Times New Roman" w:hAnsi="Times New Roman"/>
          <w:sz w:val="24"/>
          <w:szCs w:val="24"/>
        </w:rPr>
      </w:pPr>
      <w:r w:rsidRPr="00036DDF">
        <w:rPr>
          <w:rFonts w:ascii="Times New Roman" w:hAnsi="Times New Roman"/>
          <w:sz w:val="24"/>
          <w:szCs w:val="24"/>
        </w:rPr>
        <w:t>- на формирование личности обучающегося средствами искусства, творчества, спорта.</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Содержание программ внеурочной деятельности рассчитано в 5-м классе - на 34 часа,6-м классе – на</w:t>
      </w:r>
      <w:r>
        <w:rPr>
          <w:rFonts w:ascii="Times New Roman" w:hAnsi="Times New Roman"/>
          <w:sz w:val="24"/>
          <w:szCs w:val="24"/>
        </w:rPr>
        <w:t xml:space="preserve"> 34 часа, 7-м классе- на 34 часа, 8-м-на 34 часа.</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Реализация содержания программ внеурочной деятельности осуществляется посредством различных форм организации, отличных от урочной системы обучения, таких как экскурсии, кружки, секции, конференции, школьное научное общество, олимпиады, конкурсы, соревнования, общественно полезные практики, коллективные творческие дела.</w:t>
      </w:r>
    </w:p>
    <w:p w:rsidR="00C26A32" w:rsidRPr="00036DDF" w:rsidRDefault="00C26A32" w:rsidP="00C26A32">
      <w:pPr>
        <w:spacing w:after="0" w:line="360" w:lineRule="auto"/>
        <w:ind w:firstLine="680"/>
        <w:jc w:val="both"/>
        <w:rPr>
          <w:rFonts w:ascii="Times New Roman" w:hAnsi="Times New Roman"/>
          <w:sz w:val="24"/>
          <w:szCs w:val="24"/>
        </w:rPr>
      </w:pPr>
      <w:r w:rsidRPr="00036DDF">
        <w:rPr>
          <w:rFonts w:ascii="Times New Roman" w:hAnsi="Times New Roman"/>
          <w:sz w:val="24"/>
          <w:szCs w:val="24"/>
        </w:rPr>
        <w:t xml:space="preserve">Внеурочная деятельность в соответствии с требованиями  федерального государственного образовательного стандарта  основного общего образования организуется по </w:t>
      </w:r>
      <w:r w:rsidRPr="00036DDF">
        <w:rPr>
          <w:rFonts w:ascii="Times New Roman" w:hAnsi="Times New Roman"/>
          <w:i/>
          <w:sz w:val="24"/>
          <w:szCs w:val="24"/>
        </w:rPr>
        <w:t>основным направлениям</w:t>
      </w:r>
      <w:r w:rsidRPr="00036DDF">
        <w:rPr>
          <w:rFonts w:ascii="Times New Roman" w:hAnsi="Times New Roman"/>
          <w:sz w:val="24"/>
          <w:szCs w:val="24"/>
        </w:rPr>
        <w:t xml:space="preserve"> развития личности: </w:t>
      </w:r>
    </w:p>
    <w:p w:rsidR="00C26A32" w:rsidRPr="00036DDF" w:rsidRDefault="00C26A32" w:rsidP="00C26A32">
      <w:pPr>
        <w:numPr>
          <w:ilvl w:val="0"/>
          <w:numId w:val="127"/>
        </w:numPr>
        <w:spacing w:after="0" w:line="240" w:lineRule="auto"/>
        <w:jc w:val="both"/>
        <w:rPr>
          <w:rFonts w:ascii="Times New Roman" w:hAnsi="Times New Roman"/>
          <w:sz w:val="24"/>
          <w:szCs w:val="24"/>
        </w:rPr>
      </w:pPr>
      <w:r w:rsidRPr="00036DDF">
        <w:rPr>
          <w:rFonts w:ascii="Times New Roman" w:hAnsi="Times New Roman"/>
          <w:b/>
          <w:bCs/>
          <w:i/>
          <w:iCs/>
          <w:sz w:val="24"/>
          <w:szCs w:val="24"/>
        </w:rPr>
        <w:t xml:space="preserve">спортивно-оздоровительное, </w:t>
      </w:r>
    </w:p>
    <w:p w:rsidR="00C26A32" w:rsidRPr="00036DDF" w:rsidRDefault="00C26A32" w:rsidP="00C26A32">
      <w:pPr>
        <w:numPr>
          <w:ilvl w:val="0"/>
          <w:numId w:val="127"/>
        </w:numPr>
        <w:spacing w:after="0" w:line="240" w:lineRule="auto"/>
        <w:jc w:val="both"/>
        <w:rPr>
          <w:rFonts w:ascii="Times New Roman" w:hAnsi="Times New Roman"/>
          <w:sz w:val="24"/>
          <w:szCs w:val="24"/>
        </w:rPr>
      </w:pPr>
      <w:r w:rsidRPr="00036DDF">
        <w:rPr>
          <w:rFonts w:ascii="Times New Roman" w:hAnsi="Times New Roman"/>
          <w:b/>
          <w:bCs/>
          <w:i/>
          <w:iCs/>
          <w:sz w:val="24"/>
          <w:szCs w:val="24"/>
        </w:rPr>
        <w:t xml:space="preserve">духовно-нравственное, </w:t>
      </w:r>
    </w:p>
    <w:p w:rsidR="00C26A32" w:rsidRPr="00036DDF" w:rsidRDefault="00C26A32" w:rsidP="00C26A32">
      <w:pPr>
        <w:numPr>
          <w:ilvl w:val="0"/>
          <w:numId w:val="127"/>
        </w:numPr>
        <w:spacing w:after="0" w:line="240" w:lineRule="auto"/>
        <w:jc w:val="both"/>
        <w:rPr>
          <w:rFonts w:ascii="Times New Roman" w:hAnsi="Times New Roman"/>
          <w:sz w:val="24"/>
          <w:szCs w:val="24"/>
        </w:rPr>
      </w:pPr>
      <w:r w:rsidRPr="00036DDF">
        <w:rPr>
          <w:rFonts w:ascii="Times New Roman" w:hAnsi="Times New Roman"/>
          <w:b/>
          <w:bCs/>
          <w:i/>
          <w:iCs/>
          <w:sz w:val="24"/>
          <w:szCs w:val="24"/>
        </w:rPr>
        <w:t>социальное,</w:t>
      </w:r>
    </w:p>
    <w:p w:rsidR="00C26A32" w:rsidRPr="00036DDF" w:rsidRDefault="00C26A32" w:rsidP="00C26A32">
      <w:pPr>
        <w:numPr>
          <w:ilvl w:val="0"/>
          <w:numId w:val="127"/>
        </w:numPr>
        <w:spacing w:after="0" w:line="240" w:lineRule="auto"/>
        <w:jc w:val="both"/>
        <w:rPr>
          <w:rFonts w:ascii="Times New Roman" w:hAnsi="Times New Roman"/>
          <w:sz w:val="24"/>
          <w:szCs w:val="24"/>
        </w:rPr>
      </w:pPr>
      <w:r w:rsidRPr="00036DDF">
        <w:rPr>
          <w:rFonts w:ascii="Times New Roman" w:hAnsi="Times New Roman"/>
          <w:b/>
          <w:bCs/>
          <w:i/>
          <w:iCs/>
          <w:sz w:val="24"/>
          <w:szCs w:val="24"/>
        </w:rPr>
        <w:t xml:space="preserve">общеинтеллектуальное, </w:t>
      </w:r>
    </w:p>
    <w:p w:rsidR="00C26A32" w:rsidRPr="00036DDF" w:rsidRDefault="00C26A32" w:rsidP="00C26A32">
      <w:pPr>
        <w:numPr>
          <w:ilvl w:val="0"/>
          <w:numId w:val="127"/>
        </w:numPr>
        <w:spacing w:after="0" w:line="240" w:lineRule="auto"/>
        <w:jc w:val="both"/>
        <w:rPr>
          <w:rFonts w:ascii="Times New Roman" w:hAnsi="Times New Roman"/>
          <w:sz w:val="24"/>
          <w:szCs w:val="24"/>
        </w:rPr>
      </w:pPr>
      <w:r w:rsidRPr="00036DDF">
        <w:rPr>
          <w:rFonts w:ascii="Times New Roman" w:hAnsi="Times New Roman"/>
          <w:b/>
          <w:bCs/>
          <w:i/>
          <w:iCs/>
          <w:sz w:val="24"/>
          <w:szCs w:val="24"/>
        </w:rPr>
        <w:t>общекультурное</w:t>
      </w:r>
    </w:p>
    <w:p w:rsidR="00C26A32" w:rsidRPr="00036DDF" w:rsidRDefault="00C26A32" w:rsidP="00C26A32">
      <w:pPr>
        <w:spacing w:after="0" w:line="360" w:lineRule="auto"/>
        <w:rPr>
          <w:rFonts w:ascii="Times New Roman" w:hAnsi="Times New Roman"/>
          <w:sz w:val="24"/>
          <w:szCs w:val="24"/>
        </w:rPr>
      </w:pPr>
      <w:r w:rsidRPr="00036DDF">
        <w:rPr>
          <w:rFonts w:ascii="Times New Roman" w:hAnsi="Times New Roman"/>
          <w:sz w:val="24"/>
          <w:szCs w:val="24"/>
        </w:rPr>
        <w:t>На внеурочную деятельность обучающихся отведено 10 часов.</w:t>
      </w:r>
    </w:p>
    <w:p w:rsidR="00C26A32" w:rsidRPr="00036DDF" w:rsidRDefault="00C26A32" w:rsidP="00C26A32">
      <w:pPr>
        <w:spacing w:line="360" w:lineRule="auto"/>
        <w:contextualSpacing/>
        <w:rPr>
          <w:rFonts w:ascii="Times New Roman" w:hAnsi="Times New Roman"/>
          <w:sz w:val="24"/>
          <w:szCs w:val="24"/>
        </w:rPr>
      </w:pPr>
      <w:r>
        <w:rPr>
          <w:rFonts w:ascii="Times New Roman" w:hAnsi="Times New Roman"/>
          <w:b/>
          <w:bCs/>
          <w:sz w:val="24"/>
          <w:szCs w:val="24"/>
        </w:rPr>
        <w:t xml:space="preserve">                                 </w:t>
      </w:r>
      <w:r w:rsidRPr="00036DDF">
        <w:rPr>
          <w:rFonts w:ascii="Times New Roman" w:hAnsi="Times New Roman"/>
          <w:b/>
          <w:bCs/>
          <w:sz w:val="24"/>
          <w:szCs w:val="24"/>
        </w:rPr>
        <w:t>СПОРТИВНО - ОЗДОРОВИТЕЛЬНОЕ НАПРАВЛЕНИЕ</w:t>
      </w:r>
    </w:p>
    <w:p w:rsidR="00C26A32" w:rsidRPr="00036DDF" w:rsidRDefault="00C26A32" w:rsidP="00C26A32">
      <w:pPr>
        <w:shd w:val="clear" w:color="auto" w:fill="FFFFFF"/>
        <w:spacing w:after="0" w:line="360" w:lineRule="auto"/>
        <w:ind w:firstLine="708"/>
        <w:jc w:val="both"/>
        <w:rPr>
          <w:rFonts w:ascii="Times New Roman" w:hAnsi="Times New Roman"/>
          <w:sz w:val="24"/>
          <w:szCs w:val="24"/>
        </w:rPr>
      </w:pPr>
      <w:r w:rsidRPr="00036DDF">
        <w:rPr>
          <w:rFonts w:ascii="Times New Roman" w:hAnsi="Times New Roman"/>
          <w:sz w:val="24"/>
          <w:szCs w:val="24"/>
        </w:rPr>
        <w:t>Целью реализации спортивно-оздоровительного направления является формирование и развитие способностей обучающихся, необходимых для существования в современном обществе.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основных образовательных программ начального общего образования и основного общего образования.</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Основные задачи:</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 формировать культуру здорового и безопасного образа жизни;</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 использовать оптимальные двигательные режимы для обучающихся с учетом их возрастных, психологических и иных особенностей;</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  развивать потребность в занятиях физической культурой и спортом.</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 xml:space="preserve">Данное направление реализуется в 5-м, 6 –м, классе программами внеурочной деятельности </w:t>
      </w:r>
      <w:r w:rsidRPr="00275100">
        <w:rPr>
          <w:rFonts w:ascii="Times New Roman" w:hAnsi="Times New Roman"/>
          <w:b/>
          <w:sz w:val="24"/>
          <w:szCs w:val="24"/>
        </w:rPr>
        <w:t>«Юные инспекторы дорожного движения».</w:t>
      </w:r>
      <w:r w:rsidRPr="00036DDF">
        <w:rPr>
          <w:rFonts w:ascii="Times New Roman" w:hAnsi="Times New Roman"/>
          <w:sz w:val="24"/>
          <w:szCs w:val="24"/>
        </w:rPr>
        <w:t xml:space="preserve"> </w:t>
      </w:r>
      <w:r w:rsidRPr="00275100">
        <w:rPr>
          <w:rFonts w:ascii="Times New Roman" w:hAnsi="Times New Roman"/>
          <w:b/>
          <w:sz w:val="24"/>
          <w:szCs w:val="24"/>
        </w:rPr>
        <w:t>«Шахматная школа»</w:t>
      </w:r>
      <w:r w:rsidRPr="00036DDF">
        <w:rPr>
          <w:rFonts w:ascii="Times New Roman" w:hAnsi="Times New Roman"/>
          <w:sz w:val="24"/>
          <w:szCs w:val="24"/>
        </w:rPr>
        <w:t xml:space="preserve"> для обучающихся 7</w:t>
      </w:r>
      <w:r>
        <w:rPr>
          <w:rFonts w:ascii="Times New Roman" w:hAnsi="Times New Roman"/>
          <w:sz w:val="24"/>
          <w:szCs w:val="24"/>
        </w:rPr>
        <w:t>-8</w:t>
      </w:r>
      <w:r w:rsidRPr="00036DDF">
        <w:rPr>
          <w:rFonts w:ascii="Times New Roman" w:hAnsi="Times New Roman"/>
          <w:sz w:val="24"/>
          <w:szCs w:val="24"/>
        </w:rPr>
        <w:t xml:space="preserve"> класса.</w:t>
      </w:r>
    </w:p>
    <w:p w:rsidR="00C26A32" w:rsidRPr="00036DDF" w:rsidRDefault="00C26A32" w:rsidP="00C26A32">
      <w:pPr>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Целью курса «</w:t>
      </w:r>
      <w:r w:rsidRPr="00036DDF">
        <w:rPr>
          <w:rFonts w:ascii="Times New Roman" w:hAnsi="Times New Roman"/>
          <w:b/>
          <w:sz w:val="24"/>
          <w:szCs w:val="24"/>
        </w:rPr>
        <w:t>Юные инспекторы движения»</w:t>
      </w:r>
      <w:r w:rsidRPr="00036DDF">
        <w:rPr>
          <w:rFonts w:ascii="Times New Roman" w:hAnsi="Times New Roman"/>
          <w:sz w:val="24"/>
          <w:szCs w:val="24"/>
        </w:rPr>
        <w:t xml:space="preserve"> является приобретение знаний и навыков поведения на улице и проезжей части и воспитание культуры пешехода, обучение пониманию сигналов светофора и жестов регулировщика;привитие умения пользоваться общественным транспортом;ознакомление со значениями важнейших дорожных знаков, указателей, линий разметки проезжей части;воспитание бережного отношения к своей жизни и своему здоровью, а также к жизни и здоровью всех участников дорожного движения.</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 xml:space="preserve">Курс внеурочной деятельности </w:t>
      </w:r>
      <w:r w:rsidRPr="00036DDF">
        <w:rPr>
          <w:rFonts w:ascii="Times New Roman" w:hAnsi="Times New Roman"/>
          <w:b/>
          <w:sz w:val="24"/>
          <w:szCs w:val="24"/>
        </w:rPr>
        <w:t>«Шахматная школа</w:t>
      </w:r>
      <w:r w:rsidRPr="00036DDF">
        <w:rPr>
          <w:rFonts w:ascii="Times New Roman" w:hAnsi="Times New Roman"/>
          <w:sz w:val="24"/>
          <w:szCs w:val="24"/>
        </w:rPr>
        <w:t>» позволяет познакомить с шахматными терминами, шахматными фигурами и шахматным кодексом. Научить ориентироваться на шахматной доске. Сформировать умение рокировать; объявлять шах; ставить мат.</w:t>
      </w:r>
    </w:p>
    <w:p w:rsidR="00C26A32" w:rsidRPr="00036DDF" w:rsidRDefault="00C26A32" w:rsidP="00C26A32">
      <w:pPr>
        <w:spacing w:line="360" w:lineRule="auto"/>
        <w:contextualSpacing/>
        <w:rPr>
          <w:rFonts w:ascii="Times New Roman" w:hAnsi="Times New Roman"/>
          <w:sz w:val="24"/>
          <w:szCs w:val="24"/>
        </w:rPr>
      </w:pPr>
      <w:r>
        <w:rPr>
          <w:rFonts w:ascii="Times New Roman" w:hAnsi="Times New Roman"/>
          <w:b/>
          <w:bCs/>
          <w:sz w:val="24"/>
          <w:szCs w:val="24"/>
        </w:rPr>
        <w:t xml:space="preserve">                                     </w:t>
      </w:r>
      <w:r w:rsidRPr="00036DDF">
        <w:rPr>
          <w:rFonts w:ascii="Times New Roman" w:hAnsi="Times New Roman"/>
          <w:b/>
          <w:bCs/>
          <w:sz w:val="24"/>
          <w:szCs w:val="24"/>
        </w:rPr>
        <w:t>ДУХОВНО-НРАВСТВЕННОЕ НАПРАВЛЕНИЕ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Целесообразность данного направления заключается в обеспечении духовно-нравственным развитии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Основные задачи:</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 xml:space="preserve">воспитание способности к духовному развитию, нравственному самосовершенст-вованию; </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 xml:space="preserve">воспитание веротерпимости, уважительного отношения к религиозным чувствам, взглядам людей или их отсутствию; </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 xml:space="preserve">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 xml:space="preserve">понимание значения нравственности, веры и религии в жизни человека, семьи и общества; </w:t>
      </w:r>
    </w:p>
    <w:p w:rsidR="00C26A32" w:rsidRPr="00C26A32" w:rsidRDefault="00C26A32" w:rsidP="00C26A32">
      <w:pPr>
        <w:pStyle w:val="affb"/>
        <w:widowControl/>
        <w:numPr>
          <w:ilvl w:val="0"/>
          <w:numId w:val="217"/>
        </w:numPr>
        <w:suppressAutoHyphens w:val="0"/>
        <w:autoSpaceDE/>
        <w:spacing w:line="360" w:lineRule="auto"/>
        <w:jc w:val="both"/>
        <w:rPr>
          <w:lang w:val="ru-RU"/>
        </w:rPr>
      </w:pPr>
      <w:r w:rsidRPr="00C26A32">
        <w:rPr>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26A32" w:rsidRPr="00036DDF" w:rsidRDefault="00C26A32" w:rsidP="00C26A32">
      <w:pPr>
        <w:spacing w:after="0" w:line="360" w:lineRule="auto"/>
        <w:jc w:val="both"/>
        <w:rPr>
          <w:rFonts w:ascii="Times New Roman" w:hAnsi="Times New Roman"/>
          <w:sz w:val="24"/>
          <w:szCs w:val="24"/>
        </w:rPr>
      </w:pPr>
      <w:r w:rsidRPr="00036DDF">
        <w:rPr>
          <w:rFonts w:ascii="Times New Roman" w:hAnsi="Times New Roman"/>
          <w:sz w:val="24"/>
          <w:szCs w:val="24"/>
        </w:rPr>
        <w:t xml:space="preserve">В основу работы по данному направлению положена программа внеурочной деятельности </w:t>
      </w:r>
      <w:r w:rsidRPr="00275100">
        <w:rPr>
          <w:rFonts w:ascii="Times New Roman" w:hAnsi="Times New Roman"/>
          <w:b/>
          <w:sz w:val="24"/>
          <w:szCs w:val="24"/>
        </w:rPr>
        <w:t>«Мир православной культуры»</w:t>
      </w:r>
      <w:r w:rsidRPr="00036DDF">
        <w:rPr>
          <w:rFonts w:ascii="Times New Roman" w:hAnsi="Times New Roman"/>
          <w:sz w:val="24"/>
          <w:szCs w:val="24"/>
        </w:rPr>
        <w:t xml:space="preserve"> для 5 ,6 и 7</w:t>
      </w:r>
      <w:r>
        <w:rPr>
          <w:rFonts w:ascii="Times New Roman" w:hAnsi="Times New Roman"/>
          <w:sz w:val="24"/>
          <w:szCs w:val="24"/>
        </w:rPr>
        <w:t>-8 классов</w:t>
      </w:r>
      <w:r w:rsidRPr="00036DDF">
        <w:rPr>
          <w:rFonts w:ascii="Times New Roman" w:hAnsi="Times New Roman"/>
          <w:sz w:val="24"/>
          <w:szCs w:val="24"/>
        </w:rPr>
        <w:t>.</w:t>
      </w:r>
    </w:p>
    <w:p w:rsidR="00C26A32" w:rsidRPr="00036DDF" w:rsidRDefault="00C26A32" w:rsidP="00C26A32">
      <w:pPr>
        <w:spacing w:after="0" w:line="360" w:lineRule="auto"/>
        <w:jc w:val="both"/>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«Мир православной культуры</w:t>
      </w:r>
      <w:r>
        <w:rPr>
          <w:rFonts w:ascii="Times New Roman" w:hAnsi="Times New Roman"/>
          <w:sz w:val="24"/>
          <w:szCs w:val="24"/>
        </w:rPr>
        <w:t xml:space="preserve">» направлен на </w:t>
      </w:r>
      <w:r w:rsidRPr="00036DDF">
        <w:rPr>
          <w:rFonts w:ascii="Times New Roman" w:hAnsi="Times New Roman"/>
          <w:sz w:val="24"/>
          <w:szCs w:val="24"/>
        </w:rPr>
        <w:t>воспитание высоконравственной, ответственной, творческой, инициативной личности, свободно ориентирующейся в современном мире, способной к принятию ответственных самостоятельных решений, высокогражданственной на основе ценностей отечественной православной культуры.</w:t>
      </w:r>
    </w:p>
    <w:p w:rsidR="00C26A32" w:rsidRDefault="00C26A32" w:rsidP="00C26A32">
      <w:pPr>
        <w:spacing w:after="0" w:line="360" w:lineRule="auto"/>
        <w:jc w:val="both"/>
        <w:rPr>
          <w:rFonts w:ascii="Times New Roman" w:hAnsi="Times New Roman"/>
          <w:sz w:val="24"/>
          <w:szCs w:val="24"/>
        </w:rPr>
      </w:pPr>
      <w:r w:rsidRPr="00036DDF">
        <w:rPr>
          <w:rFonts w:ascii="Times New Roman" w:hAnsi="Times New Roman"/>
          <w:sz w:val="24"/>
          <w:szCs w:val="24"/>
        </w:rPr>
        <w:t>По итогам работы в данном направлении проводятсяэкскурсии, заочные путешествия, просмотр кинофильмов, тематические вечера.</w:t>
      </w:r>
    </w:p>
    <w:p w:rsidR="00C26A32" w:rsidRPr="00036DDF" w:rsidRDefault="00C26A32" w:rsidP="00C26A32">
      <w:pPr>
        <w:spacing w:after="0" w:line="360" w:lineRule="auto"/>
        <w:jc w:val="both"/>
        <w:rPr>
          <w:rFonts w:ascii="Times New Roman" w:hAnsi="Times New Roman"/>
          <w:sz w:val="24"/>
          <w:szCs w:val="24"/>
        </w:rPr>
      </w:pPr>
    </w:p>
    <w:p w:rsidR="00C26A32" w:rsidRDefault="00C26A32" w:rsidP="00C26A32">
      <w:pPr>
        <w:spacing w:line="360" w:lineRule="auto"/>
        <w:contextualSpacing/>
        <w:rPr>
          <w:rFonts w:ascii="Times New Roman" w:hAnsi="Times New Roman"/>
          <w:b/>
          <w:bCs/>
          <w:sz w:val="24"/>
          <w:szCs w:val="24"/>
        </w:rPr>
      </w:pPr>
      <w:r>
        <w:rPr>
          <w:rFonts w:ascii="Times New Roman" w:hAnsi="Times New Roman"/>
          <w:b/>
          <w:bCs/>
          <w:sz w:val="24"/>
          <w:szCs w:val="24"/>
        </w:rPr>
        <w:t xml:space="preserve">                                            </w:t>
      </w:r>
    </w:p>
    <w:p w:rsidR="00C26A32" w:rsidRPr="00036DDF" w:rsidRDefault="00C26A32" w:rsidP="00C26A32">
      <w:pPr>
        <w:spacing w:line="360" w:lineRule="auto"/>
        <w:contextualSpacing/>
        <w:rPr>
          <w:rFonts w:ascii="Times New Roman" w:hAnsi="Times New Roman"/>
          <w:sz w:val="24"/>
          <w:szCs w:val="24"/>
        </w:rPr>
      </w:pPr>
      <w:r>
        <w:rPr>
          <w:rFonts w:ascii="Times New Roman" w:hAnsi="Times New Roman"/>
          <w:b/>
          <w:bCs/>
          <w:sz w:val="24"/>
          <w:szCs w:val="24"/>
        </w:rPr>
        <w:t xml:space="preserve">                                                     </w:t>
      </w:r>
      <w:r w:rsidRPr="00036DDF">
        <w:rPr>
          <w:rFonts w:ascii="Times New Roman" w:hAnsi="Times New Roman"/>
          <w:b/>
          <w:bCs/>
          <w:sz w:val="24"/>
          <w:szCs w:val="24"/>
        </w:rPr>
        <w:t>СОЦИАЛЬНОЕ НАПРАВЛЕНИЕ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Целесообразность направления заключается в активизации внутренних резервов обучающихся, способствующих успешному освоению нового социального опыта на ступенях начального общего 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Основными задачами являются:</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психологическую культуру и коммуникативную компетенцию для обеспечения эффективного и безопасного взаимодействия в социуме;</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способность обучающегося сознательно выстраивать и оценивать отношения в социуме;</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способствовать становлению гуманистических и демократических ценностных ориентаций;</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основы культуры межэтнического общения;</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отношение к семье как к основе российского общества;</w:t>
      </w:r>
    </w:p>
    <w:p w:rsidR="00C26A32" w:rsidRPr="00036DDF" w:rsidRDefault="00C26A32" w:rsidP="00C26A32">
      <w:pPr>
        <w:numPr>
          <w:ilvl w:val="0"/>
          <w:numId w:val="213"/>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воспитывать у обучающихся почтительное отношение к родителям, осознанное, заботливое отношение к старшему поколению.</w:t>
      </w:r>
    </w:p>
    <w:p w:rsidR="00C26A32" w:rsidRDefault="00C26A32" w:rsidP="00C26A32">
      <w:pPr>
        <w:spacing w:line="360" w:lineRule="auto"/>
        <w:jc w:val="both"/>
        <w:rPr>
          <w:rFonts w:ascii="Times New Roman" w:hAnsi="Times New Roman"/>
          <w:sz w:val="24"/>
          <w:szCs w:val="24"/>
        </w:rPr>
      </w:pPr>
      <w:r w:rsidRPr="00036DDF">
        <w:rPr>
          <w:rFonts w:ascii="Times New Roman" w:hAnsi="Times New Roman"/>
          <w:sz w:val="24"/>
          <w:szCs w:val="24"/>
        </w:rPr>
        <w:t xml:space="preserve">Данное направление реализуется программами внеурочной деятельности </w:t>
      </w:r>
      <w:r w:rsidRPr="00275100">
        <w:rPr>
          <w:rFonts w:ascii="Times New Roman" w:hAnsi="Times New Roman"/>
          <w:b/>
          <w:sz w:val="24"/>
          <w:szCs w:val="24"/>
        </w:rPr>
        <w:t>«Моя экологическая грамотность» д</w:t>
      </w:r>
      <w:r>
        <w:rPr>
          <w:rFonts w:ascii="Times New Roman" w:hAnsi="Times New Roman"/>
          <w:sz w:val="24"/>
          <w:szCs w:val="24"/>
        </w:rPr>
        <w:t>ля обучающихся 5, 6 классов</w:t>
      </w:r>
      <w:r w:rsidRPr="00036DDF">
        <w:rPr>
          <w:rFonts w:ascii="Times New Roman" w:hAnsi="Times New Roman"/>
          <w:sz w:val="24"/>
          <w:szCs w:val="24"/>
        </w:rPr>
        <w:t xml:space="preserve">. </w:t>
      </w:r>
      <w:r w:rsidRPr="00275100">
        <w:rPr>
          <w:rFonts w:ascii="Times New Roman" w:hAnsi="Times New Roman"/>
          <w:b/>
          <w:sz w:val="24"/>
          <w:szCs w:val="24"/>
        </w:rPr>
        <w:t>«Разговор о здоровье и правильном питании»</w:t>
      </w:r>
      <w:r>
        <w:rPr>
          <w:rFonts w:ascii="Times New Roman" w:hAnsi="Times New Roman"/>
          <w:sz w:val="24"/>
          <w:szCs w:val="24"/>
        </w:rPr>
        <w:t xml:space="preserve"> для обучающихся 5 класса</w:t>
      </w:r>
      <w:r w:rsidRPr="00036DDF">
        <w:rPr>
          <w:rFonts w:ascii="Times New Roman" w:hAnsi="Times New Roman"/>
          <w:sz w:val="24"/>
          <w:szCs w:val="24"/>
        </w:rPr>
        <w:t xml:space="preserve">. </w:t>
      </w:r>
      <w:r w:rsidRPr="00275100">
        <w:rPr>
          <w:rFonts w:ascii="Times New Roman" w:hAnsi="Times New Roman"/>
          <w:b/>
          <w:sz w:val="24"/>
          <w:szCs w:val="24"/>
        </w:rPr>
        <w:t xml:space="preserve">«Мы волонтеры» </w:t>
      </w:r>
      <w:r w:rsidRPr="00036DDF">
        <w:rPr>
          <w:rFonts w:ascii="Times New Roman" w:hAnsi="Times New Roman"/>
          <w:sz w:val="24"/>
          <w:szCs w:val="24"/>
        </w:rPr>
        <w:t>для обучающихся 7</w:t>
      </w:r>
      <w:r>
        <w:rPr>
          <w:rFonts w:ascii="Times New Roman" w:hAnsi="Times New Roman"/>
          <w:sz w:val="24"/>
          <w:szCs w:val="24"/>
        </w:rPr>
        <w:t>-8 классы</w:t>
      </w:r>
      <w:r w:rsidRPr="00036DDF">
        <w:rPr>
          <w:rFonts w:ascii="Times New Roman" w:hAnsi="Times New Roman"/>
          <w:sz w:val="24"/>
          <w:szCs w:val="24"/>
        </w:rPr>
        <w:t>.</w:t>
      </w:r>
      <w:r w:rsidRPr="001F7786">
        <w:rPr>
          <w:rFonts w:ascii="Times New Roman" w:hAnsi="Times New Roman"/>
          <w:sz w:val="24"/>
          <w:szCs w:val="24"/>
        </w:rPr>
        <w:t xml:space="preserve"> </w:t>
      </w:r>
    </w:p>
    <w:p w:rsidR="00C26A32" w:rsidRPr="00036DDF" w:rsidRDefault="00C26A32" w:rsidP="00C26A32">
      <w:pPr>
        <w:spacing w:line="360" w:lineRule="auto"/>
        <w:jc w:val="both"/>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 xml:space="preserve">«Моя экологическая грамотность» </w:t>
      </w:r>
      <w:r w:rsidRPr="00036DDF">
        <w:rPr>
          <w:rFonts w:ascii="Times New Roman" w:hAnsi="Times New Roman"/>
          <w:sz w:val="24"/>
          <w:szCs w:val="24"/>
        </w:rPr>
        <w:t>направлена на развитие у обучающихся мотивации и готовности к повышению своей экологической грамотности. Выполнению учащимися исследовательских проектов в рамках программ способствует развитию коммуникативных, регулятивных и познавательных универсальных учебных действий.</w:t>
      </w:r>
    </w:p>
    <w:p w:rsidR="00C26A32" w:rsidRPr="00036DDF" w:rsidRDefault="00C26A32" w:rsidP="00C26A32">
      <w:pPr>
        <w:spacing w:line="360" w:lineRule="auto"/>
        <w:jc w:val="both"/>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Курс «</w:t>
      </w:r>
      <w:r w:rsidRPr="00036DDF">
        <w:rPr>
          <w:rFonts w:ascii="Times New Roman" w:hAnsi="Times New Roman"/>
          <w:b/>
          <w:sz w:val="24"/>
          <w:szCs w:val="24"/>
        </w:rPr>
        <w:t>Разговор о здоровье и правильном питании»</w:t>
      </w:r>
      <w:r>
        <w:rPr>
          <w:rFonts w:ascii="Times New Roman" w:hAnsi="Times New Roman"/>
          <w:sz w:val="24"/>
          <w:szCs w:val="24"/>
        </w:rPr>
        <w:t>направлен</w:t>
      </w:r>
      <w:r w:rsidRPr="00036DDF">
        <w:rPr>
          <w:rFonts w:ascii="Times New Roman" w:hAnsi="Times New Roman"/>
          <w:sz w:val="24"/>
          <w:szCs w:val="24"/>
        </w:rPr>
        <w:t xml:space="preserve"> на формирование у детей основ культуры питания как одной из составляющих здорового образа жизни.</w:t>
      </w:r>
    </w:p>
    <w:p w:rsidR="00C26A32" w:rsidRDefault="00C26A32" w:rsidP="00C26A32">
      <w:pPr>
        <w:spacing w:line="360" w:lineRule="auto"/>
        <w:jc w:val="both"/>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«Мы волонтеры»</w:t>
      </w:r>
      <w:r w:rsidRPr="00036DDF">
        <w:rPr>
          <w:rFonts w:ascii="Times New Roman" w:hAnsi="Times New Roman"/>
          <w:sz w:val="24"/>
          <w:szCs w:val="24"/>
        </w:rPr>
        <w:t xml:space="preserve"> направлен на формирование у подростков навыков социальной и личностной компетентности, позволяющих им противостоять приобщению к употреблению психоактивных веществ, алкоголизму, курению в условиях давления социального окружения: умения общаться, понимать других людей, а также собственного достоинства и уважения к другим, умения отстаивать свое мнение, считаться с мнением окружающих, </w:t>
      </w:r>
      <w:r>
        <w:rPr>
          <w:rFonts w:ascii="Times New Roman" w:hAnsi="Times New Roman"/>
          <w:sz w:val="24"/>
          <w:szCs w:val="24"/>
        </w:rPr>
        <w:t>противостоять внешнему давлению</w:t>
      </w:r>
    </w:p>
    <w:p w:rsidR="00C26A32" w:rsidRPr="00036DDF" w:rsidRDefault="00C26A32" w:rsidP="00C26A32">
      <w:pPr>
        <w:tabs>
          <w:tab w:val="left" w:pos="2790"/>
        </w:tabs>
        <w:spacing w:after="0" w:line="360" w:lineRule="auto"/>
        <w:ind w:firstLine="709"/>
        <w:rPr>
          <w:rFonts w:ascii="Times New Roman" w:hAnsi="Times New Roman"/>
          <w:sz w:val="24"/>
          <w:szCs w:val="24"/>
        </w:rPr>
      </w:pPr>
      <w:r>
        <w:rPr>
          <w:rFonts w:ascii="Times New Roman" w:hAnsi="Times New Roman"/>
          <w:b/>
          <w:bCs/>
          <w:sz w:val="24"/>
          <w:szCs w:val="24"/>
        </w:rPr>
        <w:t xml:space="preserve">                             </w:t>
      </w:r>
      <w:r w:rsidRPr="00036DDF">
        <w:rPr>
          <w:rFonts w:ascii="Times New Roman" w:hAnsi="Times New Roman"/>
          <w:b/>
          <w:bCs/>
          <w:sz w:val="24"/>
          <w:szCs w:val="24"/>
        </w:rPr>
        <w:t>ОБЩЕИНТЕЛЛЕКТУАЛЬНОЕ НАПРАВЛЕНИЕ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Целесообразность  названного направления заключается в обеспечении достижения планируемых результатов освоения основных образовательных программ  начального общего и основного общего образования.</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Основными задачами являются:</w:t>
      </w:r>
    </w:p>
    <w:p w:rsidR="00C26A32" w:rsidRPr="00036DDF" w:rsidRDefault="00C26A32" w:rsidP="00C26A32">
      <w:pPr>
        <w:numPr>
          <w:ilvl w:val="0"/>
          <w:numId w:val="214"/>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навыки научно-интеллектуального труда;</w:t>
      </w:r>
    </w:p>
    <w:p w:rsidR="00C26A32" w:rsidRPr="00036DDF" w:rsidRDefault="00C26A32" w:rsidP="00C26A32">
      <w:pPr>
        <w:numPr>
          <w:ilvl w:val="0"/>
          <w:numId w:val="214"/>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развивать культуру логического и алгоритмического мышления, воображения;</w:t>
      </w:r>
    </w:p>
    <w:p w:rsidR="00C26A32" w:rsidRPr="00036DDF" w:rsidRDefault="00C26A32" w:rsidP="00C26A32">
      <w:pPr>
        <w:numPr>
          <w:ilvl w:val="0"/>
          <w:numId w:val="214"/>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первоначальный опыт практической преобразовательной деятельности;</w:t>
      </w:r>
    </w:p>
    <w:p w:rsidR="00C26A32" w:rsidRPr="00036DDF" w:rsidRDefault="00C26A32" w:rsidP="00C26A32">
      <w:pPr>
        <w:numPr>
          <w:ilvl w:val="0"/>
          <w:numId w:val="214"/>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способствовать овладению навыками универсальных учебных действий у обучающихся на ступени начального общего и основного общего образования.</w:t>
      </w:r>
    </w:p>
    <w:p w:rsidR="00C26A32" w:rsidRPr="00036DDF" w:rsidRDefault="00C26A32" w:rsidP="00C26A32">
      <w:pPr>
        <w:spacing w:line="360" w:lineRule="auto"/>
        <w:rPr>
          <w:rFonts w:ascii="Times New Roman" w:hAnsi="Times New Roman"/>
          <w:sz w:val="24"/>
          <w:szCs w:val="24"/>
        </w:rPr>
      </w:pPr>
      <w:r w:rsidRPr="00036DDF">
        <w:rPr>
          <w:rFonts w:ascii="Times New Roman" w:hAnsi="Times New Roman"/>
          <w:sz w:val="24"/>
          <w:szCs w:val="24"/>
        </w:rPr>
        <w:t>Данное направление реализуется программами внеурочной деятельности </w:t>
      </w:r>
      <w:r w:rsidRPr="00275100">
        <w:rPr>
          <w:rFonts w:ascii="Times New Roman" w:hAnsi="Times New Roman"/>
          <w:b/>
          <w:sz w:val="24"/>
          <w:szCs w:val="24"/>
        </w:rPr>
        <w:t>«Белгородоведение»</w:t>
      </w:r>
      <w:r w:rsidRPr="00036DDF">
        <w:rPr>
          <w:rFonts w:ascii="Times New Roman" w:hAnsi="Times New Roman"/>
          <w:sz w:val="24"/>
          <w:szCs w:val="24"/>
        </w:rPr>
        <w:t xml:space="preserve"> для обучающихся </w:t>
      </w:r>
      <w:r>
        <w:rPr>
          <w:rFonts w:ascii="Times New Roman" w:hAnsi="Times New Roman"/>
          <w:sz w:val="24"/>
          <w:szCs w:val="24"/>
        </w:rPr>
        <w:t>5- 6 классов</w:t>
      </w:r>
      <w:r w:rsidRPr="00036DDF">
        <w:rPr>
          <w:rFonts w:ascii="Times New Roman" w:hAnsi="Times New Roman"/>
          <w:sz w:val="24"/>
          <w:szCs w:val="24"/>
        </w:rPr>
        <w:t xml:space="preserve">, </w:t>
      </w:r>
      <w:r w:rsidRPr="00275100">
        <w:rPr>
          <w:rFonts w:ascii="Times New Roman" w:hAnsi="Times New Roman"/>
          <w:b/>
          <w:sz w:val="24"/>
          <w:szCs w:val="24"/>
        </w:rPr>
        <w:t>«Увлекательная грамматика»</w:t>
      </w:r>
      <w:r w:rsidRPr="00036DDF">
        <w:rPr>
          <w:rFonts w:ascii="Times New Roman" w:hAnsi="Times New Roman"/>
          <w:sz w:val="24"/>
          <w:szCs w:val="24"/>
        </w:rPr>
        <w:t xml:space="preserve"> для обучающихся 7 класса.</w:t>
      </w:r>
      <w:r>
        <w:rPr>
          <w:rFonts w:ascii="Times New Roman" w:hAnsi="Times New Roman"/>
          <w:sz w:val="24"/>
          <w:szCs w:val="24"/>
        </w:rPr>
        <w:t xml:space="preserve"> «</w:t>
      </w:r>
      <w:r w:rsidRPr="007E5A34">
        <w:rPr>
          <w:rFonts w:ascii="Times New Roman" w:hAnsi="Times New Roman"/>
          <w:b/>
          <w:sz w:val="24"/>
          <w:szCs w:val="24"/>
        </w:rPr>
        <w:t>Загадки истории и современности»</w:t>
      </w:r>
      <w:r>
        <w:rPr>
          <w:rFonts w:ascii="Times New Roman" w:hAnsi="Times New Roman"/>
          <w:b/>
          <w:sz w:val="24"/>
          <w:szCs w:val="24"/>
        </w:rPr>
        <w:t>-</w:t>
      </w:r>
      <w:r w:rsidRPr="007E5A34">
        <w:rPr>
          <w:rFonts w:ascii="Times New Roman" w:hAnsi="Times New Roman"/>
          <w:sz w:val="24"/>
          <w:szCs w:val="24"/>
        </w:rPr>
        <w:t>для обучающихся 8 класса</w:t>
      </w:r>
    </w:p>
    <w:p w:rsidR="00C26A32" w:rsidRPr="00036DDF" w:rsidRDefault="00C26A32" w:rsidP="00C26A32">
      <w:pPr>
        <w:spacing w:line="360" w:lineRule="auto"/>
        <w:rPr>
          <w:rFonts w:ascii="Times New Roman" w:hAnsi="Times New Roman"/>
          <w:sz w:val="24"/>
          <w:szCs w:val="24"/>
        </w:rPr>
      </w:pPr>
      <w:r w:rsidRPr="00036DDF">
        <w:rPr>
          <w:rFonts w:ascii="Times New Roman" w:hAnsi="Times New Roman"/>
          <w:sz w:val="24"/>
          <w:szCs w:val="24"/>
        </w:rPr>
        <w:t>По итогам работы в данном направлении проводятся конкурсы, конференции, праздники.</w:t>
      </w:r>
    </w:p>
    <w:p w:rsidR="00C26A32" w:rsidRPr="00036DDF" w:rsidRDefault="00C26A32" w:rsidP="00C26A32">
      <w:pPr>
        <w:spacing w:line="360" w:lineRule="auto"/>
        <w:rPr>
          <w:rFonts w:ascii="Times New Roman" w:hAnsi="Times New Roman"/>
          <w:b/>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 xml:space="preserve">«Белгородоведение» </w:t>
      </w:r>
      <w:r w:rsidRPr="00036DDF">
        <w:rPr>
          <w:rFonts w:ascii="Times New Roman" w:hAnsi="Times New Roman"/>
          <w:sz w:val="24"/>
          <w:szCs w:val="24"/>
        </w:rPr>
        <w:t>состоит в том, что данная программа позволяет школьникам узнать о том, что во все века составляло славу Белгородчины:о ее  традициях, памятниках природы, истории и культуры</w:t>
      </w:r>
      <w:r w:rsidRPr="00036DDF">
        <w:rPr>
          <w:rFonts w:ascii="Times New Roman" w:hAnsi="Times New Roman"/>
          <w:b/>
          <w:sz w:val="24"/>
          <w:szCs w:val="24"/>
        </w:rPr>
        <w:t>.</w:t>
      </w:r>
    </w:p>
    <w:p w:rsidR="00C26A32" w:rsidRDefault="00C26A32" w:rsidP="00C26A32">
      <w:pPr>
        <w:spacing w:line="360" w:lineRule="auto"/>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Курс</w:t>
      </w:r>
      <w:r w:rsidRPr="00036DDF">
        <w:rPr>
          <w:rFonts w:ascii="Times New Roman" w:hAnsi="Times New Roman"/>
          <w:b/>
          <w:sz w:val="24"/>
          <w:szCs w:val="24"/>
        </w:rPr>
        <w:t xml:space="preserve"> «Увлекательная грамматика» </w:t>
      </w:r>
      <w:r>
        <w:rPr>
          <w:rFonts w:ascii="Times New Roman" w:hAnsi="Times New Roman"/>
          <w:sz w:val="24"/>
          <w:szCs w:val="24"/>
        </w:rPr>
        <w:t>имеет общ</w:t>
      </w:r>
      <w:r w:rsidRPr="00036DDF">
        <w:rPr>
          <w:rFonts w:ascii="Times New Roman" w:hAnsi="Times New Roman"/>
          <w:sz w:val="24"/>
          <w:szCs w:val="24"/>
        </w:rPr>
        <w:t>еинтеллектуальное направление, так как на практико-ориентированных занятиях учащиеся смогут выйти за рамки учебной литературы, научатся самостоятельно подбирать и анализировать материал, пользоваться справочной литературой, вступать в коллективный диалог со сверстниками, аргументировать свою точку зрения юного исследователя, составлять творческую работу по выбранному самостоятельно или в коллективной работе алгоритму.</w:t>
      </w:r>
    </w:p>
    <w:p w:rsidR="00C26A32" w:rsidRPr="007E5A34" w:rsidRDefault="00C26A32" w:rsidP="00C26A32">
      <w:pPr>
        <w:spacing w:line="360" w:lineRule="auto"/>
        <w:rPr>
          <w:rFonts w:ascii="Times New Roman" w:hAnsi="Times New Roman"/>
          <w:b/>
          <w:sz w:val="24"/>
          <w:szCs w:val="24"/>
        </w:rPr>
      </w:pPr>
      <w:r>
        <w:rPr>
          <w:rFonts w:ascii="Times New Roman" w:hAnsi="Times New Roman"/>
          <w:sz w:val="24"/>
          <w:szCs w:val="24"/>
        </w:rPr>
        <w:t>Курс «</w:t>
      </w:r>
      <w:r w:rsidRPr="00630615">
        <w:rPr>
          <w:rFonts w:ascii="Times New Roman" w:hAnsi="Times New Roman"/>
          <w:b/>
          <w:sz w:val="24"/>
          <w:szCs w:val="24"/>
        </w:rPr>
        <w:t>Математика в искусстве, искусство в математике»</w:t>
      </w:r>
      <w:r>
        <w:rPr>
          <w:rFonts w:ascii="Times New Roman" w:hAnsi="Times New Roman"/>
          <w:sz w:val="24"/>
          <w:szCs w:val="24"/>
        </w:rPr>
        <w:t>имеет общ</w:t>
      </w:r>
      <w:r w:rsidRPr="00036DDF">
        <w:rPr>
          <w:rFonts w:ascii="Times New Roman" w:hAnsi="Times New Roman"/>
          <w:sz w:val="24"/>
          <w:szCs w:val="24"/>
        </w:rPr>
        <w:t>еинтеллектуальное направление, так как на практико-ориентированных занятиях учащиеся смогут выйти за рамки учебной литературы</w:t>
      </w:r>
      <w:r>
        <w:rPr>
          <w:rFonts w:ascii="Times New Roman" w:hAnsi="Times New Roman"/>
          <w:sz w:val="24"/>
          <w:szCs w:val="24"/>
        </w:rPr>
        <w:t>.</w:t>
      </w:r>
    </w:p>
    <w:p w:rsidR="00C26A32" w:rsidRPr="00036DDF" w:rsidRDefault="00C26A32" w:rsidP="00C26A32">
      <w:pPr>
        <w:spacing w:after="0" w:line="360" w:lineRule="auto"/>
        <w:rPr>
          <w:rFonts w:ascii="Times New Roman" w:hAnsi="Times New Roman"/>
          <w:sz w:val="24"/>
          <w:szCs w:val="24"/>
        </w:rPr>
      </w:pPr>
      <w:r w:rsidRPr="00036DDF">
        <w:rPr>
          <w:rFonts w:ascii="Times New Roman" w:hAnsi="Times New Roman"/>
          <w:sz w:val="24"/>
          <w:szCs w:val="24"/>
        </w:rPr>
        <w:t> </w:t>
      </w:r>
      <w:r>
        <w:rPr>
          <w:rFonts w:ascii="Times New Roman" w:hAnsi="Times New Roman"/>
          <w:sz w:val="24"/>
          <w:szCs w:val="24"/>
        </w:rPr>
        <w:t xml:space="preserve">                                              </w:t>
      </w:r>
      <w:r w:rsidRPr="00036DDF">
        <w:rPr>
          <w:rFonts w:ascii="Times New Roman" w:hAnsi="Times New Roman"/>
          <w:b/>
          <w:bCs/>
          <w:sz w:val="24"/>
          <w:szCs w:val="24"/>
        </w:rPr>
        <w:t>ОБЩЕКУЛЬТУРНОЕ НАПРАВЛЕНИЕ</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формировании ценностных ориентаций, развитии обшей культуры, знакомстве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C26A32" w:rsidRPr="00036DDF" w:rsidRDefault="00C26A32" w:rsidP="00C26A32">
      <w:pPr>
        <w:spacing w:after="0" w:line="360" w:lineRule="auto"/>
        <w:ind w:firstLine="709"/>
        <w:jc w:val="both"/>
        <w:rPr>
          <w:rFonts w:ascii="Times New Roman" w:hAnsi="Times New Roman"/>
          <w:sz w:val="24"/>
          <w:szCs w:val="24"/>
        </w:rPr>
      </w:pPr>
      <w:r w:rsidRPr="00036DDF">
        <w:rPr>
          <w:rFonts w:ascii="Times New Roman" w:hAnsi="Times New Roman"/>
          <w:sz w:val="24"/>
          <w:szCs w:val="24"/>
        </w:rPr>
        <w:t>Основными задачами являются:</w:t>
      </w:r>
    </w:p>
    <w:p w:rsidR="00C26A32" w:rsidRPr="00036DDF" w:rsidRDefault="00C26A32" w:rsidP="00C26A32">
      <w:pPr>
        <w:numPr>
          <w:ilvl w:val="0"/>
          <w:numId w:val="215"/>
        </w:numPr>
        <w:tabs>
          <w:tab w:val="clear" w:pos="720"/>
          <w:tab w:val="num" w:pos="567"/>
        </w:tabs>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формировать ценностные ориентации общечеловеческого содержания;</w:t>
      </w:r>
    </w:p>
    <w:p w:rsidR="00C26A32" w:rsidRPr="00036DDF" w:rsidRDefault="00C26A32" w:rsidP="00C26A32">
      <w:pPr>
        <w:numPr>
          <w:ilvl w:val="0"/>
          <w:numId w:val="215"/>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способствовать становлению активной жизненной позиции;</w:t>
      </w:r>
    </w:p>
    <w:p w:rsidR="00C26A32" w:rsidRPr="00036DDF" w:rsidRDefault="00C26A32" w:rsidP="00C26A32">
      <w:pPr>
        <w:numPr>
          <w:ilvl w:val="0"/>
          <w:numId w:val="215"/>
        </w:numPr>
        <w:spacing w:after="0" w:line="360" w:lineRule="auto"/>
        <w:ind w:left="0" w:firstLine="709"/>
        <w:jc w:val="both"/>
        <w:rPr>
          <w:rFonts w:ascii="Times New Roman" w:hAnsi="Times New Roman"/>
          <w:sz w:val="24"/>
          <w:szCs w:val="24"/>
        </w:rPr>
      </w:pPr>
      <w:r w:rsidRPr="00036DDF">
        <w:rPr>
          <w:rFonts w:ascii="Times New Roman" w:hAnsi="Times New Roman"/>
          <w:sz w:val="24"/>
          <w:szCs w:val="24"/>
        </w:rPr>
        <w:t>воспитывать основы правовой, эстетической, физической и экологической культуры.</w:t>
      </w:r>
    </w:p>
    <w:p w:rsidR="00C26A32" w:rsidRPr="00730ACA" w:rsidRDefault="00C26A32" w:rsidP="00C26A32">
      <w:pPr>
        <w:spacing w:line="360" w:lineRule="auto"/>
        <w:rPr>
          <w:rFonts w:ascii="Times New Roman" w:hAnsi="Times New Roman"/>
          <w:sz w:val="24"/>
          <w:szCs w:val="24"/>
        </w:rPr>
      </w:pPr>
      <w:r w:rsidRPr="00036DDF">
        <w:rPr>
          <w:rFonts w:ascii="Times New Roman" w:hAnsi="Times New Roman"/>
          <w:sz w:val="24"/>
          <w:szCs w:val="24"/>
        </w:rPr>
        <w:t xml:space="preserve">Данное направление реализуется программой внеурочной деятельности </w:t>
      </w:r>
      <w:r w:rsidRPr="00275100">
        <w:rPr>
          <w:rFonts w:ascii="Times New Roman" w:hAnsi="Times New Roman"/>
          <w:b/>
          <w:sz w:val="24"/>
          <w:szCs w:val="24"/>
        </w:rPr>
        <w:t>«Хореография»</w:t>
      </w:r>
      <w:r>
        <w:rPr>
          <w:rFonts w:ascii="Times New Roman" w:hAnsi="Times New Roman"/>
          <w:sz w:val="24"/>
          <w:szCs w:val="24"/>
        </w:rPr>
        <w:t xml:space="preserve"> для обучающихся 5, 6 классов</w:t>
      </w:r>
      <w:r w:rsidRPr="00036DDF">
        <w:rPr>
          <w:rFonts w:ascii="Times New Roman" w:hAnsi="Times New Roman"/>
          <w:sz w:val="24"/>
          <w:szCs w:val="24"/>
        </w:rPr>
        <w:t xml:space="preserve">. </w:t>
      </w:r>
      <w:r w:rsidRPr="00275100">
        <w:rPr>
          <w:rFonts w:ascii="Times New Roman" w:hAnsi="Times New Roman"/>
          <w:b/>
          <w:sz w:val="24"/>
          <w:szCs w:val="24"/>
        </w:rPr>
        <w:t>«Художественная роспись тканей»</w:t>
      </w:r>
      <w:r>
        <w:rPr>
          <w:rFonts w:ascii="Times New Roman" w:hAnsi="Times New Roman"/>
          <w:sz w:val="24"/>
          <w:szCs w:val="24"/>
        </w:rPr>
        <w:t xml:space="preserve"> для обучающихся 7 класса</w:t>
      </w:r>
      <w:r w:rsidRPr="00036DDF">
        <w:rPr>
          <w:rFonts w:ascii="Times New Roman" w:hAnsi="Times New Roman"/>
          <w:sz w:val="24"/>
          <w:szCs w:val="24"/>
        </w:rPr>
        <w:t>.</w:t>
      </w:r>
      <w:r w:rsidRPr="00730ACA">
        <w:rPr>
          <w:rFonts w:ascii="Times New Roman" w:hAnsi="Times New Roman"/>
          <w:b/>
          <w:sz w:val="24"/>
          <w:szCs w:val="24"/>
        </w:rPr>
        <w:t xml:space="preserve"> </w:t>
      </w:r>
      <w:r>
        <w:rPr>
          <w:rFonts w:ascii="Times New Roman" w:hAnsi="Times New Roman"/>
          <w:b/>
          <w:sz w:val="24"/>
          <w:szCs w:val="24"/>
        </w:rPr>
        <w:t>«Художественная обработка  дерева</w:t>
      </w:r>
      <w:r w:rsidRPr="00036DDF">
        <w:rPr>
          <w:rFonts w:ascii="Times New Roman" w:hAnsi="Times New Roman"/>
          <w:b/>
          <w:sz w:val="24"/>
          <w:szCs w:val="24"/>
        </w:rPr>
        <w:t>»</w:t>
      </w:r>
      <w:r>
        <w:rPr>
          <w:rFonts w:ascii="Times New Roman" w:hAnsi="Times New Roman"/>
          <w:b/>
          <w:sz w:val="24"/>
          <w:szCs w:val="24"/>
        </w:rPr>
        <w:t xml:space="preserve"> </w:t>
      </w:r>
      <w:r w:rsidRPr="00730ACA">
        <w:rPr>
          <w:rFonts w:ascii="Times New Roman" w:hAnsi="Times New Roman"/>
          <w:sz w:val="24"/>
          <w:szCs w:val="24"/>
        </w:rPr>
        <w:t>для обучающихся 6 класса.</w:t>
      </w:r>
    </w:p>
    <w:p w:rsidR="00C26A32" w:rsidRDefault="00C26A32" w:rsidP="00C26A32">
      <w:pPr>
        <w:spacing w:line="360" w:lineRule="auto"/>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 xml:space="preserve">«Хореография» </w:t>
      </w:r>
      <w:r w:rsidRPr="00036DDF">
        <w:rPr>
          <w:rFonts w:ascii="Times New Roman" w:hAnsi="Times New Roman"/>
          <w:sz w:val="24"/>
          <w:szCs w:val="24"/>
        </w:rPr>
        <w:t>направлен на развитие танцевально-исполнительских и художественно-эстетических способностей учащихся, на основе приобретенных комплекса знаний, умений и навыков, необходимых для исполнения танцевальных композиций, воспитание гармонично развитой личности ребенка с помощью танцевального искусства.</w:t>
      </w:r>
    </w:p>
    <w:p w:rsidR="00C26A32" w:rsidRDefault="00C26A32" w:rsidP="00C26A32">
      <w:pPr>
        <w:spacing w:line="360" w:lineRule="auto"/>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sidRPr="00036DDF">
        <w:rPr>
          <w:rFonts w:ascii="Times New Roman" w:hAnsi="Times New Roman"/>
          <w:b/>
          <w:sz w:val="24"/>
          <w:szCs w:val="24"/>
        </w:rPr>
        <w:t>«Художественная роспись тканей»</w:t>
      </w:r>
      <w:r w:rsidRPr="00036DDF">
        <w:rPr>
          <w:rFonts w:ascii="Times New Roman" w:hAnsi="Times New Roman"/>
          <w:sz w:val="24"/>
          <w:szCs w:val="24"/>
        </w:rPr>
        <w:t xml:space="preserve"> направлена на приобщение учащихся к истокам народного искусства; • создание условий для формирования художественно-творческой активности учащихся;  • формирование практических навыков и приемов художественной росписи ткани; • развитие творческой индивидуальности учащегося, его личностной свободы в процессе создания художественного образа в батике; • формирование средствами художественной росписи ткани духовной культуры учащихся и потребности общения их с искусством.</w:t>
      </w:r>
    </w:p>
    <w:p w:rsidR="00C26A32" w:rsidRPr="00036DDF" w:rsidRDefault="00C26A32" w:rsidP="00C26A32">
      <w:pPr>
        <w:spacing w:line="360" w:lineRule="auto"/>
        <w:rPr>
          <w:rFonts w:ascii="Times New Roman" w:hAnsi="Times New Roman"/>
          <w:sz w:val="24"/>
          <w:szCs w:val="24"/>
        </w:rPr>
      </w:pPr>
      <w:r>
        <w:rPr>
          <w:rFonts w:ascii="Times New Roman" w:hAnsi="Times New Roman"/>
          <w:sz w:val="24"/>
          <w:szCs w:val="24"/>
        </w:rPr>
        <w:t xml:space="preserve">            </w:t>
      </w:r>
      <w:r w:rsidRPr="00036DDF">
        <w:rPr>
          <w:rFonts w:ascii="Times New Roman" w:hAnsi="Times New Roman"/>
          <w:sz w:val="24"/>
          <w:szCs w:val="24"/>
        </w:rPr>
        <w:t xml:space="preserve">Курс </w:t>
      </w:r>
      <w:r>
        <w:rPr>
          <w:rFonts w:ascii="Times New Roman" w:hAnsi="Times New Roman"/>
          <w:b/>
          <w:sz w:val="24"/>
          <w:szCs w:val="24"/>
        </w:rPr>
        <w:t>«Художественная обработка  дерева</w:t>
      </w:r>
      <w:r w:rsidRPr="00036DDF">
        <w:rPr>
          <w:rFonts w:ascii="Times New Roman" w:hAnsi="Times New Roman"/>
          <w:b/>
          <w:sz w:val="24"/>
          <w:szCs w:val="24"/>
        </w:rPr>
        <w:t>»</w:t>
      </w:r>
      <w:r w:rsidRPr="00036DDF">
        <w:rPr>
          <w:rFonts w:ascii="Times New Roman" w:hAnsi="Times New Roman"/>
          <w:sz w:val="24"/>
          <w:szCs w:val="24"/>
        </w:rPr>
        <w:t xml:space="preserve"> направлена на приобщение учащихся к истокам народного искусства; • создание условий для формирования художественно-творческой активности учащихся;  • формирование практических навыков и приемов художественной росписи ткани; • развитие творческой индивидуальности учащегося, его личностной свободы в процессе создания художественного образа в батике; • формирование средствами художественной росписи ткани духовной культуры учащихся и потребности общения их с искусством</w:t>
      </w:r>
    </w:p>
    <w:p w:rsidR="00C26A32" w:rsidRPr="00036DDF" w:rsidRDefault="00C26A32" w:rsidP="00C26A32">
      <w:pPr>
        <w:spacing w:after="0" w:line="240" w:lineRule="auto"/>
        <w:ind w:right="-475"/>
        <w:rPr>
          <w:rFonts w:ascii="Times New Roman" w:hAnsi="Times New Roman"/>
          <w:b/>
          <w:sz w:val="24"/>
          <w:szCs w:val="24"/>
        </w:rPr>
      </w:pPr>
      <w:r>
        <w:rPr>
          <w:rFonts w:ascii="Times New Roman" w:hAnsi="Times New Roman"/>
          <w:b/>
          <w:sz w:val="24"/>
          <w:szCs w:val="24"/>
        </w:rPr>
        <w:t xml:space="preserve">                                    </w:t>
      </w:r>
      <w:r w:rsidRPr="00036DDF">
        <w:rPr>
          <w:rFonts w:ascii="Times New Roman" w:hAnsi="Times New Roman"/>
          <w:b/>
          <w:sz w:val="24"/>
          <w:szCs w:val="24"/>
        </w:rPr>
        <w:t>Описание модели организации внеурочной деятельности</w:t>
      </w:r>
    </w:p>
    <w:p w:rsidR="00C26A32" w:rsidRPr="00036DDF" w:rsidRDefault="00C26A32" w:rsidP="00C26A32">
      <w:pPr>
        <w:spacing w:after="0" w:line="240" w:lineRule="auto"/>
        <w:rPr>
          <w:rFonts w:ascii="Times New Roman" w:hAnsi="Times New Roman"/>
          <w:b/>
          <w:sz w:val="24"/>
          <w:szCs w:val="24"/>
        </w:rPr>
      </w:pPr>
    </w:p>
    <w:tbl>
      <w:tblPr>
        <w:tblStyle w:val="afff3"/>
        <w:tblW w:w="11306" w:type="dxa"/>
        <w:tblInd w:w="-821" w:type="dxa"/>
        <w:tblLayout w:type="fixed"/>
        <w:tblLook w:val="04A0"/>
      </w:tblPr>
      <w:tblGrid>
        <w:gridCol w:w="2660"/>
        <w:gridCol w:w="4536"/>
        <w:gridCol w:w="1134"/>
        <w:gridCol w:w="992"/>
        <w:gridCol w:w="992"/>
        <w:gridCol w:w="992"/>
      </w:tblGrid>
      <w:tr w:rsidR="00C26A32" w:rsidRPr="00036DDF" w:rsidTr="00E840AC">
        <w:trPr>
          <w:trHeight w:val="148"/>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rPr>
                <w:rFonts w:ascii="Times New Roman" w:hAnsi="Times New Roman"/>
                <w:b/>
                <w:bCs/>
                <w:sz w:val="24"/>
                <w:szCs w:val="24"/>
              </w:rPr>
            </w:pPr>
            <w:r w:rsidRPr="00036DDF">
              <w:rPr>
                <w:rFonts w:ascii="Times New Roman" w:hAnsi="Times New Roman"/>
                <w:b/>
                <w:bCs/>
                <w:sz w:val="24"/>
                <w:szCs w:val="24"/>
              </w:rPr>
              <w:t>Направления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rPr>
                <w:rFonts w:ascii="Times New Roman" w:hAnsi="Times New Roman"/>
                <w:b/>
                <w:bCs/>
                <w:sz w:val="24"/>
                <w:szCs w:val="24"/>
              </w:rPr>
            </w:pPr>
            <w:r w:rsidRPr="00036DDF">
              <w:rPr>
                <w:rFonts w:ascii="Times New Roman" w:hAnsi="Times New Roman"/>
                <w:b/>
                <w:bCs/>
                <w:sz w:val="24"/>
                <w:szCs w:val="24"/>
              </w:rPr>
              <w:t>Программы внеурочной деятельности</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A32" w:rsidRPr="00036DDF" w:rsidRDefault="00C26A32" w:rsidP="00E840AC">
            <w:pPr>
              <w:rPr>
                <w:rFonts w:ascii="Times New Roman" w:hAnsi="Times New Roman"/>
                <w:b/>
                <w:bCs/>
                <w:sz w:val="24"/>
                <w:szCs w:val="24"/>
              </w:rPr>
            </w:pPr>
            <w:r w:rsidRPr="00036DDF">
              <w:rPr>
                <w:rFonts w:ascii="Times New Roman" w:hAnsi="Times New Roman"/>
                <w:b/>
                <w:bCs/>
                <w:sz w:val="24"/>
                <w:szCs w:val="24"/>
              </w:rPr>
              <w:t>5 класс</w:t>
            </w: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b/>
                <w:sz w:val="24"/>
                <w:szCs w:val="24"/>
              </w:rPr>
            </w:pPr>
            <w:r w:rsidRPr="00036DDF">
              <w:rPr>
                <w:rFonts w:ascii="Times New Roman" w:hAnsi="Times New Roman"/>
                <w:b/>
                <w:sz w:val="24"/>
                <w:szCs w:val="24"/>
              </w:rPr>
              <w:t>6 класс</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b/>
                <w:sz w:val="24"/>
                <w:szCs w:val="24"/>
              </w:rPr>
            </w:pPr>
            <w:r w:rsidRPr="00036DDF">
              <w:rPr>
                <w:rFonts w:ascii="Times New Roman" w:hAnsi="Times New Roman"/>
                <w:b/>
                <w:sz w:val="24"/>
                <w:szCs w:val="24"/>
              </w:rPr>
              <w:t>7 класс</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b/>
                <w:sz w:val="24"/>
                <w:szCs w:val="24"/>
              </w:rPr>
            </w:pPr>
            <w:r>
              <w:rPr>
                <w:rFonts w:ascii="Times New Roman" w:hAnsi="Times New Roman"/>
                <w:b/>
                <w:sz w:val="24"/>
                <w:szCs w:val="24"/>
              </w:rPr>
              <w:t>8класс</w:t>
            </w:r>
          </w:p>
        </w:tc>
      </w:tr>
      <w:tr w:rsidR="00C26A32" w:rsidRPr="00036DDF" w:rsidTr="00E840AC">
        <w:trPr>
          <w:trHeight w:val="148"/>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Спортивно -оздоровительное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 xml:space="preserve"> «Юные инспекторы движения»</w:t>
            </w:r>
          </w:p>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«Шахматная школа»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p w:rsidR="00C26A32" w:rsidRPr="00036DDF" w:rsidRDefault="00C26A32" w:rsidP="00E840AC">
            <w:pPr>
              <w:spacing w:line="360" w:lineRule="auto"/>
              <w:rPr>
                <w:rFonts w:ascii="Times New Roman" w:hAnsi="Times New Roman"/>
                <w:bCs/>
                <w:sz w:val="24"/>
                <w:szCs w:val="24"/>
              </w:rPr>
            </w:pP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Pr>
                <w:rFonts w:ascii="Times New Roman" w:hAnsi="Times New Roman"/>
                <w:sz w:val="24"/>
                <w:szCs w:val="24"/>
              </w:rPr>
              <w:t>1</w:t>
            </w:r>
          </w:p>
        </w:tc>
      </w:tr>
      <w:tr w:rsidR="00C26A32" w:rsidRPr="00036DDF" w:rsidTr="00E840AC">
        <w:trPr>
          <w:trHeight w:val="148"/>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Духовно-нравственное направление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 xml:space="preserve"> «Мир православной культуры»</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r>
              <w:rPr>
                <w:rFonts w:ascii="Times New Roman" w:hAnsi="Times New Roman"/>
                <w:sz w:val="24"/>
                <w:szCs w:val="24"/>
              </w:rPr>
              <w:t>1</w:t>
            </w:r>
          </w:p>
        </w:tc>
      </w:tr>
      <w:tr w:rsidR="00C26A32" w:rsidRPr="00036DDF" w:rsidTr="00E840AC">
        <w:trPr>
          <w:trHeight w:val="2164"/>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 xml:space="preserve">Социальное </w:t>
            </w:r>
          </w:p>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направление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«Моя экологическая грамотность»</w:t>
            </w:r>
          </w:p>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«Разговор о здоровье и правильном питании»</w:t>
            </w:r>
          </w:p>
          <w:p w:rsidR="00C26A32"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«Мы волонтеры</w:t>
            </w:r>
            <w:r>
              <w:rPr>
                <w:rFonts w:ascii="Times New Roman" w:hAnsi="Times New Roman"/>
                <w:sz w:val="24"/>
                <w:szCs w:val="24"/>
              </w:rPr>
              <w:t>»</w:t>
            </w:r>
          </w:p>
          <w:p w:rsidR="00C26A32" w:rsidRPr="00036DDF" w:rsidRDefault="00C26A32" w:rsidP="00E840AC">
            <w:pPr>
              <w:spacing w:line="360" w:lineRule="auto"/>
              <w:rPr>
                <w:rFonts w:ascii="Times New Roman" w:hAnsi="Times New Roman"/>
                <w:sz w:val="24"/>
                <w:szCs w:val="24"/>
              </w:rPr>
            </w:pP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p w:rsidR="00C26A32" w:rsidRPr="00036DDF" w:rsidRDefault="00C26A32" w:rsidP="00E840AC">
            <w:pPr>
              <w:spacing w:line="360" w:lineRule="auto"/>
              <w:rPr>
                <w:rFonts w:ascii="Times New Roman" w:hAnsi="Times New Roman"/>
                <w:bCs/>
                <w:sz w:val="24"/>
                <w:szCs w:val="24"/>
              </w:rPr>
            </w:pPr>
          </w:p>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p w:rsidR="00C26A32" w:rsidRPr="00036DDF" w:rsidRDefault="00C26A32" w:rsidP="00E840AC">
            <w:pPr>
              <w:spacing w:line="360" w:lineRule="auto"/>
              <w:rPr>
                <w:rFonts w:ascii="Times New Roman" w:hAnsi="Times New Roman"/>
                <w:bCs/>
                <w:sz w:val="24"/>
                <w:szCs w:val="24"/>
              </w:rPr>
            </w:pPr>
          </w:p>
          <w:p w:rsidR="00C26A32" w:rsidRDefault="00C26A32" w:rsidP="00E840AC">
            <w:pPr>
              <w:spacing w:line="360" w:lineRule="auto"/>
              <w:rPr>
                <w:rFonts w:ascii="Times New Roman" w:hAnsi="Times New Roman"/>
                <w:bCs/>
                <w:sz w:val="24"/>
                <w:szCs w:val="24"/>
              </w:rPr>
            </w:pPr>
          </w:p>
          <w:p w:rsidR="00C26A32" w:rsidRPr="00036DDF" w:rsidRDefault="00C26A32" w:rsidP="00E840AC">
            <w:pPr>
              <w:spacing w:line="360" w:lineRule="auto"/>
              <w:rPr>
                <w:rFonts w:ascii="Times New Roman" w:hAnsi="Times New Roman"/>
                <w:bCs/>
                <w:sz w:val="24"/>
                <w:szCs w:val="24"/>
              </w:rPr>
            </w:pPr>
          </w:p>
        </w:tc>
        <w:tc>
          <w:tcPr>
            <w:tcW w:w="992" w:type="dxa"/>
            <w:tcBorders>
              <w:top w:val="single" w:sz="4" w:space="0" w:color="auto"/>
              <w:bottom w:val="single" w:sz="4" w:space="0" w:color="auto"/>
              <w:right w:val="single" w:sz="4" w:space="0" w:color="auto"/>
            </w:tcBorders>
            <w:shd w:val="clear" w:color="auto" w:fill="auto"/>
          </w:tcPr>
          <w:p w:rsidR="00C26A32" w:rsidRDefault="00C26A32" w:rsidP="00E840AC">
            <w:pPr>
              <w:rPr>
                <w:rFonts w:ascii="Times New Roman" w:hAnsi="Times New Roman"/>
                <w:sz w:val="24"/>
                <w:szCs w:val="24"/>
              </w:rPr>
            </w:pPr>
            <w:r w:rsidRPr="00036DDF">
              <w:rPr>
                <w:rFonts w:ascii="Times New Roman" w:hAnsi="Times New Roman"/>
                <w:sz w:val="24"/>
                <w:szCs w:val="24"/>
              </w:rPr>
              <w:t>1</w:t>
            </w:r>
          </w:p>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7E5A34" w:rsidRDefault="00C26A32" w:rsidP="00E840AC">
            <w:pPr>
              <w:rPr>
                <w:rFonts w:ascii="Times New Roman" w:hAnsi="Times New Roman"/>
                <w:color w:val="000000" w:themeColor="text1"/>
                <w:sz w:val="24"/>
                <w:szCs w:val="24"/>
              </w:rPr>
            </w:pPr>
            <w:r w:rsidRPr="007E5A34">
              <w:rPr>
                <w:rFonts w:ascii="Times New Roman" w:hAnsi="Times New Roman"/>
                <w:color w:val="000000" w:themeColor="text1"/>
                <w:sz w:val="24"/>
                <w:szCs w:val="24"/>
              </w:rPr>
              <w:t>1</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p>
          <w:p w:rsidR="00C26A32" w:rsidRPr="00A80FE3" w:rsidRDefault="00C26A32" w:rsidP="00E840AC">
            <w:pPr>
              <w:rPr>
                <w:rFonts w:ascii="Times New Roman" w:hAnsi="Times New Roman"/>
                <w:color w:val="FF0000"/>
                <w:sz w:val="24"/>
                <w:szCs w:val="24"/>
              </w:rPr>
            </w:pPr>
          </w:p>
          <w:p w:rsidR="00C26A32" w:rsidRPr="00036DDF"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Pr>
                <w:rFonts w:ascii="Times New Roman" w:hAnsi="Times New Roman"/>
                <w:sz w:val="24"/>
                <w:szCs w:val="24"/>
              </w:rPr>
              <w:t>1</w:t>
            </w:r>
          </w:p>
        </w:tc>
      </w:tr>
      <w:tr w:rsidR="00C26A32" w:rsidRPr="00036DDF" w:rsidTr="00E840AC">
        <w:trPr>
          <w:trHeight w:val="148"/>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Общеинтеллектуальное</w:t>
            </w:r>
          </w:p>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направление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«Белгородоведение»</w:t>
            </w:r>
          </w:p>
          <w:p w:rsidR="00C26A32" w:rsidRDefault="00C26A32" w:rsidP="00E840AC">
            <w:pPr>
              <w:spacing w:line="360" w:lineRule="auto"/>
              <w:jc w:val="center"/>
              <w:rPr>
                <w:rFonts w:ascii="Times New Roman" w:hAnsi="Times New Roman"/>
                <w:sz w:val="24"/>
                <w:szCs w:val="24"/>
              </w:rPr>
            </w:pPr>
            <w:r w:rsidRPr="00A80FE3">
              <w:rPr>
                <w:rFonts w:ascii="Times New Roman" w:hAnsi="Times New Roman"/>
                <w:sz w:val="24"/>
                <w:szCs w:val="24"/>
              </w:rPr>
              <w:t>«Увлекательная грамматика</w:t>
            </w:r>
            <w:r>
              <w:rPr>
                <w:rFonts w:ascii="Times New Roman" w:hAnsi="Times New Roman"/>
                <w:sz w:val="24"/>
                <w:szCs w:val="24"/>
              </w:rPr>
              <w:t>»</w:t>
            </w:r>
          </w:p>
          <w:p w:rsidR="00C26A32" w:rsidRPr="00B95AE9" w:rsidRDefault="00C26A32" w:rsidP="00E840AC">
            <w:pPr>
              <w:spacing w:line="360" w:lineRule="auto"/>
              <w:jc w:val="center"/>
              <w:rPr>
                <w:rFonts w:ascii="Times New Roman" w:hAnsi="Times New Roman"/>
                <w:sz w:val="24"/>
                <w:szCs w:val="24"/>
              </w:rPr>
            </w:pPr>
            <w:r>
              <w:rPr>
                <w:rFonts w:ascii="Times New Roman" w:hAnsi="Times New Roman"/>
                <w:sz w:val="24"/>
                <w:szCs w:val="24"/>
              </w:rPr>
              <w:t>«Математика в искусстве, искусство в математике</w:t>
            </w:r>
            <w:r w:rsidRPr="00B95AE9">
              <w:rPr>
                <w:rFonts w:ascii="Times New Roman" w:hAnsi="Times New Roman"/>
                <w:sz w:val="24"/>
                <w:szCs w:val="24"/>
              </w:rPr>
              <w:t>»</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p w:rsidR="00C26A32" w:rsidRPr="00036DDF" w:rsidRDefault="00C26A32" w:rsidP="00E840AC">
            <w:pPr>
              <w:spacing w:line="360" w:lineRule="auto"/>
              <w:rPr>
                <w:rFonts w:ascii="Times New Roman" w:hAnsi="Times New Roman"/>
                <w:bCs/>
                <w:sz w:val="24"/>
                <w:szCs w:val="24"/>
              </w:rPr>
            </w:pP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Pr>
                <w:rFonts w:ascii="Times New Roman" w:hAnsi="Times New Roman"/>
                <w:sz w:val="24"/>
                <w:szCs w:val="24"/>
              </w:rPr>
              <w:t>1</w:t>
            </w:r>
          </w:p>
        </w:tc>
      </w:tr>
      <w:tr w:rsidR="00C26A32" w:rsidRPr="00036DDF" w:rsidTr="00E840AC">
        <w:trPr>
          <w:trHeight w:val="626"/>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Общекультурное</w:t>
            </w:r>
          </w:p>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направление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 xml:space="preserve"> «Хореография»</w:t>
            </w:r>
          </w:p>
          <w:p w:rsidR="00C26A32" w:rsidRDefault="00C26A32" w:rsidP="00E840AC">
            <w:pPr>
              <w:spacing w:line="360" w:lineRule="auto"/>
              <w:jc w:val="center"/>
              <w:rPr>
                <w:rFonts w:ascii="Times New Roman" w:hAnsi="Times New Roman"/>
                <w:sz w:val="24"/>
                <w:szCs w:val="24"/>
              </w:rPr>
            </w:pPr>
            <w:r w:rsidRPr="00036DDF">
              <w:rPr>
                <w:rFonts w:ascii="Times New Roman" w:hAnsi="Times New Roman"/>
                <w:sz w:val="24"/>
                <w:szCs w:val="24"/>
              </w:rPr>
              <w:t>«Художественная роспись тканей»</w:t>
            </w:r>
          </w:p>
          <w:p w:rsidR="00C26A32" w:rsidRDefault="00C26A32" w:rsidP="00E840AC">
            <w:pPr>
              <w:spacing w:line="360" w:lineRule="auto"/>
              <w:jc w:val="center"/>
              <w:rPr>
                <w:rFonts w:ascii="Times New Roman" w:hAnsi="Times New Roman"/>
                <w:sz w:val="24"/>
                <w:szCs w:val="24"/>
              </w:rPr>
            </w:pPr>
          </w:p>
          <w:p w:rsidR="00C26A32" w:rsidRPr="00036DDF" w:rsidRDefault="00C26A32" w:rsidP="00E840AC">
            <w:pPr>
              <w:spacing w:line="360" w:lineRule="auto"/>
              <w:jc w:val="center"/>
              <w:rPr>
                <w:rFonts w:ascii="Times New Roman" w:hAnsi="Times New Roman"/>
                <w:sz w:val="24"/>
                <w:szCs w:val="24"/>
              </w:rPr>
            </w:pPr>
            <w:r>
              <w:rPr>
                <w:rFonts w:ascii="Times New Roman" w:hAnsi="Times New Roman"/>
                <w:sz w:val="24"/>
                <w:szCs w:val="24"/>
              </w:rPr>
              <w:t>« Художественная обработка дерева»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C26A32" w:rsidRPr="00036DDF" w:rsidRDefault="00C26A32" w:rsidP="00E840AC">
            <w:pPr>
              <w:spacing w:line="360" w:lineRule="auto"/>
              <w:rPr>
                <w:rFonts w:ascii="Times New Roman" w:hAnsi="Times New Roman"/>
                <w:bCs/>
                <w:sz w:val="24"/>
                <w:szCs w:val="24"/>
              </w:rPr>
            </w:pPr>
            <w:r w:rsidRPr="00036DDF">
              <w:rPr>
                <w:rFonts w:ascii="Times New Roman" w:hAnsi="Times New Roman"/>
                <w:bCs/>
                <w:sz w:val="24"/>
                <w:szCs w:val="24"/>
              </w:rPr>
              <w:t>1</w:t>
            </w:r>
          </w:p>
          <w:p w:rsidR="00C26A32" w:rsidRDefault="00C26A32" w:rsidP="00E840AC">
            <w:pPr>
              <w:spacing w:line="360" w:lineRule="auto"/>
              <w:rPr>
                <w:rFonts w:ascii="Times New Roman" w:hAnsi="Times New Roman"/>
                <w:bCs/>
                <w:sz w:val="24"/>
                <w:szCs w:val="24"/>
              </w:rPr>
            </w:pPr>
          </w:p>
          <w:p w:rsidR="00C26A32" w:rsidRDefault="00C26A32" w:rsidP="00E840AC">
            <w:pPr>
              <w:spacing w:line="360" w:lineRule="auto"/>
              <w:rPr>
                <w:rFonts w:ascii="Times New Roman" w:hAnsi="Times New Roman"/>
                <w:bCs/>
                <w:sz w:val="24"/>
                <w:szCs w:val="24"/>
              </w:rPr>
            </w:pPr>
          </w:p>
          <w:p w:rsidR="00C26A32" w:rsidRPr="00036DDF" w:rsidRDefault="00C26A32" w:rsidP="00E840AC">
            <w:pPr>
              <w:spacing w:line="360" w:lineRule="auto"/>
              <w:rPr>
                <w:rFonts w:ascii="Times New Roman" w:hAnsi="Times New Roman"/>
                <w:bCs/>
                <w:sz w:val="24"/>
                <w:szCs w:val="24"/>
              </w:rPr>
            </w:pPr>
            <w:r>
              <w:rPr>
                <w:rFonts w:ascii="Times New Roman" w:hAnsi="Times New Roman"/>
                <w:bCs/>
                <w:sz w:val="24"/>
                <w:szCs w:val="24"/>
              </w:rPr>
              <w:t>1</w:t>
            </w: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p w:rsidR="00C26A32" w:rsidRPr="00036DDF"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sidRPr="00036DDF">
              <w:rPr>
                <w:rFonts w:ascii="Times New Roman" w:hAnsi="Times New Roman"/>
                <w:sz w:val="24"/>
                <w:szCs w:val="24"/>
              </w:rPr>
              <w:t>1</w:t>
            </w:r>
          </w:p>
        </w:tc>
        <w:tc>
          <w:tcPr>
            <w:tcW w:w="992" w:type="dxa"/>
            <w:tcBorders>
              <w:top w:val="single" w:sz="4" w:space="0" w:color="auto"/>
              <w:bottom w:val="single" w:sz="4" w:space="0" w:color="auto"/>
              <w:right w:val="single" w:sz="4" w:space="0" w:color="auto"/>
            </w:tcBorders>
          </w:tcPr>
          <w:p w:rsidR="00C26A32" w:rsidRDefault="00C26A32" w:rsidP="00E840AC">
            <w:pPr>
              <w:rPr>
                <w:rFonts w:ascii="Times New Roman" w:hAnsi="Times New Roman"/>
                <w:sz w:val="24"/>
                <w:szCs w:val="24"/>
              </w:rPr>
            </w:pPr>
          </w:p>
          <w:p w:rsidR="00C26A32" w:rsidRDefault="00C26A32" w:rsidP="00E840AC">
            <w:pPr>
              <w:rPr>
                <w:rFonts w:ascii="Times New Roman" w:hAnsi="Times New Roman"/>
                <w:sz w:val="24"/>
                <w:szCs w:val="24"/>
              </w:rPr>
            </w:pPr>
          </w:p>
          <w:p w:rsidR="00C26A32" w:rsidRPr="00036DDF" w:rsidRDefault="00C26A32" w:rsidP="00E840AC">
            <w:pPr>
              <w:rPr>
                <w:rFonts w:ascii="Times New Roman" w:hAnsi="Times New Roman"/>
                <w:sz w:val="24"/>
                <w:szCs w:val="24"/>
              </w:rPr>
            </w:pPr>
            <w:r>
              <w:rPr>
                <w:rFonts w:ascii="Times New Roman" w:hAnsi="Times New Roman"/>
                <w:sz w:val="24"/>
                <w:szCs w:val="24"/>
              </w:rPr>
              <w:t>1</w:t>
            </w:r>
          </w:p>
        </w:tc>
      </w:tr>
      <w:tr w:rsidR="00C26A32" w:rsidRPr="00036DDF" w:rsidTr="00E840AC">
        <w:trPr>
          <w:trHeight w:val="370"/>
        </w:trPr>
        <w:tc>
          <w:tcPr>
            <w:tcW w:w="26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6A32" w:rsidRPr="00036DDF" w:rsidRDefault="00C26A32" w:rsidP="00E840AC">
            <w:pPr>
              <w:spacing w:line="360" w:lineRule="auto"/>
              <w:rPr>
                <w:rFonts w:ascii="Times New Roman" w:hAnsi="Times New Roman"/>
                <w:b/>
                <w:bCs/>
                <w:sz w:val="24"/>
                <w:szCs w:val="24"/>
              </w:rPr>
            </w:pPr>
            <w:r w:rsidRPr="00036DDF">
              <w:rPr>
                <w:rFonts w:ascii="Times New Roman" w:hAnsi="Times New Roman"/>
                <w:b/>
                <w:bCs/>
                <w:sz w:val="24"/>
                <w:szCs w:val="24"/>
              </w:rPr>
              <w:t>Всего</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26A32" w:rsidRPr="00036DDF" w:rsidRDefault="00C26A32" w:rsidP="00E840AC">
            <w:pPr>
              <w:spacing w:line="360" w:lineRule="auto"/>
              <w:rPr>
                <w:rFonts w:ascii="Times New Roman" w:hAnsi="Times New Roman"/>
                <w:bCs/>
                <w:sz w:val="24"/>
                <w:szCs w:val="24"/>
              </w:rPr>
            </w:pPr>
          </w:p>
        </w:tc>
        <w:tc>
          <w:tcPr>
            <w:tcW w:w="1134" w:type="dxa"/>
            <w:tcBorders>
              <w:top w:val="single" w:sz="4" w:space="0" w:color="000000" w:themeColor="text1"/>
              <w:left w:val="single" w:sz="4" w:space="0" w:color="auto"/>
              <w:bottom w:val="single" w:sz="4" w:space="0" w:color="auto"/>
              <w:right w:val="single" w:sz="4" w:space="0" w:color="000000" w:themeColor="text1"/>
            </w:tcBorders>
            <w:hideMark/>
          </w:tcPr>
          <w:p w:rsidR="00C26A32" w:rsidRPr="00036DDF" w:rsidRDefault="00C26A32" w:rsidP="00E840AC">
            <w:pPr>
              <w:spacing w:line="360" w:lineRule="auto"/>
              <w:rPr>
                <w:rFonts w:ascii="Times New Roman" w:hAnsi="Times New Roman"/>
                <w:bCs/>
                <w:sz w:val="24"/>
                <w:szCs w:val="24"/>
              </w:rPr>
            </w:pPr>
            <w:r>
              <w:rPr>
                <w:rFonts w:ascii="Times New Roman" w:hAnsi="Times New Roman"/>
                <w:bCs/>
                <w:sz w:val="24"/>
                <w:szCs w:val="24"/>
              </w:rPr>
              <w:t>7</w:t>
            </w:r>
          </w:p>
        </w:tc>
        <w:tc>
          <w:tcPr>
            <w:tcW w:w="992" w:type="dxa"/>
            <w:tcBorders>
              <w:top w:val="single" w:sz="4" w:space="0" w:color="auto"/>
              <w:bottom w:val="single" w:sz="4" w:space="0" w:color="auto"/>
              <w:right w:val="single" w:sz="4" w:space="0" w:color="auto"/>
            </w:tcBorders>
            <w:shd w:val="clear" w:color="auto" w:fill="auto"/>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6</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r w:rsidRPr="00036DDF">
              <w:rPr>
                <w:rFonts w:ascii="Times New Roman" w:hAnsi="Times New Roman"/>
                <w:sz w:val="24"/>
                <w:szCs w:val="24"/>
              </w:rPr>
              <w:t>5</w:t>
            </w:r>
          </w:p>
        </w:tc>
        <w:tc>
          <w:tcPr>
            <w:tcW w:w="992" w:type="dxa"/>
            <w:tcBorders>
              <w:top w:val="single" w:sz="4" w:space="0" w:color="auto"/>
              <w:bottom w:val="single" w:sz="4" w:space="0" w:color="auto"/>
              <w:right w:val="single" w:sz="4" w:space="0" w:color="auto"/>
            </w:tcBorders>
          </w:tcPr>
          <w:p w:rsidR="00C26A32" w:rsidRPr="00036DDF" w:rsidRDefault="00C26A32" w:rsidP="00E840AC">
            <w:pPr>
              <w:rPr>
                <w:rFonts w:ascii="Times New Roman" w:hAnsi="Times New Roman"/>
                <w:sz w:val="24"/>
                <w:szCs w:val="24"/>
              </w:rPr>
            </w:pPr>
            <w:r>
              <w:rPr>
                <w:rFonts w:ascii="Times New Roman" w:hAnsi="Times New Roman"/>
                <w:sz w:val="24"/>
                <w:szCs w:val="24"/>
              </w:rPr>
              <w:t>5</w:t>
            </w:r>
          </w:p>
        </w:tc>
      </w:tr>
    </w:tbl>
    <w:p w:rsidR="00C26A32" w:rsidRDefault="00C26A32" w:rsidP="00C26A32">
      <w:pPr>
        <w:autoSpaceDE w:val="0"/>
        <w:autoSpaceDN w:val="0"/>
        <w:adjustRightInd w:val="0"/>
        <w:spacing w:line="360" w:lineRule="auto"/>
        <w:rPr>
          <w:rFonts w:ascii="Times New Roman" w:hAnsi="Times New Roman"/>
          <w:b/>
          <w:spacing w:val="-9"/>
          <w:sz w:val="24"/>
          <w:szCs w:val="24"/>
          <w:lang w:eastAsia="en-US"/>
        </w:rPr>
      </w:pPr>
    </w:p>
    <w:p w:rsidR="00EB0268" w:rsidRPr="004D4B86" w:rsidRDefault="00C26A32" w:rsidP="00EB0268">
      <w:pPr>
        <w:tabs>
          <w:tab w:val="num" w:pos="42"/>
        </w:tabs>
        <w:spacing w:after="0" w:line="240" w:lineRule="auto"/>
        <w:rPr>
          <w:rFonts w:ascii="Times New Roman" w:hAnsi="Times New Roman"/>
          <w:sz w:val="24"/>
          <w:szCs w:val="24"/>
        </w:rPr>
      </w:pPr>
      <w:r>
        <w:rPr>
          <w:rFonts w:ascii="Times New Roman" w:hAnsi="Times New Roman"/>
          <w:b/>
          <w:bCs/>
          <w:sz w:val="24"/>
          <w:szCs w:val="24"/>
        </w:rPr>
        <w:t xml:space="preserve">                                                          </w:t>
      </w:r>
      <w:r w:rsidR="00EB0268" w:rsidRPr="004D4B86">
        <w:rPr>
          <w:rFonts w:ascii="Times New Roman" w:hAnsi="Times New Roman"/>
          <w:b/>
          <w:bCs/>
          <w:sz w:val="24"/>
          <w:szCs w:val="24"/>
        </w:rPr>
        <w:t>Ожидаемые результаты:</w:t>
      </w:r>
    </w:p>
    <w:p w:rsidR="00EB0268" w:rsidRPr="004D4B86" w:rsidRDefault="00EB0268" w:rsidP="001550FB">
      <w:pPr>
        <w:numPr>
          <w:ilvl w:val="0"/>
          <w:numId w:val="211"/>
        </w:numPr>
        <w:tabs>
          <w:tab w:val="num" w:pos="42"/>
        </w:tabs>
        <w:suppressAutoHyphens/>
        <w:spacing w:after="0" w:line="240" w:lineRule="auto"/>
        <w:ind w:left="40" w:firstLine="0"/>
        <w:jc w:val="both"/>
        <w:rPr>
          <w:rFonts w:ascii="Times New Roman" w:hAnsi="Times New Roman"/>
          <w:sz w:val="24"/>
          <w:szCs w:val="24"/>
        </w:rPr>
      </w:pPr>
      <w:r w:rsidRPr="004D4B86">
        <w:rPr>
          <w:rFonts w:ascii="Times New Roman" w:hAnsi="Times New Roman"/>
          <w:sz w:val="24"/>
          <w:szCs w:val="24"/>
        </w:rPr>
        <w:t xml:space="preserve">развитие индивидуальности каждого ребёнка в процессе самоопределения в системе внеурочной деятельности;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воспитание уважительного отношения к своему городу, школе;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получение школьником опыта самостоятельного социального действия;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EB0268" w:rsidRPr="004D4B86" w:rsidRDefault="00EB0268" w:rsidP="001550FB">
      <w:pPr>
        <w:numPr>
          <w:ilvl w:val="0"/>
          <w:numId w:val="211"/>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 xml:space="preserve">воспитание у детей толерантности, навыков здорового образа жизни; </w:t>
      </w:r>
    </w:p>
    <w:p w:rsidR="00EB0268" w:rsidRPr="004D4B86" w:rsidRDefault="00EB0268" w:rsidP="001550FB">
      <w:pPr>
        <w:numPr>
          <w:ilvl w:val="0"/>
          <w:numId w:val="212"/>
        </w:numPr>
        <w:tabs>
          <w:tab w:val="num" w:pos="42"/>
        </w:tabs>
        <w:suppressAutoHyphens/>
        <w:spacing w:before="100" w:beforeAutospacing="1" w:after="0" w:line="240" w:lineRule="auto"/>
        <w:ind w:left="42" w:firstLine="0"/>
        <w:jc w:val="both"/>
        <w:rPr>
          <w:rFonts w:ascii="Times New Roman" w:hAnsi="Times New Roman"/>
          <w:sz w:val="24"/>
          <w:szCs w:val="24"/>
        </w:rPr>
      </w:pPr>
      <w:r w:rsidRPr="004D4B86">
        <w:rPr>
          <w:rFonts w:ascii="Times New Roman" w:hAnsi="Times New Roman"/>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EB0268" w:rsidRPr="004D4B86" w:rsidRDefault="00EB0268" w:rsidP="00EB0268">
      <w:pPr>
        <w:spacing w:after="0" w:line="240" w:lineRule="auto"/>
        <w:rPr>
          <w:rFonts w:ascii="Times New Roman" w:hAnsi="Times New Roman"/>
          <w:b/>
          <w:sz w:val="24"/>
          <w:szCs w:val="24"/>
        </w:rPr>
      </w:pPr>
      <w:r w:rsidRPr="004D4B86">
        <w:rPr>
          <w:rFonts w:ascii="Times New Roman" w:hAnsi="Times New Roman"/>
          <w:b/>
          <w:sz w:val="24"/>
          <w:szCs w:val="24"/>
        </w:rPr>
        <w:t>Показатели  деятельности педагогов по реализации модели внеурочной деятельности</w:t>
      </w:r>
    </w:p>
    <w:p w:rsidR="00EB0268" w:rsidRPr="004D4B86" w:rsidRDefault="00EB0268" w:rsidP="001550FB">
      <w:pPr>
        <w:numPr>
          <w:ilvl w:val="0"/>
          <w:numId w:val="216"/>
        </w:numPr>
        <w:spacing w:after="0" w:line="240" w:lineRule="auto"/>
        <w:ind w:left="-142" w:firstLine="502"/>
        <w:rPr>
          <w:rFonts w:ascii="Times New Roman" w:hAnsi="Times New Roman"/>
          <w:sz w:val="24"/>
          <w:szCs w:val="24"/>
        </w:rPr>
      </w:pPr>
      <w:r w:rsidRPr="004D4B86">
        <w:rPr>
          <w:rFonts w:ascii="Times New Roman" w:hAnsi="Times New Roman"/>
          <w:sz w:val="24"/>
          <w:szCs w:val="24"/>
        </w:rPr>
        <w:t>Проектная деятельность учащихся;</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Участие учащихся в выставках, конкурсах, проектах, соревнованиях и т.п. вне школы;</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Количество учащихся, задействованных в общешкольных и внешкольных мероприятиях;</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Посещаемость занятий, курсов;</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Количество учащихся, с которыми произошел случай травматизма во время образовательного процесса;</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Посещение родителями обучающихся родительских собраний;</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Участие родителей в мероприятиях;</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Удовлетворенность учащихся жизнью школе;</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Удовлетворенность родителей деятельностью педагога, школы;</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Наличие благодарностей, грамот;</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Наличие рабочей программы и ее соответствие предъявляемым требованиям</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Ведение аналитической деятельности своей работы (отслеживание результатов, коррекция своей деятельности);</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Применение современных технологий, обеспечивающих индивидуализацию обучения;</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Презентация опыта на различных уровнях;</w:t>
      </w:r>
    </w:p>
    <w:p w:rsidR="00EB0268" w:rsidRPr="004D4B86" w:rsidRDefault="00EB0268" w:rsidP="001550FB">
      <w:pPr>
        <w:numPr>
          <w:ilvl w:val="0"/>
          <w:numId w:val="216"/>
        </w:numPr>
        <w:spacing w:after="0" w:line="240" w:lineRule="auto"/>
        <w:rPr>
          <w:rFonts w:ascii="Times New Roman" w:hAnsi="Times New Roman"/>
          <w:sz w:val="24"/>
          <w:szCs w:val="24"/>
        </w:rPr>
      </w:pPr>
      <w:r w:rsidRPr="004D4B86">
        <w:rPr>
          <w:rFonts w:ascii="Times New Roman" w:hAnsi="Times New Roman"/>
          <w:sz w:val="24"/>
          <w:szCs w:val="24"/>
        </w:rPr>
        <w:t>Наличие научно-педагогических и методических публикаций.</w:t>
      </w:r>
    </w:p>
    <w:p w:rsidR="00EB0268" w:rsidRPr="004D4B86" w:rsidRDefault="00EB0268" w:rsidP="00EB0268">
      <w:pPr>
        <w:rPr>
          <w:sz w:val="24"/>
          <w:szCs w:val="24"/>
        </w:rPr>
      </w:pPr>
    </w:p>
    <w:p w:rsidR="00070DFC" w:rsidRPr="00ED2C24" w:rsidRDefault="00070DFC" w:rsidP="003841DC">
      <w:pPr>
        <w:pStyle w:val="a6"/>
        <w:ind w:left="450" w:firstLine="0"/>
        <w:jc w:val="center"/>
        <w:rPr>
          <w:rFonts w:ascii="Times New Roman" w:hAnsi="Times New Roman" w:cs="Times New Roman"/>
          <w:b/>
          <w:sz w:val="24"/>
          <w:szCs w:val="24"/>
        </w:rPr>
      </w:pPr>
    </w:p>
    <w:p w:rsidR="00816630" w:rsidRPr="00ED2C24" w:rsidRDefault="003841DC" w:rsidP="003841DC">
      <w:pPr>
        <w:pStyle w:val="a6"/>
        <w:ind w:left="450" w:firstLine="0"/>
        <w:jc w:val="center"/>
        <w:rPr>
          <w:rStyle w:val="dash0410005f0431005f0437005f0430005f0446005f0020005f0441005f043f005f0438005f0441005f043a005f0430005f005fchar1char1"/>
          <w:b/>
        </w:rPr>
      </w:pPr>
      <w:r w:rsidRPr="00ED2C24">
        <w:rPr>
          <w:rFonts w:ascii="Times New Roman" w:hAnsi="Times New Roman" w:cs="Times New Roman"/>
          <w:b/>
          <w:sz w:val="24"/>
          <w:szCs w:val="24"/>
        </w:rPr>
        <w:t>3.</w:t>
      </w:r>
      <w:r w:rsidR="0007106F" w:rsidRPr="00ED2C24">
        <w:rPr>
          <w:rFonts w:ascii="Times New Roman" w:hAnsi="Times New Roman" w:cs="Times New Roman"/>
          <w:b/>
          <w:sz w:val="24"/>
          <w:szCs w:val="24"/>
        </w:rPr>
        <w:t>3</w:t>
      </w:r>
      <w:r w:rsidR="00816630" w:rsidRPr="00ED2C24">
        <w:rPr>
          <w:rFonts w:ascii="Times New Roman" w:hAnsi="Times New Roman" w:cs="Times New Roman"/>
          <w:b/>
          <w:sz w:val="24"/>
          <w:szCs w:val="24"/>
        </w:rPr>
        <w:t>. Система</w:t>
      </w:r>
      <w:r w:rsidR="00816630" w:rsidRPr="00ED2C24">
        <w:rPr>
          <w:rStyle w:val="dash0410005f0431005f0437005f0430005f0446005f0020005f0441005f043f005f0438005f0441005f043a005f0430005f005fchar1char1"/>
          <w:b/>
        </w:rPr>
        <w:t xml:space="preserve"> условий реализации основной образовательной программы</w:t>
      </w:r>
    </w:p>
    <w:p w:rsidR="003841DC" w:rsidRPr="00ED2C24" w:rsidRDefault="003841DC" w:rsidP="003841DC">
      <w:pPr>
        <w:pStyle w:val="a6"/>
        <w:jc w:val="center"/>
        <w:rPr>
          <w:rStyle w:val="dash0410005f0431005f0437005f0430005f0446005f0020005f0441005f043f005f0438005f0441005f043a005f0430005f005fchar1char1"/>
          <w:b/>
        </w:rPr>
      </w:pPr>
    </w:p>
    <w:p w:rsidR="003841DC" w:rsidRPr="00ED2C24" w:rsidRDefault="003841DC" w:rsidP="003841DC">
      <w:pPr>
        <w:pStyle w:val="aff7"/>
        <w:tabs>
          <w:tab w:val="left" w:pos="360"/>
        </w:tabs>
        <w:ind w:firstLine="709"/>
        <w:jc w:val="both"/>
      </w:pPr>
      <w:bookmarkStart w:id="328" w:name="_Toc221291572"/>
      <w:r w:rsidRPr="00ED2C24">
        <w:t>Приоритетным   направлением       образовате</w:t>
      </w:r>
      <w:r w:rsidR="00070DFC" w:rsidRPr="00ED2C24">
        <w:t>льной     политики   МОУ «Клименков</w:t>
      </w:r>
      <w:r w:rsidRPr="00ED2C24">
        <w:t>ская СОШ»  является создание образовательного пространства школы, обеспечивающего комфортные условия для формирования системы взглядов и убеждений педагогов, воспитанников и их родителей, направленных на формирование личности культурной, образованной, духовно-нравственной, физически развитой и здоровой, способной реализовать себя в разнообразных видах деятельности.</w:t>
      </w:r>
    </w:p>
    <w:p w:rsidR="003841DC" w:rsidRPr="00A553A8" w:rsidRDefault="003841DC" w:rsidP="00A553A8">
      <w:pPr>
        <w:spacing w:line="240" w:lineRule="auto"/>
        <w:jc w:val="both"/>
        <w:rPr>
          <w:rFonts w:ascii="Times New Roman" w:hAnsi="Times New Roman"/>
          <w:sz w:val="24"/>
          <w:szCs w:val="24"/>
        </w:rPr>
      </w:pPr>
      <w:r w:rsidRPr="00ED2C24">
        <w:rPr>
          <w:rFonts w:ascii="Times New Roman" w:hAnsi="Times New Roman"/>
          <w:sz w:val="24"/>
          <w:szCs w:val="24"/>
        </w:rPr>
        <w:t xml:space="preserve">           </w:t>
      </w:r>
      <w:r w:rsidRPr="00A553A8">
        <w:rPr>
          <w:rFonts w:ascii="Times New Roman" w:hAnsi="Times New Roman"/>
          <w:sz w:val="24"/>
          <w:szCs w:val="24"/>
        </w:rPr>
        <w:t>Школа имеет лицензию</w:t>
      </w:r>
      <w:r w:rsidR="00431ADE">
        <w:rPr>
          <w:rFonts w:ascii="Times New Roman" w:hAnsi="Times New Roman"/>
          <w:sz w:val="24"/>
          <w:szCs w:val="24"/>
        </w:rPr>
        <w:t>,</w:t>
      </w:r>
      <w:r w:rsidRPr="00A553A8">
        <w:rPr>
          <w:rFonts w:ascii="Times New Roman" w:hAnsi="Times New Roman"/>
          <w:sz w:val="24"/>
          <w:szCs w:val="24"/>
        </w:rPr>
        <w:t xml:space="preserve"> </w:t>
      </w:r>
      <w:r w:rsidR="00431ADE">
        <w:rPr>
          <w:rFonts w:ascii="Times New Roman" w:hAnsi="Times New Roman"/>
          <w:sz w:val="24"/>
          <w:szCs w:val="24"/>
        </w:rPr>
        <w:t>в</w:t>
      </w:r>
      <w:r w:rsidRPr="00A553A8">
        <w:rPr>
          <w:rFonts w:ascii="Times New Roman" w:hAnsi="Times New Roman"/>
          <w:sz w:val="24"/>
          <w:szCs w:val="24"/>
          <w:u w:val="single"/>
        </w:rPr>
        <w:t>ыданную Департаментом образования Белгородской области</w:t>
      </w:r>
      <w:r w:rsidRPr="00A553A8">
        <w:rPr>
          <w:rFonts w:ascii="Times New Roman" w:hAnsi="Times New Roman"/>
          <w:sz w:val="24"/>
          <w:szCs w:val="24"/>
        </w:rPr>
        <w:t xml:space="preserve">, которая даёт  право на осуществление образовательной деятельности по образовательным программам: </w:t>
      </w:r>
      <w:r w:rsidR="00A553A8" w:rsidRPr="00A553A8">
        <w:rPr>
          <w:rFonts w:ascii="Times New Roman" w:hAnsi="Times New Roman"/>
          <w:sz w:val="24"/>
          <w:szCs w:val="24"/>
        </w:rPr>
        <w:t xml:space="preserve">дошкольное образование, </w:t>
      </w:r>
      <w:r w:rsidRPr="00A553A8">
        <w:rPr>
          <w:rFonts w:ascii="Times New Roman" w:hAnsi="Times New Roman"/>
          <w:sz w:val="24"/>
          <w:szCs w:val="24"/>
        </w:rPr>
        <w:t>начальное общее образование, основное общ</w:t>
      </w:r>
      <w:r w:rsidR="00A553A8" w:rsidRPr="00A553A8">
        <w:rPr>
          <w:rFonts w:ascii="Times New Roman" w:hAnsi="Times New Roman"/>
          <w:sz w:val="24"/>
          <w:szCs w:val="24"/>
        </w:rPr>
        <w:t xml:space="preserve">ее образование, среднее  общее образование., профессиональное обучение. </w:t>
      </w:r>
      <w:r w:rsidRPr="00A553A8">
        <w:rPr>
          <w:rFonts w:ascii="Times New Roman" w:hAnsi="Times New Roman"/>
          <w:sz w:val="24"/>
          <w:szCs w:val="24"/>
        </w:rPr>
        <w:t xml:space="preserve">Школа реализует общеобразовательную, предпрофильную, профильную образовательные программы и образовательную программу профессиональной подготовки, имеются достаточные ресурсы для внедрения в процесс обучения перспективных методик и современных инновационных технологий. </w:t>
      </w:r>
    </w:p>
    <w:p w:rsidR="003841DC" w:rsidRPr="00ED2C24" w:rsidRDefault="003841DC" w:rsidP="003841DC">
      <w:pPr>
        <w:pStyle w:val="a2"/>
        <w:ind w:firstLine="454"/>
        <w:jc w:val="both"/>
        <w:rPr>
          <w:rFonts w:cs="Times New Roman"/>
        </w:rPr>
      </w:pPr>
      <w:r w:rsidRPr="00ED2C24">
        <w:rPr>
          <w:rFonts w:cs="Times New Roman"/>
        </w:rPr>
        <w:t>Созданные в МОУ «</w:t>
      </w:r>
      <w:r w:rsidR="00070DFC" w:rsidRPr="00ED2C24">
        <w:rPr>
          <w:rFonts w:cs="Times New Roman"/>
        </w:rPr>
        <w:t xml:space="preserve">Клименковская </w:t>
      </w:r>
      <w:r w:rsidRPr="00ED2C24">
        <w:rPr>
          <w:rFonts w:cs="Times New Roman"/>
        </w:rPr>
        <w:t xml:space="preserve"> СОШ» условия соответствуют требованиям Стандарта, гарантируют  сохранность и укрепление физического, психологического и социального здоровья обучающихся; обеспечивают реализацию основной образовательной программы образовательного учреждения и достижение планируемых результатов её освоения; учитывают особенности образовательного учреждения, его организационную структуру, запросы участников образовательного процесса; предоставляют возможность взаимодействия с социальными партнёрами.</w:t>
      </w:r>
    </w:p>
    <w:p w:rsidR="001C07B7" w:rsidRPr="00ED2C24" w:rsidRDefault="001C07B7" w:rsidP="003841DC">
      <w:pPr>
        <w:pStyle w:val="afffffd"/>
        <w:spacing w:line="240" w:lineRule="auto"/>
        <w:jc w:val="center"/>
        <w:rPr>
          <w:b/>
          <w:sz w:val="24"/>
          <w:szCs w:val="24"/>
        </w:rPr>
      </w:pPr>
      <w:bookmarkStart w:id="329" w:name="bookmark201"/>
    </w:p>
    <w:p w:rsidR="003841DC" w:rsidRDefault="00EC1DCC" w:rsidP="003841DC">
      <w:pPr>
        <w:pStyle w:val="afffffd"/>
        <w:spacing w:line="240" w:lineRule="auto"/>
        <w:jc w:val="center"/>
        <w:rPr>
          <w:b/>
          <w:sz w:val="24"/>
          <w:szCs w:val="24"/>
        </w:rPr>
      </w:pPr>
      <w:r w:rsidRPr="00ED2C24">
        <w:rPr>
          <w:b/>
          <w:sz w:val="24"/>
          <w:szCs w:val="24"/>
        </w:rPr>
        <w:t>Кадровы</w:t>
      </w:r>
      <w:r w:rsidR="003841DC" w:rsidRPr="00ED2C24">
        <w:rPr>
          <w:b/>
          <w:sz w:val="24"/>
          <w:szCs w:val="24"/>
        </w:rPr>
        <w:t xml:space="preserve">е </w:t>
      </w:r>
      <w:r w:rsidRPr="00ED2C24">
        <w:rPr>
          <w:b/>
          <w:sz w:val="24"/>
          <w:szCs w:val="24"/>
        </w:rPr>
        <w:t>условия</w:t>
      </w:r>
      <w:r w:rsidR="003841DC" w:rsidRPr="00ED2C24">
        <w:rPr>
          <w:b/>
          <w:sz w:val="24"/>
          <w:szCs w:val="24"/>
        </w:rPr>
        <w:t xml:space="preserve"> реализации основной образовательной программы основного общего образования</w:t>
      </w:r>
      <w:bookmarkStart w:id="330" w:name="bookmark202"/>
      <w:bookmarkEnd w:id="329"/>
    </w:p>
    <w:tbl>
      <w:tblPr>
        <w:tblW w:w="0" w:type="auto"/>
        <w:tblInd w:w="-140" w:type="dxa"/>
        <w:tblLayout w:type="fixed"/>
        <w:tblCellMar>
          <w:left w:w="40" w:type="dxa"/>
          <w:right w:w="40" w:type="dxa"/>
        </w:tblCellMar>
        <w:tblLook w:val="04A0"/>
      </w:tblPr>
      <w:tblGrid>
        <w:gridCol w:w="4680"/>
        <w:gridCol w:w="1620"/>
        <w:gridCol w:w="2880"/>
      </w:tblGrid>
      <w:tr w:rsidR="007572A3" w:rsidRPr="00B35314" w:rsidTr="0053457C">
        <w:trPr>
          <w:trHeight w:hRule="exact" w:val="1055"/>
        </w:trPr>
        <w:tc>
          <w:tcPr>
            <w:tcW w:w="46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4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40" w:after="0" w:line="240" w:lineRule="auto"/>
              <w:jc w:val="center"/>
              <w:rPr>
                <w:rFonts w:ascii="Times New Roman" w:hAnsi="Times New Roman"/>
                <w:bCs/>
                <w:iCs/>
                <w:sz w:val="24"/>
                <w:szCs w:val="24"/>
              </w:rPr>
            </w:pPr>
            <w:r w:rsidRPr="00B35314">
              <w:rPr>
                <w:rFonts w:ascii="Times New Roman" w:hAnsi="Times New Roman"/>
                <w:bCs/>
                <w:iCs/>
                <w:sz w:val="24"/>
                <w:szCs w:val="24"/>
              </w:rPr>
              <w:t>всего</w:t>
            </w:r>
          </w:p>
          <w:p w:rsidR="007572A3" w:rsidRPr="00B35314" w:rsidRDefault="007572A3" w:rsidP="0053457C">
            <w:pPr>
              <w:spacing w:before="4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 к общему  числу педагогических</w:t>
            </w:r>
          </w:p>
          <w:p w:rsidR="007572A3" w:rsidRPr="00B35314" w:rsidRDefault="007572A3" w:rsidP="0053457C">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работников</w:t>
            </w:r>
          </w:p>
          <w:p w:rsidR="007572A3" w:rsidRPr="00B35314" w:rsidRDefault="007572A3" w:rsidP="0053457C">
            <w:pPr>
              <w:spacing w:before="40" w:after="120" w:line="240" w:lineRule="auto"/>
              <w:jc w:val="center"/>
              <w:rPr>
                <w:rFonts w:ascii="Times New Roman" w:hAnsi="Times New Roman"/>
                <w:bCs/>
                <w:iCs/>
                <w:sz w:val="24"/>
                <w:szCs w:val="24"/>
              </w:rPr>
            </w:pPr>
          </w:p>
          <w:p w:rsidR="007572A3" w:rsidRPr="00B35314" w:rsidRDefault="007572A3" w:rsidP="0053457C">
            <w:pPr>
              <w:spacing w:before="40" w:after="120" w:line="240" w:lineRule="auto"/>
              <w:jc w:val="center"/>
              <w:rPr>
                <w:rFonts w:ascii="Times New Roman" w:hAnsi="Times New Roman"/>
                <w:bCs/>
                <w:iCs/>
                <w:sz w:val="24"/>
                <w:szCs w:val="24"/>
              </w:rPr>
            </w:pPr>
          </w:p>
          <w:p w:rsidR="007572A3" w:rsidRPr="00B35314" w:rsidRDefault="007572A3" w:rsidP="0053457C">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педагогических</w:t>
            </w:r>
          </w:p>
          <w:p w:rsidR="007572A3" w:rsidRPr="00B35314" w:rsidRDefault="007572A3" w:rsidP="0053457C">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тирблогоргтргтрггшшшщогш9ог9шопедагогичепепедагопедагогическихпедагогических работ</w:t>
            </w:r>
            <w:r w:rsidRPr="00B35314">
              <w:rPr>
                <w:rFonts w:ascii="Times New Roman" w:hAnsi="Times New Roman"/>
                <w:bCs/>
                <w:iCs/>
                <w:sz w:val="24"/>
                <w:szCs w:val="24"/>
              </w:rPr>
              <w:softHyphen/>
              <w:t>ников</w:t>
            </w:r>
          </w:p>
          <w:p w:rsidR="007572A3" w:rsidRPr="00B35314" w:rsidRDefault="007572A3" w:rsidP="0053457C">
            <w:pPr>
              <w:spacing w:before="40" w:after="0" w:line="240" w:lineRule="auto"/>
              <w:jc w:val="center"/>
              <w:rPr>
                <w:rFonts w:ascii="Times New Roman" w:hAnsi="Times New Roman"/>
                <w:bCs/>
                <w:iCs/>
                <w:sz w:val="24"/>
                <w:szCs w:val="24"/>
              </w:rPr>
            </w:pPr>
          </w:p>
        </w:tc>
      </w:tr>
      <w:tr w:rsidR="007572A3" w:rsidRPr="00B35314" w:rsidTr="0053457C">
        <w:trPr>
          <w:trHeight w:hRule="exact" w:val="647"/>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40" w:after="0" w:line="240" w:lineRule="auto"/>
              <w:rPr>
                <w:rFonts w:ascii="Times New Roman" w:hAnsi="Times New Roman"/>
                <w:bCs/>
                <w:iCs/>
                <w:sz w:val="24"/>
                <w:szCs w:val="24"/>
              </w:rPr>
            </w:pPr>
            <w:r w:rsidRPr="00B35314">
              <w:rPr>
                <w:rFonts w:ascii="Times New Roman" w:hAnsi="Times New Roman"/>
                <w:bCs/>
                <w:iCs/>
                <w:sz w:val="24"/>
                <w:szCs w:val="24"/>
              </w:rPr>
              <w:t>Процент обеспеченности школы педагогическими кадрами</w:t>
            </w: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40" w:after="0" w:line="240" w:lineRule="auto"/>
              <w:jc w:val="center"/>
              <w:rPr>
                <w:rFonts w:ascii="Times New Roman" w:hAnsi="Times New Roman"/>
                <w:bCs/>
                <w:iCs/>
                <w:sz w:val="24"/>
                <w:szCs w:val="24"/>
              </w:rPr>
            </w:pPr>
            <w:r w:rsidRPr="00B35314">
              <w:rPr>
                <w:rFonts w:ascii="Times New Roman" w:hAnsi="Times New Roman"/>
                <w:bCs/>
                <w:iCs/>
                <w:sz w:val="24"/>
                <w:szCs w:val="24"/>
              </w:rPr>
              <w:t>20</w:t>
            </w:r>
          </w:p>
        </w:tc>
        <w:tc>
          <w:tcPr>
            <w:tcW w:w="28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40" w:after="120" w:line="240" w:lineRule="auto"/>
              <w:jc w:val="center"/>
              <w:rPr>
                <w:rFonts w:ascii="Times New Roman" w:hAnsi="Times New Roman"/>
                <w:bCs/>
                <w:iCs/>
                <w:sz w:val="24"/>
                <w:szCs w:val="24"/>
              </w:rPr>
            </w:pPr>
            <w:r w:rsidRPr="00B35314">
              <w:rPr>
                <w:rFonts w:ascii="Times New Roman" w:hAnsi="Times New Roman"/>
                <w:bCs/>
                <w:iCs/>
                <w:sz w:val="24"/>
                <w:szCs w:val="24"/>
              </w:rPr>
              <w:t>100</w:t>
            </w:r>
          </w:p>
        </w:tc>
      </w:tr>
      <w:tr w:rsidR="007572A3" w:rsidRPr="00B35314" w:rsidTr="0053457C">
        <w:trPr>
          <w:trHeight w:hRule="exact" w:val="350"/>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40" w:after="0" w:line="240" w:lineRule="auto"/>
              <w:rPr>
                <w:rFonts w:ascii="Times New Roman" w:hAnsi="Times New Roman"/>
                <w:b/>
                <w:iCs/>
                <w:sz w:val="24"/>
                <w:szCs w:val="24"/>
              </w:rPr>
            </w:pPr>
            <w:r w:rsidRPr="00B35314">
              <w:rPr>
                <w:rFonts w:ascii="Times New Roman" w:hAnsi="Times New Roman"/>
                <w:b/>
                <w:bCs/>
                <w:iCs/>
                <w:sz w:val="24"/>
                <w:szCs w:val="24"/>
              </w:rPr>
              <w:t>Имеют  образование</w:t>
            </w:r>
          </w:p>
          <w:p w:rsidR="007572A3" w:rsidRPr="00B35314" w:rsidRDefault="007572A3" w:rsidP="0053457C">
            <w:pPr>
              <w:spacing w:before="40" w:after="0" w:line="240" w:lineRule="auto"/>
              <w:rPr>
                <w:rFonts w:ascii="Times New Roman" w:hAnsi="Times New Roman"/>
                <w:b/>
                <w:iCs/>
                <w:sz w:val="24"/>
                <w:szCs w:val="24"/>
              </w:rPr>
            </w:pPr>
            <w:r w:rsidRPr="00B35314">
              <w:rPr>
                <w:rFonts w:ascii="Times New Roman" w:hAnsi="Times New Roman"/>
                <w:b/>
                <w:bCs/>
                <w:iCs/>
                <w:sz w:val="24"/>
                <w:szCs w:val="24"/>
              </w:rPr>
              <w:t>-</w:t>
            </w:r>
          </w:p>
          <w:p w:rsidR="007572A3" w:rsidRPr="00B35314" w:rsidRDefault="007572A3" w:rsidP="0053457C">
            <w:pPr>
              <w:spacing w:before="40" w:after="0" w:line="240" w:lineRule="auto"/>
              <w:rPr>
                <w:rFonts w:ascii="Times New Roman" w:hAnsi="Times New Roman"/>
                <w:bCs/>
                <w:iCs/>
                <w:sz w:val="24"/>
                <w:szCs w:val="24"/>
              </w:rPr>
            </w:pPr>
            <w:r w:rsidRPr="00B35314">
              <w:rPr>
                <w:rFonts w:ascii="Times New Roman" w:hAnsi="Times New Roman"/>
                <w:bCs/>
                <w:iCs/>
                <w:sz w:val="24"/>
                <w:szCs w:val="24"/>
              </w:rPr>
              <w:t>-</w:t>
            </w: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40" w:after="0" w:line="240" w:lineRule="auto"/>
              <w:jc w:val="center"/>
              <w:rPr>
                <w:rFonts w:ascii="Times New Roman" w:hAnsi="Times New Roman"/>
                <w:bCs/>
                <w:iCs/>
                <w:sz w:val="24"/>
                <w:szCs w:val="24"/>
              </w:rPr>
            </w:pPr>
          </w:p>
          <w:p w:rsidR="007572A3" w:rsidRPr="00B35314" w:rsidRDefault="007572A3" w:rsidP="0053457C">
            <w:pPr>
              <w:spacing w:before="4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40" w:after="0" w:line="240" w:lineRule="auto"/>
              <w:jc w:val="center"/>
              <w:rPr>
                <w:rFonts w:ascii="Times New Roman" w:hAnsi="Times New Roman"/>
                <w:bCs/>
                <w:iCs/>
                <w:sz w:val="24"/>
                <w:szCs w:val="24"/>
              </w:rPr>
            </w:pPr>
          </w:p>
          <w:p w:rsidR="007572A3" w:rsidRPr="00B35314" w:rsidRDefault="007572A3" w:rsidP="0053457C">
            <w:pPr>
              <w:spacing w:before="40" w:after="0" w:line="240" w:lineRule="auto"/>
              <w:jc w:val="center"/>
              <w:rPr>
                <w:rFonts w:ascii="Times New Roman" w:hAnsi="Times New Roman"/>
                <w:bCs/>
                <w:iCs/>
                <w:sz w:val="24"/>
                <w:szCs w:val="24"/>
              </w:rPr>
            </w:pPr>
          </w:p>
        </w:tc>
      </w:tr>
      <w:tr w:rsidR="007572A3" w:rsidRPr="00B35314" w:rsidTr="0053457C">
        <w:trPr>
          <w:trHeight w:hRule="exact" w:val="363"/>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rPr>
                <w:rFonts w:ascii="Times New Roman" w:hAnsi="Times New Roman"/>
                <w:bCs/>
                <w:iCs/>
                <w:sz w:val="24"/>
                <w:szCs w:val="24"/>
              </w:rPr>
            </w:pPr>
            <w:r w:rsidRPr="00B35314">
              <w:rPr>
                <w:rFonts w:ascii="Times New Roman" w:hAnsi="Times New Roman"/>
                <w:bCs/>
                <w:iCs/>
                <w:sz w:val="24"/>
                <w:szCs w:val="24"/>
              </w:rPr>
              <w:t>-высшее</w:t>
            </w: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16</w:t>
            </w:r>
          </w:p>
          <w:p w:rsidR="007572A3" w:rsidRPr="00B35314" w:rsidRDefault="007572A3" w:rsidP="0053457C">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80</w:t>
            </w:r>
          </w:p>
          <w:p w:rsidR="007572A3" w:rsidRPr="00B35314" w:rsidRDefault="007572A3" w:rsidP="0053457C">
            <w:pPr>
              <w:spacing w:before="20" w:after="0" w:line="240" w:lineRule="auto"/>
              <w:jc w:val="center"/>
              <w:rPr>
                <w:rFonts w:ascii="Times New Roman" w:hAnsi="Times New Roman"/>
                <w:bCs/>
                <w:iCs/>
                <w:sz w:val="24"/>
                <w:szCs w:val="24"/>
              </w:rPr>
            </w:pPr>
          </w:p>
        </w:tc>
      </w:tr>
      <w:tr w:rsidR="007572A3" w:rsidRPr="00B35314" w:rsidTr="0053457C">
        <w:trPr>
          <w:trHeight w:hRule="exact" w:val="312"/>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rPr>
                <w:rFonts w:ascii="Times New Roman" w:hAnsi="Times New Roman"/>
                <w:bCs/>
                <w:iCs/>
                <w:sz w:val="24"/>
                <w:szCs w:val="24"/>
              </w:rPr>
            </w:pPr>
            <w:r w:rsidRPr="00B35314">
              <w:rPr>
                <w:rFonts w:ascii="Times New Roman" w:hAnsi="Times New Roman"/>
                <w:bCs/>
                <w:iCs/>
                <w:sz w:val="24"/>
                <w:szCs w:val="24"/>
              </w:rPr>
              <w:t>-незаконченное высшее</w:t>
            </w: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0</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p>
        </w:tc>
      </w:tr>
      <w:tr w:rsidR="007572A3" w:rsidRPr="00B35314" w:rsidTr="0053457C">
        <w:trPr>
          <w:trHeight w:hRule="exact" w:val="412"/>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rPr>
                <w:rFonts w:ascii="Times New Roman" w:hAnsi="Times New Roman"/>
                <w:bCs/>
                <w:iCs/>
                <w:sz w:val="24"/>
                <w:szCs w:val="24"/>
              </w:rPr>
            </w:pPr>
            <w:r w:rsidRPr="00B35314">
              <w:rPr>
                <w:rFonts w:ascii="Times New Roman" w:hAnsi="Times New Roman"/>
                <w:bCs/>
                <w:iCs/>
                <w:sz w:val="24"/>
                <w:szCs w:val="24"/>
              </w:rPr>
              <w:t>-среднее специальное</w:t>
            </w: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4</w:t>
            </w:r>
          </w:p>
          <w:p w:rsidR="007572A3" w:rsidRPr="00B35314" w:rsidRDefault="007572A3" w:rsidP="0053457C">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20</w:t>
            </w:r>
          </w:p>
          <w:p w:rsidR="007572A3" w:rsidRPr="00B35314" w:rsidRDefault="007572A3" w:rsidP="0053457C">
            <w:pPr>
              <w:spacing w:before="20" w:after="0" w:line="240" w:lineRule="auto"/>
              <w:jc w:val="center"/>
              <w:rPr>
                <w:rFonts w:ascii="Times New Roman" w:hAnsi="Times New Roman"/>
                <w:bCs/>
                <w:iCs/>
                <w:sz w:val="24"/>
                <w:szCs w:val="24"/>
              </w:rPr>
            </w:pPr>
          </w:p>
        </w:tc>
      </w:tr>
      <w:tr w:rsidR="007572A3" w:rsidRPr="00B35314" w:rsidTr="0053457C">
        <w:trPr>
          <w:trHeight w:hRule="exact" w:val="691"/>
        </w:trPr>
        <w:tc>
          <w:tcPr>
            <w:tcW w:w="46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keepNext/>
              <w:spacing w:after="0" w:line="240" w:lineRule="auto"/>
              <w:outlineLvl w:val="4"/>
              <w:rPr>
                <w:rFonts w:ascii="Times New Roman" w:hAnsi="Times New Roman"/>
                <w:b/>
                <w:i/>
                <w:sz w:val="24"/>
                <w:szCs w:val="24"/>
              </w:rPr>
            </w:pPr>
            <w:r w:rsidRPr="00B35314">
              <w:rPr>
                <w:rFonts w:ascii="Times New Roman" w:hAnsi="Times New Roman"/>
                <w:b/>
                <w:sz w:val="24"/>
                <w:szCs w:val="24"/>
              </w:rPr>
              <w:t>Имеют категорию</w:t>
            </w:r>
          </w:p>
          <w:p w:rsidR="007572A3" w:rsidRPr="00B35314" w:rsidRDefault="007572A3" w:rsidP="0053457C">
            <w:pPr>
              <w:spacing w:before="40" w:after="0" w:line="240" w:lineRule="auto"/>
              <w:rPr>
                <w:rFonts w:ascii="Times New Roman" w:hAnsi="Times New Roman"/>
                <w:bCs/>
                <w:iCs/>
                <w:sz w:val="24"/>
                <w:szCs w:val="24"/>
              </w:rPr>
            </w:pPr>
            <w:r w:rsidRPr="00B35314">
              <w:rPr>
                <w:rFonts w:ascii="Times New Roman" w:hAnsi="Times New Roman"/>
                <w:bCs/>
                <w:iCs/>
                <w:sz w:val="24"/>
                <w:szCs w:val="24"/>
              </w:rPr>
              <w:t>квалификационные категории:</w:t>
            </w:r>
          </w:p>
          <w:p w:rsidR="007572A3" w:rsidRPr="00B35314" w:rsidRDefault="007572A3" w:rsidP="0053457C">
            <w:pPr>
              <w:spacing w:before="4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p>
        </w:tc>
      </w:tr>
      <w:tr w:rsidR="007572A3" w:rsidRPr="00B35314" w:rsidTr="0053457C">
        <w:trPr>
          <w:trHeight w:hRule="exact" w:val="365"/>
        </w:trPr>
        <w:tc>
          <w:tcPr>
            <w:tcW w:w="4680" w:type="dxa"/>
            <w:tcBorders>
              <w:top w:val="single" w:sz="6" w:space="0" w:color="auto"/>
              <w:left w:val="single" w:sz="6" w:space="0" w:color="auto"/>
              <w:bottom w:val="single" w:sz="6" w:space="0" w:color="auto"/>
              <w:right w:val="single" w:sz="6" w:space="0" w:color="auto"/>
            </w:tcBorders>
          </w:tcPr>
          <w:p w:rsidR="007572A3" w:rsidRPr="00B35314" w:rsidRDefault="007572A3" w:rsidP="001550FB">
            <w:pPr>
              <w:numPr>
                <w:ilvl w:val="0"/>
                <w:numId w:val="174"/>
              </w:numPr>
              <w:spacing w:before="20" w:after="0" w:line="240" w:lineRule="auto"/>
              <w:rPr>
                <w:rFonts w:ascii="Times New Roman" w:hAnsi="Times New Roman"/>
                <w:bCs/>
                <w:iCs/>
                <w:sz w:val="24"/>
                <w:szCs w:val="24"/>
              </w:rPr>
            </w:pPr>
            <w:r w:rsidRPr="00B35314">
              <w:rPr>
                <w:rFonts w:ascii="Times New Roman" w:hAnsi="Times New Roman"/>
                <w:bCs/>
                <w:iCs/>
                <w:sz w:val="24"/>
                <w:szCs w:val="24"/>
              </w:rPr>
              <w:t>высшую</w:t>
            </w:r>
          </w:p>
          <w:p w:rsidR="007572A3" w:rsidRPr="00B35314" w:rsidRDefault="007572A3" w:rsidP="0053457C">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11</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55</w:t>
            </w:r>
          </w:p>
        </w:tc>
      </w:tr>
      <w:tr w:rsidR="007572A3" w:rsidRPr="00B35314" w:rsidTr="0053457C">
        <w:trPr>
          <w:trHeight w:hRule="exact" w:val="402"/>
        </w:trPr>
        <w:tc>
          <w:tcPr>
            <w:tcW w:w="4680" w:type="dxa"/>
            <w:tcBorders>
              <w:top w:val="single" w:sz="6" w:space="0" w:color="auto"/>
              <w:left w:val="single" w:sz="6" w:space="0" w:color="auto"/>
              <w:bottom w:val="single" w:sz="6" w:space="0" w:color="auto"/>
              <w:right w:val="single" w:sz="6" w:space="0" w:color="auto"/>
            </w:tcBorders>
          </w:tcPr>
          <w:p w:rsidR="007572A3" w:rsidRPr="00B35314" w:rsidRDefault="007572A3" w:rsidP="001550FB">
            <w:pPr>
              <w:numPr>
                <w:ilvl w:val="0"/>
                <w:numId w:val="175"/>
              </w:numPr>
              <w:spacing w:before="20" w:after="0" w:line="240" w:lineRule="auto"/>
              <w:rPr>
                <w:rFonts w:ascii="Times New Roman" w:hAnsi="Times New Roman"/>
                <w:bCs/>
                <w:iCs/>
                <w:sz w:val="24"/>
                <w:szCs w:val="24"/>
              </w:rPr>
            </w:pPr>
            <w:r w:rsidRPr="00B35314">
              <w:rPr>
                <w:rFonts w:ascii="Times New Roman" w:hAnsi="Times New Roman"/>
                <w:bCs/>
                <w:iCs/>
                <w:sz w:val="24"/>
                <w:szCs w:val="24"/>
              </w:rPr>
              <w:t>первую</w:t>
            </w:r>
          </w:p>
          <w:p w:rsidR="007572A3" w:rsidRPr="00B35314" w:rsidRDefault="007572A3" w:rsidP="0053457C">
            <w:pPr>
              <w:spacing w:before="20" w:after="0" w:line="240" w:lineRule="auto"/>
              <w:rPr>
                <w:rFonts w:ascii="Times New Roman" w:hAnsi="Times New Roman"/>
                <w:bCs/>
                <w:iCs/>
                <w:sz w:val="24"/>
                <w:szCs w:val="24"/>
              </w:rPr>
            </w:pPr>
          </w:p>
          <w:p w:rsidR="007572A3" w:rsidRPr="00B35314" w:rsidRDefault="007572A3" w:rsidP="0053457C">
            <w:pPr>
              <w:spacing w:before="20" w:after="0" w:line="240" w:lineRule="auto"/>
              <w:rPr>
                <w:rFonts w:ascii="Times New Roman" w:hAnsi="Times New Roman"/>
                <w:bCs/>
                <w:iCs/>
                <w:sz w:val="24"/>
                <w:szCs w:val="24"/>
              </w:rPr>
            </w:pPr>
          </w:p>
          <w:p w:rsidR="007572A3" w:rsidRPr="00B35314" w:rsidRDefault="007572A3" w:rsidP="0053457C">
            <w:pPr>
              <w:spacing w:before="20" w:after="0" w:line="240" w:lineRule="auto"/>
              <w:rPr>
                <w:rFonts w:ascii="Times New Roman" w:hAnsi="Times New Roman"/>
                <w:bCs/>
                <w:iCs/>
                <w:sz w:val="24"/>
                <w:szCs w:val="24"/>
              </w:rPr>
            </w:pPr>
          </w:p>
          <w:p w:rsidR="007572A3" w:rsidRPr="00B35314" w:rsidRDefault="007572A3" w:rsidP="0053457C">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7</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35</w:t>
            </w:r>
          </w:p>
        </w:tc>
      </w:tr>
      <w:tr w:rsidR="007572A3" w:rsidRPr="00B35314" w:rsidTr="0053457C">
        <w:trPr>
          <w:trHeight w:hRule="exact" w:val="366"/>
        </w:trPr>
        <w:tc>
          <w:tcPr>
            <w:tcW w:w="4680" w:type="dxa"/>
            <w:tcBorders>
              <w:top w:val="single" w:sz="6" w:space="0" w:color="auto"/>
              <w:left w:val="single" w:sz="6" w:space="0" w:color="auto"/>
              <w:bottom w:val="single" w:sz="6" w:space="0" w:color="auto"/>
              <w:right w:val="single" w:sz="6" w:space="0" w:color="auto"/>
            </w:tcBorders>
          </w:tcPr>
          <w:p w:rsidR="007572A3" w:rsidRPr="00B35314" w:rsidRDefault="007572A3" w:rsidP="001550FB">
            <w:pPr>
              <w:numPr>
                <w:ilvl w:val="0"/>
                <w:numId w:val="176"/>
              </w:numPr>
              <w:spacing w:before="20" w:after="0" w:line="240" w:lineRule="auto"/>
              <w:rPr>
                <w:rFonts w:ascii="Times New Roman" w:hAnsi="Times New Roman"/>
                <w:bCs/>
                <w:iCs/>
                <w:sz w:val="24"/>
                <w:szCs w:val="24"/>
              </w:rPr>
            </w:pPr>
            <w:r w:rsidRPr="00B35314">
              <w:rPr>
                <w:rFonts w:ascii="Times New Roman" w:hAnsi="Times New Roman"/>
                <w:bCs/>
                <w:iCs/>
                <w:sz w:val="24"/>
                <w:szCs w:val="24"/>
              </w:rPr>
              <w:t>соответствие занимаемой должности</w:t>
            </w:r>
          </w:p>
          <w:p w:rsidR="007572A3" w:rsidRPr="00B35314" w:rsidRDefault="007572A3" w:rsidP="0053457C">
            <w:pPr>
              <w:spacing w:before="20" w:after="0" w:line="240" w:lineRule="auto"/>
              <w:rPr>
                <w:rFonts w:ascii="Times New Roman" w:hAnsi="Times New Roman"/>
                <w:bCs/>
                <w:iCs/>
                <w:sz w:val="24"/>
                <w:szCs w:val="24"/>
              </w:rPr>
            </w:pP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2</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7572A3" w:rsidRPr="00B35314" w:rsidTr="0053457C">
        <w:trPr>
          <w:trHeight w:hRule="exact" w:val="428"/>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keepNext/>
              <w:spacing w:before="20" w:after="0" w:line="240" w:lineRule="auto"/>
              <w:outlineLvl w:val="4"/>
              <w:rPr>
                <w:rFonts w:ascii="Times New Roman" w:hAnsi="Times New Roman"/>
                <w:b/>
                <w:i/>
                <w:sz w:val="24"/>
                <w:szCs w:val="24"/>
              </w:rPr>
            </w:pPr>
            <w:r w:rsidRPr="00B35314">
              <w:rPr>
                <w:rFonts w:ascii="Times New Roman" w:hAnsi="Times New Roman"/>
                <w:b/>
                <w:sz w:val="24"/>
                <w:szCs w:val="24"/>
              </w:rPr>
              <w:t xml:space="preserve">   Имеют звания и награды</w:t>
            </w:r>
          </w:p>
        </w:tc>
        <w:tc>
          <w:tcPr>
            <w:tcW w:w="162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rPr>
                <w:rFonts w:ascii="Times New Roman" w:hAnsi="Times New Roman"/>
                <w:bCs/>
                <w:iCs/>
                <w:sz w:val="24"/>
                <w:szCs w:val="24"/>
              </w:rPr>
            </w:pP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rPr>
                <w:rFonts w:ascii="Times New Roman" w:hAnsi="Times New Roman"/>
                <w:bCs/>
                <w:iCs/>
                <w:sz w:val="24"/>
                <w:szCs w:val="24"/>
              </w:rPr>
            </w:pPr>
          </w:p>
        </w:tc>
      </w:tr>
      <w:tr w:rsidR="007572A3" w:rsidRPr="00B35314" w:rsidTr="0053457C">
        <w:trPr>
          <w:trHeight w:hRule="exact" w:val="358"/>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rPr>
                <w:rFonts w:ascii="Times New Roman" w:hAnsi="Times New Roman"/>
                <w:bCs/>
                <w:iCs/>
                <w:sz w:val="24"/>
                <w:szCs w:val="24"/>
              </w:rPr>
            </w:pPr>
            <w:r w:rsidRPr="00B35314">
              <w:rPr>
                <w:rFonts w:ascii="Times New Roman" w:hAnsi="Times New Roman"/>
                <w:bCs/>
                <w:iCs/>
                <w:sz w:val="24"/>
                <w:szCs w:val="24"/>
              </w:rPr>
              <w:t>-Отличник народного образования</w:t>
            </w: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2</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10</w:t>
            </w:r>
          </w:p>
        </w:tc>
      </w:tr>
      <w:tr w:rsidR="007572A3" w:rsidRPr="00B35314" w:rsidTr="0053457C">
        <w:trPr>
          <w:trHeight w:hRule="exact" w:val="367"/>
        </w:trPr>
        <w:tc>
          <w:tcPr>
            <w:tcW w:w="468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rPr>
                <w:rFonts w:ascii="Times New Roman" w:hAnsi="Times New Roman"/>
                <w:bCs/>
                <w:iCs/>
                <w:sz w:val="24"/>
                <w:szCs w:val="24"/>
              </w:rPr>
            </w:pPr>
            <w:r w:rsidRPr="00B35314">
              <w:rPr>
                <w:rFonts w:ascii="Times New Roman" w:hAnsi="Times New Roman"/>
                <w:bCs/>
                <w:iCs/>
                <w:sz w:val="24"/>
                <w:szCs w:val="24"/>
              </w:rPr>
              <w:t xml:space="preserve">-Почетный работник образования </w:t>
            </w:r>
          </w:p>
        </w:tc>
        <w:tc>
          <w:tcPr>
            <w:tcW w:w="1620" w:type="dxa"/>
            <w:tcBorders>
              <w:top w:val="single" w:sz="6" w:space="0" w:color="auto"/>
              <w:left w:val="single" w:sz="6" w:space="0" w:color="auto"/>
              <w:bottom w:val="single" w:sz="6" w:space="0" w:color="auto"/>
              <w:right w:val="single" w:sz="6" w:space="0" w:color="auto"/>
            </w:tcBorders>
            <w:hideMark/>
          </w:tcPr>
          <w:p w:rsidR="007572A3" w:rsidRPr="00B35314" w:rsidRDefault="007572A3" w:rsidP="0053457C">
            <w:pPr>
              <w:spacing w:before="20" w:after="0" w:line="240" w:lineRule="auto"/>
              <w:jc w:val="center"/>
              <w:rPr>
                <w:rFonts w:ascii="Times New Roman" w:hAnsi="Times New Roman"/>
                <w:bCs/>
                <w:iCs/>
                <w:sz w:val="24"/>
                <w:szCs w:val="24"/>
              </w:rPr>
            </w:pPr>
            <w:r w:rsidRPr="00B35314">
              <w:rPr>
                <w:rFonts w:ascii="Times New Roman" w:hAnsi="Times New Roman"/>
                <w:bCs/>
                <w:iCs/>
                <w:sz w:val="24"/>
                <w:szCs w:val="24"/>
              </w:rPr>
              <w:t>6</w:t>
            </w:r>
          </w:p>
        </w:tc>
        <w:tc>
          <w:tcPr>
            <w:tcW w:w="2880" w:type="dxa"/>
            <w:tcBorders>
              <w:top w:val="single" w:sz="6" w:space="0" w:color="auto"/>
              <w:left w:val="single" w:sz="6" w:space="0" w:color="auto"/>
              <w:bottom w:val="single" w:sz="6" w:space="0" w:color="auto"/>
              <w:right w:val="single" w:sz="6" w:space="0" w:color="auto"/>
            </w:tcBorders>
          </w:tcPr>
          <w:p w:rsidR="007572A3" w:rsidRPr="00B35314" w:rsidRDefault="007572A3" w:rsidP="0053457C">
            <w:pPr>
              <w:spacing w:before="20" w:after="0" w:line="240" w:lineRule="auto"/>
              <w:jc w:val="center"/>
              <w:rPr>
                <w:rFonts w:ascii="Times New Roman" w:hAnsi="Times New Roman"/>
                <w:bCs/>
                <w:iCs/>
                <w:sz w:val="24"/>
                <w:szCs w:val="24"/>
              </w:rPr>
            </w:pPr>
            <w:r>
              <w:rPr>
                <w:rFonts w:ascii="Times New Roman" w:hAnsi="Times New Roman"/>
                <w:bCs/>
                <w:iCs/>
                <w:sz w:val="24"/>
                <w:szCs w:val="24"/>
              </w:rPr>
              <w:t>30</w:t>
            </w:r>
          </w:p>
        </w:tc>
      </w:tr>
    </w:tbl>
    <w:p w:rsidR="007572A3" w:rsidRPr="00ED2C24" w:rsidRDefault="007572A3" w:rsidP="003841DC">
      <w:pPr>
        <w:pStyle w:val="afffffd"/>
        <w:spacing w:line="240" w:lineRule="auto"/>
        <w:jc w:val="center"/>
        <w:rPr>
          <w:b/>
          <w:sz w:val="24"/>
          <w:szCs w:val="24"/>
        </w:rPr>
      </w:pPr>
    </w:p>
    <w:p w:rsidR="00635ACA" w:rsidRPr="00ED2C24" w:rsidRDefault="00635ACA" w:rsidP="003841DC">
      <w:pPr>
        <w:pStyle w:val="afffffd"/>
        <w:spacing w:line="240" w:lineRule="auto"/>
        <w:jc w:val="center"/>
        <w:rPr>
          <w:b/>
          <w:sz w:val="24"/>
          <w:szCs w:val="24"/>
        </w:rPr>
      </w:pPr>
    </w:p>
    <w:tbl>
      <w:tblPr>
        <w:tblW w:w="10352"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2127"/>
        <w:gridCol w:w="2334"/>
        <w:gridCol w:w="1284"/>
        <w:gridCol w:w="2477"/>
        <w:gridCol w:w="2130"/>
      </w:tblGrid>
      <w:tr w:rsidR="00635ACA" w:rsidRPr="00ED2C24" w:rsidTr="00635ACA">
        <w:trPr>
          <w:trHeight w:val="143"/>
        </w:trPr>
        <w:tc>
          <w:tcPr>
            <w:tcW w:w="2127"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635ACA">
            <w:pPr>
              <w:ind w:right="142"/>
              <w:jc w:val="center"/>
              <w:rPr>
                <w:rFonts w:ascii="Times New Roman" w:hAnsi="Times New Roman"/>
              </w:rPr>
            </w:pPr>
            <w:r w:rsidRPr="00ED2C24">
              <w:rPr>
                <w:rFonts w:ascii="Times New Roman" w:hAnsi="Times New Roman"/>
                <w:b/>
                <w:bCs/>
              </w:rPr>
              <w:t>Должность</w:t>
            </w:r>
          </w:p>
        </w:tc>
        <w:tc>
          <w:tcPr>
            <w:tcW w:w="2334"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b/>
                <w:bCs/>
              </w:rPr>
              <w:t>Должностные обязанности</w:t>
            </w:r>
          </w:p>
        </w:tc>
        <w:tc>
          <w:tcPr>
            <w:tcW w:w="1284" w:type="dxa"/>
            <w:vMerge w:val="restart"/>
            <w:tcBorders>
              <w:top w:val="outset" w:sz="6" w:space="0" w:color="auto"/>
              <w:left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b/>
                <w:bCs/>
              </w:rPr>
              <w:t>Количество работников в МОУ</w:t>
            </w:r>
          </w:p>
        </w:tc>
        <w:tc>
          <w:tcPr>
            <w:tcW w:w="4607" w:type="dxa"/>
            <w:gridSpan w:val="2"/>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b/>
                <w:bCs/>
              </w:rPr>
              <w:t>Уровень квалификации работников ОУ</w:t>
            </w:r>
          </w:p>
        </w:tc>
      </w:tr>
      <w:tr w:rsidR="00635ACA" w:rsidRPr="00ED2C24" w:rsidTr="00635ACA">
        <w:trPr>
          <w:trHeight w:val="143"/>
        </w:trPr>
        <w:tc>
          <w:tcPr>
            <w:tcW w:w="2127"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both"/>
              <w:rPr>
                <w:rFonts w:ascii="Times New Roman" w:hAnsi="Times New Roman"/>
              </w:rPr>
            </w:pPr>
          </w:p>
        </w:tc>
        <w:tc>
          <w:tcPr>
            <w:tcW w:w="2334"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both"/>
              <w:rPr>
                <w:rFonts w:ascii="Times New Roman" w:hAnsi="Times New Roman"/>
              </w:rPr>
            </w:pPr>
          </w:p>
        </w:tc>
        <w:tc>
          <w:tcPr>
            <w:tcW w:w="1284" w:type="dxa"/>
            <w:vMerge/>
            <w:tcBorders>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p>
        </w:tc>
        <w:tc>
          <w:tcPr>
            <w:tcW w:w="247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b/>
                <w:bCs/>
              </w:rPr>
              <w:t>Требования к уровню квалификации</w:t>
            </w: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b/>
                <w:bCs/>
              </w:rPr>
              <w:t>Фактический показатель</w:t>
            </w:r>
          </w:p>
        </w:tc>
      </w:tr>
      <w:tr w:rsidR="00635ACA" w:rsidRPr="00ED2C24" w:rsidTr="00635ACA">
        <w:trPr>
          <w:trHeight w:val="143"/>
        </w:trPr>
        <w:tc>
          <w:tcPr>
            <w:tcW w:w="212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b/>
                <w:bCs/>
              </w:rPr>
            </w:pPr>
            <w:r w:rsidRPr="00ED2C24">
              <w:rPr>
                <w:rFonts w:ascii="Times New Roman" w:hAnsi="Times New Roman"/>
                <w:b/>
                <w:bCs/>
              </w:rPr>
              <w:t>Директор общеобразовательного учреждения</w:t>
            </w:r>
          </w:p>
        </w:tc>
        <w:tc>
          <w:tcPr>
            <w:tcW w:w="233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Обеспечивает системную образовательную и административно-хозяйственную работу общеобразовательного учреждения</w:t>
            </w:r>
          </w:p>
        </w:tc>
        <w:tc>
          <w:tcPr>
            <w:tcW w:w="128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BF633D">
            <w:pPr>
              <w:jc w:val="both"/>
              <w:rPr>
                <w:rFonts w:ascii="Times New Roman" w:hAnsi="Times New Roman"/>
              </w:rPr>
            </w:pPr>
            <w:r w:rsidRPr="00ED2C24">
              <w:rPr>
                <w:rFonts w:ascii="Times New Roman" w:hAnsi="Times New Roman"/>
              </w:rPr>
              <w:t>Высшее профессиональное педагогическое образование. Педагогический стаж работы 34 года. Повышение квалификации (курсы) в наличии. Квалификационная категория</w:t>
            </w:r>
            <w:r w:rsidR="00BF633D" w:rsidRPr="00ED2C24">
              <w:rPr>
                <w:rFonts w:ascii="Times New Roman" w:hAnsi="Times New Roman"/>
              </w:rPr>
              <w:t xml:space="preserve"> высшая</w:t>
            </w:r>
          </w:p>
        </w:tc>
      </w:tr>
      <w:tr w:rsidR="00635ACA" w:rsidRPr="00ED2C24" w:rsidTr="00635ACA">
        <w:trPr>
          <w:trHeight w:val="143"/>
        </w:trPr>
        <w:tc>
          <w:tcPr>
            <w:tcW w:w="2127"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b/>
                <w:bCs/>
              </w:rPr>
              <w:t>Заместители директора</w:t>
            </w:r>
          </w:p>
          <w:p w:rsidR="00635ACA" w:rsidRPr="00ED2C24" w:rsidRDefault="00635ACA" w:rsidP="00C50406">
            <w:pPr>
              <w:jc w:val="both"/>
              <w:rPr>
                <w:rFonts w:ascii="Times New Roman" w:hAnsi="Times New Roman"/>
              </w:rPr>
            </w:pPr>
            <w:r w:rsidRPr="00ED2C24">
              <w:rPr>
                <w:rFonts w:ascii="Times New Roman" w:hAnsi="Times New Roman"/>
              </w:rPr>
              <w:t> </w:t>
            </w:r>
          </w:p>
        </w:tc>
        <w:tc>
          <w:tcPr>
            <w:tcW w:w="2334"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w:t>
            </w:r>
          </w:p>
          <w:p w:rsidR="00635ACA" w:rsidRPr="00ED2C24" w:rsidRDefault="00635ACA" w:rsidP="00C50406">
            <w:pPr>
              <w:jc w:val="both"/>
              <w:rPr>
                <w:rFonts w:ascii="Times New Roman" w:hAnsi="Times New Roman"/>
              </w:rPr>
            </w:pPr>
            <w:r w:rsidRPr="00ED2C24">
              <w:rPr>
                <w:rFonts w:ascii="Times New Roman" w:hAnsi="Times New Roman"/>
              </w:rPr>
              <w:t>Осуществляет контроль за качеством образовательного процесса</w:t>
            </w:r>
          </w:p>
        </w:tc>
        <w:tc>
          <w:tcPr>
            <w:tcW w:w="1284"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rPr>
              <w:t>2</w:t>
            </w:r>
          </w:p>
        </w:tc>
        <w:tc>
          <w:tcPr>
            <w:tcW w:w="2477" w:type="dxa"/>
            <w:vMerge w:val="restart"/>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BF633D">
            <w:pPr>
              <w:jc w:val="both"/>
              <w:rPr>
                <w:rFonts w:ascii="Times New Roman" w:hAnsi="Times New Roman"/>
              </w:rPr>
            </w:pPr>
            <w:r w:rsidRPr="00ED2C24">
              <w:rPr>
                <w:rFonts w:ascii="Times New Roman" w:hAnsi="Times New Roman"/>
              </w:rPr>
              <w:t xml:space="preserve">Высшее профессиональное педагогическое образование. Педагогический стаж работы 26 лет. Повышение квалификации (курсы) в наличии. Квалификационная категория </w:t>
            </w:r>
            <w:r w:rsidR="00BF633D" w:rsidRPr="00ED2C24">
              <w:rPr>
                <w:rFonts w:ascii="Times New Roman" w:hAnsi="Times New Roman"/>
              </w:rPr>
              <w:t>высшая</w:t>
            </w:r>
          </w:p>
        </w:tc>
      </w:tr>
      <w:tr w:rsidR="00635ACA" w:rsidRPr="00ED2C24" w:rsidTr="00635ACA">
        <w:trPr>
          <w:trHeight w:val="143"/>
        </w:trPr>
        <w:tc>
          <w:tcPr>
            <w:tcW w:w="2127"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both"/>
              <w:rPr>
                <w:rFonts w:ascii="Times New Roman" w:hAnsi="Times New Roman"/>
              </w:rPr>
            </w:pPr>
          </w:p>
        </w:tc>
        <w:tc>
          <w:tcPr>
            <w:tcW w:w="2334"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both"/>
              <w:rPr>
                <w:rFonts w:ascii="Times New Roman" w:hAnsi="Times New Roman"/>
              </w:rPr>
            </w:pPr>
          </w:p>
        </w:tc>
        <w:tc>
          <w:tcPr>
            <w:tcW w:w="1284"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center"/>
              <w:rPr>
                <w:rFonts w:ascii="Times New Roman" w:hAnsi="Times New Roman"/>
              </w:rPr>
            </w:pPr>
          </w:p>
        </w:tc>
        <w:tc>
          <w:tcPr>
            <w:tcW w:w="2477" w:type="dxa"/>
            <w:vMerge/>
            <w:tcBorders>
              <w:top w:val="outset" w:sz="6" w:space="0" w:color="auto"/>
              <w:left w:val="outset" w:sz="6" w:space="0" w:color="auto"/>
              <w:bottom w:val="outset" w:sz="6" w:space="0" w:color="auto"/>
              <w:right w:val="outset" w:sz="6" w:space="0" w:color="auto"/>
            </w:tcBorders>
            <w:vAlign w:val="center"/>
            <w:hideMark/>
          </w:tcPr>
          <w:p w:rsidR="00635ACA" w:rsidRPr="00ED2C24" w:rsidRDefault="00635ACA" w:rsidP="00C50406">
            <w:pPr>
              <w:jc w:val="both"/>
              <w:rPr>
                <w:rFonts w:ascii="Times New Roman" w:hAnsi="Times New Roman"/>
              </w:rPr>
            </w:pP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BF633D">
            <w:pPr>
              <w:jc w:val="both"/>
              <w:rPr>
                <w:rFonts w:ascii="Times New Roman" w:hAnsi="Times New Roman"/>
              </w:rPr>
            </w:pPr>
            <w:r w:rsidRPr="00ED2C24">
              <w:rPr>
                <w:rFonts w:ascii="Times New Roman" w:hAnsi="Times New Roman"/>
              </w:rPr>
              <w:t xml:space="preserve">Высшее профессиональное педагогическое образование. Педагогический стаж работы 26 лет. Повышение квалификации (курсы) в наличии. Квалификационная категория </w:t>
            </w:r>
            <w:r w:rsidR="00BF633D" w:rsidRPr="00ED2C24">
              <w:rPr>
                <w:rFonts w:ascii="Times New Roman" w:hAnsi="Times New Roman"/>
              </w:rPr>
              <w:t>высшая</w:t>
            </w:r>
          </w:p>
        </w:tc>
      </w:tr>
      <w:tr w:rsidR="00635ACA" w:rsidRPr="00ED2C24" w:rsidTr="00635ACA">
        <w:trPr>
          <w:trHeight w:val="143"/>
        </w:trPr>
        <w:tc>
          <w:tcPr>
            <w:tcW w:w="212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b/>
                <w:bCs/>
              </w:rPr>
              <w:t>Учителя-предметники</w:t>
            </w:r>
          </w:p>
        </w:tc>
        <w:tc>
          <w:tcPr>
            <w:tcW w:w="233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635ACA" w:rsidRPr="00ED2C24" w:rsidRDefault="00635ACA" w:rsidP="00C50406">
            <w:pPr>
              <w:jc w:val="both"/>
              <w:rPr>
                <w:rFonts w:ascii="Times New Roman" w:hAnsi="Times New Roman"/>
              </w:rPr>
            </w:pPr>
            <w:r w:rsidRPr="00ED2C24">
              <w:rPr>
                <w:rFonts w:ascii="Times New Roman" w:hAnsi="Times New Roman"/>
              </w:rPr>
              <w:t> </w:t>
            </w:r>
          </w:p>
        </w:tc>
        <w:tc>
          <w:tcPr>
            <w:tcW w:w="128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rPr>
              <w:t>15</w:t>
            </w:r>
          </w:p>
        </w:tc>
        <w:tc>
          <w:tcPr>
            <w:tcW w:w="247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pStyle w:val="Default0"/>
              <w:jc w:val="both"/>
              <w:rPr>
                <w:color w:val="auto"/>
                <w:sz w:val="22"/>
                <w:szCs w:val="22"/>
              </w:rPr>
            </w:pPr>
            <w:r w:rsidRPr="00ED2C24">
              <w:rPr>
                <w:sz w:val="22"/>
                <w:szCs w:val="22"/>
              </w:rPr>
              <w:t xml:space="preserve">Высшее </w:t>
            </w:r>
            <w:r w:rsidRPr="00ED2C24">
              <w:rPr>
                <w:color w:val="auto"/>
                <w:sz w:val="22"/>
                <w:szCs w:val="22"/>
              </w:rPr>
              <w:t>профессиональн</w:t>
            </w:r>
            <w:r w:rsidR="001C07B7" w:rsidRPr="00ED2C24">
              <w:rPr>
                <w:color w:val="auto"/>
                <w:sz w:val="22"/>
                <w:szCs w:val="22"/>
              </w:rPr>
              <w:t>ое педагогическое образование-19 чел. (83</w:t>
            </w:r>
            <w:r w:rsidRPr="00ED2C24">
              <w:rPr>
                <w:color w:val="auto"/>
                <w:sz w:val="22"/>
                <w:szCs w:val="22"/>
              </w:rPr>
              <w:t xml:space="preserve">%) </w:t>
            </w:r>
          </w:p>
          <w:p w:rsidR="00635ACA" w:rsidRPr="00ED2C24" w:rsidRDefault="00635ACA" w:rsidP="00C50406">
            <w:pPr>
              <w:pStyle w:val="Default0"/>
              <w:jc w:val="both"/>
              <w:rPr>
                <w:color w:val="auto"/>
                <w:sz w:val="22"/>
                <w:szCs w:val="22"/>
              </w:rPr>
            </w:pPr>
            <w:r w:rsidRPr="00ED2C24">
              <w:rPr>
                <w:color w:val="auto"/>
                <w:sz w:val="22"/>
                <w:szCs w:val="22"/>
              </w:rPr>
              <w:t>среднее специальное</w:t>
            </w:r>
          </w:p>
          <w:p w:rsidR="00635ACA" w:rsidRPr="00ED2C24" w:rsidRDefault="001C07B7" w:rsidP="00C50406">
            <w:pPr>
              <w:pStyle w:val="Default0"/>
              <w:jc w:val="both"/>
              <w:rPr>
                <w:color w:val="auto"/>
                <w:sz w:val="22"/>
                <w:szCs w:val="22"/>
              </w:rPr>
            </w:pPr>
            <w:r w:rsidRPr="00ED2C24">
              <w:rPr>
                <w:color w:val="auto"/>
                <w:sz w:val="22"/>
                <w:szCs w:val="22"/>
              </w:rPr>
              <w:t xml:space="preserve"> – 4 чел. (1</w:t>
            </w:r>
            <w:r w:rsidR="00635ACA" w:rsidRPr="00ED2C24">
              <w:rPr>
                <w:color w:val="auto"/>
                <w:sz w:val="22"/>
                <w:szCs w:val="22"/>
              </w:rPr>
              <w:t xml:space="preserve">7%) </w:t>
            </w:r>
          </w:p>
          <w:p w:rsidR="00635ACA" w:rsidRPr="00ED2C24" w:rsidRDefault="00635ACA" w:rsidP="00C50406">
            <w:pPr>
              <w:pStyle w:val="Default0"/>
              <w:jc w:val="both"/>
              <w:rPr>
                <w:color w:val="auto"/>
                <w:sz w:val="22"/>
                <w:szCs w:val="22"/>
              </w:rPr>
            </w:pPr>
            <w:r w:rsidRPr="00ED2C24">
              <w:rPr>
                <w:color w:val="auto"/>
                <w:sz w:val="22"/>
                <w:szCs w:val="22"/>
              </w:rPr>
              <w:t xml:space="preserve"> Повышение квалификации (курсы) в наличии 100% Квалификационная категория: </w:t>
            </w:r>
          </w:p>
          <w:p w:rsidR="00635ACA" w:rsidRPr="00ED2C24" w:rsidRDefault="001C07B7" w:rsidP="00C50406">
            <w:pPr>
              <w:pStyle w:val="Default0"/>
              <w:rPr>
                <w:color w:val="auto"/>
                <w:sz w:val="22"/>
                <w:szCs w:val="22"/>
              </w:rPr>
            </w:pPr>
            <w:r w:rsidRPr="00ED2C24">
              <w:rPr>
                <w:color w:val="auto"/>
                <w:sz w:val="22"/>
                <w:szCs w:val="22"/>
              </w:rPr>
              <w:t>- первая- 10 чел (43</w:t>
            </w:r>
            <w:r w:rsidR="00635ACA" w:rsidRPr="00ED2C24">
              <w:rPr>
                <w:color w:val="auto"/>
                <w:sz w:val="22"/>
                <w:szCs w:val="22"/>
              </w:rPr>
              <w:t>%)</w:t>
            </w:r>
          </w:p>
          <w:p w:rsidR="00635ACA" w:rsidRPr="00ED2C24" w:rsidRDefault="001C07B7" w:rsidP="00C50406">
            <w:pPr>
              <w:pStyle w:val="Default0"/>
              <w:rPr>
                <w:sz w:val="22"/>
                <w:szCs w:val="22"/>
              </w:rPr>
            </w:pPr>
            <w:r w:rsidRPr="00ED2C24">
              <w:rPr>
                <w:color w:val="auto"/>
                <w:sz w:val="22"/>
                <w:szCs w:val="22"/>
              </w:rPr>
              <w:t>- высшая – 10 чел. (43</w:t>
            </w:r>
            <w:r w:rsidR="00635ACA" w:rsidRPr="00ED2C24">
              <w:rPr>
                <w:color w:val="auto"/>
                <w:sz w:val="22"/>
                <w:szCs w:val="22"/>
              </w:rPr>
              <w:t>%)</w:t>
            </w:r>
          </w:p>
        </w:tc>
      </w:tr>
      <w:tr w:rsidR="00635ACA" w:rsidRPr="00ED2C24" w:rsidTr="00635ACA">
        <w:trPr>
          <w:trHeight w:val="143"/>
        </w:trPr>
        <w:tc>
          <w:tcPr>
            <w:tcW w:w="2127"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both"/>
              <w:rPr>
                <w:rFonts w:ascii="Times New Roman" w:hAnsi="Times New Roman"/>
                <w:b/>
                <w:bCs/>
              </w:rPr>
            </w:pPr>
            <w:r w:rsidRPr="00ED2C24">
              <w:rPr>
                <w:rFonts w:ascii="Times New Roman" w:hAnsi="Times New Roman"/>
                <w:b/>
                <w:bCs/>
              </w:rPr>
              <w:t xml:space="preserve">Старшая вожатая </w:t>
            </w:r>
          </w:p>
        </w:tc>
        <w:tc>
          <w:tcPr>
            <w:tcW w:w="2334"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both"/>
              <w:rPr>
                <w:rFonts w:ascii="Times New Roman" w:hAnsi="Times New Roman"/>
              </w:rPr>
            </w:pPr>
            <w:r w:rsidRPr="00ED2C24">
              <w:rPr>
                <w:rFonts w:ascii="Times New Roman" w:hAnsi="Times New Roman"/>
              </w:rPr>
              <w:t>Способствует</w:t>
            </w:r>
          </w:p>
          <w:p w:rsidR="00635ACA" w:rsidRPr="00ED2C24" w:rsidRDefault="00635ACA" w:rsidP="00C50406">
            <w:pPr>
              <w:jc w:val="both"/>
              <w:rPr>
                <w:rFonts w:ascii="Times New Roman" w:hAnsi="Times New Roman"/>
              </w:rPr>
            </w:pPr>
            <w:r w:rsidRPr="00ED2C24">
              <w:rPr>
                <w:rFonts w:ascii="Times New Roman" w:hAnsi="Times New Roman"/>
              </w:rPr>
              <w:t>развитию и</w:t>
            </w:r>
          </w:p>
          <w:p w:rsidR="00635ACA" w:rsidRPr="00ED2C24" w:rsidRDefault="00635ACA" w:rsidP="00C50406">
            <w:pPr>
              <w:jc w:val="both"/>
              <w:rPr>
                <w:rFonts w:ascii="Times New Roman" w:hAnsi="Times New Roman"/>
              </w:rPr>
            </w:pPr>
            <w:r w:rsidRPr="00ED2C24">
              <w:rPr>
                <w:rFonts w:ascii="Times New Roman" w:hAnsi="Times New Roman"/>
              </w:rPr>
              <w:t>деятельности детских</w:t>
            </w:r>
          </w:p>
          <w:p w:rsidR="00635ACA" w:rsidRPr="00ED2C24" w:rsidRDefault="00635ACA" w:rsidP="00C50406">
            <w:pPr>
              <w:jc w:val="both"/>
              <w:rPr>
                <w:rFonts w:ascii="Times New Roman" w:hAnsi="Times New Roman"/>
              </w:rPr>
            </w:pPr>
            <w:r w:rsidRPr="00ED2C24">
              <w:rPr>
                <w:rFonts w:ascii="Times New Roman" w:hAnsi="Times New Roman"/>
              </w:rPr>
              <w:t>общественных</w:t>
            </w:r>
          </w:p>
          <w:p w:rsidR="00635ACA" w:rsidRPr="00ED2C24" w:rsidRDefault="00635ACA" w:rsidP="00C50406">
            <w:pPr>
              <w:jc w:val="both"/>
              <w:rPr>
                <w:rFonts w:ascii="Times New Roman" w:hAnsi="Times New Roman"/>
              </w:rPr>
            </w:pPr>
            <w:r w:rsidRPr="00ED2C24">
              <w:rPr>
                <w:rFonts w:ascii="Times New Roman" w:hAnsi="Times New Roman"/>
              </w:rPr>
              <w:t>организаций,</w:t>
            </w:r>
          </w:p>
          <w:p w:rsidR="00635ACA" w:rsidRPr="00ED2C24" w:rsidRDefault="00635ACA" w:rsidP="00C50406">
            <w:pPr>
              <w:jc w:val="both"/>
              <w:rPr>
                <w:rFonts w:ascii="Times New Roman" w:hAnsi="Times New Roman"/>
              </w:rPr>
            </w:pPr>
            <w:r w:rsidRPr="00ED2C24">
              <w:rPr>
                <w:rFonts w:ascii="Times New Roman" w:hAnsi="Times New Roman"/>
              </w:rPr>
              <w:t>объединений</w:t>
            </w:r>
          </w:p>
        </w:tc>
        <w:tc>
          <w:tcPr>
            <w:tcW w:w="1284"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both"/>
              <w:rPr>
                <w:rFonts w:ascii="Times New Roman" w:hAnsi="Times New Roman"/>
              </w:rPr>
            </w:pPr>
            <w:r w:rsidRPr="00ED2C24">
              <w:rPr>
                <w:rFonts w:ascii="Times New Roman" w:hAnsi="Times New Roman"/>
              </w:rPr>
              <w:t>Высшее профессиональное</w:t>
            </w:r>
          </w:p>
          <w:p w:rsidR="00635ACA" w:rsidRPr="00ED2C24" w:rsidRDefault="00635ACA" w:rsidP="00C50406">
            <w:pPr>
              <w:jc w:val="both"/>
              <w:rPr>
                <w:rFonts w:ascii="Times New Roman" w:hAnsi="Times New Roman"/>
              </w:rPr>
            </w:pPr>
            <w:r w:rsidRPr="00ED2C24">
              <w:rPr>
                <w:rFonts w:ascii="Times New Roman" w:hAnsi="Times New Roman"/>
              </w:rPr>
              <w:t>образование или среднее</w:t>
            </w:r>
          </w:p>
          <w:p w:rsidR="00635ACA" w:rsidRPr="00ED2C24" w:rsidRDefault="00635ACA" w:rsidP="00C50406">
            <w:pPr>
              <w:jc w:val="both"/>
              <w:rPr>
                <w:rFonts w:ascii="Times New Roman" w:hAnsi="Times New Roman"/>
              </w:rPr>
            </w:pPr>
            <w:r w:rsidRPr="00ED2C24">
              <w:rPr>
                <w:rFonts w:ascii="Times New Roman" w:hAnsi="Times New Roman"/>
              </w:rPr>
              <w:t>профессиональное образование</w:t>
            </w:r>
          </w:p>
          <w:p w:rsidR="00635ACA" w:rsidRPr="00ED2C24" w:rsidRDefault="00635ACA" w:rsidP="00C50406">
            <w:pPr>
              <w:jc w:val="both"/>
              <w:rPr>
                <w:rFonts w:ascii="Times New Roman" w:hAnsi="Times New Roman"/>
              </w:rPr>
            </w:pPr>
            <w:r w:rsidRPr="00ED2C24">
              <w:rPr>
                <w:rFonts w:ascii="Times New Roman" w:hAnsi="Times New Roman"/>
              </w:rPr>
              <w:t>без предъявления требований к</w:t>
            </w:r>
          </w:p>
          <w:p w:rsidR="00635ACA" w:rsidRPr="00ED2C24" w:rsidRDefault="00635ACA" w:rsidP="00C50406">
            <w:pPr>
              <w:jc w:val="both"/>
              <w:rPr>
                <w:rFonts w:ascii="Times New Roman" w:hAnsi="Times New Roman"/>
              </w:rPr>
            </w:pPr>
            <w:r w:rsidRPr="00ED2C24">
              <w:rPr>
                <w:rFonts w:ascii="Times New Roman" w:hAnsi="Times New Roman"/>
              </w:rPr>
              <w:t>стажу работы</w:t>
            </w:r>
          </w:p>
        </w:tc>
        <w:tc>
          <w:tcPr>
            <w:tcW w:w="2130" w:type="dxa"/>
            <w:tcBorders>
              <w:top w:val="outset" w:sz="6" w:space="0" w:color="auto"/>
              <w:left w:val="outset" w:sz="6" w:space="0" w:color="auto"/>
              <w:bottom w:val="outset" w:sz="6" w:space="0" w:color="auto"/>
              <w:right w:val="outset" w:sz="6" w:space="0" w:color="auto"/>
            </w:tcBorders>
          </w:tcPr>
          <w:p w:rsidR="00635ACA" w:rsidRPr="00ED2C24" w:rsidRDefault="00BF633D" w:rsidP="00C50406">
            <w:pPr>
              <w:pStyle w:val="Default0"/>
              <w:jc w:val="both"/>
              <w:rPr>
                <w:sz w:val="22"/>
                <w:szCs w:val="22"/>
              </w:rPr>
            </w:pPr>
            <w:r w:rsidRPr="00ED2C24">
              <w:rPr>
                <w:sz w:val="22"/>
                <w:szCs w:val="22"/>
              </w:rPr>
              <w:t xml:space="preserve">Высшее </w:t>
            </w:r>
            <w:r w:rsidR="00635ACA" w:rsidRPr="00ED2C24">
              <w:rPr>
                <w:sz w:val="22"/>
                <w:szCs w:val="22"/>
              </w:rPr>
              <w:t>профессиональное педагогическое образование</w:t>
            </w:r>
          </w:p>
          <w:p w:rsidR="00635ACA" w:rsidRPr="00ED2C24" w:rsidRDefault="00635ACA" w:rsidP="00C50406">
            <w:pPr>
              <w:pStyle w:val="Default0"/>
              <w:jc w:val="both"/>
              <w:rPr>
                <w:sz w:val="22"/>
                <w:szCs w:val="22"/>
              </w:rPr>
            </w:pPr>
            <w:r w:rsidRPr="00ED2C24">
              <w:rPr>
                <w:sz w:val="22"/>
                <w:szCs w:val="22"/>
              </w:rPr>
              <w:t>Стаж работы: более 20 лет.</w:t>
            </w:r>
          </w:p>
          <w:p w:rsidR="00635ACA" w:rsidRPr="00ED2C24" w:rsidRDefault="00635ACA" w:rsidP="00C50406">
            <w:pPr>
              <w:pStyle w:val="Default0"/>
              <w:jc w:val="both"/>
              <w:rPr>
                <w:sz w:val="22"/>
                <w:szCs w:val="22"/>
              </w:rPr>
            </w:pPr>
            <w:r w:rsidRPr="00ED2C24">
              <w:rPr>
                <w:sz w:val="22"/>
                <w:szCs w:val="22"/>
              </w:rPr>
              <w:t>Повышение квалификации (курсы) в наличии.</w:t>
            </w:r>
          </w:p>
          <w:p w:rsidR="00635ACA" w:rsidRPr="00ED2C24" w:rsidRDefault="00635ACA" w:rsidP="00BF633D">
            <w:pPr>
              <w:pStyle w:val="Default0"/>
              <w:jc w:val="both"/>
              <w:rPr>
                <w:sz w:val="22"/>
                <w:szCs w:val="22"/>
              </w:rPr>
            </w:pPr>
            <w:r w:rsidRPr="00ED2C24">
              <w:rPr>
                <w:sz w:val="22"/>
                <w:szCs w:val="22"/>
              </w:rPr>
              <w:t xml:space="preserve">Квалификационная категория </w:t>
            </w:r>
            <w:r w:rsidR="00BF633D" w:rsidRPr="00ED2C24">
              <w:rPr>
                <w:sz w:val="22"/>
                <w:szCs w:val="22"/>
              </w:rPr>
              <w:t>высшая</w:t>
            </w:r>
          </w:p>
        </w:tc>
      </w:tr>
      <w:tr w:rsidR="00635ACA" w:rsidRPr="00ED2C24" w:rsidTr="00635ACA">
        <w:trPr>
          <w:trHeight w:val="143"/>
        </w:trPr>
        <w:tc>
          <w:tcPr>
            <w:tcW w:w="2127"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both"/>
              <w:rPr>
                <w:rFonts w:ascii="Times New Roman" w:hAnsi="Times New Roman"/>
                <w:b/>
                <w:bCs/>
              </w:rPr>
            </w:pPr>
            <w:r w:rsidRPr="00ED2C24">
              <w:rPr>
                <w:rFonts w:ascii="Times New Roman" w:hAnsi="Times New Roman"/>
                <w:b/>
                <w:bCs/>
              </w:rPr>
              <w:t xml:space="preserve">Педагог-психолог </w:t>
            </w:r>
          </w:p>
        </w:tc>
        <w:tc>
          <w:tcPr>
            <w:tcW w:w="2334" w:type="dxa"/>
            <w:tcBorders>
              <w:top w:val="outset" w:sz="6" w:space="0" w:color="auto"/>
              <w:left w:val="outset" w:sz="6" w:space="0" w:color="auto"/>
              <w:bottom w:val="outset" w:sz="6" w:space="0" w:color="auto"/>
              <w:right w:val="outset" w:sz="6" w:space="0" w:color="auto"/>
            </w:tcBorders>
          </w:tcPr>
          <w:p w:rsidR="00635ACA" w:rsidRPr="00ED2C24" w:rsidRDefault="0028276B" w:rsidP="00C50406">
            <w:pPr>
              <w:jc w:val="both"/>
              <w:rPr>
                <w:rFonts w:ascii="Times New Roman" w:hAnsi="Times New Roman"/>
              </w:rPr>
            </w:pPr>
            <w:r w:rsidRPr="00ED2C24">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284"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jc w:val="both"/>
              <w:rPr>
                <w:rFonts w:ascii="Times New Roman" w:hAnsi="Times New Roman"/>
              </w:rPr>
            </w:pPr>
          </w:p>
        </w:tc>
        <w:tc>
          <w:tcPr>
            <w:tcW w:w="2130" w:type="dxa"/>
            <w:tcBorders>
              <w:top w:val="outset" w:sz="6" w:space="0" w:color="auto"/>
              <w:left w:val="outset" w:sz="6" w:space="0" w:color="auto"/>
              <w:bottom w:val="outset" w:sz="6" w:space="0" w:color="auto"/>
              <w:right w:val="outset" w:sz="6" w:space="0" w:color="auto"/>
            </w:tcBorders>
          </w:tcPr>
          <w:p w:rsidR="00635ACA" w:rsidRPr="00ED2C24" w:rsidRDefault="00635ACA" w:rsidP="00C50406">
            <w:pPr>
              <w:pStyle w:val="Default0"/>
              <w:jc w:val="both"/>
              <w:rPr>
                <w:sz w:val="22"/>
                <w:szCs w:val="22"/>
              </w:rPr>
            </w:pPr>
          </w:p>
        </w:tc>
      </w:tr>
      <w:tr w:rsidR="00635ACA" w:rsidRPr="00ED2C24" w:rsidTr="00635ACA">
        <w:trPr>
          <w:trHeight w:val="143"/>
        </w:trPr>
        <w:tc>
          <w:tcPr>
            <w:tcW w:w="212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b/>
                <w:bCs/>
              </w:rPr>
              <w:t xml:space="preserve">Библиотекарь </w:t>
            </w:r>
          </w:p>
        </w:tc>
        <w:tc>
          <w:tcPr>
            <w:tcW w:w="233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bCs/>
              </w:rPr>
              <w:t>О</w:t>
            </w:r>
            <w:r w:rsidRPr="00ED2C24">
              <w:rPr>
                <w:rFonts w:ascii="Times New Roman" w:hAnsi="Times New Roman"/>
              </w:rPr>
              <w:t>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p>
        </w:tc>
        <w:tc>
          <w:tcPr>
            <w:tcW w:w="1284"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center"/>
              <w:rPr>
                <w:rFonts w:ascii="Times New Roman" w:hAnsi="Times New Roman"/>
              </w:rPr>
            </w:pPr>
            <w:r w:rsidRPr="00ED2C24">
              <w:rPr>
                <w:rFonts w:ascii="Times New Roman" w:hAnsi="Times New Roman"/>
              </w:rPr>
              <w:t>1</w:t>
            </w:r>
          </w:p>
        </w:tc>
        <w:tc>
          <w:tcPr>
            <w:tcW w:w="2477"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jc w:val="both"/>
              <w:rPr>
                <w:rFonts w:ascii="Times New Roman" w:hAnsi="Times New Roman"/>
              </w:rPr>
            </w:pPr>
            <w:r w:rsidRPr="00ED2C24">
              <w:rPr>
                <w:rFonts w:ascii="Times New Roman" w:hAnsi="Times New Roman"/>
              </w:rPr>
              <w:t>высшее или среднее профессиональное образование</w:t>
            </w:r>
          </w:p>
        </w:tc>
        <w:tc>
          <w:tcPr>
            <w:tcW w:w="2130" w:type="dxa"/>
            <w:tcBorders>
              <w:top w:val="outset" w:sz="6" w:space="0" w:color="auto"/>
              <w:left w:val="outset" w:sz="6" w:space="0" w:color="auto"/>
              <w:bottom w:val="outset" w:sz="6" w:space="0" w:color="auto"/>
              <w:right w:val="outset" w:sz="6" w:space="0" w:color="auto"/>
            </w:tcBorders>
            <w:hideMark/>
          </w:tcPr>
          <w:p w:rsidR="00635ACA" w:rsidRPr="00ED2C24" w:rsidRDefault="00635ACA" w:rsidP="00C50406">
            <w:pPr>
              <w:pStyle w:val="Default0"/>
              <w:jc w:val="both"/>
              <w:rPr>
                <w:sz w:val="22"/>
                <w:szCs w:val="22"/>
              </w:rPr>
            </w:pPr>
            <w:r w:rsidRPr="00ED2C24">
              <w:rPr>
                <w:sz w:val="22"/>
                <w:szCs w:val="22"/>
              </w:rPr>
              <w:t>Среднее профессиональное педагогическое образование</w:t>
            </w:r>
          </w:p>
          <w:p w:rsidR="00635ACA" w:rsidRPr="00ED2C24" w:rsidRDefault="00635ACA" w:rsidP="00C50406">
            <w:pPr>
              <w:pStyle w:val="Default0"/>
              <w:jc w:val="both"/>
              <w:rPr>
                <w:sz w:val="22"/>
                <w:szCs w:val="22"/>
              </w:rPr>
            </w:pPr>
            <w:r w:rsidRPr="00ED2C24">
              <w:rPr>
                <w:sz w:val="22"/>
                <w:szCs w:val="22"/>
              </w:rPr>
              <w:t xml:space="preserve">Стаж работы: </w:t>
            </w:r>
            <w:r w:rsidR="0028276B" w:rsidRPr="00ED2C24">
              <w:rPr>
                <w:sz w:val="22"/>
                <w:szCs w:val="22"/>
              </w:rPr>
              <w:t>3</w:t>
            </w:r>
            <w:r w:rsidRPr="00ED2C24">
              <w:rPr>
                <w:sz w:val="22"/>
                <w:szCs w:val="22"/>
              </w:rPr>
              <w:t xml:space="preserve"> </w:t>
            </w:r>
            <w:r w:rsidR="0028276B" w:rsidRPr="00ED2C24">
              <w:rPr>
                <w:sz w:val="22"/>
                <w:szCs w:val="22"/>
              </w:rPr>
              <w:t xml:space="preserve"> года</w:t>
            </w:r>
            <w:r w:rsidRPr="00ED2C24">
              <w:rPr>
                <w:sz w:val="22"/>
                <w:szCs w:val="22"/>
              </w:rPr>
              <w:t>.</w:t>
            </w:r>
          </w:p>
          <w:p w:rsidR="00635ACA" w:rsidRPr="00ED2C24" w:rsidRDefault="00635ACA" w:rsidP="00C50406">
            <w:pPr>
              <w:pStyle w:val="Default0"/>
              <w:jc w:val="both"/>
              <w:rPr>
                <w:sz w:val="22"/>
                <w:szCs w:val="22"/>
              </w:rPr>
            </w:pPr>
            <w:r w:rsidRPr="00ED2C24">
              <w:rPr>
                <w:sz w:val="22"/>
                <w:szCs w:val="22"/>
              </w:rPr>
              <w:t>Повышение квалификации (курсы) в наличии.</w:t>
            </w:r>
          </w:p>
          <w:p w:rsidR="00635ACA" w:rsidRPr="00ED2C24" w:rsidRDefault="00635ACA" w:rsidP="00C50406">
            <w:pPr>
              <w:jc w:val="both"/>
              <w:rPr>
                <w:rFonts w:ascii="Times New Roman" w:hAnsi="Times New Roman"/>
              </w:rPr>
            </w:pPr>
          </w:p>
        </w:tc>
      </w:tr>
    </w:tbl>
    <w:p w:rsidR="00921B42" w:rsidRDefault="00921B42" w:rsidP="007572A3">
      <w:pPr>
        <w:pStyle w:val="afffffd"/>
        <w:spacing w:line="240" w:lineRule="auto"/>
        <w:ind w:firstLine="0"/>
        <w:rPr>
          <w:b/>
          <w:i/>
          <w:sz w:val="24"/>
          <w:szCs w:val="24"/>
        </w:rPr>
      </w:pPr>
      <w:bookmarkStart w:id="331" w:name="bookmark223"/>
      <w:bookmarkEnd w:id="330"/>
    </w:p>
    <w:p w:rsidR="003841DC" w:rsidRPr="00ED2C24" w:rsidRDefault="003841DC" w:rsidP="003841DC">
      <w:pPr>
        <w:pStyle w:val="afffffd"/>
        <w:spacing w:line="240" w:lineRule="auto"/>
        <w:ind w:firstLine="0"/>
        <w:jc w:val="center"/>
        <w:rPr>
          <w:b/>
          <w:i/>
          <w:sz w:val="24"/>
          <w:szCs w:val="24"/>
        </w:rPr>
      </w:pPr>
      <w:r w:rsidRPr="00ED2C24">
        <w:rPr>
          <w:b/>
          <w:i/>
          <w:sz w:val="24"/>
          <w:szCs w:val="24"/>
        </w:rPr>
        <w:t xml:space="preserve">Психолого-педагогические условия реализации </w:t>
      </w:r>
    </w:p>
    <w:p w:rsidR="00EC1DCC" w:rsidRPr="00ED2C24" w:rsidRDefault="003841DC" w:rsidP="00EC1DCC">
      <w:pPr>
        <w:pStyle w:val="afffffd"/>
        <w:spacing w:line="240" w:lineRule="auto"/>
        <w:ind w:firstLine="0"/>
        <w:jc w:val="center"/>
        <w:rPr>
          <w:b/>
          <w:i/>
          <w:sz w:val="24"/>
          <w:szCs w:val="24"/>
        </w:rPr>
      </w:pPr>
      <w:r w:rsidRPr="00ED2C24">
        <w:rPr>
          <w:b/>
          <w:i/>
          <w:sz w:val="24"/>
          <w:szCs w:val="24"/>
        </w:rPr>
        <w:t>основной образовательной программы</w:t>
      </w:r>
      <w:bookmarkEnd w:id="331"/>
      <w:r w:rsidR="00EC1DCC" w:rsidRPr="00ED2C24">
        <w:rPr>
          <w:b/>
          <w:i/>
          <w:sz w:val="24"/>
          <w:szCs w:val="24"/>
        </w:rPr>
        <w:t xml:space="preserve"> основного общего образования</w:t>
      </w:r>
    </w:p>
    <w:p w:rsidR="003841DC" w:rsidRPr="00ED2C24" w:rsidRDefault="003841DC" w:rsidP="003841DC">
      <w:pPr>
        <w:pStyle w:val="afffffd"/>
        <w:spacing w:line="240" w:lineRule="auto"/>
        <w:ind w:firstLine="0"/>
        <w:jc w:val="center"/>
        <w:rPr>
          <w:b/>
          <w:i/>
          <w:sz w:val="24"/>
          <w:szCs w:val="24"/>
        </w:rPr>
      </w:pPr>
    </w:p>
    <w:p w:rsidR="003841DC" w:rsidRPr="00ED2C24" w:rsidRDefault="003841DC" w:rsidP="003841DC">
      <w:pPr>
        <w:pStyle w:val="a2"/>
        <w:ind w:firstLine="454"/>
        <w:jc w:val="both"/>
        <w:rPr>
          <w:rFonts w:cs="Times New Roman"/>
        </w:rPr>
      </w:pPr>
      <w:r w:rsidRPr="00ED2C24">
        <w:rPr>
          <w:rFonts w:cs="Times New Roman"/>
        </w:rPr>
        <w:t>В соответствии с  требованиями Стандарта в школе созданы психолого-педагогические условия,  обеспечивающие:</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формирование и развитие психолого-педагогической компетентности участников образовательного процесса;</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дифференциацию и индивидуализацию обучения.</w:t>
      </w:r>
    </w:p>
    <w:p w:rsidR="003841DC" w:rsidRPr="00ED2C24" w:rsidRDefault="003841DC" w:rsidP="003841DC">
      <w:pPr>
        <w:pStyle w:val="afffffd"/>
        <w:spacing w:line="240" w:lineRule="auto"/>
        <w:jc w:val="center"/>
        <w:rPr>
          <w:b/>
          <w:sz w:val="24"/>
          <w:szCs w:val="24"/>
        </w:rPr>
      </w:pPr>
      <w:bookmarkStart w:id="332" w:name="bookmark224"/>
      <w:r w:rsidRPr="00ED2C24">
        <w:rPr>
          <w:b/>
          <w:sz w:val="24"/>
          <w:szCs w:val="24"/>
        </w:rPr>
        <w:t>Психолого-педагогическое сопровождение участников</w:t>
      </w:r>
      <w:bookmarkEnd w:id="332"/>
      <w:r w:rsidRPr="00ED2C24">
        <w:rPr>
          <w:b/>
          <w:sz w:val="24"/>
          <w:szCs w:val="24"/>
        </w:rPr>
        <w:t xml:space="preserve"> </w:t>
      </w:r>
      <w:bookmarkStart w:id="333" w:name="bookmark225"/>
      <w:r w:rsidRPr="00ED2C24">
        <w:rPr>
          <w:b/>
          <w:sz w:val="24"/>
          <w:szCs w:val="24"/>
        </w:rPr>
        <w:t>образовательного процесса на начальной ступени общего образования</w:t>
      </w:r>
      <w:bookmarkEnd w:id="333"/>
    </w:p>
    <w:p w:rsidR="003841DC" w:rsidRPr="00ED2C24" w:rsidRDefault="003841DC" w:rsidP="003841DC">
      <w:pPr>
        <w:pStyle w:val="a2"/>
        <w:ind w:firstLine="454"/>
        <w:jc w:val="both"/>
        <w:rPr>
          <w:rFonts w:cs="Times New Roman"/>
        </w:rPr>
      </w:pPr>
      <w:r w:rsidRPr="00ED2C24">
        <w:rPr>
          <w:rFonts w:cs="Times New Roman"/>
        </w:rPr>
        <w:t xml:space="preserve">Уровни психолого-педагогического сопровождения: </w:t>
      </w:r>
    </w:p>
    <w:p w:rsidR="003841DC" w:rsidRPr="00ED2C24" w:rsidRDefault="003841DC" w:rsidP="001550FB">
      <w:pPr>
        <w:pStyle w:val="a2"/>
        <w:numPr>
          <w:ilvl w:val="0"/>
          <w:numId w:val="132"/>
        </w:numPr>
        <w:suppressAutoHyphens w:val="0"/>
        <w:spacing w:after="0"/>
        <w:ind w:left="0"/>
        <w:jc w:val="both"/>
        <w:rPr>
          <w:rFonts w:cs="Times New Roman"/>
        </w:rPr>
      </w:pPr>
      <w:r w:rsidRPr="00ED2C24">
        <w:rPr>
          <w:rFonts w:cs="Times New Roman"/>
        </w:rPr>
        <w:t>Индивидуальный</w:t>
      </w:r>
    </w:p>
    <w:p w:rsidR="003841DC" w:rsidRPr="00ED2C24" w:rsidRDefault="003841DC" w:rsidP="001550FB">
      <w:pPr>
        <w:pStyle w:val="a2"/>
        <w:numPr>
          <w:ilvl w:val="0"/>
          <w:numId w:val="132"/>
        </w:numPr>
        <w:suppressAutoHyphens w:val="0"/>
        <w:spacing w:after="0"/>
        <w:ind w:left="0"/>
        <w:jc w:val="both"/>
        <w:rPr>
          <w:rFonts w:cs="Times New Roman"/>
        </w:rPr>
      </w:pPr>
      <w:r w:rsidRPr="00ED2C24">
        <w:rPr>
          <w:rFonts w:cs="Times New Roman"/>
        </w:rPr>
        <w:t>Групповой.</w:t>
      </w:r>
    </w:p>
    <w:p w:rsidR="003841DC" w:rsidRPr="00ED2C24" w:rsidRDefault="003841DC" w:rsidP="001550FB">
      <w:pPr>
        <w:pStyle w:val="a2"/>
        <w:numPr>
          <w:ilvl w:val="0"/>
          <w:numId w:val="132"/>
        </w:numPr>
        <w:suppressAutoHyphens w:val="0"/>
        <w:spacing w:after="0"/>
        <w:ind w:left="0"/>
        <w:jc w:val="both"/>
        <w:rPr>
          <w:rFonts w:cs="Times New Roman"/>
        </w:rPr>
      </w:pPr>
      <w:r w:rsidRPr="00ED2C24">
        <w:rPr>
          <w:rFonts w:cs="Times New Roman"/>
        </w:rPr>
        <w:t>На уровне класса.</w:t>
      </w:r>
    </w:p>
    <w:p w:rsidR="003841DC" w:rsidRPr="00ED2C24" w:rsidRDefault="003841DC" w:rsidP="001550FB">
      <w:pPr>
        <w:pStyle w:val="a2"/>
        <w:numPr>
          <w:ilvl w:val="0"/>
          <w:numId w:val="132"/>
        </w:numPr>
        <w:suppressAutoHyphens w:val="0"/>
        <w:spacing w:after="0"/>
        <w:ind w:left="0"/>
        <w:jc w:val="both"/>
        <w:rPr>
          <w:rFonts w:cs="Times New Roman"/>
        </w:rPr>
      </w:pPr>
      <w:r w:rsidRPr="00ED2C24">
        <w:rPr>
          <w:rFonts w:cs="Times New Roman"/>
        </w:rPr>
        <w:t>На уровне образовательного учреждения.</w:t>
      </w:r>
    </w:p>
    <w:p w:rsidR="003841DC" w:rsidRPr="00ED2C24" w:rsidRDefault="003841DC" w:rsidP="003841DC">
      <w:pPr>
        <w:pStyle w:val="a2"/>
        <w:ind w:firstLine="454"/>
        <w:jc w:val="both"/>
        <w:rPr>
          <w:rFonts w:cs="Times New Roman"/>
        </w:rPr>
      </w:pPr>
      <w:r w:rsidRPr="00ED2C24">
        <w:rPr>
          <w:rFonts w:cs="Times New Roman"/>
        </w:rPr>
        <w:t>Основными формами психолого-педагогич</w:t>
      </w:r>
      <w:r w:rsidR="00070DFC" w:rsidRPr="00ED2C24">
        <w:rPr>
          <w:rFonts w:cs="Times New Roman"/>
        </w:rPr>
        <w:t>еского сопровождения МОУ «Клименков</w:t>
      </w:r>
      <w:r w:rsidRPr="00ED2C24">
        <w:rPr>
          <w:rFonts w:cs="Times New Roman"/>
        </w:rPr>
        <w:t>ская СОШ»  являются: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диагностика, направленная на выявление особенностей статуса школьника. Она  проводится на этапе знакомства с ребёнком, после зачисления его в школу и в конце каждого учебного года;</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консультирование педагогов и родителей, которое осуществляется учителем и психологом с учётом результатов диагностики, а также администрацией школы;</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841DC" w:rsidRPr="00ED2C24" w:rsidRDefault="003841DC" w:rsidP="003841DC">
      <w:pPr>
        <w:pStyle w:val="a2"/>
        <w:ind w:firstLine="454"/>
        <w:jc w:val="both"/>
        <w:rPr>
          <w:rFonts w:cs="Times New Roman"/>
        </w:rPr>
      </w:pPr>
      <w:r w:rsidRPr="00ED2C24">
        <w:rPr>
          <w:rFonts w:cs="Times New Roman"/>
        </w:rPr>
        <w:t>Основные  направления психолого-педагогического сопровождения: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сохранение и укрепление психологического здоровья;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мониторинг возможностей и способностей обучающихся;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психолого-педагогическая поддержка участников олимпиадного движения;</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формирование у обучающихся ценности здоровья и безопасного образа жизни;</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развитие экологической культуры;</w:t>
      </w:r>
    </w:p>
    <w:p w:rsidR="003841DC" w:rsidRPr="00ED2C24" w:rsidRDefault="003841DC" w:rsidP="003841DC">
      <w:pPr>
        <w:pStyle w:val="afffffd"/>
        <w:spacing w:line="240" w:lineRule="auto"/>
        <w:rPr>
          <w:sz w:val="24"/>
          <w:szCs w:val="24"/>
        </w:rPr>
      </w:pPr>
      <w:r w:rsidRPr="00ED2C24">
        <w:rPr>
          <w:rStyle w:val="afffffb"/>
          <w:rFonts w:eastAsia="Arial Unicode MS"/>
          <w:sz w:val="24"/>
          <w:szCs w:val="24"/>
        </w:rPr>
        <w:t>• </w:t>
      </w:r>
      <w:r w:rsidRPr="00ED2C24">
        <w:rPr>
          <w:sz w:val="24"/>
          <w:szCs w:val="24"/>
        </w:rPr>
        <w:t>выявление и поддержка детей с особыми образовательными потребностями;</w:t>
      </w:r>
    </w:p>
    <w:p w:rsidR="003841DC" w:rsidRPr="00ED2C24" w:rsidRDefault="003841DC" w:rsidP="003841DC">
      <w:pPr>
        <w:pStyle w:val="afffffd"/>
        <w:spacing w:line="240" w:lineRule="auto"/>
        <w:rPr>
          <w:sz w:val="24"/>
          <w:szCs w:val="24"/>
        </w:rPr>
      </w:pPr>
      <w:r w:rsidRPr="00ED2C24">
        <w:rPr>
          <w:sz w:val="24"/>
          <w:szCs w:val="24"/>
        </w:rPr>
        <w:t>-формирование коммуникативных навыков в разновозрастной среде и среде сверстников;</w:t>
      </w:r>
    </w:p>
    <w:p w:rsidR="003841DC" w:rsidRPr="00ED2C24" w:rsidRDefault="003841DC" w:rsidP="003841DC">
      <w:pPr>
        <w:pStyle w:val="afffffd"/>
        <w:spacing w:line="240" w:lineRule="auto"/>
        <w:rPr>
          <w:sz w:val="24"/>
          <w:szCs w:val="24"/>
        </w:rPr>
      </w:pPr>
      <w:r w:rsidRPr="00ED2C24">
        <w:rPr>
          <w:sz w:val="24"/>
          <w:szCs w:val="24"/>
        </w:rPr>
        <w:t>-поддержка детских объединений и ученического самоуправления;</w:t>
      </w:r>
    </w:p>
    <w:p w:rsidR="003841DC" w:rsidRPr="00ED2C24" w:rsidRDefault="003841DC" w:rsidP="003841DC">
      <w:pPr>
        <w:pStyle w:val="afffffd"/>
        <w:spacing w:line="240" w:lineRule="auto"/>
        <w:rPr>
          <w:sz w:val="24"/>
          <w:szCs w:val="24"/>
        </w:rPr>
      </w:pPr>
      <w:r w:rsidRPr="00ED2C24">
        <w:rPr>
          <w:sz w:val="24"/>
          <w:szCs w:val="24"/>
        </w:rPr>
        <w:t>-выявление и поддержка одарённых детей.</w:t>
      </w:r>
    </w:p>
    <w:p w:rsidR="003841DC" w:rsidRPr="00ED2C24" w:rsidRDefault="003841DC" w:rsidP="003841DC">
      <w:pPr>
        <w:pStyle w:val="afffffd"/>
        <w:spacing w:line="240" w:lineRule="auto"/>
        <w:ind w:firstLine="0"/>
        <w:jc w:val="center"/>
        <w:rPr>
          <w:b/>
          <w:i/>
          <w:sz w:val="24"/>
          <w:szCs w:val="24"/>
        </w:rPr>
      </w:pPr>
      <w:r w:rsidRPr="00ED2C24">
        <w:rPr>
          <w:b/>
          <w:i/>
          <w:sz w:val="24"/>
          <w:szCs w:val="24"/>
        </w:rPr>
        <w:t>Финансово</w:t>
      </w:r>
      <w:r w:rsidR="00EC1DCC" w:rsidRPr="00ED2C24">
        <w:rPr>
          <w:b/>
          <w:i/>
          <w:sz w:val="24"/>
          <w:szCs w:val="24"/>
        </w:rPr>
        <w:t>-экономические условия реализации</w:t>
      </w:r>
      <w:r w:rsidRPr="00ED2C24">
        <w:rPr>
          <w:b/>
          <w:i/>
          <w:sz w:val="24"/>
          <w:szCs w:val="24"/>
        </w:rPr>
        <w:t xml:space="preserve"> основной образовательной программы</w:t>
      </w:r>
      <w:r w:rsidR="00EC1DCC" w:rsidRPr="00ED2C24">
        <w:rPr>
          <w:b/>
          <w:i/>
          <w:sz w:val="24"/>
          <w:szCs w:val="24"/>
        </w:rPr>
        <w:t xml:space="preserve">     основного общего образования</w:t>
      </w:r>
    </w:p>
    <w:p w:rsidR="00982998" w:rsidRPr="00ED2C24" w:rsidRDefault="00982998" w:rsidP="00982998">
      <w:pPr>
        <w:spacing w:after="0" w:line="240" w:lineRule="auto"/>
        <w:ind w:firstLine="709"/>
        <w:jc w:val="both"/>
        <w:rPr>
          <w:rFonts w:ascii="Times New Roman" w:hAnsi="Times New Roman"/>
          <w:sz w:val="24"/>
          <w:szCs w:val="24"/>
        </w:rPr>
      </w:pPr>
      <w:r w:rsidRPr="00ED2C24">
        <w:rPr>
          <w:rFonts w:ascii="Times New Roman" w:hAnsi="Times New Roman"/>
          <w:sz w:val="24"/>
          <w:szCs w:val="24"/>
        </w:rPr>
        <w:t>Финансовое обеспечение осуществляется на основе регионального норматива, определяющего минимально допустимый объем финансовых средств, необходимых для реализации в учебных заведениях Белгородской области образовательной программы в соответствии с требованиями Стандарта в расчёте на одного обучающегося в год, с учётом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 с учетом компенсационных и стимулирующих выплат.</w:t>
      </w:r>
    </w:p>
    <w:p w:rsidR="00982998" w:rsidRPr="00ED2C24" w:rsidRDefault="00982998" w:rsidP="00982998">
      <w:pPr>
        <w:spacing w:after="0" w:line="240" w:lineRule="auto"/>
        <w:ind w:firstLine="709"/>
        <w:jc w:val="both"/>
        <w:rPr>
          <w:rFonts w:ascii="Times New Roman" w:hAnsi="Times New Roman"/>
          <w:sz w:val="24"/>
          <w:szCs w:val="24"/>
        </w:rPr>
      </w:pPr>
      <w:r w:rsidRPr="00ED2C24">
        <w:rPr>
          <w:rFonts w:ascii="Times New Roman" w:hAnsi="Times New Roman"/>
          <w:sz w:val="24"/>
          <w:szCs w:val="24"/>
        </w:rPr>
        <w:t xml:space="preserve">Финансовое обеспечение выполнения муниципального задания осуществляется в виде субсидий из бюджета Вейделевского района.  Формирование государственного (муниципального) задания по оказанию образовательных услуг  осуществляется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 </w:t>
      </w:r>
    </w:p>
    <w:p w:rsidR="00982998" w:rsidRPr="00ED2C24" w:rsidRDefault="00982998" w:rsidP="00982998">
      <w:pPr>
        <w:tabs>
          <w:tab w:val="num" w:pos="0"/>
        </w:tabs>
        <w:spacing w:after="0" w:line="240" w:lineRule="auto"/>
        <w:ind w:firstLine="709"/>
        <w:jc w:val="both"/>
        <w:rPr>
          <w:rFonts w:ascii="Times New Roman" w:hAnsi="Times New Roman"/>
          <w:sz w:val="24"/>
          <w:szCs w:val="24"/>
        </w:rPr>
      </w:pPr>
      <w:r w:rsidRPr="00ED2C24">
        <w:rPr>
          <w:rFonts w:ascii="Times New Roman" w:hAnsi="Times New Roman"/>
          <w:sz w:val="24"/>
          <w:szCs w:val="24"/>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в   муниципальных образовательных учреждениях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  Норматив финансового обеспечения муниципального образовательного учреждения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в учреждениях данного региона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образовательных учреждений на аудиторную и внеурочную деятельность.  Региональный подушевой норматив финансового обеспечения должен учитываться при составлении проектов бюджетов для планирования бюджетных ассигнований на оказание государственных (муниципальных) услуг (выполнение работ),  а также для определения объема субсидий на выполнение государственного (муниципального) задания бюджетным   учреждением.</w:t>
      </w:r>
    </w:p>
    <w:p w:rsidR="00982998" w:rsidRPr="00ED2C24" w:rsidRDefault="00982998" w:rsidP="00982998">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Осуществление бюджетным  учреждением приносящей доход деятельности не влечет за собой снижение нормативов финансового обеспечения образовательных услуг за счет средств бюджетов бюджетной системы Российской Федерации.</w:t>
      </w:r>
    </w:p>
    <w:p w:rsidR="003841DC" w:rsidRPr="00ED2C24" w:rsidRDefault="003841DC" w:rsidP="003841DC">
      <w:pPr>
        <w:pStyle w:val="afffffd"/>
        <w:spacing w:line="240" w:lineRule="auto"/>
        <w:rPr>
          <w:sz w:val="24"/>
          <w:szCs w:val="24"/>
        </w:rPr>
      </w:pPr>
    </w:p>
    <w:p w:rsidR="003841DC" w:rsidRPr="00ED2C24" w:rsidRDefault="003841DC" w:rsidP="003841DC">
      <w:pPr>
        <w:pStyle w:val="afffffd"/>
        <w:spacing w:line="240" w:lineRule="auto"/>
        <w:ind w:firstLine="0"/>
        <w:jc w:val="center"/>
        <w:rPr>
          <w:b/>
          <w:i/>
          <w:sz w:val="24"/>
          <w:szCs w:val="24"/>
        </w:rPr>
      </w:pPr>
      <w:r w:rsidRPr="00ED2C24">
        <w:rPr>
          <w:b/>
          <w:i/>
          <w:sz w:val="24"/>
          <w:szCs w:val="24"/>
        </w:rPr>
        <w:t>Материально-технические условия реализации основной образовательной программы</w:t>
      </w:r>
      <w:r w:rsidR="00982998" w:rsidRPr="00ED2C24">
        <w:rPr>
          <w:b/>
          <w:i/>
          <w:sz w:val="24"/>
          <w:szCs w:val="24"/>
        </w:rPr>
        <w:t xml:space="preserve"> основного общего образования</w:t>
      </w:r>
    </w:p>
    <w:p w:rsidR="00D95082" w:rsidRPr="00ED2C24" w:rsidRDefault="00D95082" w:rsidP="00D95082">
      <w:pPr>
        <w:pStyle w:val="a6"/>
        <w:ind w:firstLine="567"/>
        <w:jc w:val="both"/>
        <w:rPr>
          <w:rFonts w:ascii="Times New Roman" w:hAnsi="Times New Roman" w:cs="Times New Roman"/>
          <w:sz w:val="24"/>
          <w:szCs w:val="24"/>
        </w:rPr>
      </w:pPr>
      <w:r w:rsidRPr="00ED2C24">
        <w:rPr>
          <w:rFonts w:ascii="Times New Roman" w:hAnsi="Times New Roman" w:cs="Times New Roman"/>
          <w:sz w:val="24"/>
          <w:szCs w:val="24"/>
        </w:rPr>
        <w:t>Учебно-материальное обеспечение образовательного процесса обусловлено требованиями и условиями Положения о лицензировании образовательной деятельности, утверждѐнного постановлением Правительства Российской Федерации от 31 марта 2009 г .№ 277, а также письмом департамента государственной политики в сфере образования Минобрнауки России от 1 апреля 2005 г. № 03-417 «О Перечне учебного и компьютерного оборудования для оснащения общеобразовательных учреждений»).</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xml:space="preserve">В школе оборудованы: </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учебные кабинеты;</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библиотека;</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спортивный зал, спортивная площадка, оснащѐнные игровым, спортивным  оборудованием и инвентарѐм;</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административные и иные помещения, оснащенные необходимым оборудованием;</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гардероб, санузлы;</w:t>
      </w:r>
    </w:p>
    <w:p w:rsidR="00D95082" w:rsidRPr="00ED2C24" w:rsidRDefault="00D95082" w:rsidP="00D95082">
      <w:pPr>
        <w:shd w:val="clear" w:color="auto" w:fill="FFFFFF"/>
        <w:spacing w:after="0" w:line="240" w:lineRule="auto"/>
        <w:ind w:firstLine="567"/>
        <w:jc w:val="both"/>
        <w:rPr>
          <w:rStyle w:val="default005f005fchar1char1"/>
          <w:rFonts w:eastAsia="@Arial Unicode MS"/>
          <w:lang w:eastAsia="zh-CN"/>
        </w:rPr>
      </w:pPr>
      <w:r w:rsidRPr="00ED2C24">
        <w:rPr>
          <w:rStyle w:val="default005f005fchar1char1"/>
          <w:rFonts w:eastAsia="@Arial Unicode MS"/>
          <w:lang w:eastAsia="zh-CN"/>
        </w:rPr>
        <w:t>• участок (территория) с необходимым набором оснащенных зон.</w:t>
      </w:r>
    </w:p>
    <w:p w:rsidR="00D95082" w:rsidRPr="00ED2C24" w:rsidRDefault="00D95082" w:rsidP="00D95082">
      <w:pPr>
        <w:pStyle w:val="a2"/>
        <w:spacing w:after="0"/>
        <w:ind w:firstLine="425"/>
        <w:jc w:val="both"/>
        <w:rPr>
          <w:rFonts w:cs="Times New Roman"/>
        </w:rPr>
      </w:pPr>
      <w:r w:rsidRPr="00ED2C24">
        <w:rPr>
          <w:rFonts w:cs="Times New Roman"/>
        </w:rPr>
        <w:t>Организация образовательного процесса в школе осуществляется в условиях классно-кабинетной системы в соответствии с основными нормами техники безопасности и санитарно-гигиеническими правилами.</w:t>
      </w:r>
    </w:p>
    <w:p w:rsidR="00D95082" w:rsidRPr="00ED2C24" w:rsidRDefault="00D95082" w:rsidP="00D95082">
      <w:pPr>
        <w:pStyle w:val="a2"/>
        <w:spacing w:after="0"/>
        <w:ind w:firstLine="425"/>
        <w:jc w:val="both"/>
        <w:rPr>
          <w:rFonts w:cs="Times New Roman"/>
        </w:rPr>
      </w:pPr>
      <w:r w:rsidRPr="00ED2C24">
        <w:rPr>
          <w:rFonts w:cs="Times New Roman"/>
        </w:rPr>
        <w:t xml:space="preserve">Учебные кабинеты оборудованы необходимым </w:t>
      </w:r>
      <w:r w:rsidRPr="00ED2C24">
        <w:rPr>
          <w:rFonts w:cs="Times New Roman"/>
          <w:snapToGrid w:val="0"/>
        </w:rPr>
        <w:t>методическим и</w:t>
      </w:r>
      <w:r w:rsidRPr="00ED2C24">
        <w:rPr>
          <w:rFonts w:cs="Times New Roman"/>
        </w:rPr>
        <w:t xml:space="preserve"> дидактическим материалом, частично компьютерной техникой. С помощью копировальной техники осуществляется более качественная организация учебной деятельности за счет оснащения образовательного процесса необходимым раздаточным материалом.</w:t>
      </w:r>
    </w:p>
    <w:p w:rsidR="00070DFC" w:rsidRPr="00ED2C24" w:rsidRDefault="00D95082" w:rsidP="0028276B">
      <w:pPr>
        <w:spacing w:line="240" w:lineRule="auto"/>
        <w:ind w:firstLine="425"/>
        <w:jc w:val="both"/>
        <w:rPr>
          <w:rFonts w:ascii="Times New Roman" w:hAnsi="Times New Roman"/>
          <w:snapToGrid w:val="0"/>
          <w:sz w:val="24"/>
          <w:szCs w:val="24"/>
        </w:rPr>
      </w:pPr>
      <w:r w:rsidRPr="00ED2C24">
        <w:rPr>
          <w:rFonts w:ascii="Times New Roman" w:hAnsi="Times New Roman"/>
          <w:sz w:val="24"/>
          <w:szCs w:val="24"/>
        </w:rPr>
        <w:t>Спортивный зал оснащён достаточным спортивным инвентарём для проведения уроков физической культуры, спортивных занятий</w:t>
      </w:r>
      <w:r w:rsidRPr="00ED2C24">
        <w:rPr>
          <w:rFonts w:ascii="Times New Roman" w:hAnsi="Times New Roman"/>
          <w:snapToGrid w:val="0"/>
          <w:sz w:val="24"/>
          <w:szCs w:val="24"/>
        </w:rPr>
        <w:t>, спортивно-массовых мероприятий (соревнований, конкурсов, праздников).</w:t>
      </w:r>
    </w:p>
    <w:tbl>
      <w:tblPr>
        <w:tblpPr w:leftFromText="180" w:rightFromText="180" w:vertAnchor="text" w:horzAnchor="margin" w:tblpXSpec="center" w:tblpY="57"/>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985"/>
        <w:gridCol w:w="1417"/>
      </w:tblGrid>
      <w:tr w:rsidR="003841DC" w:rsidRPr="00ED2C24" w:rsidTr="003841DC">
        <w:trPr>
          <w:trHeight w:val="593"/>
        </w:trPr>
        <w:tc>
          <w:tcPr>
            <w:tcW w:w="4219" w:type="dxa"/>
            <w:vMerge w:val="restart"/>
          </w:tcPr>
          <w:p w:rsidR="003841DC" w:rsidRPr="00ED2C24" w:rsidRDefault="003841DC" w:rsidP="003841DC">
            <w:pPr>
              <w:spacing w:line="240" w:lineRule="auto"/>
              <w:jc w:val="center"/>
              <w:rPr>
                <w:rFonts w:ascii="Times New Roman" w:hAnsi="Times New Roman"/>
                <w:b/>
                <w:bCs/>
                <w:sz w:val="24"/>
                <w:szCs w:val="24"/>
              </w:rPr>
            </w:pPr>
            <w:r w:rsidRPr="00ED2C24">
              <w:rPr>
                <w:rFonts w:ascii="Times New Roman" w:hAnsi="Times New Roman"/>
                <w:b/>
                <w:bCs/>
                <w:sz w:val="24"/>
                <w:szCs w:val="24"/>
              </w:rPr>
              <w:t>Наименование</w:t>
            </w:r>
          </w:p>
        </w:tc>
        <w:tc>
          <w:tcPr>
            <w:tcW w:w="1985" w:type="dxa"/>
            <w:vMerge w:val="restart"/>
          </w:tcPr>
          <w:p w:rsidR="003841DC" w:rsidRPr="00ED2C24" w:rsidRDefault="003841DC" w:rsidP="003841DC">
            <w:pPr>
              <w:spacing w:line="240" w:lineRule="auto"/>
              <w:jc w:val="center"/>
              <w:rPr>
                <w:rFonts w:ascii="Times New Roman" w:hAnsi="Times New Roman"/>
                <w:b/>
                <w:bCs/>
                <w:sz w:val="24"/>
                <w:szCs w:val="24"/>
              </w:rPr>
            </w:pPr>
            <w:r w:rsidRPr="00ED2C24">
              <w:rPr>
                <w:rFonts w:ascii="Times New Roman" w:hAnsi="Times New Roman"/>
                <w:b/>
                <w:bCs/>
                <w:sz w:val="24"/>
                <w:szCs w:val="24"/>
              </w:rPr>
              <w:t>Кол-во</w:t>
            </w:r>
          </w:p>
        </w:tc>
        <w:tc>
          <w:tcPr>
            <w:tcW w:w="1417" w:type="dxa"/>
            <w:vMerge w:val="restart"/>
          </w:tcPr>
          <w:p w:rsidR="003841DC" w:rsidRPr="00ED2C24" w:rsidRDefault="003841DC" w:rsidP="003841DC">
            <w:pPr>
              <w:spacing w:line="240" w:lineRule="auto"/>
              <w:jc w:val="center"/>
              <w:rPr>
                <w:rFonts w:ascii="Times New Roman" w:hAnsi="Times New Roman"/>
                <w:b/>
                <w:bCs/>
                <w:sz w:val="24"/>
                <w:szCs w:val="24"/>
              </w:rPr>
            </w:pPr>
            <w:r w:rsidRPr="00ED2C24">
              <w:rPr>
                <w:rFonts w:ascii="Times New Roman" w:hAnsi="Times New Roman"/>
                <w:b/>
                <w:bCs/>
                <w:sz w:val="24"/>
                <w:szCs w:val="24"/>
              </w:rPr>
              <w:t>Состояние (оптим.)</w:t>
            </w:r>
          </w:p>
        </w:tc>
      </w:tr>
      <w:tr w:rsidR="003841DC" w:rsidRPr="00ED2C24" w:rsidTr="003841DC">
        <w:trPr>
          <w:trHeight w:val="491"/>
        </w:trPr>
        <w:tc>
          <w:tcPr>
            <w:tcW w:w="4219" w:type="dxa"/>
            <w:vMerge/>
          </w:tcPr>
          <w:p w:rsidR="003841DC" w:rsidRPr="00ED2C24" w:rsidRDefault="003841DC" w:rsidP="003841DC">
            <w:pPr>
              <w:spacing w:line="240" w:lineRule="auto"/>
              <w:rPr>
                <w:rFonts w:ascii="Times New Roman" w:hAnsi="Times New Roman"/>
                <w:bCs/>
                <w:sz w:val="24"/>
                <w:szCs w:val="24"/>
              </w:rPr>
            </w:pPr>
          </w:p>
        </w:tc>
        <w:tc>
          <w:tcPr>
            <w:tcW w:w="1985" w:type="dxa"/>
            <w:vMerge/>
          </w:tcPr>
          <w:p w:rsidR="003841DC" w:rsidRPr="00ED2C24" w:rsidRDefault="003841DC" w:rsidP="003841DC">
            <w:pPr>
              <w:spacing w:line="240" w:lineRule="auto"/>
              <w:rPr>
                <w:rFonts w:ascii="Times New Roman" w:hAnsi="Times New Roman"/>
                <w:sz w:val="24"/>
                <w:szCs w:val="24"/>
              </w:rPr>
            </w:pPr>
          </w:p>
        </w:tc>
        <w:tc>
          <w:tcPr>
            <w:tcW w:w="1417" w:type="dxa"/>
            <w:vMerge/>
          </w:tcPr>
          <w:p w:rsidR="003841DC" w:rsidRPr="00ED2C24" w:rsidRDefault="003841DC" w:rsidP="003841DC">
            <w:pPr>
              <w:spacing w:line="240" w:lineRule="auto"/>
              <w:rPr>
                <w:rFonts w:ascii="Times New Roman" w:hAnsi="Times New Roman"/>
                <w:bCs/>
                <w:sz w:val="24"/>
                <w:szCs w:val="24"/>
              </w:rPr>
            </w:pP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Учебные кабинеты:</w:t>
            </w:r>
          </w:p>
        </w:tc>
        <w:tc>
          <w:tcPr>
            <w:tcW w:w="1985" w:type="dxa"/>
          </w:tcPr>
          <w:p w:rsidR="003841DC" w:rsidRPr="00ED2C24" w:rsidRDefault="003841DC" w:rsidP="003841DC">
            <w:pPr>
              <w:spacing w:line="240" w:lineRule="auto"/>
              <w:jc w:val="center"/>
              <w:rPr>
                <w:rFonts w:ascii="Times New Roman" w:hAnsi="Times New Roman"/>
                <w:sz w:val="24"/>
                <w:szCs w:val="24"/>
              </w:rPr>
            </w:pPr>
          </w:p>
        </w:tc>
        <w:tc>
          <w:tcPr>
            <w:tcW w:w="1417" w:type="dxa"/>
          </w:tcPr>
          <w:p w:rsidR="003841DC" w:rsidRPr="00ED2C24" w:rsidRDefault="005D5478" w:rsidP="003841DC">
            <w:pPr>
              <w:spacing w:line="240" w:lineRule="auto"/>
              <w:jc w:val="center"/>
              <w:rPr>
                <w:rFonts w:ascii="Times New Roman" w:hAnsi="Times New Roman"/>
                <w:bCs/>
                <w:sz w:val="24"/>
                <w:szCs w:val="24"/>
                <w:lang w:val="en-US"/>
              </w:rPr>
            </w:pPr>
            <w:r w:rsidRPr="00ED2C24">
              <w:rPr>
                <w:rFonts w:ascii="Times New Roman" w:hAnsi="Times New Roman"/>
                <w:bCs/>
                <w:sz w:val="24"/>
                <w:szCs w:val="24"/>
                <w:lang w:val="en-US"/>
              </w:rPr>
              <w:t>14</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Русского языка и литературы</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 xml:space="preserve">Математики </w:t>
            </w:r>
            <w:r w:rsidR="005D5478" w:rsidRPr="00ED2C24">
              <w:rPr>
                <w:rFonts w:ascii="Times New Roman" w:hAnsi="Times New Roman"/>
                <w:bCs/>
                <w:sz w:val="24"/>
                <w:szCs w:val="24"/>
                <w:lang w:val="en-US"/>
              </w:rPr>
              <w:t xml:space="preserve"> </w:t>
            </w:r>
            <w:r w:rsidR="005D5478" w:rsidRPr="00ED2C24">
              <w:rPr>
                <w:rFonts w:ascii="Times New Roman" w:hAnsi="Times New Roman"/>
                <w:bCs/>
                <w:sz w:val="24"/>
                <w:szCs w:val="24"/>
              </w:rPr>
              <w:t xml:space="preserve"> и физики</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5D5478" w:rsidP="003841DC">
            <w:pPr>
              <w:spacing w:line="240" w:lineRule="auto"/>
              <w:rPr>
                <w:rFonts w:ascii="Times New Roman" w:hAnsi="Times New Roman"/>
                <w:bCs/>
                <w:sz w:val="24"/>
                <w:szCs w:val="24"/>
              </w:rPr>
            </w:pPr>
            <w:r w:rsidRPr="00ED2C24">
              <w:rPr>
                <w:rFonts w:ascii="Times New Roman" w:hAnsi="Times New Roman"/>
                <w:bCs/>
                <w:sz w:val="24"/>
                <w:szCs w:val="24"/>
              </w:rPr>
              <w:t>Биологии и х</w:t>
            </w:r>
            <w:r w:rsidR="003841DC" w:rsidRPr="00ED2C24">
              <w:rPr>
                <w:rFonts w:ascii="Times New Roman" w:hAnsi="Times New Roman"/>
                <w:bCs/>
                <w:sz w:val="24"/>
                <w:szCs w:val="24"/>
              </w:rPr>
              <w:t xml:space="preserve">имии </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5D5478" w:rsidP="003841DC">
            <w:pPr>
              <w:spacing w:line="240" w:lineRule="auto"/>
              <w:rPr>
                <w:rFonts w:ascii="Times New Roman" w:hAnsi="Times New Roman"/>
                <w:bCs/>
                <w:sz w:val="24"/>
                <w:szCs w:val="24"/>
              </w:rPr>
            </w:pPr>
            <w:r w:rsidRPr="00ED2C24">
              <w:rPr>
                <w:rFonts w:ascii="Times New Roman" w:hAnsi="Times New Roman"/>
                <w:bCs/>
                <w:sz w:val="24"/>
                <w:szCs w:val="24"/>
              </w:rPr>
              <w:t>Истории и г</w:t>
            </w:r>
            <w:r w:rsidR="003841DC" w:rsidRPr="00ED2C24">
              <w:rPr>
                <w:rFonts w:ascii="Times New Roman" w:hAnsi="Times New Roman"/>
                <w:bCs/>
                <w:sz w:val="24"/>
                <w:szCs w:val="24"/>
              </w:rPr>
              <w:t>еографии</w:t>
            </w:r>
          </w:p>
        </w:tc>
        <w:tc>
          <w:tcPr>
            <w:tcW w:w="1985" w:type="dxa"/>
          </w:tcPr>
          <w:p w:rsidR="003841DC" w:rsidRPr="00ED2C24" w:rsidRDefault="005D5478"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5D5478"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Иностранного языка, в т.ч.</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Лингафонных</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Начальных классов</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4</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4</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 xml:space="preserve">Изобразительного искусства </w:t>
            </w:r>
            <w:r w:rsidR="005D5478" w:rsidRPr="00ED2C24">
              <w:rPr>
                <w:rFonts w:ascii="Times New Roman" w:hAnsi="Times New Roman"/>
                <w:bCs/>
                <w:sz w:val="24"/>
                <w:szCs w:val="24"/>
              </w:rPr>
              <w:t>и ОБЖ</w:t>
            </w:r>
          </w:p>
        </w:tc>
        <w:tc>
          <w:tcPr>
            <w:tcW w:w="1985" w:type="dxa"/>
          </w:tcPr>
          <w:p w:rsidR="003841DC" w:rsidRPr="00ED2C24" w:rsidRDefault="005D5478"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5D5478"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Компьютерные классы</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Мастерские</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Спортивные залы</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Бассейн</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0</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0</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Актовые залы</w:t>
            </w:r>
          </w:p>
        </w:tc>
        <w:tc>
          <w:tcPr>
            <w:tcW w:w="1985" w:type="dxa"/>
          </w:tcPr>
          <w:p w:rsidR="003841DC" w:rsidRPr="00ED2C24" w:rsidRDefault="005D5478"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5D5478"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Автобус (ПАЗ)</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Медицинский кабинет</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0</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0</w:t>
            </w:r>
          </w:p>
        </w:tc>
      </w:tr>
      <w:tr w:rsidR="003841DC" w:rsidRPr="00ED2C24" w:rsidTr="003841DC">
        <w:tc>
          <w:tcPr>
            <w:tcW w:w="4219" w:type="dxa"/>
          </w:tcPr>
          <w:p w:rsidR="003841DC" w:rsidRPr="00ED2C24" w:rsidRDefault="005D5478" w:rsidP="003841DC">
            <w:pPr>
              <w:spacing w:line="240" w:lineRule="auto"/>
              <w:rPr>
                <w:rFonts w:ascii="Times New Roman" w:hAnsi="Times New Roman"/>
                <w:bCs/>
                <w:sz w:val="24"/>
                <w:szCs w:val="24"/>
              </w:rPr>
            </w:pPr>
            <w:r w:rsidRPr="00ED2C24">
              <w:rPr>
                <w:rFonts w:ascii="Times New Roman" w:hAnsi="Times New Roman"/>
                <w:bCs/>
                <w:sz w:val="24"/>
                <w:szCs w:val="24"/>
              </w:rPr>
              <w:t>Столовая на 48</w:t>
            </w:r>
            <w:r w:rsidR="003841DC" w:rsidRPr="00ED2C24">
              <w:rPr>
                <w:rFonts w:ascii="Times New Roman" w:hAnsi="Times New Roman"/>
                <w:bCs/>
                <w:sz w:val="24"/>
                <w:szCs w:val="24"/>
              </w:rPr>
              <w:t xml:space="preserve"> мест</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3841DC" w:rsidP="003841DC">
            <w:pPr>
              <w:spacing w:line="240" w:lineRule="auto"/>
              <w:rPr>
                <w:rFonts w:ascii="Times New Roman" w:hAnsi="Times New Roman"/>
                <w:bCs/>
                <w:sz w:val="24"/>
                <w:szCs w:val="24"/>
              </w:rPr>
            </w:pPr>
            <w:r w:rsidRPr="00ED2C24">
              <w:rPr>
                <w:rFonts w:ascii="Times New Roman" w:hAnsi="Times New Roman"/>
                <w:bCs/>
                <w:sz w:val="24"/>
                <w:szCs w:val="24"/>
              </w:rPr>
              <w:t>Библиотека</w:t>
            </w:r>
          </w:p>
        </w:tc>
        <w:tc>
          <w:tcPr>
            <w:tcW w:w="1985" w:type="dxa"/>
          </w:tcPr>
          <w:p w:rsidR="003841DC" w:rsidRPr="00ED2C24" w:rsidRDefault="003841DC" w:rsidP="003841DC">
            <w:pPr>
              <w:spacing w:line="240" w:lineRule="auto"/>
              <w:jc w:val="center"/>
              <w:rPr>
                <w:rFonts w:ascii="Times New Roman" w:hAnsi="Times New Roman"/>
                <w:sz w:val="24"/>
                <w:szCs w:val="24"/>
              </w:rPr>
            </w:pPr>
            <w:r w:rsidRPr="00ED2C24">
              <w:rPr>
                <w:rFonts w:ascii="Times New Roman" w:hAnsi="Times New Roman"/>
                <w:sz w:val="24"/>
                <w:szCs w:val="24"/>
              </w:rPr>
              <w:t>1</w:t>
            </w:r>
          </w:p>
        </w:tc>
        <w:tc>
          <w:tcPr>
            <w:tcW w:w="1417" w:type="dxa"/>
          </w:tcPr>
          <w:p w:rsidR="003841DC" w:rsidRPr="00ED2C24" w:rsidRDefault="003841DC" w:rsidP="003841DC">
            <w:pPr>
              <w:spacing w:line="240" w:lineRule="auto"/>
              <w:jc w:val="center"/>
              <w:rPr>
                <w:rFonts w:ascii="Times New Roman" w:hAnsi="Times New Roman"/>
                <w:bCs/>
                <w:sz w:val="24"/>
                <w:szCs w:val="24"/>
              </w:rPr>
            </w:pPr>
            <w:r w:rsidRPr="00ED2C24">
              <w:rPr>
                <w:rFonts w:ascii="Times New Roman" w:hAnsi="Times New Roman"/>
                <w:bCs/>
                <w:sz w:val="24"/>
                <w:szCs w:val="24"/>
              </w:rPr>
              <w:t>1</w:t>
            </w:r>
          </w:p>
        </w:tc>
      </w:tr>
      <w:tr w:rsidR="003841DC" w:rsidRPr="00ED2C24" w:rsidTr="003841DC">
        <w:tc>
          <w:tcPr>
            <w:tcW w:w="4219" w:type="dxa"/>
          </w:tcPr>
          <w:p w:rsidR="003841DC" w:rsidRPr="00ED2C24" w:rsidRDefault="005D5478" w:rsidP="003841DC">
            <w:pPr>
              <w:pStyle w:val="2fff0"/>
              <w:spacing w:line="240" w:lineRule="auto"/>
              <w:rPr>
                <w:rFonts w:ascii="Times New Roman" w:hAnsi="Times New Roman" w:cs="Times New Roman"/>
                <w:bCs/>
                <w:sz w:val="24"/>
                <w:szCs w:val="24"/>
                <w:lang w:val="ru-RU"/>
              </w:rPr>
            </w:pPr>
            <w:r w:rsidRPr="00ED2C24">
              <w:rPr>
                <w:rFonts w:ascii="Times New Roman" w:hAnsi="Times New Roman" w:cs="Times New Roman"/>
                <w:bCs/>
                <w:sz w:val="24"/>
                <w:szCs w:val="24"/>
                <w:lang w:val="ru-RU"/>
              </w:rPr>
              <w:t>Музейная комната</w:t>
            </w:r>
          </w:p>
        </w:tc>
        <w:tc>
          <w:tcPr>
            <w:tcW w:w="1985" w:type="dxa"/>
          </w:tcPr>
          <w:p w:rsidR="003841DC" w:rsidRPr="00ED2C24" w:rsidRDefault="003841DC" w:rsidP="003841DC">
            <w:pPr>
              <w:pStyle w:val="2fff0"/>
              <w:spacing w:line="240" w:lineRule="auto"/>
              <w:jc w:val="center"/>
              <w:rPr>
                <w:rFonts w:ascii="Times New Roman" w:hAnsi="Times New Roman" w:cs="Times New Roman"/>
                <w:sz w:val="24"/>
                <w:szCs w:val="24"/>
                <w:lang w:val="ru-RU"/>
              </w:rPr>
            </w:pPr>
            <w:r w:rsidRPr="00ED2C24">
              <w:rPr>
                <w:rFonts w:ascii="Times New Roman" w:hAnsi="Times New Roman" w:cs="Times New Roman"/>
                <w:sz w:val="24"/>
                <w:szCs w:val="24"/>
                <w:lang w:val="ru-RU"/>
              </w:rPr>
              <w:t>1</w:t>
            </w:r>
          </w:p>
        </w:tc>
        <w:tc>
          <w:tcPr>
            <w:tcW w:w="1417" w:type="dxa"/>
          </w:tcPr>
          <w:p w:rsidR="003841DC" w:rsidRPr="00ED2C24" w:rsidRDefault="003841DC" w:rsidP="003841DC">
            <w:pPr>
              <w:pStyle w:val="2fff0"/>
              <w:spacing w:line="240" w:lineRule="auto"/>
              <w:jc w:val="center"/>
              <w:rPr>
                <w:rFonts w:ascii="Times New Roman" w:hAnsi="Times New Roman" w:cs="Times New Roman"/>
                <w:bCs/>
                <w:sz w:val="24"/>
                <w:szCs w:val="24"/>
                <w:lang w:val="ru-RU"/>
              </w:rPr>
            </w:pPr>
            <w:r w:rsidRPr="00ED2C24">
              <w:rPr>
                <w:rFonts w:ascii="Times New Roman" w:hAnsi="Times New Roman" w:cs="Times New Roman"/>
                <w:bCs/>
                <w:sz w:val="24"/>
                <w:szCs w:val="24"/>
                <w:lang w:val="ru-RU"/>
              </w:rPr>
              <w:t>1</w:t>
            </w:r>
          </w:p>
        </w:tc>
      </w:tr>
    </w:tbl>
    <w:p w:rsidR="003841DC" w:rsidRPr="00ED2C24" w:rsidRDefault="003841DC" w:rsidP="003841DC">
      <w:pPr>
        <w:pStyle w:val="afffffd"/>
        <w:spacing w:line="240" w:lineRule="auto"/>
        <w:rPr>
          <w:sz w:val="24"/>
          <w:szCs w:val="24"/>
        </w:rPr>
      </w:pPr>
    </w:p>
    <w:p w:rsidR="00D95082" w:rsidRPr="00ED2C24" w:rsidRDefault="00D95082" w:rsidP="00D95082">
      <w:pPr>
        <w:shd w:val="clear" w:color="auto" w:fill="FFFFFF"/>
        <w:spacing w:after="0" w:line="240" w:lineRule="auto"/>
        <w:ind w:firstLine="567"/>
        <w:jc w:val="both"/>
        <w:rPr>
          <w:rFonts w:ascii="Times New Roman" w:hAnsi="Times New Roman"/>
          <w:sz w:val="24"/>
          <w:szCs w:val="24"/>
        </w:rPr>
      </w:pPr>
    </w:p>
    <w:p w:rsidR="005D5478" w:rsidRPr="00ED2C24" w:rsidRDefault="005D5478" w:rsidP="00033C57">
      <w:pPr>
        <w:shd w:val="clear" w:color="auto" w:fill="FFFFFF"/>
        <w:spacing w:after="0" w:line="240" w:lineRule="auto"/>
        <w:jc w:val="both"/>
        <w:rPr>
          <w:rFonts w:ascii="Times New Roman" w:hAnsi="Times New Roman"/>
          <w:sz w:val="24"/>
          <w:szCs w:val="24"/>
        </w:rPr>
      </w:pPr>
    </w:p>
    <w:p w:rsidR="005D5478" w:rsidRPr="00ED2C24" w:rsidRDefault="005D5478" w:rsidP="00D95082">
      <w:pPr>
        <w:shd w:val="clear" w:color="auto" w:fill="FFFFFF"/>
        <w:spacing w:after="0" w:line="240" w:lineRule="auto"/>
        <w:ind w:firstLine="567"/>
        <w:jc w:val="both"/>
        <w:rPr>
          <w:rFonts w:ascii="Times New Roman" w:hAnsi="Times New Roman"/>
          <w:sz w:val="24"/>
          <w:szCs w:val="24"/>
          <w:lang w:val="en-US"/>
        </w:rPr>
      </w:pPr>
    </w:p>
    <w:p w:rsidR="005D5478" w:rsidRPr="00ED2C24" w:rsidRDefault="005D5478" w:rsidP="00D95082">
      <w:pPr>
        <w:shd w:val="clear" w:color="auto" w:fill="FFFFFF"/>
        <w:spacing w:after="0" w:line="240" w:lineRule="auto"/>
        <w:ind w:firstLine="567"/>
        <w:jc w:val="both"/>
        <w:rPr>
          <w:rFonts w:ascii="Times New Roman" w:hAnsi="Times New Roman"/>
          <w:sz w:val="24"/>
          <w:szCs w:val="24"/>
          <w:lang w:val="en-US"/>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0B5F66" w:rsidRPr="00ED2C24" w:rsidRDefault="000B5F66" w:rsidP="00D95082">
      <w:pPr>
        <w:shd w:val="clear" w:color="auto" w:fill="FFFFFF"/>
        <w:spacing w:after="0" w:line="240" w:lineRule="auto"/>
        <w:ind w:firstLine="567"/>
        <w:jc w:val="both"/>
        <w:rPr>
          <w:rFonts w:ascii="Times New Roman" w:hAnsi="Times New Roman"/>
          <w:sz w:val="24"/>
          <w:szCs w:val="24"/>
        </w:rPr>
      </w:pPr>
    </w:p>
    <w:p w:rsidR="008962BF" w:rsidRPr="00ED2C24" w:rsidRDefault="008962BF" w:rsidP="00D95082">
      <w:pPr>
        <w:shd w:val="clear" w:color="auto" w:fill="FFFFFF"/>
        <w:spacing w:after="0" w:line="240" w:lineRule="auto"/>
        <w:ind w:firstLine="567"/>
        <w:jc w:val="both"/>
        <w:rPr>
          <w:rFonts w:ascii="Times New Roman" w:hAnsi="Times New Roman"/>
          <w:sz w:val="24"/>
          <w:szCs w:val="24"/>
        </w:rPr>
      </w:pPr>
    </w:p>
    <w:p w:rsidR="008962BF" w:rsidRPr="00ED2C24" w:rsidRDefault="008962BF" w:rsidP="007572A3">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F5C49" w:rsidRDefault="00DF5C49" w:rsidP="00DF5C49">
      <w:pPr>
        <w:shd w:val="clear" w:color="auto" w:fill="FFFFFF"/>
        <w:spacing w:after="0" w:line="240" w:lineRule="auto"/>
        <w:jc w:val="both"/>
        <w:rPr>
          <w:rFonts w:ascii="Times New Roman" w:hAnsi="Times New Roman"/>
          <w:sz w:val="24"/>
          <w:szCs w:val="24"/>
        </w:rPr>
      </w:pPr>
    </w:p>
    <w:p w:rsidR="00D95082" w:rsidRPr="00ED2C24" w:rsidRDefault="00D95082" w:rsidP="00DF5C49">
      <w:pPr>
        <w:shd w:val="clear" w:color="auto" w:fill="FFFFFF"/>
        <w:spacing w:after="0" w:line="240" w:lineRule="auto"/>
        <w:jc w:val="both"/>
        <w:rPr>
          <w:rFonts w:ascii="Times New Roman" w:hAnsi="Times New Roman"/>
          <w:sz w:val="24"/>
          <w:szCs w:val="24"/>
        </w:rPr>
      </w:pPr>
      <w:r w:rsidRPr="00ED2C24">
        <w:rPr>
          <w:rFonts w:ascii="Times New Roman" w:hAnsi="Times New Roman"/>
          <w:sz w:val="24"/>
          <w:szCs w:val="24"/>
        </w:rPr>
        <w:t>В школе ведется большая работа по охране труда всех участников образовательного процесса, по созданию оптимальных санитарно-гигиенических условий. В образовательном учреждении введена система контроля учета доступа,  функционирует пост пожарной охраны, который оборудован:</w:t>
      </w:r>
    </w:p>
    <w:p w:rsidR="00D95082" w:rsidRPr="00ED2C24" w:rsidRDefault="00D95082" w:rsidP="00D95082">
      <w:pPr>
        <w:pStyle w:val="a6"/>
        <w:ind w:firstLine="567"/>
        <w:jc w:val="both"/>
        <w:rPr>
          <w:rFonts w:ascii="Times New Roman" w:hAnsi="Times New Roman" w:cs="Times New Roman"/>
          <w:sz w:val="24"/>
          <w:szCs w:val="24"/>
        </w:rPr>
      </w:pPr>
      <w:r w:rsidRPr="00ED2C24">
        <w:rPr>
          <w:rFonts w:ascii="Times New Roman" w:hAnsi="Times New Roman" w:cs="Times New Roman"/>
          <w:sz w:val="24"/>
          <w:szCs w:val="24"/>
        </w:rPr>
        <w:t>-«тревожной» кнопкой, сигнал которой выведен на пульт дежурной части УВД;</w:t>
      </w:r>
    </w:p>
    <w:p w:rsidR="00D95082" w:rsidRPr="00ED2C24" w:rsidRDefault="00D95082" w:rsidP="00D95082">
      <w:pPr>
        <w:pStyle w:val="a6"/>
        <w:ind w:firstLine="567"/>
        <w:jc w:val="both"/>
        <w:rPr>
          <w:rFonts w:ascii="Times New Roman" w:hAnsi="Times New Roman" w:cs="Times New Roman"/>
          <w:sz w:val="24"/>
          <w:szCs w:val="24"/>
        </w:rPr>
      </w:pPr>
      <w:r w:rsidRPr="00ED2C24">
        <w:rPr>
          <w:rFonts w:ascii="Times New Roman" w:hAnsi="Times New Roman" w:cs="Times New Roman"/>
          <w:sz w:val="24"/>
          <w:szCs w:val="24"/>
        </w:rPr>
        <w:t>- датчиками срабатывания автоматической пожарной сигнализации;</w:t>
      </w:r>
    </w:p>
    <w:p w:rsidR="00D95082" w:rsidRPr="00ED2C24" w:rsidRDefault="00D95082" w:rsidP="00D95082">
      <w:pPr>
        <w:pStyle w:val="a6"/>
        <w:ind w:firstLine="567"/>
        <w:jc w:val="both"/>
        <w:rPr>
          <w:rFonts w:ascii="Times New Roman" w:hAnsi="Times New Roman" w:cs="Times New Roman"/>
          <w:sz w:val="24"/>
          <w:szCs w:val="24"/>
        </w:rPr>
      </w:pPr>
      <w:r w:rsidRPr="00ED2C24">
        <w:rPr>
          <w:rFonts w:ascii="Times New Roman" w:hAnsi="Times New Roman" w:cs="Times New Roman"/>
          <w:sz w:val="24"/>
          <w:szCs w:val="24"/>
        </w:rPr>
        <w:t>-  телефоном.</w:t>
      </w:r>
    </w:p>
    <w:p w:rsidR="003841DC" w:rsidRPr="00ED2C24" w:rsidRDefault="003841DC" w:rsidP="003841DC">
      <w:pPr>
        <w:pStyle w:val="a2"/>
        <w:ind w:firstLine="454"/>
        <w:jc w:val="both"/>
        <w:rPr>
          <w:rFonts w:cs="Times New Roman"/>
        </w:rPr>
      </w:pPr>
      <w:r w:rsidRPr="00ED2C24">
        <w:rPr>
          <w:rFonts w:cs="Times New Roman"/>
        </w:rPr>
        <w:t>Материал</w:t>
      </w:r>
      <w:r w:rsidR="00070DFC" w:rsidRPr="00ED2C24">
        <w:rPr>
          <w:rFonts w:cs="Times New Roman"/>
        </w:rPr>
        <w:t>ьно-техническая база МОУ «Клименков</w:t>
      </w:r>
      <w:r w:rsidRPr="00ED2C24">
        <w:rPr>
          <w:rFonts w:cs="Times New Roman"/>
        </w:rPr>
        <w:t>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p>
    <w:p w:rsidR="00070DFC" w:rsidRPr="00ED2C24" w:rsidRDefault="00070DFC" w:rsidP="00DF5C49">
      <w:pPr>
        <w:jc w:val="center"/>
        <w:rPr>
          <w:rFonts w:ascii="Times New Roman" w:hAnsi="Times New Roman"/>
          <w:sz w:val="24"/>
          <w:szCs w:val="24"/>
        </w:rPr>
      </w:pPr>
      <w:r w:rsidRPr="00ED2C24">
        <w:rPr>
          <w:rFonts w:ascii="Times New Roman" w:hAnsi="Times New Roman"/>
          <w:sz w:val="24"/>
          <w:szCs w:val="24"/>
        </w:rPr>
        <w:t xml:space="preserve">Сведения о наличии компьютерной и мультимедийной техники </w:t>
      </w: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1701"/>
        <w:gridCol w:w="567"/>
        <w:gridCol w:w="567"/>
        <w:gridCol w:w="567"/>
        <w:gridCol w:w="709"/>
        <w:gridCol w:w="567"/>
        <w:gridCol w:w="851"/>
        <w:gridCol w:w="851"/>
        <w:gridCol w:w="2551"/>
      </w:tblGrid>
      <w:tr w:rsidR="00070DFC" w:rsidRPr="00ED2C24" w:rsidTr="0028276B">
        <w:trPr>
          <w:trHeight w:val="336"/>
        </w:trPr>
        <w:tc>
          <w:tcPr>
            <w:tcW w:w="567" w:type="dxa"/>
            <w:vMerge w:val="restart"/>
            <w:hideMark/>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п/п</w:t>
            </w:r>
          </w:p>
        </w:tc>
        <w:tc>
          <w:tcPr>
            <w:tcW w:w="1843" w:type="dxa"/>
            <w:vMerge w:val="restart"/>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Наименование кабинета</w:t>
            </w:r>
          </w:p>
        </w:tc>
        <w:tc>
          <w:tcPr>
            <w:tcW w:w="2268" w:type="dxa"/>
            <w:gridSpan w:val="2"/>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Компьютеры</w:t>
            </w:r>
          </w:p>
        </w:tc>
        <w:tc>
          <w:tcPr>
            <w:tcW w:w="567" w:type="dxa"/>
            <w:vMerge w:val="restart"/>
            <w:textDirection w:val="btLr"/>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Принтеры</w:t>
            </w:r>
          </w:p>
          <w:p w:rsidR="00070DFC" w:rsidRPr="00ED2C24" w:rsidRDefault="00070DFC" w:rsidP="00C50406">
            <w:pPr>
              <w:ind w:left="113" w:right="113"/>
              <w:jc w:val="center"/>
              <w:rPr>
                <w:rFonts w:ascii="Times New Roman" w:hAnsi="Times New Roman"/>
                <w:sz w:val="24"/>
                <w:szCs w:val="24"/>
              </w:rPr>
            </w:pPr>
          </w:p>
          <w:p w:rsidR="00070DFC" w:rsidRPr="00ED2C24" w:rsidRDefault="00070DFC" w:rsidP="00C50406">
            <w:pPr>
              <w:ind w:left="113" w:right="113"/>
              <w:jc w:val="center"/>
              <w:rPr>
                <w:rFonts w:ascii="Times New Roman" w:hAnsi="Times New Roman"/>
                <w:sz w:val="24"/>
                <w:szCs w:val="24"/>
              </w:rPr>
            </w:pPr>
          </w:p>
        </w:tc>
        <w:tc>
          <w:tcPr>
            <w:tcW w:w="567" w:type="dxa"/>
            <w:vMerge w:val="restart"/>
            <w:textDirection w:val="btLr"/>
            <w:hideMark/>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Сканеры</w:t>
            </w:r>
          </w:p>
          <w:p w:rsidR="00070DFC" w:rsidRPr="00ED2C24" w:rsidRDefault="00070DFC" w:rsidP="00C50406">
            <w:pPr>
              <w:ind w:left="113" w:right="113"/>
              <w:jc w:val="center"/>
              <w:rPr>
                <w:rFonts w:ascii="Times New Roman" w:hAnsi="Times New Roman"/>
                <w:sz w:val="24"/>
                <w:szCs w:val="24"/>
              </w:rPr>
            </w:pPr>
          </w:p>
          <w:p w:rsidR="00070DFC" w:rsidRPr="00ED2C24" w:rsidRDefault="00070DFC" w:rsidP="00C50406">
            <w:pPr>
              <w:ind w:left="113" w:right="113"/>
              <w:jc w:val="center"/>
              <w:rPr>
                <w:rFonts w:ascii="Times New Roman" w:hAnsi="Times New Roman"/>
                <w:sz w:val="24"/>
                <w:szCs w:val="24"/>
              </w:rPr>
            </w:pPr>
          </w:p>
        </w:tc>
        <w:tc>
          <w:tcPr>
            <w:tcW w:w="709" w:type="dxa"/>
            <w:vMerge w:val="restart"/>
            <w:textDirection w:val="btLr"/>
            <w:hideMark/>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Мультимед.     проекторы</w:t>
            </w:r>
          </w:p>
        </w:tc>
        <w:tc>
          <w:tcPr>
            <w:tcW w:w="567" w:type="dxa"/>
            <w:vMerge w:val="restart"/>
            <w:textDirection w:val="btLr"/>
            <w:hideMark/>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МФУ</w:t>
            </w:r>
          </w:p>
        </w:tc>
        <w:tc>
          <w:tcPr>
            <w:tcW w:w="851" w:type="dxa"/>
            <w:vMerge w:val="restart"/>
            <w:textDirection w:val="btLr"/>
            <w:hideMark/>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Интерактивные  доски/   экран</w:t>
            </w:r>
          </w:p>
        </w:tc>
        <w:tc>
          <w:tcPr>
            <w:tcW w:w="851" w:type="dxa"/>
            <w:vMerge w:val="restart"/>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АРМ</w:t>
            </w:r>
          </w:p>
        </w:tc>
        <w:tc>
          <w:tcPr>
            <w:tcW w:w="2551" w:type="dxa"/>
            <w:vMerge w:val="restart"/>
            <w:hideMark/>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xml:space="preserve">Кол-во ПК, подключенных  к общей локальной сети, или сеть имеется  только в данном кабинете </w:t>
            </w:r>
          </w:p>
        </w:tc>
      </w:tr>
      <w:tr w:rsidR="00070DFC" w:rsidRPr="00ED2C24" w:rsidTr="0028276B">
        <w:trPr>
          <w:cantSplit/>
          <w:trHeight w:val="1481"/>
        </w:trPr>
        <w:tc>
          <w:tcPr>
            <w:tcW w:w="567" w:type="dxa"/>
            <w:vMerge/>
            <w:hideMark/>
          </w:tcPr>
          <w:p w:rsidR="00070DFC" w:rsidRPr="00ED2C24" w:rsidRDefault="00070DFC" w:rsidP="00C50406">
            <w:pPr>
              <w:jc w:val="center"/>
              <w:rPr>
                <w:rFonts w:ascii="Times New Roman" w:hAnsi="Times New Roman"/>
                <w:sz w:val="24"/>
                <w:szCs w:val="24"/>
              </w:rPr>
            </w:pPr>
          </w:p>
        </w:tc>
        <w:tc>
          <w:tcPr>
            <w:tcW w:w="1843" w:type="dxa"/>
            <w:vMerge/>
            <w:hideMark/>
          </w:tcPr>
          <w:p w:rsidR="00070DFC" w:rsidRPr="00ED2C24" w:rsidRDefault="00070DFC" w:rsidP="00C50406">
            <w:pPr>
              <w:jc w:val="center"/>
              <w:rPr>
                <w:rFonts w:ascii="Times New Roman" w:hAnsi="Times New Roman"/>
                <w:sz w:val="24"/>
                <w:szCs w:val="24"/>
              </w:rPr>
            </w:pPr>
          </w:p>
        </w:tc>
        <w:tc>
          <w:tcPr>
            <w:tcW w:w="170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xml:space="preserve">ПК /из них </w:t>
            </w: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не работающие</w:t>
            </w:r>
          </w:p>
        </w:tc>
        <w:tc>
          <w:tcPr>
            <w:tcW w:w="567" w:type="dxa"/>
            <w:textDirection w:val="btLr"/>
          </w:tcPr>
          <w:p w:rsidR="00070DFC" w:rsidRPr="00ED2C24" w:rsidRDefault="00070DFC" w:rsidP="00C50406">
            <w:pPr>
              <w:ind w:left="113" w:right="113"/>
              <w:jc w:val="center"/>
              <w:rPr>
                <w:rFonts w:ascii="Times New Roman" w:hAnsi="Times New Roman"/>
                <w:sz w:val="24"/>
                <w:szCs w:val="24"/>
              </w:rPr>
            </w:pPr>
            <w:r w:rsidRPr="00ED2C24">
              <w:rPr>
                <w:rFonts w:ascii="Times New Roman" w:hAnsi="Times New Roman"/>
                <w:sz w:val="24"/>
                <w:szCs w:val="24"/>
              </w:rPr>
              <w:t>ноутбуки</w:t>
            </w:r>
          </w:p>
        </w:tc>
        <w:tc>
          <w:tcPr>
            <w:tcW w:w="567" w:type="dxa"/>
            <w:vMerge/>
          </w:tcPr>
          <w:p w:rsidR="00070DFC" w:rsidRPr="00ED2C24" w:rsidRDefault="00070DFC" w:rsidP="00C50406">
            <w:pPr>
              <w:jc w:val="center"/>
              <w:rPr>
                <w:rFonts w:ascii="Times New Roman" w:hAnsi="Times New Roman"/>
                <w:sz w:val="24"/>
                <w:szCs w:val="24"/>
              </w:rPr>
            </w:pPr>
          </w:p>
        </w:tc>
        <w:tc>
          <w:tcPr>
            <w:tcW w:w="567" w:type="dxa"/>
            <w:vMerge/>
            <w:hideMark/>
          </w:tcPr>
          <w:p w:rsidR="00070DFC" w:rsidRPr="00ED2C24" w:rsidRDefault="00070DFC" w:rsidP="00C50406">
            <w:pPr>
              <w:jc w:val="center"/>
              <w:rPr>
                <w:rFonts w:ascii="Times New Roman" w:hAnsi="Times New Roman"/>
                <w:sz w:val="24"/>
                <w:szCs w:val="24"/>
              </w:rPr>
            </w:pPr>
          </w:p>
        </w:tc>
        <w:tc>
          <w:tcPr>
            <w:tcW w:w="709" w:type="dxa"/>
            <w:vMerge/>
            <w:hideMark/>
          </w:tcPr>
          <w:p w:rsidR="00070DFC" w:rsidRPr="00ED2C24" w:rsidRDefault="00070DFC" w:rsidP="00C50406">
            <w:pPr>
              <w:rPr>
                <w:rFonts w:ascii="Times New Roman" w:hAnsi="Times New Roman"/>
                <w:sz w:val="24"/>
                <w:szCs w:val="24"/>
              </w:rPr>
            </w:pPr>
          </w:p>
        </w:tc>
        <w:tc>
          <w:tcPr>
            <w:tcW w:w="567" w:type="dxa"/>
            <w:vMerge/>
            <w:hideMark/>
          </w:tcPr>
          <w:p w:rsidR="00070DFC" w:rsidRPr="00ED2C24" w:rsidRDefault="00070DFC" w:rsidP="00C50406">
            <w:pPr>
              <w:jc w:val="center"/>
              <w:rPr>
                <w:rFonts w:ascii="Times New Roman" w:hAnsi="Times New Roman"/>
                <w:sz w:val="24"/>
                <w:szCs w:val="24"/>
              </w:rPr>
            </w:pPr>
          </w:p>
        </w:tc>
        <w:tc>
          <w:tcPr>
            <w:tcW w:w="851" w:type="dxa"/>
            <w:vMerge/>
            <w:hideMark/>
          </w:tcPr>
          <w:p w:rsidR="00070DFC" w:rsidRPr="00ED2C24" w:rsidRDefault="00070DFC" w:rsidP="00C50406">
            <w:pPr>
              <w:jc w:val="center"/>
              <w:rPr>
                <w:rFonts w:ascii="Times New Roman" w:hAnsi="Times New Roman"/>
                <w:sz w:val="24"/>
                <w:szCs w:val="24"/>
              </w:rPr>
            </w:pPr>
          </w:p>
        </w:tc>
        <w:tc>
          <w:tcPr>
            <w:tcW w:w="851" w:type="dxa"/>
            <w:vMerge/>
            <w:hideMark/>
          </w:tcPr>
          <w:p w:rsidR="00070DFC" w:rsidRPr="00ED2C24" w:rsidRDefault="00070DFC" w:rsidP="00C50406">
            <w:pPr>
              <w:jc w:val="center"/>
              <w:rPr>
                <w:rFonts w:ascii="Times New Roman" w:hAnsi="Times New Roman"/>
                <w:sz w:val="24"/>
                <w:szCs w:val="24"/>
              </w:rPr>
            </w:pPr>
          </w:p>
        </w:tc>
        <w:tc>
          <w:tcPr>
            <w:tcW w:w="2551" w:type="dxa"/>
            <w:vMerge/>
            <w:hideMark/>
          </w:tcPr>
          <w:p w:rsidR="00070DFC" w:rsidRPr="00ED2C24" w:rsidRDefault="00070DFC" w:rsidP="00C50406">
            <w:pPr>
              <w:jc w:val="center"/>
              <w:rPr>
                <w:rFonts w:ascii="Times New Roman" w:hAnsi="Times New Roman"/>
                <w:sz w:val="24"/>
                <w:szCs w:val="24"/>
              </w:rPr>
            </w:pPr>
          </w:p>
        </w:tc>
      </w:tr>
      <w:tr w:rsidR="00070DFC" w:rsidRPr="00ED2C24" w:rsidTr="0028276B">
        <w:trPr>
          <w:trHeight w:val="486"/>
        </w:trPr>
        <w:tc>
          <w:tcPr>
            <w:tcW w:w="567" w:type="dxa"/>
            <w:hideMark/>
          </w:tcPr>
          <w:p w:rsidR="00070DFC" w:rsidRPr="00ED2C24" w:rsidRDefault="00070DFC" w:rsidP="00C50406">
            <w:pPr>
              <w:jc w:val="center"/>
              <w:rPr>
                <w:rFonts w:ascii="Times New Roman" w:hAnsi="Times New Roman"/>
                <w:sz w:val="24"/>
                <w:szCs w:val="24"/>
              </w:rPr>
            </w:pPr>
          </w:p>
        </w:tc>
        <w:tc>
          <w:tcPr>
            <w:tcW w:w="1843" w:type="dxa"/>
            <w:hideMark/>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информатики</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11 ПК /из них 3 не работают</w:t>
            </w:r>
          </w:p>
        </w:tc>
        <w:tc>
          <w:tcPr>
            <w:tcW w:w="567"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13</w:t>
            </w:r>
          </w:p>
        </w:tc>
        <w:tc>
          <w:tcPr>
            <w:tcW w:w="567" w:type="dxa"/>
          </w:tcPr>
          <w:p w:rsidR="00070DFC" w:rsidRPr="00ED2C24" w:rsidRDefault="00070DFC" w:rsidP="00C50406">
            <w:pPr>
              <w:ind w:left="360"/>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0</w:t>
            </w:r>
          </w:p>
        </w:tc>
        <w:tc>
          <w:tcPr>
            <w:tcW w:w="567"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0</w:t>
            </w:r>
          </w:p>
        </w:tc>
        <w:tc>
          <w:tcPr>
            <w:tcW w:w="709"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851"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1/0</w:t>
            </w:r>
          </w:p>
        </w:tc>
        <w:tc>
          <w:tcPr>
            <w:tcW w:w="851" w:type="dxa"/>
            <w:hideMark/>
          </w:tcPr>
          <w:p w:rsidR="00070DFC" w:rsidRPr="00ED2C24" w:rsidRDefault="00070DFC" w:rsidP="00C50406">
            <w:pPr>
              <w:jc w:val="center"/>
              <w:rPr>
                <w:rFonts w:ascii="Times New Roman" w:hAnsi="Times New Roman"/>
                <w:sz w:val="24"/>
                <w:szCs w:val="24"/>
              </w:rPr>
            </w:pP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hideMark/>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11</w:t>
            </w:r>
            <w:r w:rsidRPr="00ED2C24">
              <w:rPr>
                <w:rFonts w:ascii="Times New Roman" w:hAnsi="Times New Roman"/>
                <w:color w:val="FF0000"/>
                <w:sz w:val="24"/>
                <w:szCs w:val="24"/>
              </w:rPr>
              <w:t xml:space="preserve"> </w:t>
            </w:r>
            <w:r w:rsidRPr="00ED2C24">
              <w:rPr>
                <w:rFonts w:ascii="Times New Roman" w:hAnsi="Times New Roman"/>
                <w:sz w:val="24"/>
                <w:szCs w:val="24"/>
              </w:rPr>
              <w:t xml:space="preserve">ПК подключены  </w:t>
            </w: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xml:space="preserve">к  общей  школьной локальной сети </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английского языка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0</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истории</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русского языка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2/ из них 1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 xml:space="preserve">Кабинет  </w:t>
            </w:r>
          </w:p>
          <w:p w:rsidR="00070DFC" w:rsidRPr="00ED2C24" w:rsidRDefault="00070DFC" w:rsidP="00C50406">
            <w:pPr>
              <w:rPr>
                <w:rFonts w:ascii="Times New Roman" w:hAnsi="Times New Roman"/>
                <w:sz w:val="24"/>
                <w:szCs w:val="24"/>
              </w:rPr>
            </w:pPr>
            <w:r w:rsidRPr="00ED2C24">
              <w:rPr>
                <w:rFonts w:ascii="Times New Roman" w:hAnsi="Times New Roman"/>
                <w:sz w:val="24"/>
                <w:szCs w:val="24"/>
              </w:rPr>
              <w:t>ОБЖ и ИЗО</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технологии</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2/ из них 1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биологии и химии</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2/ из них 1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1/0</w:t>
            </w: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 xml:space="preserve">Кабинет физики и математики </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2/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начальных классов №1</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начальных классов №2</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начальных классов №3</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начальных классов №4</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1 не работают</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психолога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 xml:space="preserve">Приемная </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Мастерская</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0</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Библиотека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0</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0</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зам. директора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0</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Пионерская комната</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2/ из них 1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Спортзал</w:t>
            </w:r>
          </w:p>
        </w:tc>
        <w:tc>
          <w:tcPr>
            <w:tcW w:w="1701"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 из них 0 не работают</w:t>
            </w: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709" w:type="dxa"/>
          </w:tcPr>
          <w:p w:rsidR="00070DFC" w:rsidRPr="00ED2C24" w:rsidRDefault="00070DFC" w:rsidP="00C50406">
            <w:pPr>
              <w:jc w:val="center"/>
              <w:rPr>
                <w:rFonts w:ascii="Times New Roman" w:hAnsi="Times New Roman"/>
                <w:sz w:val="24"/>
                <w:szCs w:val="24"/>
              </w:rPr>
            </w:pPr>
          </w:p>
        </w:tc>
        <w:tc>
          <w:tcPr>
            <w:tcW w:w="567"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p>
        </w:tc>
      </w:tr>
      <w:tr w:rsidR="00070DFC" w:rsidRPr="00ED2C24" w:rsidTr="0028276B">
        <w:trPr>
          <w:trHeight w:val="486"/>
        </w:trPr>
        <w:tc>
          <w:tcPr>
            <w:tcW w:w="567" w:type="dxa"/>
          </w:tcPr>
          <w:p w:rsidR="00070DFC" w:rsidRPr="00ED2C24" w:rsidRDefault="00070DFC" w:rsidP="00C50406">
            <w:pPr>
              <w:jc w:val="center"/>
              <w:rPr>
                <w:rFonts w:ascii="Times New Roman" w:hAnsi="Times New Roman"/>
                <w:sz w:val="24"/>
                <w:szCs w:val="24"/>
              </w:rPr>
            </w:pPr>
          </w:p>
        </w:tc>
        <w:tc>
          <w:tcPr>
            <w:tcW w:w="1843" w:type="dxa"/>
          </w:tcPr>
          <w:p w:rsidR="00070DFC" w:rsidRPr="00ED2C24" w:rsidRDefault="00070DFC" w:rsidP="00C50406">
            <w:pPr>
              <w:rPr>
                <w:rFonts w:ascii="Times New Roman" w:hAnsi="Times New Roman"/>
                <w:sz w:val="24"/>
                <w:szCs w:val="24"/>
              </w:rPr>
            </w:pPr>
          </w:p>
        </w:tc>
        <w:tc>
          <w:tcPr>
            <w:tcW w:w="170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31</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19</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9</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709"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9</w:t>
            </w:r>
          </w:p>
        </w:tc>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3</w:t>
            </w:r>
          </w:p>
        </w:tc>
        <w:tc>
          <w:tcPr>
            <w:tcW w:w="851"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851" w:type="dxa"/>
          </w:tcPr>
          <w:p w:rsidR="00070DFC" w:rsidRPr="00ED2C24" w:rsidRDefault="00070DFC" w:rsidP="00C50406">
            <w:pPr>
              <w:jc w:val="center"/>
              <w:rPr>
                <w:rFonts w:ascii="Times New Roman" w:hAnsi="Times New Roman"/>
                <w:sz w:val="24"/>
                <w:szCs w:val="24"/>
              </w:rPr>
            </w:pPr>
          </w:p>
        </w:tc>
        <w:tc>
          <w:tcPr>
            <w:tcW w:w="2551" w:type="dxa"/>
          </w:tcPr>
          <w:p w:rsidR="00070DFC" w:rsidRPr="00ED2C24" w:rsidRDefault="00070DFC" w:rsidP="00C50406">
            <w:pPr>
              <w:jc w:val="center"/>
              <w:rPr>
                <w:rFonts w:ascii="Times New Roman" w:hAnsi="Times New Roman"/>
                <w:sz w:val="24"/>
                <w:szCs w:val="24"/>
              </w:rPr>
            </w:pPr>
          </w:p>
        </w:tc>
      </w:tr>
    </w:tbl>
    <w:p w:rsidR="00070DFC" w:rsidRPr="00ED2C24" w:rsidRDefault="00070DFC" w:rsidP="0028276B">
      <w:pPr>
        <w:rPr>
          <w:rFonts w:ascii="Times New Roman" w:hAnsi="Times New Roman"/>
          <w:sz w:val="24"/>
          <w:szCs w:val="24"/>
        </w:rPr>
      </w:pPr>
    </w:p>
    <w:p w:rsidR="00070DFC" w:rsidRPr="00ED2C24" w:rsidRDefault="00070DFC" w:rsidP="00070DFC">
      <w:pPr>
        <w:jc w:val="right"/>
        <w:rPr>
          <w:rFonts w:ascii="Times New Roman" w:hAnsi="Times New Roman"/>
          <w:sz w:val="24"/>
          <w:szCs w:val="24"/>
        </w:rPr>
      </w:pPr>
      <w:r w:rsidRPr="00ED2C24">
        <w:rPr>
          <w:rFonts w:ascii="Times New Roman" w:hAnsi="Times New Roman"/>
          <w:sz w:val="24"/>
          <w:szCs w:val="24"/>
        </w:rPr>
        <w:t>Таблица №2</w:t>
      </w:r>
    </w:p>
    <w:p w:rsidR="00070DFC" w:rsidRPr="00ED2C24" w:rsidRDefault="00070DFC" w:rsidP="00070DFC">
      <w:pPr>
        <w:jc w:val="center"/>
        <w:rPr>
          <w:rFonts w:ascii="Times New Roman" w:hAnsi="Times New Roman"/>
          <w:sz w:val="24"/>
          <w:szCs w:val="24"/>
        </w:rPr>
      </w:pPr>
      <w:r w:rsidRPr="00ED2C24">
        <w:rPr>
          <w:rFonts w:ascii="Times New Roman" w:hAnsi="Times New Roman"/>
          <w:sz w:val="24"/>
          <w:szCs w:val="24"/>
        </w:rPr>
        <w:t xml:space="preserve">Оснащение кабинетов  учебно-лабораторным оборудованием и учебно-наглядными пособиями </w:t>
      </w:r>
    </w:p>
    <w:p w:rsidR="00070DFC" w:rsidRPr="00ED2C24" w:rsidRDefault="00070DFC" w:rsidP="00070DFC">
      <w:pPr>
        <w:jc w:val="center"/>
        <w:rPr>
          <w:rFonts w:ascii="Times New Roman" w:hAnsi="Times New Roman"/>
          <w:sz w:val="24"/>
          <w:szCs w:val="24"/>
        </w:rPr>
      </w:pPr>
    </w:p>
    <w:tbl>
      <w:tblPr>
        <w:tblW w:w="111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03"/>
        <w:gridCol w:w="1275"/>
        <w:gridCol w:w="1843"/>
        <w:gridCol w:w="1134"/>
        <w:gridCol w:w="1843"/>
        <w:gridCol w:w="1133"/>
      </w:tblGrid>
      <w:tr w:rsidR="00070DFC" w:rsidRPr="00ED2C24" w:rsidTr="005D5478">
        <w:trPr>
          <w:trHeight w:val="336"/>
        </w:trPr>
        <w:tc>
          <w:tcPr>
            <w:tcW w:w="567" w:type="dxa"/>
            <w:hideMark/>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п/п</w:t>
            </w:r>
          </w:p>
        </w:tc>
        <w:tc>
          <w:tcPr>
            <w:tcW w:w="3403" w:type="dxa"/>
            <w:hideMark/>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Наименование кабинета</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Кол-во кабинетов</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Кол-во полученных комплектов</w:t>
            </w: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 xml:space="preserve"> учебно-лабораторного оборудования</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Год получения</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Кол-во полученных комплектов</w:t>
            </w:r>
          </w:p>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учебно-наглядных пособий</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Год получения</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Лингафонный кабинет</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иностранного языка</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3</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 xml:space="preserve">Кабинет биологии и химии </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4</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начальных классов</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4</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5</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физики и математики</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6</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истории и географии</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1/2014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7</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ОБЖ и ИЗО</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2/2014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8</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русского языка и литературы</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9</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технологии</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1/2014</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10</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Кабинет информатики</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r>
      <w:tr w:rsidR="00070DFC" w:rsidRPr="00ED2C24" w:rsidTr="005D5478">
        <w:trPr>
          <w:trHeight w:val="486"/>
        </w:trPr>
        <w:tc>
          <w:tcPr>
            <w:tcW w:w="567"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11</w:t>
            </w:r>
          </w:p>
        </w:tc>
        <w:tc>
          <w:tcPr>
            <w:tcW w:w="3403" w:type="dxa"/>
          </w:tcPr>
          <w:p w:rsidR="00070DFC" w:rsidRPr="00ED2C24" w:rsidRDefault="00070DFC" w:rsidP="00C50406">
            <w:pPr>
              <w:rPr>
                <w:rFonts w:ascii="Times New Roman" w:hAnsi="Times New Roman"/>
                <w:sz w:val="24"/>
                <w:szCs w:val="24"/>
              </w:rPr>
            </w:pPr>
            <w:r w:rsidRPr="00ED2C24">
              <w:rPr>
                <w:rFonts w:ascii="Times New Roman" w:hAnsi="Times New Roman"/>
                <w:sz w:val="24"/>
                <w:szCs w:val="24"/>
              </w:rPr>
              <w:t xml:space="preserve">Мастерская </w:t>
            </w:r>
          </w:p>
        </w:tc>
        <w:tc>
          <w:tcPr>
            <w:tcW w:w="1275"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134"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w:t>
            </w:r>
          </w:p>
        </w:tc>
        <w:tc>
          <w:tcPr>
            <w:tcW w:w="184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w:t>
            </w:r>
          </w:p>
        </w:tc>
        <w:tc>
          <w:tcPr>
            <w:tcW w:w="1133" w:type="dxa"/>
          </w:tcPr>
          <w:p w:rsidR="00070DFC" w:rsidRPr="00ED2C24" w:rsidRDefault="00070DFC" w:rsidP="00C50406">
            <w:pPr>
              <w:jc w:val="center"/>
              <w:rPr>
                <w:rFonts w:ascii="Times New Roman" w:hAnsi="Times New Roman"/>
                <w:sz w:val="24"/>
                <w:szCs w:val="24"/>
              </w:rPr>
            </w:pPr>
            <w:r w:rsidRPr="00ED2C24">
              <w:rPr>
                <w:rFonts w:ascii="Times New Roman" w:hAnsi="Times New Roman"/>
                <w:sz w:val="24"/>
                <w:szCs w:val="24"/>
              </w:rPr>
              <w:t>1/2014</w:t>
            </w:r>
          </w:p>
        </w:tc>
      </w:tr>
    </w:tbl>
    <w:p w:rsidR="00070DFC" w:rsidRPr="00ED2C24" w:rsidRDefault="00070DFC" w:rsidP="0028276B">
      <w:pPr>
        <w:jc w:val="right"/>
        <w:rPr>
          <w:rFonts w:ascii="Times New Roman" w:hAnsi="Times New Roman"/>
          <w:sz w:val="24"/>
          <w:szCs w:val="24"/>
        </w:rPr>
      </w:pPr>
      <w:r w:rsidRPr="00ED2C24">
        <w:rPr>
          <w:rFonts w:ascii="Times New Roman" w:hAnsi="Times New Roman"/>
          <w:sz w:val="24"/>
          <w:szCs w:val="24"/>
        </w:rPr>
        <w:t>Таблица №3</w:t>
      </w:r>
    </w:p>
    <w:p w:rsidR="00070DFC" w:rsidRPr="00ED2C24" w:rsidRDefault="00070DFC" w:rsidP="00070DFC">
      <w:pPr>
        <w:jc w:val="center"/>
        <w:rPr>
          <w:rFonts w:ascii="Times New Roman" w:hAnsi="Times New Roman"/>
          <w:sz w:val="24"/>
          <w:szCs w:val="24"/>
        </w:rPr>
      </w:pPr>
      <w:r w:rsidRPr="00ED2C24">
        <w:rPr>
          <w:rFonts w:ascii="Times New Roman" w:hAnsi="Times New Roman"/>
          <w:sz w:val="24"/>
          <w:szCs w:val="24"/>
        </w:rPr>
        <w:t>Сведения  за  компьютерную технику 3-</w:t>
      </w:r>
      <w:r w:rsidRPr="00ED2C24">
        <w:rPr>
          <w:rFonts w:ascii="Times New Roman" w:hAnsi="Times New Roman"/>
          <w:sz w:val="24"/>
          <w:szCs w:val="24"/>
          <w:lang w:val="en-US"/>
        </w:rPr>
        <w:t>D</w:t>
      </w:r>
      <w:r w:rsidRPr="00ED2C24">
        <w:rPr>
          <w:rFonts w:ascii="Times New Roman" w:hAnsi="Times New Roman"/>
          <w:sz w:val="24"/>
          <w:szCs w:val="24"/>
        </w:rPr>
        <w:t xml:space="preserve">  </w:t>
      </w:r>
    </w:p>
    <w:tbl>
      <w:tblPr>
        <w:tblW w:w="15877" w:type="dxa"/>
        <w:tblInd w:w="-601" w:type="dxa"/>
        <w:tblLayout w:type="fixed"/>
        <w:tblLook w:val="04A0"/>
      </w:tblPr>
      <w:tblGrid>
        <w:gridCol w:w="1702"/>
        <w:gridCol w:w="1842"/>
        <w:gridCol w:w="2268"/>
        <w:gridCol w:w="2268"/>
        <w:gridCol w:w="1560"/>
        <w:gridCol w:w="1984"/>
        <w:gridCol w:w="1985"/>
        <w:gridCol w:w="2268"/>
      </w:tblGrid>
      <w:tr w:rsidR="00070DFC" w:rsidRPr="00ED2C24" w:rsidTr="00C50406">
        <w:trPr>
          <w:trHeight w:val="945"/>
        </w:trPr>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70DFC" w:rsidRPr="00ED2C24" w:rsidRDefault="00070DFC" w:rsidP="00C50406">
            <w:pPr>
              <w:jc w:val="center"/>
              <w:rPr>
                <w:rFonts w:ascii="Times New Roman" w:hAnsi="Times New Roman"/>
                <w:bCs/>
                <w:sz w:val="24"/>
                <w:szCs w:val="24"/>
                <w:vertAlign w:val="superscript"/>
              </w:rPr>
            </w:pPr>
            <w:r w:rsidRPr="00ED2C24">
              <w:rPr>
                <w:rFonts w:ascii="Times New Roman" w:hAnsi="Times New Roman"/>
                <w:bCs/>
                <w:sz w:val="24"/>
                <w:szCs w:val="24"/>
              </w:rPr>
              <w:t xml:space="preserve"> </w:t>
            </w:r>
          </w:p>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 xml:space="preserve">Кол-во </w:t>
            </w:r>
          </w:p>
          <w:p w:rsidR="00070DFC" w:rsidRPr="00ED2C24" w:rsidRDefault="00070DFC" w:rsidP="00C50406">
            <w:pPr>
              <w:jc w:val="center"/>
              <w:rPr>
                <w:rFonts w:ascii="Times New Roman" w:hAnsi="Times New Roman"/>
                <w:bCs/>
                <w:sz w:val="24"/>
                <w:szCs w:val="24"/>
                <w:vertAlign w:val="superscript"/>
              </w:rPr>
            </w:pPr>
            <w:r w:rsidRPr="00ED2C24">
              <w:rPr>
                <w:rFonts w:ascii="Times New Roman" w:hAnsi="Times New Roman"/>
                <w:sz w:val="24"/>
                <w:szCs w:val="24"/>
              </w:rPr>
              <w:t>3-</w:t>
            </w:r>
            <w:r w:rsidRPr="00ED2C24">
              <w:rPr>
                <w:rFonts w:ascii="Times New Roman" w:hAnsi="Times New Roman"/>
                <w:sz w:val="24"/>
                <w:szCs w:val="24"/>
                <w:lang w:val="en-US"/>
              </w:rPr>
              <w:t>D</w:t>
            </w:r>
            <w:r w:rsidRPr="00ED2C24">
              <w:rPr>
                <w:rFonts w:ascii="Times New Roman" w:hAnsi="Times New Roman"/>
                <w:sz w:val="24"/>
                <w:szCs w:val="24"/>
              </w:rPr>
              <w:t xml:space="preserve"> принтеров</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hideMark/>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Где установлены</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Ответственный (Ф.И.О. должность)</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hideMark/>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Инвентарный номер</w:t>
            </w: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 xml:space="preserve">Кол-во </w:t>
            </w:r>
          </w:p>
          <w:p w:rsidR="00070DFC" w:rsidRPr="00ED2C24" w:rsidRDefault="00070DFC" w:rsidP="00C50406">
            <w:pPr>
              <w:jc w:val="center"/>
              <w:rPr>
                <w:rFonts w:ascii="Times New Roman" w:hAnsi="Times New Roman"/>
                <w:bCs/>
                <w:sz w:val="24"/>
                <w:szCs w:val="24"/>
                <w:vertAlign w:val="superscript"/>
              </w:rPr>
            </w:pPr>
            <w:r w:rsidRPr="00ED2C24">
              <w:rPr>
                <w:rFonts w:ascii="Times New Roman" w:hAnsi="Times New Roman"/>
                <w:sz w:val="24"/>
                <w:szCs w:val="24"/>
              </w:rPr>
              <w:t>3-</w:t>
            </w:r>
            <w:r w:rsidRPr="00ED2C24">
              <w:rPr>
                <w:rFonts w:ascii="Times New Roman" w:hAnsi="Times New Roman"/>
                <w:sz w:val="24"/>
                <w:szCs w:val="24"/>
                <w:lang w:val="en-US"/>
              </w:rPr>
              <w:t>D</w:t>
            </w:r>
            <w:r w:rsidRPr="00ED2C24">
              <w:rPr>
                <w:rFonts w:ascii="Times New Roman" w:hAnsi="Times New Roman"/>
                <w:sz w:val="24"/>
                <w:szCs w:val="24"/>
              </w:rPr>
              <w:t xml:space="preserve"> сканеров</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Где установлены</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Ответственный (Ф.И.О. должность)</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Инвентарный номер</w:t>
            </w:r>
          </w:p>
        </w:tc>
      </w:tr>
      <w:tr w:rsidR="00070DFC" w:rsidRPr="00ED2C24" w:rsidTr="00C50406">
        <w:trPr>
          <w:trHeight w:val="471"/>
        </w:trPr>
        <w:tc>
          <w:tcPr>
            <w:tcW w:w="1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1</w:t>
            </w:r>
          </w:p>
        </w:tc>
        <w:tc>
          <w:tcPr>
            <w:tcW w:w="1842"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Кабинет информатики</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Клименко Л.А., зав. кабинетом</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rPr>
                <w:rFonts w:ascii="Times New Roman" w:hAnsi="Times New Roman"/>
                <w:bCs/>
                <w:sz w:val="24"/>
                <w:szCs w:val="24"/>
              </w:rPr>
            </w:pPr>
          </w:p>
        </w:tc>
        <w:tc>
          <w:tcPr>
            <w:tcW w:w="1560"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1</w:t>
            </w:r>
          </w:p>
        </w:tc>
        <w:tc>
          <w:tcPr>
            <w:tcW w:w="1984"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Кабинет информатики</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r w:rsidRPr="00ED2C24">
              <w:rPr>
                <w:rFonts w:ascii="Times New Roman" w:hAnsi="Times New Roman"/>
                <w:bCs/>
                <w:sz w:val="24"/>
                <w:szCs w:val="24"/>
              </w:rPr>
              <w:t>Клименко Л.А., зав. кабинетом</w:t>
            </w:r>
          </w:p>
        </w:tc>
        <w:tc>
          <w:tcPr>
            <w:tcW w:w="2268" w:type="dxa"/>
            <w:tcBorders>
              <w:top w:val="single" w:sz="4" w:space="0" w:color="auto"/>
              <w:left w:val="nil"/>
              <w:bottom w:val="single" w:sz="4" w:space="0" w:color="auto"/>
              <w:right w:val="single" w:sz="4" w:space="0" w:color="auto"/>
            </w:tcBorders>
            <w:shd w:val="clear" w:color="auto" w:fill="FFFFFF" w:themeFill="background1"/>
            <w:vAlign w:val="center"/>
          </w:tcPr>
          <w:p w:rsidR="00070DFC" w:rsidRPr="00ED2C24" w:rsidRDefault="00070DFC" w:rsidP="00C50406">
            <w:pPr>
              <w:jc w:val="center"/>
              <w:rPr>
                <w:rFonts w:ascii="Times New Roman" w:hAnsi="Times New Roman"/>
                <w:bCs/>
                <w:sz w:val="24"/>
                <w:szCs w:val="24"/>
              </w:rPr>
            </w:pPr>
          </w:p>
        </w:tc>
      </w:tr>
    </w:tbl>
    <w:p w:rsidR="00982998" w:rsidRPr="00ED2C24" w:rsidRDefault="00982998" w:rsidP="0028276B">
      <w:pPr>
        <w:rPr>
          <w:rFonts w:ascii="Times New Roman" w:hAnsi="Times New Roman"/>
          <w:b/>
          <w:sz w:val="28"/>
          <w:szCs w:val="28"/>
        </w:rPr>
      </w:pPr>
    </w:p>
    <w:p w:rsidR="003841DC" w:rsidRPr="00ED2C24" w:rsidRDefault="00982998" w:rsidP="003841DC">
      <w:pPr>
        <w:pStyle w:val="afffffd"/>
        <w:spacing w:line="240" w:lineRule="auto"/>
        <w:ind w:firstLine="0"/>
        <w:jc w:val="center"/>
        <w:rPr>
          <w:b/>
          <w:i/>
          <w:sz w:val="24"/>
          <w:szCs w:val="24"/>
        </w:rPr>
      </w:pPr>
      <w:r w:rsidRPr="00ED2C24">
        <w:rPr>
          <w:b/>
          <w:i/>
          <w:sz w:val="24"/>
          <w:szCs w:val="24"/>
        </w:rPr>
        <w:t>И</w:t>
      </w:r>
      <w:r w:rsidR="003841DC" w:rsidRPr="00ED2C24">
        <w:rPr>
          <w:b/>
          <w:i/>
          <w:sz w:val="24"/>
          <w:szCs w:val="24"/>
        </w:rPr>
        <w:t>нформационн</w:t>
      </w:r>
      <w:r w:rsidRPr="00ED2C24">
        <w:rPr>
          <w:b/>
          <w:i/>
          <w:sz w:val="24"/>
          <w:szCs w:val="24"/>
        </w:rPr>
        <w:t>о-методические</w:t>
      </w:r>
    </w:p>
    <w:p w:rsidR="003841DC" w:rsidRPr="00ED2C24" w:rsidRDefault="003841DC" w:rsidP="003841DC">
      <w:pPr>
        <w:pStyle w:val="afffffd"/>
        <w:spacing w:line="240" w:lineRule="auto"/>
        <w:ind w:firstLine="0"/>
        <w:jc w:val="center"/>
        <w:rPr>
          <w:b/>
          <w:i/>
          <w:sz w:val="24"/>
          <w:szCs w:val="24"/>
        </w:rPr>
      </w:pPr>
      <w:r w:rsidRPr="00ED2C24">
        <w:rPr>
          <w:b/>
          <w:i/>
          <w:sz w:val="24"/>
          <w:szCs w:val="24"/>
        </w:rPr>
        <w:t xml:space="preserve"> условия реализации основной образовательной программы</w:t>
      </w:r>
      <w:r w:rsidR="00982998" w:rsidRPr="00ED2C24">
        <w:rPr>
          <w:b/>
          <w:i/>
          <w:sz w:val="24"/>
          <w:szCs w:val="24"/>
        </w:rPr>
        <w:t xml:space="preserve"> основного общего образования</w:t>
      </w:r>
    </w:p>
    <w:p w:rsidR="00B13DF8" w:rsidRPr="00ED2C24" w:rsidRDefault="00B13DF8" w:rsidP="003841DC">
      <w:pPr>
        <w:pStyle w:val="afffffd"/>
        <w:spacing w:line="240" w:lineRule="auto"/>
        <w:rPr>
          <w:sz w:val="24"/>
          <w:szCs w:val="24"/>
        </w:rPr>
      </w:pPr>
    </w:p>
    <w:p w:rsidR="00B55612" w:rsidRPr="00ED2C24" w:rsidRDefault="00B55612" w:rsidP="00B55612">
      <w:pPr>
        <w:pStyle w:val="a6"/>
        <w:ind w:firstLine="567"/>
        <w:jc w:val="both"/>
        <w:rPr>
          <w:rFonts w:ascii="Times New Roman" w:hAnsi="Times New Roman" w:cs="Times New Roman"/>
          <w:sz w:val="24"/>
          <w:szCs w:val="24"/>
        </w:rPr>
      </w:pPr>
      <w:r w:rsidRPr="00ED2C24">
        <w:rPr>
          <w:rFonts w:ascii="Times New Roman" w:hAnsi="Times New Roman" w:cs="Times New Roman"/>
          <w:sz w:val="24"/>
          <w:szCs w:val="24"/>
        </w:rPr>
        <w:t xml:space="preserve">Информационно-образовательная среда школы включает в себя следующие компоненты: ресурсно-информационный (выход в Интернет, библиотека, сайт школы, программные педагогические средства), учебно-методический (внутришкольное обучение, методическая служба и пр.). </w:t>
      </w:r>
    </w:p>
    <w:p w:rsidR="003841DC" w:rsidRPr="00ED2C24" w:rsidRDefault="003841DC" w:rsidP="003841DC">
      <w:pPr>
        <w:pStyle w:val="afffffd"/>
        <w:spacing w:line="240" w:lineRule="auto"/>
        <w:rPr>
          <w:sz w:val="24"/>
          <w:szCs w:val="24"/>
        </w:rPr>
      </w:pPr>
      <w:r w:rsidRPr="00ED2C24">
        <w:rPr>
          <w:sz w:val="24"/>
          <w:szCs w:val="24"/>
        </w:rPr>
        <w:t>В последние годы в школе  значительно увеличено количество компьютеров.</w:t>
      </w:r>
      <w:r w:rsidR="00B13DF8" w:rsidRPr="00ED2C24">
        <w:rPr>
          <w:sz w:val="24"/>
          <w:szCs w:val="24"/>
        </w:rPr>
        <w:t xml:space="preserve"> </w:t>
      </w:r>
      <w:r w:rsidRPr="00ED2C24">
        <w:rPr>
          <w:sz w:val="24"/>
          <w:szCs w:val="24"/>
        </w:rPr>
        <w:t xml:space="preserve">В образовательном учреждении функционирует компьютерный класс. Компьютеры имеют выход в Интернет, создан и функционирует сайт www. http:// </w:t>
      </w:r>
      <w:r w:rsidR="005D5478" w:rsidRPr="00ED2C24">
        <w:rPr>
          <w:sz w:val="24"/>
          <w:szCs w:val="24"/>
        </w:rPr>
        <w:t>klimenki2</w:t>
      </w:r>
      <w:r w:rsidRPr="00ED2C24">
        <w:rPr>
          <w:sz w:val="24"/>
          <w:szCs w:val="24"/>
        </w:rPr>
        <w:t>.</w:t>
      </w:r>
      <w:r w:rsidRPr="00ED2C24">
        <w:rPr>
          <w:sz w:val="24"/>
          <w:szCs w:val="24"/>
          <w:lang w:val="en-US"/>
        </w:rPr>
        <w:t>ucoz</w:t>
      </w:r>
      <w:r w:rsidRPr="00ED2C24">
        <w:rPr>
          <w:sz w:val="24"/>
          <w:szCs w:val="24"/>
        </w:rPr>
        <w:t xml:space="preserve">.ru, адрес электронной почты:  </w:t>
      </w:r>
      <w:hyperlink r:id="rId56" w:history="1">
        <w:r w:rsidR="005D5478" w:rsidRPr="00ED2C24">
          <w:rPr>
            <w:rStyle w:val="af2"/>
            <w:color w:val="auto"/>
            <w:sz w:val="24"/>
            <w:szCs w:val="24"/>
            <w:lang w:val="en-US"/>
          </w:rPr>
          <w:t>klimenki</w:t>
        </w:r>
        <w:r w:rsidR="005D5478" w:rsidRPr="00ED2C24">
          <w:rPr>
            <w:rStyle w:val="af2"/>
            <w:color w:val="auto"/>
            <w:sz w:val="24"/>
            <w:szCs w:val="24"/>
          </w:rPr>
          <w:t>@</w:t>
        </w:r>
        <w:r w:rsidR="005D5478" w:rsidRPr="00ED2C24">
          <w:rPr>
            <w:rStyle w:val="af2"/>
            <w:color w:val="auto"/>
            <w:sz w:val="24"/>
            <w:szCs w:val="24"/>
            <w:lang w:val="en-US"/>
          </w:rPr>
          <w:t>bk</w:t>
        </w:r>
        <w:r w:rsidR="005D5478" w:rsidRPr="00ED2C24">
          <w:rPr>
            <w:rStyle w:val="af2"/>
            <w:color w:val="auto"/>
            <w:sz w:val="24"/>
            <w:szCs w:val="24"/>
          </w:rPr>
          <w:t>.ru</w:t>
        </w:r>
      </w:hyperlink>
      <w:r w:rsidRPr="00ED2C24">
        <w:rPr>
          <w:sz w:val="24"/>
          <w:szCs w:val="24"/>
        </w:rPr>
        <w:t xml:space="preserve"> </w:t>
      </w:r>
    </w:p>
    <w:p w:rsidR="003841DC" w:rsidRPr="00ED2C24" w:rsidRDefault="003841DC" w:rsidP="003841DC">
      <w:pPr>
        <w:spacing w:line="240" w:lineRule="auto"/>
        <w:jc w:val="both"/>
        <w:rPr>
          <w:rFonts w:ascii="Times New Roman" w:hAnsi="Times New Roman"/>
          <w:sz w:val="24"/>
          <w:szCs w:val="24"/>
        </w:rPr>
      </w:pPr>
      <w:r w:rsidRPr="00ED2C24">
        <w:rPr>
          <w:rFonts w:ascii="Times New Roman" w:hAnsi="Times New Roman"/>
          <w:sz w:val="24"/>
          <w:szCs w:val="24"/>
        </w:rPr>
        <w:t xml:space="preserve">В школе имеется библиотека, общий фонд  которой составляет    - </w:t>
      </w:r>
      <w:r w:rsidR="00B13DF8" w:rsidRPr="00ED2C24">
        <w:rPr>
          <w:rFonts w:ascii="Times New Roman" w:hAnsi="Times New Roman"/>
          <w:sz w:val="24"/>
        </w:rPr>
        <w:t>1</w:t>
      </w:r>
      <w:r w:rsidR="005D5478" w:rsidRPr="00ED2C24">
        <w:rPr>
          <w:rFonts w:ascii="Times New Roman" w:hAnsi="Times New Roman"/>
          <w:sz w:val="24"/>
        </w:rPr>
        <w:t>0392</w:t>
      </w:r>
      <w:r w:rsidR="00B13DF8" w:rsidRPr="00ED2C24">
        <w:rPr>
          <w:rFonts w:ascii="Times New Roman" w:hAnsi="Times New Roman"/>
        </w:rPr>
        <w:t xml:space="preserve"> </w:t>
      </w:r>
      <w:r w:rsidRPr="00ED2C24">
        <w:rPr>
          <w:rFonts w:ascii="Times New Roman" w:hAnsi="Times New Roman"/>
          <w:sz w:val="24"/>
          <w:szCs w:val="24"/>
        </w:rPr>
        <w:t xml:space="preserve">экз.     </w:t>
      </w:r>
    </w:p>
    <w:p w:rsidR="003841DC" w:rsidRPr="00ED2C24" w:rsidRDefault="003841DC" w:rsidP="003841DC">
      <w:pPr>
        <w:spacing w:line="240" w:lineRule="auto"/>
        <w:jc w:val="both"/>
        <w:rPr>
          <w:rFonts w:ascii="Times New Roman" w:hAnsi="Times New Roman"/>
          <w:sz w:val="24"/>
          <w:szCs w:val="24"/>
        </w:rPr>
      </w:pPr>
      <w:r w:rsidRPr="00ED2C24">
        <w:rPr>
          <w:rFonts w:ascii="Times New Roman" w:hAnsi="Times New Roman"/>
          <w:sz w:val="24"/>
          <w:szCs w:val="24"/>
        </w:rPr>
        <w:t xml:space="preserve">Количество экземпляров мультимедиатеки – </w:t>
      </w:r>
      <w:r w:rsidR="00033C57" w:rsidRPr="00ED2C24">
        <w:rPr>
          <w:rFonts w:ascii="Times New Roman" w:hAnsi="Times New Roman"/>
          <w:sz w:val="24"/>
        </w:rPr>
        <w:t>557</w:t>
      </w:r>
      <w:r w:rsidR="00B13DF8" w:rsidRPr="00ED2C24">
        <w:rPr>
          <w:rFonts w:ascii="Times New Roman" w:hAnsi="Times New Roman"/>
          <w:sz w:val="24"/>
          <w:szCs w:val="24"/>
        </w:rPr>
        <w:t xml:space="preserve"> </w:t>
      </w:r>
      <w:r w:rsidRPr="00ED2C24">
        <w:rPr>
          <w:rFonts w:ascii="Times New Roman" w:hAnsi="Times New Roman"/>
          <w:sz w:val="24"/>
          <w:szCs w:val="24"/>
        </w:rPr>
        <w:t>шт.</w:t>
      </w:r>
    </w:p>
    <w:p w:rsidR="003841DC" w:rsidRPr="00ED2C24" w:rsidRDefault="003841DC" w:rsidP="003841DC">
      <w:pPr>
        <w:spacing w:line="240" w:lineRule="auto"/>
        <w:jc w:val="both"/>
        <w:rPr>
          <w:rFonts w:ascii="Times New Roman" w:hAnsi="Times New Roman"/>
          <w:sz w:val="24"/>
          <w:szCs w:val="24"/>
        </w:rPr>
      </w:pPr>
      <w:r w:rsidRPr="00ED2C24">
        <w:rPr>
          <w:rFonts w:ascii="Times New Roman" w:hAnsi="Times New Roman"/>
          <w:sz w:val="24"/>
          <w:szCs w:val="24"/>
        </w:rPr>
        <w:t>Печатный материал: словари- 4</w:t>
      </w:r>
      <w:r w:rsidR="00033C57" w:rsidRPr="00ED2C24">
        <w:rPr>
          <w:rFonts w:ascii="Times New Roman" w:hAnsi="Times New Roman"/>
          <w:sz w:val="24"/>
          <w:szCs w:val="24"/>
        </w:rPr>
        <w:t xml:space="preserve">5 шт., справочная литература – </w:t>
      </w:r>
      <w:r w:rsidRPr="00ED2C24">
        <w:rPr>
          <w:rFonts w:ascii="Times New Roman" w:hAnsi="Times New Roman"/>
          <w:sz w:val="24"/>
          <w:szCs w:val="24"/>
        </w:rPr>
        <w:t xml:space="preserve"> </w:t>
      </w:r>
      <w:r w:rsidR="00033C57" w:rsidRPr="00ED2C24">
        <w:rPr>
          <w:rFonts w:ascii="Times New Roman" w:hAnsi="Times New Roman"/>
          <w:sz w:val="24"/>
          <w:szCs w:val="24"/>
        </w:rPr>
        <w:t>50 шт., энциклопедии – 50</w:t>
      </w:r>
      <w:r w:rsidRPr="00ED2C24">
        <w:rPr>
          <w:rFonts w:ascii="Times New Roman" w:hAnsi="Times New Roman"/>
          <w:sz w:val="24"/>
          <w:szCs w:val="24"/>
        </w:rPr>
        <w:t xml:space="preserve"> шт., учебники – </w:t>
      </w:r>
      <w:r w:rsidR="005D5478" w:rsidRPr="00ED2C24">
        <w:rPr>
          <w:rFonts w:ascii="Times New Roman" w:hAnsi="Times New Roman"/>
          <w:sz w:val="24"/>
        </w:rPr>
        <w:t>1833</w:t>
      </w:r>
      <w:r w:rsidRPr="00ED2C24">
        <w:rPr>
          <w:rFonts w:ascii="Times New Roman" w:hAnsi="Times New Roman"/>
          <w:sz w:val="24"/>
          <w:szCs w:val="24"/>
        </w:rPr>
        <w:t xml:space="preserve"> шт.</w:t>
      </w:r>
      <w:r w:rsidR="00B13DF8" w:rsidRPr="00ED2C24">
        <w:rPr>
          <w:rFonts w:ascii="Times New Roman" w:hAnsi="Times New Roman"/>
          <w:sz w:val="24"/>
          <w:szCs w:val="24"/>
        </w:rPr>
        <w:t>,</w:t>
      </w:r>
      <w:r w:rsidRPr="00ED2C24">
        <w:rPr>
          <w:rFonts w:ascii="Times New Roman" w:hAnsi="Times New Roman"/>
          <w:sz w:val="24"/>
          <w:szCs w:val="24"/>
        </w:rPr>
        <w:t xml:space="preserve"> худ. литература –</w:t>
      </w:r>
      <w:r w:rsidR="005D5478" w:rsidRPr="00ED2C24">
        <w:rPr>
          <w:rFonts w:ascii="Times New Roman" w:hAnsi="Times New Roman"/>
          <w:sz w:val="24"/>
        </w:rPr>
        <w:t>7171</w:t>
      </w:r>
      <w:r w:rsidRPr="00ED2C24">
        <w:rPr>
          <w:rFonts w:ascii="Times New Roman" w:hAnsi="Times New Roman"/>
          <w:sz w:val="24"/>
          <w:szCs w:val="24"/>
        </w:rPr>
        <w:t xml:space="preserve"> шт., журналы- </w:t>
      </w:r>
      <w:r w:rsidR="00033C57" w:rsidRPr="00ED2C24">
        <w:rPr>
          <w:rFonts w:ascii="Times New Roman" w:hAnsi="Times New Roman"/>
          <w:sz w:val="24"/>
          <w:szCs w:val="24"/>
        </w:rPr>
        <w:t>1115</w:t>
      </w:r>
      <w:r w:rsidR="00B13DF8" w:rsidRPr="00ED2C24">
        <w:rPr>
          <w:rFonts w:ascii="Times New Roman" w:hAnsi="Times New Roman"/>
          <w:sz w:val="24"/>
          <w:szCs w:val="24"/>
        </w:rPr>
        <w:t xml:space="preserve"> </w:t>
      </w:r>
      <w:r w:rsidR="00033C57" w:rsidRPr="00ED2C24">
        <w:rPr>
          <w:rFonts w:ascii="Times New Roman" w:hAnsi="Times New Roman"/>
          <w:sz w:val="24"/>
          <w:szCs w:val="24"/>
        </w:rPr>
        <w:t>шт</w:t>
      </w:r>
      <w:r w:rsidRPr="00ED2C24">
        <w:rPr>
          <w:rFonts w:ascii="Times New Roman" w:hAnsi="Times New Roman"/>
          <w:sz w:val="24"/>
          <w:szCs w:val="24"/>
        </w:rPr>
        <w:t>.</w:t>
      </w:r>
    </w:p>
    <w:p w:rsidR="003841DC" w:rsidRPr="00ED2C24" w:rsidRDefault="003841DC" w:rsidP="003841DC">
      <w:pPr>
        <w:pStyle w:val="afffffd"/>
        <w:spacing w:line="240" w:lineRule="auto"/>
        <w:rPr>
          <w:sz w:val="24"/>
          <w:szCs w:val="24"/>
        </w:rPr>
      </w:pPr>
      <w:r w:rsidRPr="00ED2C24">
        <w:rPr>
          <w:sz w:val="24"/>
          <w:szCs w:val="24"/>
        </w:rPr>
        <w:t>Обеспеченность  учебниками -100%.</w:t>
      </w:r>
      <w:r w:rsidR="00B13DF8" w:rsidRPr="00ED2C24">
        <w:rPr>
          <w:sz w:val="24"/>
          <w:szCs w:val="24"/>
        </w:rPr>
        <w:t xml:space="preserve"> </w:t>
      </w:r>
      <w:r w:rsidRPr="00ED2C24">
        <w:rPr>
          <w:sz w:val="24"/>
          <w:szCs w:val="24"/>
        </w:rPr>
        <w:t>Потребность в учебной литературе  полностью удовлетворяется за счет  средств  федерального, областного и муниципального бюджетов. Фонд методической и художественной литературы ежегодно пополняется и обновляется.</w:t>
      </w:r>
    </w:p>
    <w:p w:rsidR="003841DC" w:rsidRPr="00ED2C24" w:rsidRDefault="003841DC" w:rsidP="003841DC">
      <w:pPr>
        <w:pStyle w:val="2"/>
        <w:tabs>
          <w:tab w:val="left" w:pos="0"/>
        </w:tabs>
        <w:spacing w:before="0" w:after="0"/>
        <w:ind w:left="0" w:firstLine="425"/>
        <w:rPr>
          <w:rFonts w:ascii="Times New Roman" w:hAnsi="Times New Roman" w:cs="Times New Roman"/>
          <w:sz w:val="24"/>
          <w:szCs w:val="24"/>
          <w:lang w:val="ru-RU"/>
        </w:rPr>
      </w:pPr>
    </w:p>
    <w:p w:rsidR="00B55612" w:rsidRPr="00ED2C24" w:rsidRDefault="00B55612" w:rsidP="00B55612">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Образовательный процесс находит отражение в информационной среде:</w:t>
      </w:r>
      <w:r w:rsidRPr="00ED2C24">
        <w:rPr>
          <w:rFonts w:ascii="Times New Roman" w:hAnsi="Times New Roman" w:cs="Times New Roman"/>
          <w:b/>
          <w:color w:val="000000"/>
          <w:sz w:val="24"/>
          <w:szCs w:val="24"/>
        </w:rPr>
        <w:t xml:space="preserve"> </w:t>
      </w:r>
      <w:r w:rsidRPr="00ED2C24">
        <w:rPr>
          <w:rFonts w:ascii="Times New Roman" w:hAnsi="Times New Roman" w:cs="Times New Roman"/>
          <w:color w:val="000000"/>
          <w:sz w:val="24"/>
          <w:szCs w:val="24"/>
        </w:rPr>
        <w:t>размещаются творческие работы учителей и учащихся;   осуществляется методическая поддержка учителей (мультимедиаколлекция, образовательные порталы fipi.ru, openclass.ru, mou.bsu.edu.ru, pedsovet.org, ict.edu.ru, ege.edu.ru, 1 september.ru ).</w:t>
      </w:r>
    </w:p>
    <w:p w:rsidR="00B55612" w:rsidRPr="00ED2C24" w:rsidRDefault="00B55612" w:rsidP="00B55612">
      <w:pPr>
        <w:pStyle w:val="a6"/>
        <w:jc w:val="both"/>
        <w:rPr>
          <w:rFonts w:ascii="Times New Roman" w:hAnsi="Times New Roman" w:cs="Times New Roman"/>
          <w:color w:val="000000"/>
          <w:sz w:val="24"/>
          <w:szCs w:val="24"/>
        </w:rPr>
      </w:pPr>
      <w:r w:rsidRPr="00ED2C24">
        <w:rPr>
          <w:rFonts w:ascii="Times New Roman" w:hAnsi="Times New Roman" w:cs="Times New Roman"/>
          <w:color w:val="000000"/>
          <w:sz w:val="24"/>
          <w:szCs w:val="24"/>
        </w:rPr>
        <w:t>На школьном сайте  представлена вся информация о деятельности образовательного учреждения, достижениях педагогов и учащихся. Новостной раздел сайта обновляется дважды в месяц.</w:t>
      </w:r>
    </w:p>
    <w:bookmarkEnd w:id="328"/>
    <w:p w:rsidR="00B55612" w:rsidRPr="00ED2C24" w:rsidRDefault="00B55612" w:rsidP="00B55612">
      <w:pPr>
        <w:widowControl w:val="0"/>
        <w:tabs>
          <w:tab w:val="left" w:pos="0"/>
        </w:tabs>
        <w:suppressAutoHyphens/>
        <w:spacing w:after="0" w:line="240" w:lineRule="auto"/>
        <w:ind w:firstLine="709"/>
        <w:jc w:val="center"/>
        <w:rPr>
          <w:rFonts w:ascii="Times New Roman" w:eastAsia="Lucida Sans Unicode" w:hAnsi="Times New Roman"/>
          <w:b/>
          <w:bCs/>
          <w:iCs/>
          <w:kern w:val="2"/>
          <w:sz w:val="24"/>
          <w:szCs w:val="24"/>
          <w:lang w:eastAsia="hi-IN" w:bidi="hi-IN"/>
        </w:rPr>
      </w:pPr>
      <w:r w:rsidRPr="00ED2C24">
        <w:rPr>
          <w:rFonts w:ascii="Times New Roman" w:eastAsia="Lucida Sans Unicode" w:hAnsi="Times New Roman"/>
          <w:b/>
          <w:bCs/>
          <w:iCs/>
          <w:kern w:val="2"/>
          <w:sz w:val="24"/>
          <w:szCs w:val="24"/>
          <w:lang w:eastAsia="hi-IN" w:bidi="hi-IN"/>
        </w:rPr>
        <w:t>Организационно-педагогические условия</w:t>
      </w:r>
    </w:p>
    <w:p w:rsidR="00B55612" w:rsidRPr="00ED2C24" w:rsidRDefault="00B55612" w:rsidP="00B55612">
      <w:pPr>
        <w:widowControl w:val="0"/>
        <w:tabs>
          <w:tab w:val="left" w:pos="0"/>
        </w:tabs>
        <w:suppressAutoHyphens/>
        <w:spacing w:after="0" w:line="240" w:lineRule="auto"/>
        <w:ind w:firstLine="709"/>
        <w:jc w:val="both"/>
        <w:rPr>
          <w:rFonts w:ascii="Times New Roman" w:eastAsia="Lucida Sans Unicode" w:hAnsi="Times New Roman"/>
          <w:bCs/>
          <w:iCs/>
          <w:kern w:val="2"/>
          <w:sz w:val="24"/>
          <w:szCs w:val="24"/>
          <w:lang w:eastAsia="hi-IN" w:bidi="hi-IN"/>
        </w:rPr>
      </w:pPr>
      <w:r w:rsidRPr="00ED2C24">
        <w:rPr>
          <w:rFonts w:ascii="Times New Roman" w:eastAsia="Lucida Sans Unicode" w:hAnsi="Times New Roman"/>
          <w:bCs/>
          <w:iCs/>
          <w:kern w:val="2"/>
          <w:sz w:val="24"/>
          <w:szCs w:val="24"/>
          <w:lang w:eastAsia="hi-IN" w:bidi="hi-IN"/>
        </w:rPr>
        <w:t>В школе используются следующие формы организации образовательного процесса:</w:t>
      </w:r>
    </w:p>
    <w:p w:rsidR="00B55612" w:rsidRPr="00ED2C24" w:rsidRDefault="00B55612" w:rsidP="00B55612">
      <w:pPr>
        <w:widowControl w:val="0"/>
        <w:tabs>
          <w:tab w:val="left" w:pos="0"/>
        </w:tabs>
        <w:suppressAutoHyphens/>
        <w:snapToGrid w:val="0"/>
        <w:spacing w:after="0" w:line="240" w:lineRule="auto"/>
        <w:ind w:firstLine="709"/>
        <w:jc w:val="both"/>
        <w:rPr>
          <w:rFonts w:ascii="Times New Roman" w:eastAsia="Lucida Sans Unicode" w:hAnsi="Times New Roman"/>
          <w:bCs/>
          <w:iCs/>
          <w:kern w:val="2"/>
          <w:sz w:val="24"/>
          <w:szCs w:val="24"/>
          <w:lang w:eastAsia="hi-IN" w:bidi="hi-IN"/>
        </w:rPr>
      </w:pPr>
      <w:r w:rsidRPr="00ED2C24">
        <w:rPr>
          <w:rFonts w:ascii="Times New Roman" w:eastAsia="Lucida Sans Unicode" w:hAnsi="Times New Roman"/>
          <w:bCs/>
          <w:i/>
          <w:iCs/>
          <w:kern w:val="2"/>
          <w:sz w:val="24"/>
          <w:szCs w:val="24"/>
          <w:lang w:eastAsia="hi-IN" w:bidi="hi-IN"/>
        </w:rPr>
        <w:t xml:space="preserve">Урочная </w:t>
      </w:r>
      <w:r w:rsidRPr="00ED2C24">
        <w:rPr>
          <w:rFonts w:ascii="Times New Roman" w:eastAsia="Lucida Sans Unicode" w:hAnsi="Times New Roman"/>
          <w:bCs/>
          <w:iCs/>
          <w:kern w:val="2"/>
          <w:sz w:val="24"/>
          <w:szCs w:val="24"/>
          <w:lang w:eastAsia="hi-IN" w:bidi="hi-IN"/>
        </w:rPr>
        <w:t xml:space="preserve">- объединяющая все типы уроков традиционной и нетрадиционной формы. Особое внимание уделяется вводным урокам, урокам систематизации и обобщения знаний, урокам, построенным на основе интеграции содержания различных предметов учебного плана с содержанием английского языка. </w:t>
      </w:r>
    </w:p>
    <w:p w:rsidR="00B55612" w:rsidRPr="00ED2C24" w:rsidRDefault="00B55612" w:rsidP="00B55612">
      <w:pPr>
        <w:widowControl w:val="0"/>
        <w:tabs>
          <w:tab w:val="left" w:pos="0"/>
        </w:tabs>
        <w:suppressAutoHyphens/>
        <w:snapToGrid w:val="0"/>
        <w:spacing w:after="0" w:line="240" w:lineRule="auto"/>
        <w:ind w:firstLine="709"/>
        <w:jc w:val="both"/>
        <w:rPr>
          <w:rFonts w:ascii="Times New Roman" w:eastAsia="Lucida Sans Unicode" w:hAnsi="Times New Roman"/>
          <w:b/>
          <w:kern w:val="2"/>
          <w:sz w:val="24"/>
          <w:szCs w:val="24"/>
          <w:lang w:eastAsia="ar-SA" w:bidi="hi-IN"/>
        </w:rPr>
      </w:pPr>
      <w:r w:rsidRPr="00ED2C24">
        <w:rPr>
          <w:rFonts w:ascii="Times New Roman" w:eastAsia="Lucida Sans Unicode" w:hAnsi="Times New Roman"/>
          <w:i/>
          <w:kern w:val="2"/>
          <w:sz w:val="24"/>
          <w:szCs w:val="24"/>
          <w:lang w:eastAsia="ar-SA" w:bidi="hi-IN"/>
        </w:rPr>
        <w:t>Внеурочная -</w:t>
      </w:r>
      <w:r w:rsidRPr="00ED2C24">
        <w:rPr>
          <w:rFonts w:ascii="Times New Roman" w:eastAsia="Lucida Sans Unicode" w:hAnsi="Times New Roman"/>
          <w:b/>
          <w:kern w:val="2"/>
          <w:sz w:val="24"/>
          <w:szCs w:val="24"/>
          <w:lang w:eastAsia="ar-SA" w:bidi="hi-IN"/>
        </w:rPr>
        <w:t xml:space="preserve"> </w:t>
      </w:r>
      <w:r w:rsidRPr="00ED2C24">
        <w:rPr>
          <w:rFonts w:ascii="Times New Roman" w:eastAsia="Lucida Sans Unicode" w:hAnsi="Times New Roman"/>
          <w:kern w:val="2"/>
          <w:sz w:val="24"/>
          <w:szCs w:val="24"/>
          <w:lang w:eastAsia="ar-SA" w:bidi="hi-IN"/>
        </w:rPr>
        <w:t>включающая в себя: занятия в предметных и школьных творческих кружках, спортивных секциях, клубах; индивидуальные консультации, школьные олимпиады, школьная научно-практическая конференция, экскурсии и т.д.</w:t>
      </w:r>
    </w:p>
    <w:p w:rsidR="00B55612" w:rsidRPr="00ED2C24" w:rsidRDefault="00B55612" w:rsidP="00B55612">
      <w:pPr>
        <w:widowControl w:val="0"/>
        <w:tabs>
          <w:tab w:val="left" w:pos="0"/>
        </w:tabs>
        <w:suppressAutoHyphens/>
        <w:snapToGrid w:val="0"/>
        <w:spacing w:after="0" w:line="240" w:lineRule="auto"/>
        <w:ind w:firstLine="709"/>
        <w:jc w:val="both"/>
        <w:rPr>
          <w:rFonts w:ascii="Times New Roman" w:eastAsia="Lucida Sans Unicode" w:hAnsi="Times New Roman"/>
          <w:bCs/>
          <w:iCs/>
          <w:kern w:val="2"/>
          <w:sz w:val="24"/>
          <w:szCs w:val="24"/>
          <w:lang w:eastAsia="hi-IN" w:bidi="hi-IN"/>
        </w:rPr>
      </w:pPr>
      <w:r w:rsidRPr="00ED2C24">
        <w:rPr>
          <w:rFonts w:ascii="Times New Roman" w:eastAsia="Lucida Sans Unicode" w:hAnsi="Times New Roman"/>
          <w:bCs/>
          <w:i/>
          <w:iCs/>
          <w:kern w:val="2"/>
          <w:sz w:val="24"/>
          <w:szCs w:val="24"/>
          <w:lang w:eastAsia="hi-IN" w:bidi="hi-IN"/>
        </w:rPr>
        <w:t>Внеклассная</w:t>
      </w:r>
      <w:r w:rsidRPr="00ED2C24">
        <w:rPr>
          <w:rFonts w:ascii="Times New Roman" w:eastAsia="Lucida Sans Unicode" w:hAnsi="Times New Roman"/>
          <w:b/>
          <w:bCs/>
          <w:iCs/>
          <w:kern w:val="2"/>
          <w:sz w:val="24"/>
          <w:szCs w:val="24"/>
          <w:lang w:eastAsia="hi-IN" w:bidi="hi-IN"/>
        </w:rPr>
        <w:t xml:space="preserve"> </w:t>
      </w:r>
      <w:r w:rsidRPr="00ED2C24">
        <w:rPr>
          <w:rFonts w:ascii="Times New Roman" w:eastAsia="Lucida Sans Unicode" w:hAnsi="Times New Roman"/>
          <w:bCs/>
          <w:iCs/>
          <w:kern w:val="2"/>
          <w:sz w:val="24"/>
          <w:szCs w:val="24"/>
          <w:lang w:eastAsia="hi-IN" w:bidi="hi-IN"/>
        </w:rPr>
        <w:t>представленная коллективными творческими делами, организацией концертов, спектаклей, творческих вечеров, встреч с интересными людьми и т.л.</w:t>
      </w:r>
    </w:p>
    <w:p w:rsidR="00B55612" w:rsidRPr="00ED2C24" w:rsidRDefault="00B55612" w:rsidP="00B55612">
      <w:pPr>
        <w:widowControl w:val="0"/>
        <w:tabs>
          <w:tab w:val="left" w:pos="0"/>
        </w:tabs>
        <w:suppressAutoHyphens/>
        <w:snapToGrid w:val="0"/>
        <w:spacing w:after="0" w:line="240" w:lineRule="auto"/>
        <w:ind w:firstLine="709"/>
        <w:jc w:val="both"/>
        <w:rPr>
          <w:rFonts w:ascii="Times New Roman" w:eastAsia="Lucida Sans Unicode" w:hAnsi="Times New Roman"/>
          <w:bCs/>
          <w:iCs/>
          <w:kern w:val="2"/>
          <w:sz w:val="24"/>
          <w:szCs w:val="24"/>
          <w:lang w:eastAsia="hi-IN" w:bidi="hi-IN"/>
        </w:rPr>
      </w:pPr>
      <w:r w:rsidRPr="00ED2C24">
        <w:rPr>
          <w:rFonts w:ascii="Times New Roman" w:eastAsia="Lucida Sans Unicode" w:hAnsi="Times New Roman"/>
          <w:bCs/>
          <w:i/>
          <w:iCs/>
          <w:kern w:val="2"/>
          <w:sz w:val="24"/>
          <w:szCs w:val="24"/>
          <w:lang w:eastAsia="hi-IN" w:bidi="hi-IN"/>
        </w:rPr>
        <w:t>Внешкольная</w:t>
      </w:r>
      <w:r w:rsidRPr="00ED2C24">
        <w:rPr>
          <w:rFonts w:ascii="Times New Roman" w:eastAsia="Lucida Sans Unicode" w:hAnsi="Times New Roman"/>
          <w:b/>
          <w:bCs/>
          <w:iCs/>
          <w:kern w:val="2"/>
          <w:sz w:val="24"/>
          <w:szCs w:val="24"/>
          <w:lang w:eastAsia="hi-IN" w:bidi="hi-IN"/>
        </w:rPr>
        <w:t xml:space="preserve"> - </w:t>
      </w:r>
      <w:r w:rsidRPr="00ED2C24">
        <w:rPr>
          <w:rFonts w:ascii="Times New Roman" w:eastAsia="Lucida Sans Unicode" w:hAnsi="Times New Roman"/>
          <w:bCs/>
          <w:iCs/>
          <w:kern w:val="2"/>
          <w:sz w:val="24"/>
          <w:szCs w:val="24"/>
          <w:lang w:eastAsia="hi-IN" w:bidi="hi-IN"/>
        </w:rPr>
        <w:t>объединяет участие обучающихся в межшкольных программах и проектах, участие в Интернет-проектах, посещение выставок, театров, музеев (в том числе и за пределами города).</w:t>
      </w:r>
    </w:p>
    <w:p w:rsidR="00B55612" w:rsidRPr="00ED2C24" w:rsidRDefault="00B55612" w:rsidP="00B55612">
      <w:pPr>
        <w:widowControl w:val="0"/>
        <w:tabs>
          <w:tab w:val="left" w:pos="0"/>
        </w:tabs>
        <w:suppressAutoHyphens/>
        <w:snapToGrid w:val="0"/>
        <w:spacing w:after="0" w:line="240" w:lineRule="auto"/>
        <w:ind w:firstLine="709"/>
        <w:jc w:val="both"/>
        <w:rPr>
          <w:rFonts w:ascii="Times New Roman" w:eastAsia="Lucida Sans Unicode" w:hAnsi="Times New Roman"/>
          <w:bCs/>
          <w:iCs/>
          <w:spacing w:val="-1"/>
          <w:kern w:val="2"/>
          <w:sz w:val="24"/>
          <w:szCs w:val="24"/>
          <w:lang w:eastAsia="hi-IN" w:bidi="hi-IN"/>
        </w:rPr>
      </w:pPr>
      <w:r w:rsidRPr="00ED2C24">
        <w:rPr>
          <w:rFonts w:ascii="Times New Roman" w:eastAsia="Lucida Sans Unicode" w:hAnsi="Times New Roman"/>
          <w:i/>
          <w:iCs/>
          <w:kern w:val="2"/>
          <w:sz w:val="24"/>
          <w:szCs w:val="24"/>
          <w:lang w:eastAsia="hi-IN" w:bidi="hi-IN"/>
        </w:rPr>
        <w:t>Самостоятельная работа -</w:t>
      </w:r>
      <w:r w:rsidRPr="00ED2C24">
        <w:rPr>
          <w:rFonts w:ascii="Times New Roman" w:eastAsia="Lucida Sans Unicode" w:hAnsi="Times New Roman"/>
          <w:iCs/>
          <w:kern w:val="2"/>
          <w:sz w:val="24"/>
          <w:szCs w:val="24"/>
          <w:lang w:eastAsia="hi-IN" w:bidi="hi-IN"/>
        </w:rPr>
        <w:t xml:space="preserve"> подразумевает самостоятельную деятельность учащихся, всех видах учебных занятий, а также в часы самостоятельной подготовки вне школы.</w:t>
      </w:r>
    </w:p>
    <w:p w:rsidR="003841DC" w:rsidRPr="00ED2C24" w:rsidRDefault="003841DC" w:rsidP="003841DC">
      <w:pPr>
        <w:spacing w:line="240" w:lineRule="auto"/>
        <w:ind w:firstLine="425"/>
        <w:jc w:val="both"/>
        <w:rPr>
          <w:rFonts w:ascii="Times New Roman" w:hAnsi="Times New Roman"/>
          <w:sz w:val="24"/>
          <w:szCs w:val="24"/>
        </w:rPr>
      </w:pPr>
      <w:r w:rsidRPr="00ED2C24">
        <w:rPr>
          <w:rFonts w:ascii="Times New Roman" w:hAnsi="Times New Roman"/>
          <w:sz w:val="24"/>
          <w:szCs w:val="24"/>
        </w:rPr>
        <w:t>Основной формой обучения является классно-урочная система. Учебный год делится на полугодия. Итоги каждого полугодия подводятся по результатам текущего и итогового контроля по предметам учебного плана. Анализ успеваемости проводится администрацией и учителями школы на педагогическом совете, родительских собраниях, заседаниях методических объединений учителей-предметников.</w:t>
      </w:r>
    </w:p>
    <w:p w:rsidR="003841DC" w:rsidRPr="00ED2C24" w:rsidRDefault="003841DC" w:rsidP="003841DC">
      <w:pPr>
        <w:pStyle w:val="a2"/>
        <w:spacing w:after="0"/>
        <w:ind w:firstLine="425"/>
        <w:jc w:val="both"/>
        <w:rPr>
          <w:rFonts w:cs="Times New Roman"/>
          <w:b/>
          <w:bCs/>
        </w:rPr>
      </w:pPr>
      <w:r w:rsidRPr="00ED2C24">
        <w:rPr>
          <w:rFonts w:cs="Times New Roman"/>
          <w:b/>
          <w:bCs/>
        </w:rPr>
        <w:t>Формы организации учебной деятельности</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Урок.</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Учебная игра.</w:t>
      </w:r>
    </w:p>
    <w:p w:rsidR="003841DC" w:rsidRPr="00ED2C24" w:rsidRDefault="003841DC" w:rsidP="001550FB">
      <w:pPr>
        <w:numPr>
          <w:ilvl w:val="0"/>
          <w:numId w:val="128"/>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Практическая и лабораторная работа.</w:t>
      </w:r>
    </w:p>
    <w:p w:rsidR="003841DC" w:rsidRPr="00ED2C24" w:rsidRDefault="003841DC" w:rsidP="001550FB">
      <w:pPr>
        <w:numPr>
          <w:ilvl w:val="0"/>
          <w:numId w:val="128"/>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Контрольная работа.</w:t>
      </w:r>
    </w:p>
    <w:p w:rsidR="003841DC" w:rsidRPr="00ED2C24" w:rsidRDefault="003841DC" w:rsidP="001550FB">
      <w:pPr>
        <w:numPr>
          <w:ilvl w:val="0"/>
          <w:numId w:val="128"/>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Проект.</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Лекция.</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Консультация.</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Индивидуальные занятия.</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Семинар.</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Экскурсия с творческими заданиями.</w:t>
      </w:r>
    </w:p>
    <w:p w:rsidR="003841DC" w:rsidRPr="00ED2C24" w:rsidRDefault="003841DC" w:rsidP="001550FB">
      <w:pPr>
        <w:pStyle w:val="a2"/>
        <w:numPr>
          <w:ilvl w:val="0"/>
          <w:numId w:val="128"/>
        </w:numPr>
        <w:tabs>
          <w:tab w:val="left" w:pos="540"/>
        </w:tabs>
        <w:spacing w:after="0"/>
        <w:ind w:left="0" w:firstLine="425"/>
        <w:jc w:val="both"/>
        <w:rPr>
          <w:rFonts w:cs="Times New Roman"/>
        </w:rPr>
      </w:pPr>
      <w:r w:rsidRPr="00ED2C24">
        <w:rPr>
          <w:rFonts w:cs="Times New Roman"/>
        </w:rPr>
        <w:t>Зачет.</w:t>
      </w:r>
    </w:p>
    <w:p w:rsidR="003841DC" w:rsidRPr="00ED2C24" w:rsidRDefault="003841DC" w:rsidP="001550FB">
      <w:pPr>
        <w:numPr>
          <w:ilvl w:val="0"/>
          <w:numId w:val="128"/>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Экзамен.</w:t>
      </w:r>
    </w:p>
    <w:p w:rsidR="003841DC" w:rsidRPr="00ED2C24" w:rsidRDefault="003841DC" w:rsidP="003841DC">
      <w:pPr>
        <w:spacing w:line="240" w:lineRule="auto"/>
        <w:ind w:firstLine="425"/>
        <w:jc w:val="both"/>
        <w:rPr>
          <w:rFonts w:ascii="Times New Roman" w:hAnsi="Times New Roman"/>
          <w:b/>
          <w:bCs/>
          <w:sz w:val="24"/>
          <w:szCs w:val="24"/>
        </w:rPr>
      </w:pPr>
      <w:r w:rsidRPr="00ED2C24">
        <w:rPr>
          <w:rFonts w:ascii="Times New Roman" w:hAnsi="Times New Roman"/>
          <w:b/>
          <w:bCs/>
          <w:sz w:val="24"/>
          <w:szCs w:val="24"/>
        </w:rPr>
        <w:t>Типы уроков, используемых учителями школы</w:t>
      </w:r>
    </w:p>
    <w:p w:rsidR="003841DC" w:rsidRPr="00ED2C24" w:rsidRDefault="003841DC" w:rsidP="003841DC">
      <w:pPr>
        <w:pStyle w:val="211"/>
        <w:ind w:firstLine="425"/>
        <w:rPr>
          <w:rFonts w:cs="Times New Roman"/>
        </w:rPr>
      </w:pPr>
      <w:r w:rsidRPr="00ED2C24">
        <w:rPr>
          <w:rFonts w:cs="Times New Roman"/>
        </w:rPr>
        <w:t>Наряду с традиционными уроками (вводный урок, урок изучения нового материала, урок закрепления знаний и умений, обобщающий урок, урок контроля знаний, урок практической работы и т.д.) учителя школы используют в практике работы уроки следующих типов:</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Интегрированный урок.</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Урок-путешествие.</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Мастерская.</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Ролевая игра.</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Урок-дебаты.</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Урок-практикум.</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Урок-исследование.</w:t>
      </w:r>
    </w:p>
    <w:p w:rsidR="003841DC" w:rsidRPr="00ED2C24" w:rsidRDefault="003841DC" w:rsidP="001550FB">
      <w:pPr>
        <w:numPr>
          <w:ilvl w:val="0"/>
          <w:numId w:val="129"/>
        </w:numPr>
        <w:tabs>
          <w:tab w:val="left" w:pos="540"/>
        </w:tabs>
        <w:suppressAutoHyphens/>
        <w:spacing w:after="0" w:line="240" w:lineRule="auto"/>
        <w:ind w:left="0" w:firstLine="425"/>
        <w:jc w:val="both"/>
        <w:rPr>
          <w:rFonts w:ascii="Times New Roman" w:hAnsi="Times New Roman"/>
          <w:sz w:val="24"/>
          <w:szCs w:val="24"/>
        </w:rPr>
      </w:pPr>
      <w:r w:rsidRPr="00ED2C24">
        <w:rPr>
          <w:rFonts w:ascii="Times New Roman" w:hAnsi="Times New Roman"/>
          <w:sz w:val="24"/>
          <w:szCs w:val="24"/>
        </w:rPr>
        <w:t>Урок с использованием элементов инновационных технологий: технологии развития критического мышления, проектирование, КСО (коллективных способов обучения), технологии исследовательской деятельности.</w:t>
      </w:r>
    </w:p>
    <w:p w:rsidR="003841DC" w:rsidRPr="00ED2C24" w:rsidRDefault="003841DC" w:rsidP="003841DC">
      <w:pPr>
        <w:spacing w:line="240" w:lineRule="auto"/>
        <w:ind w:firstLine="425"/>
        <w:jc w:val="both"/>
        <w:rPr>
          <w:rFonts w:ascii="Times New Roman" w:hAnsi="Times New Roman"/>
          <w:b/>
          <w:bCs/>
          <w:sz w:val="24"/>
          <w:szCs w:val="24"/>
        </w:rPr>
      </w:pPr>
      <w:r w:rsidRPr="00ED2C24">
        <w:rPr>
          <w:rFonts w:ascii="Times New Roman" w:hAnsi="Times New Roman"/>
          <w:b/>
          <w:bCs/>
          <w:sz w:val="24"/>
          <w:szCs w:val="24"/>
        </w:rPr>
        <w:t>Педагогические технологии</w:t>
      </w:r>
    </w:p>
    <w:p w:rsidR="003841DC" w:rsidRPr="00ED2C24" w:rsidRDefault="003841DC" w:rsidP="003841DC">
      <w:pPr>
        <w:spacing w:line="240" w:lineRule="auto"/>
        <w:ind w:firstLine="425"/>
        <w:jc w:val="both"/>
        <w:rPr>
          <w:rFonts w:ascii="Times New Roman" w:hAnsi="Times New Roman"/>
          <w:sz w:val="24"/>
          <w:szCs w:val="24"/>
        </w:rPr>
      </w:pPr>
      <w:r w:rsidRPr="00ED2C24">
        <w:rPr>
          <w:rFonts w:ascii="Times New Roman" w:hAnsi="Times New Roman"/>
          <w:sz w:val="24"/>
          <w:szCs w:val="24"/>
        </w:rPr>
        <w:t>Технологии обучения ориентированы на формирование коммуникативных, информационных, интеллектуальных и организационных умений обучающихся.</w:t>
      </w:r>
    </w:p>
    <w:tbl>
      <w:tblPr>
        <w:tblW w:w="1020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A0"/>
      </w:tblPr>
      <w:tblGrid>
        <w:gridCol w:w="2127"/>
        <w:gridCol w:w="3721"/>
        <w:gridCol w:w="4352"/>
      </w:tblGrid>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425"/>
              <w:rPr>
                <w:rFonts w:ascii="Times New Roman" w:hAnsi="Times New Roman"/>
                <w:b/>
                <w:bCs/>
                <w:sz w:val="24"/>
                <w:szCs w:val="24"/>
              </w:rPr>
            </w:pPr>
            <w:r w:rsidRPr="00ED2C24">
              <w:rPr>
                <w:rFonts w:ascii="Times New Roman" w:hAnsi="Times New Roman"/>
                <w:b/>
                <w:bCs/>
                <w:sz w:val="24"/>
                <w:szCs w:val="24"/>
              </w:rPr>
              <w:t>Технология</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425"/>
              <w:rPr>
                <w:rFonts w:ascii="Times New Roman" w:hAnsi="Times New Roman"/>
                <w:b/>
                <w:bCs/>
                <w:sz w:val="24"/>
                <w:szCs w:val="24"/>
              </w:rPr>
            </w:pPr>
            <w:r w:rsidRPr="00ED2C24">
              <w:rPr>
                <w:rFonts w:ascii="Times New Roman" w:hAnsi="Times New Roman"/>
                <w:b/>
                <w:bCs/>
                <w:sz w:val="24"/>
                <w:szCs w:val="24"/>
              </w:rPr>
              <w:t>Основные идеи</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425"/>
              <w:rPr>
                <w:rFonts w:ascii="Times New Roman" w:hAnsi="Times New Roman"/>
                <w:b/>
                <w:bCs/>
                <w:sz w:val="24"/>
                <w:szCs w:val="24"/>
              </w:rPr>
            </w:pPr>
            <w:r w:rsidRPr="00ED2C24">
              <w:rPr>
                <w:rFonts w:ascii="Times New Roman" w:hAnsi="Times New Roman"/>
                <w:b/>
                <w:bCs/>
                <w:sz w:val="24"/>
                <w:szCs w:val="24"/>
              </w:rPr>
              <w:t>Ожидаемый результат</w:t>
            </w:r>
          </w:p>
        </w:tc>
      </w:tr>
      <w:tr w:rsidR="003841DC" w:rsidRPr="00ED2C24" w:rsidTr="00033C57">
        <w:trPr>
          <w:trHeight w:val="581"/>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Учебные тесты</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Развитие основных психических качеств и ориентировочных умений</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Умение работать в определенном темпе, самоконтроль</w:t>
            </w:r>
          </w:p>
        </w:tc>
      </w:tr>
      <w:tr w:rsidR="003841DC" w:rsidRPr="00ED2C24" w:rsidTr="00033C57">
        <w:trPr>
          <w:trHeight w:val="581"/>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Лабораторные работы</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Реализация всех функций познавательной деятельности (описательной, объяснительной, прогностической)</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Сформированность исследовательских умений: прогнозирования, анализа, обобщения, мысленного моделирования</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Практические работы</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Реализация полного цикла таксономии целей обучения</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Умение работать в системе таксономии целей обучения (знание, понимание, применение, анализ, синтез, оценка)</w:t>
            </w:r>
          </w:p>
        </w:tc>
      </w:tr>
      <w:tr w:rsidR="003841DC" w:rsidRPr="00ED2C24" w:rsidTr="00033C57">
        <w:trPr>
          <w:trHeight w:val="2041"/>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Исследовательская деятельность</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Индивидуализация обучения, развитие речи, расширение понятийного словаря, развитие интеллектуальных, информационных, организационных и коммуникативных умений</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Определённый уровень когнитивной, информационной, компетентности и исследовательской культуры</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Дифференцированное обучение</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Формирование адекватной самооценки, умение делать выбор</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Способность оценить границы собственной компетентности, самореализация</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147"/>
              <w:rPr>
                <w:rFonts w:ascii="Times New Roman" w:hAnsi="Times New Roman"/>
                <w:sz w:val="24"/>
                <w:szCs w:val="24"/>
              </w:rPr>
            </w:pPr>
            <w:r w:rsidRPr="00ED2C24">
              <w:rPr>
                <w:rFonts w:ascii="Times New Roman" w:hAnsi="Times New Roman"/>
                <w:sz w:val="24"/>
                <w:szCs w:val="24"/>
              </w:rPr>
              <w:t>Проектирование</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Развитие аналитических, тактических умений, навыков перспективного планирования деятельности</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Проектная культура, умение брать ответственность за принимаемые решения</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Оценочные технологии</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Развитие оценочных умений</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Самореализация, умение работать в системе таксономии целей обучения</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Коллективные способы обучения</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Формирование внеучебных умений и навыков</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Достижение коммуникативной компетентности, развитие организаторских способностей, формирование лидерских качеств</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Проблемное обучение</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Обучение обучающихся структуре знаний и структурированию информации</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Осознание структуры научного знания (от понятий и явлений – к законам и научным фактам, от теории – к практике)</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Диалоговые технологии</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Развитие коммуникативных умений, интеллектуальных умений</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Сформированность интеллектуальных и коммуникативных компетенций</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Педагогические мастерские</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Предоставить возможность каждому продвигаться к истине своим путем</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Достижение творческой самореализации.</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Игровые технологии (ролевые, деловые игры)</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Применение системы знаний в измененных ситуациях</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Достижение коммуникативной компетентности, самореализации, формирование системности знаний</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Лекционно-семинарские занятия</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 xml:space="preserve">Обучение обучающихся структуре знаний и структурированию информации </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Формирование системности знаний, самостоятельности освоения и осмысления материала</w:t>
            </w:r>
          </w:p>
        </w:tc>
      </w:tr>
      <w:tr w:rsidR="003841DC" w:rsidRPr="00ED2C24" w:rsidTr="00033C57">
        <w:trPr>
          <w:jc w:val="center"/>
        </w:trPr>
        <w:tc>
          <w:tcPr>
            <w:tcW w:w="2127"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55" w:firstLine="107"/>
              <w:rPr>
                <w:rFonts w:ascii="Times New Roman" w:hAnsi="Times New Roman"/>
                <w:sz w:val="24"/>
                <w:szCs w:val="24"/>
              </w:rPr>
            </w:pPr>
            <w:r w:rsidRPr="00ED2C24">
              <w:rPr>
                <w:rFonts w:ascii="Times New Roman" w:hAnsi="Times New Roman"/>
                <w:sz w:val="24"/>
                <w:szCs w:val="24"/>
              </w:rPr>
              <w:t>Рефлексивные образовательные технологии</w:t>
            </w:r>
          </w:p>
        </w:tc>
        <w:tc>
          <w:tcPr>
            <w:tcW w:w="3721"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Развитие когнитивной сферы</w:t>
            </w:r>
          </w:p>
        </w:tc>
        <w:tc>
          <w:tcPr>
            <w:tcW w:w="4352" w:type="dxa"/>
            <w:tcBorders>
              <w:top w:val="single" w:sz="2" w:space="0" w:color="000000"/>
              <w:left w:val="single" w:sz="2" w:space="0" w:color="000000"/>
              <w:bottom w:val="single" w:sz="2" w:space="0" w:color="000000"/>
              <w:right w:val="single" w:sz="2" w:space="0" w:color="000000"/>
            </w:tcBorders>
          </w:tcPr>
          <w:p w:rsidR="003841DC" w:rsidRPr="00ED2C24" w:rsidRDefault="003841DC" w:rsidP="003841DC">
            <w:pPr>
              <w:snapToGrid w:val="0"/>
              <w:spacing w:line="240" w:lineRule="auto"/>
              <w:ind w:right="-6" w:firstLine="107"/>
              <w:rPr>
                <w:rFonts w:ascii="Times New Roman" w:hAnsi="Times New Roman"/>
                <w:sz w:val="24"/>
                <w:szCs w:val="24"/>
              </w:rPr>
            </w:pPr>
            <w:r w:rsidRPr="00ED2C24">
              <w:rPr>
                <w:rFonts w:ascii="Times New Roman" w:hAnsi="Times New Roman"/>
                <w:sz w:val="24"/>
                <w:szCs w:val="24"/>
              </w:rPr>
              <w:t>Способность анализировать информацию, высказывать (устно и письменно) суждение, умозаключение, давать оценку</w:t>
            </w:r>
          </w:p>
        </w:tc>
      </w:tr>
    </w:tbl>
    <w:p w:rsidR="003841DC" w:rsidRPr="00ED2C24" w:rsidRDefault="003841DC" w:rsidP="003841DC">
      <w:pPr>
        <w:spacing w:line="240" w:lineRule="auto"/>
        <w:ind w:right="-6" w:firstLine="425"/>
        <w:jc w:val="both"/>
        <w:rPr>
          <w:rFonts w:ascii="Times New Roman" w:hAnsi="Times New Roman"/>
          <w:b/>
          <w:bCs/>
          <w:sz w:val="24"/>
          <w:szCs w:val="24"/>
        </w:rPr>
      </w:pPr>
    </w:p>
    <w:p w:rsidR="003841DC" w:rsidRPr="00ED2C24" w:rsidRDefault="003841DC" w:rsidP="003841DC">
      <w:pPr>
        <w:spacing w:line="240" w:lineRule="auto"/>
        <w:ind w:firstLine="425"/>
        <w:jc w:val="both"/>
        <w:rPr>
          <w:rFonts w:ascii="Times New Roman" w:hAnsi="Times New Roman"/>
          <w:b/>
          <w:bCs/>
          <w:sz w:val="24"/>
          <w:szCs w:val="24"/>
        </w:rPr>
      </w:pPr>
      <w:r w:rsidRPr="00ED2C24">
        <w:rPr>
          <w:rFonts w:ascii="Times New Roman" w:hAnsi="Times New Roman"/>
          <w:b/>
          <w:bCs/>
          <w:sz w:val="24"/>
          <w:szCs w:val="24"/>
        </w:rPr>
        <w:t>Формы организации внеучебной деятельности</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Экскурсии.</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Олимпиады.</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Конкурсы, фестивали.</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Концерты.</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Самостоятельная работа с литературой в библиотеках, архивах.</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Дискуссии.</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Встречи с учеными, специалистами, творческими работниками.</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Волонтёрское движение.</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Участие в молодёжных общественных организациях.</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 xml:space="preserve"> Общественная работа (помощь ветеранам войны и труда, экологические десанты).</w:t>
      </w:r>
    </w:p>
    <w:p w:rsidR="003841DC" w:rsidRPr="00ED2C24" w:rsidRDefault="003841DC" w:rsidP="001550FB">
      <w:pPr>
        <w:numPr>
          <w:ilvl w:val="0"/>
          <w:numId w:val="130"/>
        </w:numPr>
        <w:tabs>
          <w:tab w:val="num" w:pos="540"/>
        </w:tabs>
        <w:suppressAutoHyphens/>
        <w:spacing w:after="0" w:line="240" w:lineRule="auto"/>
        <w:ind w:left="540" w:firstLine="425"/>
        <w:jc w:val="both"/>
        <w:rPr>
          <w:rFonts w:ascii="Times New Roman" w:hAnsi="Times New Roman"/>
          <w:sz w:val="24"/>
          <w:szCs w:val="24"/>
        </w:rPr>
      </w:pPr>
      <w:r w:rsidRPr="00ED2C24">
        <w:rPr>
          <w:rFonts w:ascii="Times New Roman" w:hAnsi="Times New Roman"/>
          <w:sz w:val="24"/>
          <w:szCs w:val="24"/>
        </w:rPr>
        <w:t>Использование социокультурного потенциала села.</w:t>
      </w:r>
    </w:p>
    <w:p w:rsidR="003841DC" w:rsidRPr="00ED2C24" w:rsidRDefault="003841DC" w:rsidP="003841DC">
      <w:pPr>
        <w:shd w:val="clear" w:color="auto" w:fill="FFFFFF"/>
        <w:spacing w:line="240" w:lineRule="auto"/>
        <w:ind w:firstLine="284"/>
        <w:jc w:val="both"/>
        <w:rPr>
          <w:rFonts w:ascii="Times New Roman" w:hAnsi="Times New Roman"/>
          <w:sz w:val="24"/>
          <w:szCs w:val="24"/>
        </w:rPr>
      </w:pPr>
      <w:r w:rsidRPr="00ED2C24">
        <w:rPr>
          <w:rFonts w:ascii="Times New Roman" w:hAnsi="Times New Roman"/>
          <w:b/>
          <w:bCs/>
          <w:sz w:val="24"/>
          <w:szCs w:val="24"/>
        </w:rPr>
        <w:t xml:space="preserve">Учебно-методическое и информационное обеспечение </w:t>
      </w:r>
      <w:r w:rsidRPr="00ED2C24">
        <w:rPr>
          <w:rFonts w:ascii="Times New Roman" w:hAnsi="Times New Roman"/>
          <w:b/>
          <w:bCs/>
          <w:spacing w:val="-3"/>
          <w:sz w:val="24"/>
          <w:szCs w:val="24"/>
        </w:rPr>
        <w:t xml:space="preserve">реализации программы </w:t>
      </w:r>
      <w:r w:rsidRPr="00ED2C24">
        <w:rPr>
          <w:rFonts w:ascii="Times New Roman" w:hAnsi="Times New Roman"/>
          <w:sz w:val="24"/>
          <w:szCs w:val="24"/>
        </w:rPr>
        <w:t xml:space="preserve">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w:t>
      </w:r>
      <w:r w:rsidRPr="00ED2C24">
        <w:rPr>
          <w:rFonts w:ascii="Times New Roman" w:hAnsi="Times New Roman"/>
          <w:spacing w:val="-1"/>
          <w:sz w:val="24"/>
          <w:szCs w:val="24"/>
        </w:rPr>
        <w:t xml:space="preserve">программы, планируемыми результатами, организацией образовательного </w:t>
      </w:r>
      <w:r w:rsidRPr="00ED2C24">
        <w:rPr>
          <w:rFonts w:ascii="Times New Roman" w:hAnsi="Times New Roman"/>
          <w:sz w:val="24"/>
          <w:szCs w:val="24"/>
        </w:rPr>
        <w:t>процесса и условиями его осуществления.   Школа</w:t>
      </w:r>
      <w:r w:rsidRPr="00ED2C24">
        <w:rPr>
          <w:rFonts w:ascii="Times New Roman" w:hAnsi="Times New Roman"/>
          <w:spacing w:val="-2"/>
          <w:sz w:val="24"/>
          <w:szCs w:val="24"/>
        </w:rPr>
        <w:t xml:space="preserve">  обеспечена учебниками и </w:t>
      </w:r>
      <w:r w:rsidRPr="00ED2C24">
        <w:rPr>
          <w:rFonts w:ascii="Times New Roman" w:hAnsi="Times New Roman"/>
          <w:sz w:val="24"/>
          <w:szCs w:val="24"/>
        </w:rPr>
        <w:t xml:space="preserve"> учебниками с электронными приложениями, являющимися их составной частью, учебно-методической литературой и материалами в соответствии с Федеральным перечнем учебников, утверждаемым  приказами Минобрнауки  ежегодно. </w:t>
      </w:r>
    </w:p>
    <w:p w:rsidR="003841DC" w:rsidRPr="00ED2C24" w:rsidRDefault="003841DC" w:rsidP="003841DC">
      <w:pPr>
        <w:shd w:val="clear" w:color="auto" w:fill="FFFFFF"/>
        <w:spacing w:line="240" w:lineRule="auto"/>
        <w:ind w:firstLine="284"/>
        <w:jc w:val="both"/>
        <w:rPr>
          <w:rFonts w:ascii="Times New Roman" w:hAnsi="Times New Roman"/>
          <w:sz w:val="24"/>
          <w:szCs w:val="24"/>
        </w:rPr>
      </w:pPr>
      <w:r w:rsidRPr="00ED2C24">
        <w:rPr>
          <w:rFonts w:ascii="Times New Roman" w:hAnsi="Times New Roman"/>
          <w:sz w:val="24"/>
          <w:szCs w:val="24"/>
        </w:rPr>
        <w:t>Библиотека у</w:t>
      </w:r>
      <w:r w:rsidRPr="00ED2C24">
        <w:rPr>
          <w:rFonts w:ascii="Times New Roman" w:hAnsi="Times New Roman"/>
          <w:spacing w:val="-2"/>
          <w:sz w:val="24"/>
          <w:szCs w:val="24"/>
        </w:rPr>
        <w:t xml:space="preserve">комплектована печатными образовательными ресурсами и ЭОР по всем </w:t>
      </w:r>
      <w:r w:rsidRPr="00ED2C24">
        <w:rPr>
          <w:rFonts w:ascii="Times New Roman" w:hAnsi="Times New Roman"/>
          <w:sz w:val="24"/>
          <w:szCs w:val="24"/>
        </w:rPr>
        <w:t xml:space="preserve">учебным предметам учебного плана, а также имеет фонд дополнительной </w:t>
      </w:r>
      <w:r w:rsidRPr="00ED2C24">
        <w:rPr>
          <w:rFonts w:ascii="Times New Roman" w:hAnsi="Times New Roman"/>
          <w:spacing w:val="-2"/>
          <w:sz w:val="24"/>
          <w:szCs w:val="24"/>
        </w:rPr>
        <w:t xml:space="preserve">литературы. Фонд дополнительной литературы  включает детскую </w:t>
      </w:r>
      <w:r w:rsidRPr="00ED2C24">
        <w:rPr>
          <w:rFonts w:ascii="Times New Roman" w:hAnsi="Times New Roman"/>
          <w:sz w:val="24"/>
          <w:szCs w:val="24"/>
        </w:rPr>
        <w:t xml:space="preserve">художественную и научно-популярную литературу, справочно-библиографические и периодические издания, сопровождающие </w:t>
      </w:r>
      <w:r w:rsidRPr="00ED2C24">
        <w:rPr>
          <w:rFonts w:ascii="Times New Roman" w:hAnsi="Times New Roman"/>
          <w:spacing w:val="-1"/>
          <w:sz w:val="24"/>
          <w:szCs w:val="24"/>
        </w:rPr>
        <w:t>реализацию  образовательной программы</w:t>
      </w:r>
      <w:r w:rsidRPr="00ED2C24">
        <w:rPr>
          <w:rFonts w:ascii="Times New Roman" w:hAnsi="Times New Roman"/>
          <w:sz w:val="24"/>
          <w:szCs w:val="24"/>
        </w:rPr>
        <w:t>.</w:t>
      </w:r>
    </w:p>
    <w:p w:rsidR="00E932C6" w:rsidRPr="00ED2C24" w:rsidRDefault="00E932C6" w:rsidP="00E932C6">
      <w:pPr>
        <w:spacing w:after="0" w:line="240" w:lineRule="auto"/>
        <w:jc w:val="center"/>
        <w:rPr>
          <w:rFonts w:ascii="Times New Roman" w:hAnsi="Times New Roman"/>
          <w:b/>
          <w:sz w:val="24"/>
          <w:szCs w:val="24"/>
        </w:rPr>
      </w:pPr>
      <w:r w:rsidRPr="00ED2C24">
        <w:rPr>
          <w:rFonts w:ascii="Times New Roman" w:hAnsi="Times New Roman"/>
          <w:b/>
          <w:sz w:val="24"/>
          <w:szCs w:val="24"/>
        </w:rPr>
        <w:t>Механизмы достижения целевых ориентиров в системе условий реализации основной образовательной программы ООО</w:t>
      </w:r>
    </w:p>
    <w:p w:rsidR="00E932C6" w:rsidRPr="00ED2C24" w:rsidRDefault="00E932C6" w:rsidP="00E932C6">
      <w:pPr>
        <w:spacing w:after="0" w:line="240" w:lineRule="auto"/>
        <w:ind w:firstLine="708"/>
        <w:jc w:val="both"/>
        <w:rPr>
          <w:rFonts w:ascii="Times New Roman" w:hAnsi="Times New Roman"/>
          <w:sz w:val="24"/>
          <w:szCs w:val="24"/>
        </w:rPr>
      </w:pPr>
      <w:r w:rsidRPr="00ED2C24">
        <w:rPr>
          <w:rFonts w:ascii="Times New Roman" w:hAnsi="Times New Roman"/>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образовательной программы ООО, механизмы достижения целевых ориентиров направлены на решение следующих задач:</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образовательное учреждение;</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совершенствование системы стимулирования работников ОУ и оценки качества их труда;</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r w:rsidR="00B55612" w:rsidRPr="00ED2C24">
        <w:rPr>
          <w:rFonts w:ascii="Times New Roman" w:hAnsi="Times New Roman"/>
          <w:sz w:val="24"/>
          <w:szCs w:val="24"/>
        </w:rPr>
        <w:t xml:space="preserve"> </w:t>
      </w:r>
      <w:r w:rsidRPr="00ED2C24">
        <w:rPr>
          <w:rFonts w:ascii="Times New Roman" w:hAnsi="Times New Roman"/>
          <w:sz w:val="24"/>
          <w:szCs w:val="24"/>
        </w:rPr>
        <w:t>ООО;</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развитие информационной образовательной среды;</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повышение энергоэффективности при эксплуатации здания;</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развитие системы оценки качества образования;</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создание условий для достижения выпускниками основной школы высокого уровня готовности к обучению в старшем звене и их личностного развития через обновление программ воспитания и дополнительного образования;</w:t>
      </w:r>
    </w:p>
    <w:p w:rsidR="00E932C6" w:rsidRPr="00ED2C24" w:rsidRDefault="00E932C6" w:rsidP="001550FB">
      <w:pPr>
        <w:numPr>
          <w:ilvl w:val="0"/>
          <w:numId w:val="125"/>
        </w:numPr>
        <w:spacing w:after="0" w:line="240" w:lineRule="auto"/>
        <w:ind w:left="0" w:firstLine="0"/>
        <w:jc w:val="both"/>
        <w:rPr>
          <w:rFonts w:ascii="Times New Roman" w:hAnsi="Times New Roman"/>
          <w:sz w:val="24"/>
          <w:szCs w:val="24"/>
        </w:rPr>
      </w:pPr>
      <w:r w:rsidRPr="00ED2C24">
        <w:rPr>
          <w:rFonts w:ascii="Times New Roman" w:hAnsi="Times New Roman"/>
          <w:sz w:val="24"/>
          <w:szCs w:val="24"/>
        </w:rPr>
        <w:t>повышение информационной открытости образования, развитие системы портфолио, электронных журналов и дневников.</w:t>
      </w:r>
    </w:p>
    <w:p w:rsidR="00E932C6" w:rsidRPr="00ED2C24" w:rsidRDefault="00E932C6" w:rsidP="00E932C6">
      <w:pPr>
        <w:spacing w:after="0" w:line="240" w:lineRule="auto"/>
        <w:ind w:firstLine="709"/>
        <w:jc w:val="both"/>
        <w:rPr>
          <w:rFonts w:ascii="Times New Roman" w:hAnsi="Times New Roman"/>
          <w:sz w:val="24"/>
          <w:szCs w:val="24"/>
        </w:rPr>
      </w:pPr>
      <w:r w:rsidRPr="00ED2C24">
        <w:rPr>
          <w:rFonts w:ascii="Times New Roman" w:hAnsi="Times New Roman"/>
          <w:sz w:val="24"/>
          <w:szCs w:val="24"/>
        </w:rPr>
        <w:t>Основным механизмом достижения целевых ориентиров в системе условий является четкое взаимодействие всех участников образовательного процесса.</w:t>
      </w:r>
    </w:p>
    <w:p w:rsidR="008C46D0" w:rsidRPr="00ED2C24" w:rsidRDefault="008C46D0" w:rsidP="00E932C6">
      <w:pPr>
        <w:spacing w:after="0" w:line="240" w:lineRule="auto"/>
        <w:ind w:firstLine="709"/>
        <w:jc w:val="center"/>
        <w:rPr>
          <w:rFonts w:ascii="Times New Roman" w:hAnsi="Times New Roman"/>
          <w:b/>
          <w:sz w:val="24"/>
          <w:szCs w:val="24"/>
        </w:rPr>
      </w:pPr>
    </w:p>
    <w:p w:rsidR="001C07B7" w:rsidRPr="00DF5C49" w:rsidRDefault="001C07B7" w:rsidP="00DF5C49">
      <w:pPr>
        <w:spacing w:after="0" w:line="240" w:lineRule="auto"/>
        <w:rPr>
          <w:rFonts w:ascii="Times New Roman" w:hAnsi="Times New Roman"/>
          <w:b/>
          <w:sz w:val="24"/>
          <w:szCs w:val="24"/>
          <w:u w:val="single"/>
        </w:rPr>
      </w:pPr>
      <w:r w:rsidRPr="00ED2C24">
        <w:rPr>
          <w:rFonts w:ascii="Times New Roman" w:hAnsi="Times New Roman"/>
          <w:b/>
          <w:sz w:val="24"/>
          <w:szCs w:val="24"/>
        </w:rPr>
        <w:t>3.2.7. Сетевой график (дорожная карта) по формированию необходимой системы условий</w:t>
      </w:r>
      <w:r w:rsidRPr="00ED2C24">
        <w:rPr>
          <w:rFonts w:ascii="Times New Roman" w:hAnsi="Times New Roman"/>
          <w:b/>
          <w:webHidden/>
          <w:sz w:val="24"/>
          <w:szCs w:val="24"/>
        </w:rPr>
        <w:tab/>
      </w:r>
      <w:r w:rsidRPr="00ED2C24">
        <w:rPr>
          <w:rFonts w:ascii="Times New Roman" w:hAnsi="Times New Roman"/>
          <w:sz w:val="24"/>
          <w:szCs w:val="24"/>
        </w:rPr>
        <w:t xml:space="preserve">                                      </w:t>
      </w:r>
    </w:p>
    <w:p w:rsidR="001C07B7" w:rsidRPr="00ED2C24" w:rsidRDefault="001C07B7" w:rsidP="001C07B7">
      <w:pPr>
        <w:spacing w:after="0" w:line="240" w:lineRule="auto"/>
        <w:jc w:val="both"/>
        <w:rPr>
          <w:rFonts w:ascii="Times New Roman" w:hAnsi="Times New Roman"/>
          <w:sz w:val="26"/>
          <w:szCs w:val="26"/>
        </w:rPr>
      </w:pPr>
      <w:bookmarkStart w:id="334" w:name="_Toc410654086"/>
      <w:bookmarkStart w:id="335" w:name="_Toc406059073"/>
      <w:bookmarkStart w:id="336" w:name="_Toc409691742"/>
    </w:p>
    <w:tbl>
      <w:tblPr>
        <w:tblW w:w="9639" w:type="dxa"/>
        <w:tblInd w:w="85" w:type="dxa"/>
        <w:tblLayout w:type="fixed"/>
        <w:tblCellMar>
          <w:left w:w="0" w:type="dxa"/>
          <w:right w:w="0" w:type="dxa"/>
        </w:tblCellMar>
        <w:tblLook w:val="0000"/>
      </w:tblPr>
      <w:tblGrid>
        <w:gridCol w:w="2835"/>
        <w:gridCol w:w="4536"/>
        <w:gridCol w:w="2268"/>
      </w:tblGrid>
      <w:tr w:rsidR="001C07B7" w:rsidRPr="00ED2C24" w:rsidTr="003278B2">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bookmarkEnd w:id="334"/>
          <w:bookmarkEnd w:id="335"/>
          <w:bookmarkEnd w:id="336"/>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highlight w:val="yellow"/>
              </w:rPr>
            </w:pPr>
            <w:r w:rsidRPr="00ED2C24">
              <w:rPr>
                <w:rFonts w:ascii="Times New Roman" w:eastAsia="MS Mincho" w:hAnsi="Times New Roman"/>
              </w:rPr>
              <w:t>Сроки реализации</w:t>
            </w:r>
          </w:p>
        </w:tc>
      </w:tr>
      <w:tr w:rsidR="001C07B7" w:rsidRPr="00ED2C24" w:rsidTr="003278B2">
        <w:trPr>
          <w:trHeight w:val="661"/>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I.</w:t>
            </w:r>
            <w:r w:rsidRPr="00ED2C24">
              <w:rPr>
                <w:rFonts w:ascii="Times New Roman" w:eastAsia="Arial Unicode MS" w:hAnsi="Times New Roman"/>
              </w:rPr>
              <w:t> </w:t>
            </w:r>
            <w:r w:rsidRPr="00ED2C24">
              <w:rPr>
                <w:rFonts w:ascii="Times New Roman" w:eastAsia="MS Mincho" w:hAnsi="Times New Roman"/>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 xml:space="preserve">1. Наличие решения Управляющего совета о введении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20.10.2014</w:t>
            </w:r>
          </w:p>
        </w:tc>
      </w:tr>
      <w:tr w:rsidR="001C07B7" w:rsidRPr="00ED2C24" w:rsidTr="003278B2">
        <w:trPr>
          <w:trHeight w:val="544"/>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Ноябрь 2014</w:t>
            </w:r>
          </w:p>
        </w:tc>
      </w:tr>
      <w:tr w:rsidR="001C07B7" w:rsidRPr="00ED2C24" w:rsidTr="003278B2">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 Обеспечение соответствия нормативной базы школы требованиям ФГОС ООО (цели образовательной деятельности,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Весь период</w:t>
            </w:r>
          </w:p>
        </w:tc>
      </w:tr>
      <w:tr w:rsidR="001C07B7" w:rsidRPr="00ED2C24" w:rsidTr="003278B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4.</w:t>
            </w:r>
            <w:r w:rsidRPr="00ED2C24">
              <w:rPr>
                <w:rFonts w:ascii="Times New Roman" w:eastAsia="Arial Unicode MS" w:hAnsi="Times New Roman"/>
              </w:rPr>
              <w:t> </w:t>
            </w:r>
            <w:r w:rsidRPr="00ED2C24">
              <w:rPr>
                <w:rFonts w:ascii="Times New Roman" w:eastAsia="MS Mincho" w:hAnsi="Times New Roman"/>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МОУ «Клименковская  СОШ»</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Апрель-май 2015</w:t>
            </w:r>
          </w:p>
        </w:tc>
      </w:tr>
      <w:tr w:rsidR="001C07B7" w:rsidRPr="00ED2C24" w:rsidTr="003278B2">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5.</w:t>
            </w:r>
            <w:r w:rsidRPr="00ED2C24">
              <w:rPr>
                <w:rFonts w:ascii="Times New Roman" w:eastAsia="Arial Unicode MS" w:hAnsi="Times New Roman"/>
              </w:rPr>
              <w:t> </w:t>
            </w:r>
            <w:r w:rsidRPr="00ED2C24">
              <w:rPr>
                <w:rFonts w:ascii="Times New Roman" w:eastAsia="MS Mincho" w:hAnsi="Times New Roman"/>
              </w:rPr>
              <w:t xml:space="preserve"> Утверждение основной образовательной программы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Июль 2015</w:t>
            </w:r>
          </w:p>
        </w:tc>
      </w:tr>
      <w:tr w:rsidR="001C07B7" w:rsidRPr="00ED2C24" w:rsidTr="003278B2">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6.</w:t>
            </w:r>
            <w:r w:rsidRPr="00ED2C24">
              <w:rPr>
                <w:rFonts w:ascii="Times New Roman" w:eastAsia="Arial Unicode MS" w:hAnsi="Times New Roman"/>
              </w:rPr>
              <w:t> </w:t>
            </w:r>
            <w:r w:rsidRPr="00ED2C24">
              <w:rPr>
                <w:rFonts w:ascii="Times New Roman" w:eastAsia="MS Mincho" w:hAnsi="Times New Roman"/>
              </w:rPr>
              <w:t xml:space="preserve"> Приведение должностных инструкций работников школы в соответствие с требованиями ФГОС основного общего образования и тарифно­квалификационными характеристиками</w:t>
            </w:r>
            <w:r w:rsidRPr="00ED2C24" w:rsidDel="00C83F0A">
              <w:rPr>
                <w:rFonts w:ascii="Times New Roman" w:eastAsia="MS Mincho" w:hAnsi="Times New Roman"/>
              </w:rPr>
              <w:t xml:space="preserve"> </w:t>
            </w:r>
            <w:r w:rsidRPr="00ED2C24">
              <w:rPr>
                <w:rFonts w:ascii="Times New Roman" w:eastAsia="MS Mincho" w:hAnsi="Times New Roman"/>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2015</w:t>
            </w:r>
          </w:p>
        </w:tc>
      </w:tr>
      <w:tr w:rsidR="001C07B7" w:rsidRPr="00ED2C24" w:rsidTr="003278B2">
        <w:trPr>
          <w:trHeight w:val="1077"/>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7.</w:t>
            </w:r>
            <w:r w:rsidRPr="00ED2C24">
              <w:rPr>
                <w:rFonts w:ascii="Times New Roman" w:eastAsia="Arial Unicode MS" w:hAnsi="Times New Roman"/>
              </w:rPr>
              <w:t> </w:t>
            </w:r>
            <w:r w:rsidRPr="00ED2C24">
              <w:rPr>
                <w:rFonts w:ascii="Times New Roman" w:eastAsia="MS Mincho" w:hAnsi="Times New Roman"/>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r w:rsidRPr="00ED2C24" w:rsidDel="00C83F0A">
              <w:rPr>
                <w:rFonts w:ascii="Times New Roman" w:eastAsia="MS Mincho" w:hAnsi="Times New Roman"/>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2015</w:t>
            </w:r>
          </w:p>
        </w:tc>
      </w:tr>
      <w:tr w:rsidR="001C07B7" w:rsidRPr="00ED2C24" w:rsidTr="003278B2">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8.</w:t>
            </w:r>
            <w:r w:rsidRPr="00ED2C24">
              <w:rPr>
                <w:rFonts w:ascii="Times New Roman" w:eastAsia="Arial Unicode MS" w:hAnsi="Times New Roman"/>
              </w:rPr>
              <w:t> </w:t>
            </w:r>
            <w:r w:rsidRPr="00ED2C24">
              <w:rPr>
                <w:rFonts w:ascii="Times New Roman" w:hAnsi="Times New Roman"/>
              </w:rPr>
              <w:t xml:space="preserve"> </w:t>
            </w:r>
            <w:r w:rsidRPr="00ED2C24">
              <w:rPr>
                <w:rFonts w:ascii="Times New Roman" w:eastAsia="MS Mincho" w:hAnsi="Times New Roman"/>
              </w:rPr>
              <w:t xml:space="preserve">Разработка и корректировка локальных актов, устанавливающих требования к различным объектам инфраструктуры школы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 март 2015</w:t>
            </w:r>
          </w:p>
        </w:tc>
      </w:tr>
      <w:tr w:rsidR="001C07B7" w:rsidRPr="00ED2C24" w:rsidTr="003278B2">
        <w:trPr>
          <w:trHeight w:val="3926"/>
        </w:trPr>
        <w:tc>
          <w:tcPr>
            <w:tcW w:w="2835" w:type="dxa"/>
            <w:vMerge/>
            <w:tcBorders>
              <w:top w:val="single" w:sz="4" w:space="0" w:color="000000"/>
              <w:left w:val="single" w:sz="4" w:space="0" w:color="000000"/>
              <w:bottom w:val="single" w:sz="4" w:space="0" w:color="auto"/>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9.</w:t>
            </w:r>
            <w:r w:rsidRPr="00ED2C24">
              <w:rPr>
                <w:rFonts w:ascii="Times New Roman" w:eastAsia="Arial Unicode MS" w:hAnsi="Times New Roman"/>
              </w:rPr>
              <w:t> </w:t>
            </w:r>
            <w:r w:rsidRPr="00ED2C24">
              <w:rPr>
                <w:rFonts w:ascii="Times New Roman" w:eastAsia="MS Mincho" w:hAnsi="Times New Roman"/>
              </w:rPr>
              <w:t xml:space="preserve"> Доработка:</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w:t>
            </w:r>
            <w:r w:rsidRPr="00ED2C24">
              <w:rPr>
                <w:rFonts w:ascii="Times New Roman" w:eastAsia="Arial Unicode MS" w:hAnsi="Times New Roman"/>
              </w:rPr>
              <w:t> </w:t>
            </w:r>
            <w:r w:rsidRPr="00ED2C24">
              <w:rPr>
                <w:rFonts w:ascii="Times New Roman" w:eastAsia="MS Mincho" w:hAnsi="Times New Roman"/>
              </w:rPr>
              <w:t>образовательных программ (индивидуальных и</w:t>
            </w:r>
            <w:r w:rsidRPr="00ED2C24">
              <w:rPr>
                <w:rFonts w:ascii="Times New Roman" w:eastAsia="Arial Unicode MS" w:hAnsi="Times New Roman"/>
              </w:rPr>
              <w:t> </w:t>
            </w:r>
            <w:r w:rsidRPr="00ED2C24">
              <w:rPr>
                <w:rFonts w:ascii="Times New Roman" w:eastAsia="MS Mincho" w:hAnsi="Times New Roman"/>
              </w:rPr>
              <w:t>др.);</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w:t>
            </w:r>
            <w:r w:rsidRPr="00ED2C24">
              <w:rPr>
                <w:rFonts w:ascii="Times New Roman" w:eastAsia="Arial Unicode MS" w:hAnsi="Times New Roman"/>
              </w:rPr>
              <w:t> </w:t>
            </w:r>
            <w:r w:rsidRPr="00ED2C24">
              <w:rPr>
                <w:rFonts w:ascii="Times New Roman" w:eastAsia="MS Mincho" w:hAnsi="Times New Roman"/>
              </w:rPr>
              <w:t>учебного плана;</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w:t>
            </w:r>
            <w:r w:rsidRPr="00ED2C24">
              <w:rPr>
                <w:rFonts w:ascii="Times New Roman" w:eastAsia="Arial Unicode MS" w:hAnsi="Times New Roman"/>
              </w:rPr>
              <w:t> </w:t>
            </w:r>
            <w:r w:rsidRPr="00ED2C24">
              <w:rPr>
                <w:rFonts w:ascii="Times New Roman" w:eastAsia="MS Mincho" w:hAnsi="Times New Roman"/>
              </w:rPr>
              <w:t>рабочих программ учебных предметов, курсов, дисциплин, модулей;</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w:t>
            </w:r>
            <w:r w:rsidRPr="00ED2C24">
              <w:rPr>
                <w:rFonts w:ascii="Times New Roman" w:eastAsia="Arial Unicode MS" w:hAnsi="Times New Roman"/>
              </w:rPr>
              <w:t> </w:t>
            </w:r>
            <w:r w:rsidRPr="00ED2C24">
              <w:rPr>
                <w:rFonts w:ascii="Times New Roman" w:eastAsia="MS Mincho" w:hAnsi="Times New Roman"/>
              </w:rPr>
              <w:t>годового календарного учебного графика;</w:t>
            </w:r>
          </w:p>
          <w:p w:rsidR="001C07B7" w:rsidRPr="00ED2C24" w:rsidRDefault="001C07B7" w:rsidP="003278B2">
            <w:pPr>
              <w:spacing w:after="0" w:line="240" w:lineRule="auto"/>
              <w:jc w:val="both"/>
              <w:rPr>
                <w:rFonts w:ascii="Times New Roman" w:hAnsi="Times New Roman"/>
              </w:rPr>
            </w:pPr>
            <w:r w:rsidRPr="00ED2C24">
              <w:rPr>
                <w:rFonts w:ascii="Times New Roman" w:hAnsi="Times New Roman"/>
              </w:rPr>
              <w:t>– положений о внеурочной деятельности обучающихся;</w:t>
            </w:r>
          </w:p>
          <w:p w:rsidR="001C07B7" w:rsidRPr="00ED2C24" w:rsidRDefault="001C07B7" w:rsidP="003278B2">
            <w:pPr>
              <w:spacing w:after="0" w:line="240" w:lineRule="auto"/>
              <w:jc w:val="both"/>
              <w:rPr>
                <w:rFonts w:ascii="Times New Roman" w:hAnsi="Times New Roman"/>
              </w:rPr>
            </w:pPr>
            <w:r w:rsidRPr="00ED2C24">
              <w:rPr>
                <w:rFonts w:ascii="Times New Roman" w:hAnsi="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hAnsi="Times New Roman"/>
              </w:rPr>
              <w:t>– положения о формах получения образования</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Август 2015</w:t>
            </w:r>
          </w:p>
        </w:tc>
      </w:tr>
      <w:tr w:rsidR="001C07B7" w:rsidRPr="00ED2C24" w:rsidTr="003278B2">
        <w:trPr>
          <w:trHeight w:val="782"/>
        </w:trPr>
        <w:tc>
          <w:tcPr>
            <w:tcW w:w="2835" w:type="dxa"/>
            <w:vMerge w:val="restart"/>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II. Финансовое обеспечение введения ФГОС основного общего образования</w:t>
            </w: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1.</w:t>
            </w:r>
            <w:r w:rsidRPr="00ED2C24">
              <w:rPr>
                <w:rFonts w:ascii="Times New Roman" w:eastAsia="Arial Unicode MS" w:hAnsi="Times New Roman"/>
              </w:rPr>
              <w:t> </w:t>
            </w:r>
            <w:r w:rsidRPr="00ED2C24">
              <w:rPr>
                <w:rFonts w:ascii="Times New Roman" w:eastAsia="MS Mincho" w:hAnsi="Times New Roman"/>
              </w:rPr>
              <w:t>Определение объема расходов, необходимых для реализации ООП и достижения планируемых результатов</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2015</w:t>
            </w:r>
          </w:p>
        </w:tc>
      </w:tr>
      <w:tr w:rsidR="001C07B7" w:rsidRPr="00ED2C24" w:rsidTr="003278B2">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w:t>
            </w:r>
            <w:r w:rsidRPr="00ED2C24">
              <w:rPr>
                <w:rFonts w:ascii="Times New Roman" w:eastAsia="Arial Unicode MS" w:hAnsi="Times New Roman"/>
              </w:rPr>
              <w:t> </w:t>
            </w:r>
            <w:r w:rsidRPr="00ED2C24">
              <w:rPr>
                <w:rFonts w:ascii="Times New Roman" w:eastAsia="MS Mincho" w:hAnsi="Times New Roman"/>
              </w:rPr>
              <w:t>Корректировка локальных актов,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Апрель 2015</w:t>
            </w:r>
          </w:p>
        </w:tc>
      </w:tr>
      <w:tr w:rsidR="001C07B7" w:rsidRPr="00ED2C24" w:rsidTr="003278B2">
        <w:trPr>
          <w:trHeight w:val="931"/>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w:t>
            </w:r>
            <w:r w:rsidRPr="00ED2C24">
              <w:rPr>
                <w:rFonts w:ascii="Times New Roman" w:eastAsia="Arial Unicode MS" w:hAnsi="Times New Roman"/>
              </w:rPr>
              <w:t> </w:t>
            </w:r>
            <w:r w:rsidRPr="00ED2C24">
              <w:rPr>
                <w:rFonts w:ascii="Times New Roman" w:eastAsia="MS Mincho" w:hAnsi="Times New Roman"/>
              </w:rPr>
              <w:t>Заключение дополнительных соглашений к трудовому договору с педагогическими работниками школы.</w:t>
            </w:r>
          </w:p>
          <w:p w:rsidR="001C07B7" w:rsidRPr="00ED2C24" w:rsidRDefault="001C07B7" w:rsidP="003278B2">
            <w:pPr>
              <w:spacing w:after="0" w:line="240" w:lineRule="auto"/>
              <w:jc w:val="both"/>
              <w:rPr>
                <w:rFonts w:ascii="Times New Roman" w:eastAsia="MS Mincho" w:hAnsi="Times New Roman"/>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Сентябрь 2015</w:t>
            </w:r>
          </w:p>
        </w:tc>
      </w:tr>
      <w:tr w:rsidR="001C07B7" w:rsidRPr="00ED2C24" w:rsidTr="003278B2">
        <w:trPr>
          <w:trHeight w:val="813"/>
        </w:trPr>
        <w:tc>
          <w:tcPr>
            <w:tcW w:w="2835" w:type="dxa"/>
            <w:vMerge w:val="restart"/>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III.</w:t>
            </w:r>
            <w:r w:rsidRPr="00ED2C24">
              <w:rPr>
                <w:rFonts w:ascii="Times New Roman" w:eastAsia="Arial Unicode MS" w:hAnsi="Times New Roman"/>
              </w:rPr>
              <w:t> </w:t>
            </w:r>
            <w:r w:rsidRPr="00ED2C24">
              <w:rPr>
                <w:rFonts w:ascii="Times New Roman" w:eastAsia="MS Mincho" w:hAnsi="Times New Roman"/>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1.</w:t>
            </w:r>
            <w:r w:rsidRPr="00ED2C24">
              <w:rPr>
                <w:rFonts w:ascii="Times New Roman" w:eastAsia="Arial Unicode MS" w:hAnsi="Times New Roman"/>
              </w:rPr>
              <w:t> </w:t>
            </w:r>
            <w:r w:rsidRPr="00ED2C24">
              <w:rPr>
                <w:rFonts w:ascii="Times New Roman" w:eastAsia="MS Mincho" w:hAnsi="Times New Roman"/>
              </w:rPr>
              <w:t>Обеспечение координации взаимодействия участников образовательных отношений по  организации введения ФГОС ООО</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 xml:space="preserve"> </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Весь период</w:t>
            </w:r>
          </w:p>
        </w:tc>
      </w:tr>
      <w:tr w:rsidR="001C07B7" w:rsidRPr="00ED2C24" w:rsidTr="003278B2">
        <w:trPr>
          <w:trHeight w:val="1076"/>
        </w:trPr>
        <w:tc>
          <w:tcPr>
            <w:tcW w:w="2835" w:type="dxa"/>
            <w:vMerge/>
            <w:tcBorders>
              <w:top w:val="single" w:sz="4" w:space="0" w:color="auto"/>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w:t>
            </w:r>
            <w:r w:rsidRPr="00ED2C24">
              <w:rPr>
                <w:rFonts w:ascii="Times New Roman" w:eastAsia="Arial Unicode MS" w:hAnsi="Times New Roman"/>
              </w:rPr>
              <w:t> </w:t>
            </w:r>
            <w:r w:rsidRPr="00ED2C24">
              <w:rPr>
                <w:rFonts w:ascii="Times New Roman" w:eastAsia="MS Mincho" w:hAnsi="Times New Roman"/>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Апрель – май 2015</w:t>
            </w:r>
          </w:p>
        </w:tc>
      </w:tr>
      <w:tr w:rsidR="001C07B7" w:rsidRPr="00ED2C24" w:rsidTr="003278B2">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w:t>
            </w:r>
            <w:r w:rsidRPr="00ED2C24">
              <w:rPr>
                <w:rFonts w:ascii="Times New Roman" w:eastAsia="Arial Unicode MS" w:hAnsi="Times New Roman"/>
              </w:rPr>
              <w:t> </w:t>
            </w:r>
            <w:r w:rsidRPr="00ED2C24">
              <w:rPr>
                <w:rFonts w:ascii="Times New Roman" w:eastAsia="MS Mincho" w:hAnsi="Times New Roman"/>
              </w:rPr>
              <w:t>Разработка и реализация системы мониторинга образовательных потребностей обучающихся и родителей по использованию часов части учебного плана, формируемой участниками образовательных отношений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Май 2015</w:t>
            </w:r>
          </w:p>
        </w:tc>
      </w:tr>
      <w:tr w:rsidR="001C07B7" w:rsidRPr="00ED2C24" w:rsidTr="003278B2">
        <w:trPr>
          <w:trHeight w:val="860"/>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4.</w:t>
            </w:r>
            <w:r w:rsidRPr="00ED2C24">
              <w:rPr>
                <w:rFonts w:ascii="Times New Roman" w:eastAsia="Arial Unicode MS" w:hAnsi="Times New Roman"/>
              </w:rPr>
              <w:t> </w:t>
            </w:r>
            <w:r w:rsidRPr="00ED2C24">
              <w:rPr>
                <w:rFonts w:ascii="Times New Roman" w:eastAsia="MS Mincho" w:hAnsi="Times New Roman"/>
              </w:rPr>
              <w:t>Привлечение Управляющего совета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Апрель-май 2015</w:t>
            </w:r>
          </w:p>
        </w:tc>
      </w:tr>
      <w:tr w:rsidR="001C07B7" w:rsidRPr="00ED2C24" w:rsidTr="003278B2">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IV.</w:t>
            </w:r>
            <w:r w:rsidRPr="00ED2C24">
              <w:rPr>
                <w:rFonts w:ascii="Times New Roman" w:eastAsia="Arial Unicode MS" w:hAnsi="Times New Roman"/>
              </w:rPr>
              <w:t> </w:t>
            </w:r>
            <w:r w:rsidRPr="00ED2C24">
              <w:rPr>
                <w:rFonts w:ascii="Times New Roman" w:eastAsia="MS Mincho" w:hAnsi="Times New Roman"/>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2015</w:t>
            </w:r>
          </w:p>
        </w:tc>
      </w:tr>
      <w:tr w:rsidR="001C07B7" w:rsidRPr="00ED2C24" w:rsidTr="003278B2">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w:t>
            </w:r>
            <w:r w:rsidRPr="00ED2C24">
              <w:rPr>
                <w:rFonts w:ascii="Times New Roman" w:eastAsia="Arial Unicode MS" w:hAnsi="Times New Roman"/>
              </w:rPr>
              <w:t> </w:t>
            </w:r>
            <w:r w:rsidRPr="00ED2C24">
              <w:rPr>
                <w:rFonts w:ascii="Times New Roman" w:eastAsia="MS Mincho" w:hAnsi="Times New Roman"/>
              </w:rPr>
              <w:t>Создание (корректировка) плана­графика повышения квалификации педагогических и руководящих работников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Апрель 2015</w:t>
            </w:r>
          </w:p>
        </w:tc>
      </w:tr>
      <w:tr w:rsidR="001C07B7" w:rsidRPr="00ED2C24" w:rsidTr="003278B2">
        <w:trPr>
          <w:trHeight w:val="1301"/>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w:t>
            </w:r>
            <w:r w:rsidRPr="00ED2C24">
              <w:rPr>
                <w:rFonts w:ascii="Times New Roman" w:eastAsia="Arial Unicode MS" w:hAnsi="Times New Roman"/>
              </w:rPr>
              <w:t> </w:t>
            </w:r>
            <w:r w:rsidRPr="00ED2C24">
              <w:rPr>
                <w:rFonts w:ascii="Times New Roman" w:eastAsia="MS Mincho" w:hAnsi="Times New Roman"/>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Весь период</w:t>
            </w:r>
          </w:p>
        </w:tc>
      </w:tr>
      <w:tr w:rsidR="001C07B7" w:rsidRPr="00ED2C24" w:rsidTr="003278B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V.</w:t>
            </w:r>
            <w:r w:rsidRPr="00ED2C24">
              <w:rPr>
                <w:rFonts w:ascii="Times New Roman" w:eastAsia="Arial Unicode MS" w:hAnsi="Times New Roman"/>
              </w:rPr>
              <w:t> </w:t>
            </w:r>
            <w:r w:rsidRPr="00ED2C24">
              <w:rPr>
                <w:rFonts w:ascii="Times New Roman" w:eastAsia="MS Mincho" w:hAnsi="Times New Roman"/>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1C07B7">
            <w:pPr>
              <w:spacing w:after="0" w:line="240" w:lineRule="auto"/>
              <w:jc w:val="both"/>
              <w:rPr>
                <w:rFonts w:ascii="Times New Roman" w:eastAsia="MS Mincho" w:hAnsi="Times New Roman"/>
              </w:rPr>
            </w:pPr>
            <w:r w:rsidRPr="00ED2C24">
              <w:rPr>
                <w:rFonts w:ascii="Times New Roman" w:eastAsia="MS Mincho" w:hAnsi="Times New Roman"/>
              </w:rPr>
              <w:t>1.</w:t>
            </w:r>
            <w:r w:rsidRPr="00ED2C24">
              <w:rPr>
                <w:rFonts w:ascii="Times New Roman" w:eastAsia="Arial Unicode MS" w:hAnsi="Times New Roman"/>
              </w:rPr>
              <w:t> </w:t>
            </w:r>
            <w:r w:rsidRPr="00ED2C24">
              <w:rPr>
                <w:rFonts w:ascii="Times New Roman" w:eastAsia="MS Mincho" w:hAnsi="Times New Roman"/>
              </w:rPr>
              <w:t>Размещение на сайте школы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r w:rsidR="001C07B7" w:rsidRPr="00ED2C24" w:rsidTr="003278B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2.</w:t>
            </w:r>
            <w:r w:rsidRPr="00ED2C24">
              <w:rPr>
                <w:rFonts w:ascii="Times New Roman" w:eastAsia="Arial Unicode MS" w:hAnsi="Times New Roman"/>
              </w:rPr>
              <w:t> </w:t>
            </w:r>
            <w:r w:rsidRPr="00ED2C24">
              <w:rPr>
                <w:rFonts w:ascii="Times New Roman" w:eastAsia="MS Mincho" w:hAnsi="Times New Roman"/>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r w:rsidR="001C07B7" w:rsidRPr="00ED2C24" w:rsidTr="003278B2">
        <w:trPr>
          <w:trHeight w:val="993"/>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w:t>
            </w:r>
            <w:r w:rsidRPr="00ED2C24">
              <w:rPr>
                <w:rFonts w:ascii="Times New Roman" w:eastAsia="Arial Unicode MS" w:hAnsi="Times New Roman"/>
              </w:rPr>
              <w:t> </w:t>
            </w:r>
            <w:r w:rsidRPr="00ED2C24">
              <w:rPr>
                <w:rFonts w:ascii="Times New Roman" w:eastAsia="MS Mincho" w:hAnsi="Times New Roman"/>
              </w:rPr>
              <w:t>Организация изучения общественного мнения по вопросам реализации ФГОС и внесения возможных дополнений в содержание ООП ООО.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r w:rsidR="001C07B7" w:rsidRPr="00ED2C24" w:rsidTr="003278B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4.</w:t>
            </w:r>
            <w:r w:rsidRPr="00ED2C24">
              <w:rPr>
                <w:rFonts w:ascii="Times New Roman" w:eastAsia="Arial Unicode MS" w:hAnsi="Times New Roman"/>
              </w:rPr>
              <w:t> </w:t>
            </w:r>
            <w:r w:rsidRPr="00ED2C24">
              <w:rPr>
                <w:rFonts w:ascii="Times New Roman" w:eastAsia="MS Mincho" w:hAnsi="Times New Roman"/>
              </w:rPr>
              <w:t>Разработка и утверждение локальных актов, регламентирующих: организацию и проведение отчета о самообследовании.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Январь-июль</w:t>
            </w:r>
          </w:p>
        </w:tc>
      </w:tr>
      <w:tr w:rsidR="001C07B7" w:rsidRPr="00ED2C24" w:rsidTr="003278B2">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VI.</w:t>
            </w:r>
            <w:r w:rsidRPr="00ED2C24">
              <w:rPr>
                <w:rFonts w:ascii="Times New Roman" w:eastAsia="Arial Unicode MS" w:hAnsi="Times New Roman"/>
              </w:rPr>
              <w:t> </w:t>
            </w:r>
            <w:r w:rsidRPr="00ED2C24">
              <w:rPr>
                <w:rFonts w:ascii="Times New Roman" w:eastAsia="MS Mincho" w:hAnsi="Times New Roman"/>
              </w:rPr>
              <w:t>Материально­</w:t>
            </w:r>
          </w:p>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1.</w:t>
            </w:r>
            <w:r w:rsidRPr="00ED2C24">
              <w:rPr>
                <w:rFonts w:ascii="Times New Roman" w:eastAsia="Arial Unicode MS" w:hAnsi="Times New Roman"/>
              </w:rPr>
              <w:t> </w:t>
            </w:r>
            <w:r w:rsidRPr="00ED2C24">
              <w:rPr>
                <w:rFonts w:ascii="Times New Roman" w:eastAsia="MS Mincho" w:hAnsi="Times New Roman"/>
              </w:rPr>
              <w:t>Анализ материально­ 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Январь 2015</w:t>
            </w:r>
          </w:p>
        </w:tc>
      </w:tr>
      <w:tr w:rsidR="001C07B7" w:rsidRPr="00ED2C24" w:rsidTr="003278B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rPr>
                <w:rFonts w:ascii="Times New Roman" w:eastAsia="MS Mincho" w:hAnsi="Times New Roman"/>
              </w:rPr>
            </w:pPr>
            <w:r w:rsidRPr="00ED2C24">
              <w:rPr>
                <w:rFonts w:ascii="Times New Roman" w:eastAsia="MS Mincho" w:hAnsi="Times New Roman"/>
              </w:rPr>
              <w:t>2.</w:t>
            </w:r>
            <w:r w:rsidRPr="00ED2C24">
              <w:rPr>
                <w:rFonts w:ascii="Times New Roman" w:eastAsia="Arial Unicode MS" w:hAnsi="Times New Roman"/>
              </w:rPr>
              <w:t> </w:t>
            </w:r>
            <w:r w:rsidRPr="00ED2C24">
              <w:rPr>
                <w:rFonts w:ascii="Times New Roman" w:eastAsia="MS Mincho" w:hAnsi="Times New Roman"/>
              </w:rPr>
              <w:t>Обеспечение соответствия материально ­технической базы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 мере поступления средств</w:t>
            </w:r>
          </w:p>
        </w:tc>
      </w:tr>
      <w:tr w:rsidR="001C07B7" w:rsidRPr="00ED2C24" w:rsidTr="003278B2">
        <w:trPr>
          <w:trHeight w:val="109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3.</w:t>
            </w:r>
            <w:r w:rsidRPr="00ED2C24">
              <w:rPr>
                <w:rFonts w:ascii="Times New Roman" w:eastAsia="Arial Unicode MS" w:hAnsi="Times New Roman"/>
              </w:rPr>
              <w:t> </w:t>
            </w:r>
            <w:r w:rsidRPr="00ED2C24">
              <w:rPr>
                <w:rFonts w:ascii="Times New Roman" w:eastAsia="MS Mincho" w:hAnsi="Times New Roman"/>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r w:rsidR="001C07B7" w:rsidRPr="00ED2C24" w:rsidTr="003278B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4.</w:t>
            </w:r>
            <w:r w:rsidRPr="00ED2C24">
              <w:rPr>
                <w:rFonts w:ascii="Times New Roman" w:eastAsia="Arial Unicode MS" w:hAnsi="Times New Roman"/>
              </w:rPr>
              <w:t> </w:t>
            </w:r>
            <w:r w:rsidRPr="00ED2C24">
              <w:rPr>
                <w:rFonts w:ascii="Times New Roman" w:eastAsia="MS Mincho" w:hAnsi="Times New Roman"/>
              </w:rPr>
              <w:t>Обеспечение соответствия условий реализации ООП противопожарным нормам, нормам охраны труда работников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rPr>
                <w:rFonts w:ascii="Times New Roman" w:hAnsi="Times New Roman"/>
              </w:rPr>
            </w:pPr>
            <w:r w:rsidRPr="00ED2C24">
              <w:rPr>
                <w:rFonts w:ascii="Times New Roman" w:eastAsia="MS Mincho" w:hAnsi="Times New Roman"/>
              </w:rPr>
              <w:t>Весь период</w:t>
            </w:r>
          </w:p>
        </w:tc>
      </w:tr>
      <w:tr w:rsidR="001C07B7" w:rsidRPr="00ED2C24" w:rsidTr="003278B2">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5.</w:t>
            </w:r>
            <w:r w:rsidRPr="00ED2C24">
              <w:rPr>
                <w:rFonts w:ascii="Times New Roman" w:eastAsia="Arial Unicode MS" w:hAnsi="Times New Roman"/>
              </w:rPr>
              <w:t> </w:t>
            </w:r>
            <w:r w:rsidRPr="00ED2C24">
              <w:rPr>
                <w:rFonts w:ascii="Times New Roman" w:eastAsia="MS Mincho" w:hAnsi="Times New Roman"/>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rPr>
                <w:rFonts w:ascii="Times New Roman" w:hAnsi="Times New Roman"/>
              </w:rPr>
            </w:pPr>
            <w:r w:rsidRPr="00ED2C24">
              <w:rPr>
                <w:rFonts w:ascii="Times New Roman" w:eastAsia="MS Mincho" w:hAnsi="Times New Roman"/>
              </w:rPr>
              <w:t>Постоянно</w:t>
            </w:r>
          </w:p>
        </w:tc>
      </w:tr>
      <w:tr w:rsidR="001C07B7" w:rsidRPr="00ED2C24" w:rsidTr="003278B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6.</w:t>
            </w:r>
            <w:r w:rsidRPr="00ED2C24">
              <w:rPr>
                <w:rFonts w:ascii="Times New Roman" w:eastAsia="Arial Unicode MS" w:hAnsi="Times New Roman"/>
              </w:rPr>
              <w:t> </w:t>
            </w:r>
            <w:r w:rsidRPr="00ED2C24">
              <w:rPr>
                <w:rFonts w:ascii="Times New Roman" w:eastAsia="MS Mincho" w:hAnsi="Times New Roman"/>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rPr>
                <w:rFonts w:ascii="Times New Roman" w:hAnsi="Times New Roman"/>
              </w:rPr>
            </w:pPr>
            <w:r w:rsidRPr="00ED2C24">
              <w:rPr>
                <w:rFonts w:ascii="Times New Roman" w:eastAsia="MS Mincho" w:hAnsi="Times New Roman"/>
              </w:rPr>
              <w:t>По мере поступления средств</w:t>
            </w:r>
          </w:p>
        </w:tc>
      </w:tr>
      <w:tr w:rsidR="001C07B7" w:rsidRPr="00ED2C24" w:rsidTr="003278B2">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7.</w:t>
            </w:r>
            <w:r w:rsidRPr="00ED2C24">
              <w:rPr>
                <w:rFonts w:ascii="Times New Roman" w:eastAsia="Arial Unicode MS" w:hAnsi="Times New Roman"/>
              </w:rPr>
              <w:t> </w:t>
            </w:r>
            <w:r w:rsidRPr="00ED2C24">
              <w:rPr>
                <w:rFonts w:ascii="Times New Roman" w:eastAsia="MS Mincho" w:hAnsi="Times New Roman"/>
              </w:rPr>
              <w:t>Наличие доступа школы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r w:rsidR="001C07B7" w:rsidRPr="00ED2C24" w:rsidTr="003278B2">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1C07B7" w:rsidRPr="00ED2C24" w:rsidRDefault="001C07B7" w:rsidP="003278B2">
            <w:pPr>
              <w:spacing w:after="0" w:line="240" w:lineRule="auto"/>
              <w:jc w:val="both"/>
              <w:rPr>
                <w:rFonts w:ascii="Times New Roman" w:eastAsia="MS Mincho" w:hAnsi="Times New Roman"/>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8.</w:t>
            </w:r>
            <w:r w:rsidRPr="00ED2C24">
              <w:rPr>
                <w:rFonts w:ascii="Times New Roman" w:eastAsia="Arial Unicode MS" w:hAnsi="Times New Roman"/>
              </w:rPr>
              <w:t> </w:t>
            </w:r>
            <w:r w:rsidRPr="00ED2C24">
              <w:rPr>
                <w:rFonts w:ascii="Times New Roman" w:eastAsia="MS Mincho" w:hAnsi="Times New Roman"/>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1C07B7" w:rsidRPr="00ED2C24" w:rsidRDefault="001C07B7" w:rsidP="003278B2">
            <w:pPr>
              <w:spacing w:after="0" w:line="240" w:lineRule="auto"/>
              <w:jc w:val="both"/>
              <w:rPr>
                <w:rFonts w:ascii="Times New Roman" w:eastAsia="MS Mincho" w:hAnsi="Times New Roman"/>
              </w:rPr>
            </w:pPr>
            <w:r w:rsidRPr="00ED2C24">
              <w:rPr>
                <w:rFonts w:ascii="Times New Roman" w:eastAsia="MS Mincho" w:hAnsi="Times New Roman"/>
              </w:rPr>
              <w:t>Постоянно</w:t>
            </w:r>
          </w:p>
        </w:tc>
      </w:tr>
    </w:tbl>
    <w:p w:rsidR="00E932C6" w:rsidRPr="00ED2C24" w:rsidRDefault="00E932C6" w:rsidP="00E932C6">
      <w:pPr>
        <w:spacing w:after="0" w:line="240" w:lineRule="auto"/>
        <w:ind w:firstLine="709"/>
        <w:jc w:val="center"/>
        <w:rPr>
          <w:rFonts w:ascii="Times New Roman" w:hAnsi="Times New Roman"/>
          <w:b/>
          <w:sz w:val="24"/>
          <w:szCs w:val="24"/>
          <w:u w:val="single"/>
        </w:rPr>
      </w:pPr>
    </w:p>
    <w:sectPr w:rsidR="00E932C6" w:rsidRPr="00ED2C24" w:rsidSect="0007106F">
      <w:pgSz w:w="11906" w:h="16838"/>
      <w:pgMar w:top="1134" w:right="70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739F" w:rsidRDefault="00A5739F" w:rsidP="007431F5">
      <w:pPr>
        <w:spacing w:after="0" w:line="240" w:lineRule="auto"/>
      </w:pPr>
      <w:r>
        <w:separator/>
      </w:r>
    </w:p>
  </w:endnote>
  <w:endnote w:type="continuationSeparator" w:id="1">
    <w:p w:rsidR="00A5739F" w:rsidRDefault="00A5739F" w:rsidP="007431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OpenSymbol">
    <w:altName w:val="Times New Roman"/>
    <w:charset w:val="00"/>
    <w:family w:val="auto"/>
    <w:pitch w:val="variable"/>
    <w:sig w:usb0="00000003" w:usb1="1001ECEA"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ans">
    <w:altName w:val="Arial Unicode MS"/>
    <w:charset w:val="80"/>
    <w:family w:val="swiss"/>
    <w:pitch w:val="variable"/>
    <w:sig w:usb0="00000000" w:usb1="00000000" w:usb2="00000000" w:usb3="00000000" w:csb0="00000000" w:csb1="00000000"/>
  </w:font>
  <w:font w:name="DejaVu Sans">
    <w:charset w:val="CC"/>
    <w:family w:val="swiss"/>
    <w:pitch w:val="variable"/>
    <w:sig w:usb0="E7003EFF" w:usb1="D200FDFF" w:usb2="00046029" w:usb3="00000000" w:csb0="000001FF" w:csb1="00000000"/>
  </w:font>
  <w:font w:name="FreeSans">
    <w:charset w:val="80"/>
    <w:family w:val="auto"/>
    <w:pitch w:val="variable"/>
    <w:sig w:usb0="00000000"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DejaVu Sans Condensed">
    <w:charset w:val="CC"/>
    <w:family w:val="swiss"/>
    <w:pitch w:val="variable"/>
    <w:sig w:usb0="E7000EFF" w:usb1="5200F5FF" w:usb2="0A042021" w:usb3="00000000" w:csb0="000001B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C">
    <w:panose1 w:val="00000000000000000000"/>
    <w:charset w:val="00"/>
    <w:family w:val="decorative"/>
    <w:notTrueType/>
    <w:pitch w:val="variable"/>
    <w:sig w:usb0="00000203" w:usb1="00000000" w:usb2="00000000" w:usb3="00000000" w:csb0="00000005" w:csb1="00000000"/>
  </w:font>
  <w:font w:name="Andale Sans UI">
    <w:charset w:val="00"/>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PragmaticaC">
    <w:altName w:val="Courier New"/>
    <w:charset w:val="00"/>
    <w:family w:val="decorative"/>
    <w:pitch w:val="variable"/>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3174F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2B665B">
    <w:pPr>
      <w:pStyle w:val="aff3"/>
      <w:jc w:val="right"/>
    </w:pPr>
    <w:fldSimple w:instr=" PAGE ">
      <w:r w:rsidR="008A1DB8">
        <w:rPr>
          <w:noProof/>
        </w:rPr>
        <w:t>2</w:t>
      </w:r>
    </w:fldSimple>
  </w:p>
  <w:p w:rsidR="003174F1" w:rsidRDefault="003174F1">
    <w:pPr>
      <w:pStyle w:val="af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3174F1"/>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38642"/>
    </w:sdtPr>
    <w:sdtContent>
      <w:p w:rsidR="003174F1" w:rsidRDefault="002B665B">
        <w:pPr>
          <w:pStyle w:val="aff3"/>
          <w:jc w:val="right"/>
        </w:pPr>
        <w:fldSimple w:instr=" PAGE   \* MERGEFORMAT ">
          <w:r w:rsidR="008A1DB8">
            <w:rPr>
              <w:noProof/>
            </w:rPr>
            <w:t>285</w:t>
          </w:r>
        </w:fldSimple>
      </w:p>
    </w:sdtContent>
  </w:sdt>
  <w:p w:rsidR="003174F1" w:rsidRDefault="003174F1">
    <w:pPr>
      <w:pStyle w:val="af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739F" w:rsidRDefault="00A5739F" w:rsidP="007431F5">
      <w:pPr>
        <w:spacing w:after="0" w:line="240" w:lineRule="auto"/>
      </w:pPr>
      <w:r>
        <w:separator/>
      </w:r>
    </w:p>
  </w:footnote>
  <w:footnote w:type="continuationSeparator" w:id="1">
    <w:p w:rsidR="00A5739F" w:rsidRDefault="00A5739F" w:rsidP="007431F5">
      <w:pPr>
        <w:spacing w:after="0" w:line="240" w:lineRule="auto"/>
      </w:pPr>
      <w:r>
        <w:continuationSeparator/>
      </w:r>
    </w:p>
  </w:footnote>
  <w:footnote w:id="2">
    <w:p w:rsidR="003174F1" w:rsidRDefault="003174F1"/>
    <w:p w:rsidR="003174F1" w:rsidRPr="00A30EA9" w:rsidRDefault="003174F1" w:rsidP="00A30EA9">
      <w:pPr>
        <w:pStyle w:val="aff4"/>
      </w:pPr>
    </w:p>
  </w:footnote>
  <w:footnote w:id="3">
    <w:p w:rsidR="003174F1" w:rsidRPr="00A30EA9" w:rsidRDefault="003174F1" w:rsidP="00A30EA9">
      <w:pPr>
        <w:pStyle w:val="aff4"/>
        <w:rPr>
          <w:lang w:val="ru-RU"/>
        </w:rPr>
      </w:pPr>
      <w:r>
        <w:rPr>
          <w:rStyle w:val="afffe"/>
        </w:rPr>
        <w:footnoteRef/>
      </w:r>
      <w:r w:rsidRPr="00A30EA9">
        <w:rPr>
          <w:lang w:val="ru-RU"/>
        </w:rP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3174F1" w:rsidRDefault="003174F1"/>
    <w:p w:rsidR="003174F1" w:rsidRPr="00D2270A" w:rsidRDefault="003174F1" w:rsidP="00254080">
      <w:pPr>
        <w:pStyle w:val="aff4"/>
        <w:rPr>
          <w:sz w:val="22"/>
          <w:szCs w:val="22"/>
          <w:lang w:val="ru-RU"/>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3174F1">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3174F1">
    <w:pPr>
      <w:pStyle w:val="a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4F1" w:rsidRDefault="003174F1">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3000C10"/>
    <w:lvl w:ilvl="0">
      <w:start w:val="1"/>
      <w:numFmt w:val="bullet"/>
      <w:pStyle w:val="a"/>
      <w:lvlText w:val=""/>
      <w:lvlJc w:val="left"/>
      <w:pPr>
        <w:tabs>
          <w:tab w:val="num" w:pos="360"/>
        </w:tabs>
        <w:ind w:left="360" w:hanging="360"/>
      </w:pPr>
      <w:rPr>
        <w:rFonts w:ascii="Symbol" w:hAnsi="Symbol" w:hint="default"/>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5"/>
    <w:multiLevelType w:val="multilevel"/>
    <w:tmpl w:val="2370F4AA"/>
    <w:name w:val="WW8Num4"/>
    <w:lvl w:ilvl="0">
      <w:start w:val="1"/>
      <w:numFmt w:val="bullet"/>
      <w:lvlText w:val="–"/>
      <w:lvlJc w:val="left"/>
      <w:pPr>
        <w:tabs>
          <w:tab w:val="num" w:pos="0"/>
        </w:tabs>
        <w:ind w:left="1080" w:hanging="360"/>
      </w:pPr>
      <w:rPr>
        <w:rFonts w:ascii="Courier New" w:hAnsi="Courier New" w:cs="Times New Roman"/>
        <w:color w:val="auto"/>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9"/>
    <w:multiLevelType w:val="singleLevel"/>
    <w:tmpl w:val="00000009"/>
    <w:name w:val="WW8Num9"/>
    <w:lvl w:ilvl="0">
      <w:start w:val="1"/>
      <w:numFmt w:val="bullet"/>
      <w:lvlText w:val=""/>
      <w:lvlJc w:val="left"/>
      <w:pPr>
        <w:tabs>
          <w:tab w:val="num" w:pos="730"/>
        </w:tabs>
        <w:ind w:left="730" w:hanging="360"/>
      </w:pPr>
      <w:rPr>
        <w:rFonts w:ascii="Symbol" w:hAnsi="Symbol"/>
      </w:rPr>
    </w:lvl>
  </w:abstractNum>
  <w:abstractNum w:abstractNumId="6">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7">
    <w:nsid w:val="00000011"/>
    <w:multiLevelType w:val="multilevel"/>
    <w:tmpl w:val="00000011"/>
    <w:name w:val="WW8Num26"/>
    <w:lvl w:ilvl="0">
      <w:start w:val="2"/>
      <w:numFmt w:val="decimal"/>
      <w:lvlText w:val="%1"/>
      <w:lvlJc w:val="left"/>
      <w:pPr>
        <w:tabs>
          <w:tab w:val="num" w:pos="0"/>
        </w:tabs>
        <w:ind w:left="480" w:hanging="480"/>
      </w:pPr>
    </w:lvl>
    <w:lvl w:ilvl="1">
      <w:start w:val="1"/>
      <w:numFmt w:val="decimal"/>
      <w:lvlText w:val="%1.%2"/>
      <w:lvlJc w:val="left"/>
      <w:pPr>
        <w:tabs>
          <w:tab w:val="num" w:pos="0"/>
        </w:tabs>
        <w:ind w:left="707" w:hanging="480"/>
      </w:pPr>
    </w:lvl>
    <w:lvl w:ilvl="2">
      <w:start w:val="1"/>
      <w:numFmt w:val="decimal"/>
      <w:lvlText w:val="%1.%2.%3"/>
      <w:lvlJc w:val="left"/>
      <w:pPr>
        <w:tabs>
          <w:tab w:val="num" w:pos="0"/>
        </w:tabs>
        <w:ind w:left="1174" w:hanging="720"/>
      </w:pPr>
    </w:lvl>
    <w:lvl w:ilvl="3">
      <w:start w:val="1"/>
      <w:numFmt w:val="decimal"/>
      <w:lvlText w:val="%1.%2.%3.%4"/>
      <w:lvlJc w:val="left"/>
      <w:pPr>
        <w:tabs>
          <w:tab w:val="num" w:pos="0"/>
        </w:tabs>
        <w:ind w:left="1401" w:hanging="720"/>
      </w:pPr>
    </w:lvl>
    <w:lvl w:ilvl="4">
      <w:start w:val="1"/>
      <w:numFmt w:val="decimal"/>
      <w:lvlText w:val="%1.%2.%3.%4.%5"/>
      <w:lvlJc w:val="left"/>
      <w:pPr>
        <w:tabs>
          <w:tab w:val="num" w:pos="0"/>
        </w:tabs>
        <w:ind w:left="1988" w:hanging="1080"/>
      </w:pPr>
    </w:lvl>
    <w:lvl w:ilvl="5">
      <w:start w:val="1"/>
      <w:numFmt w:val="decimal"/>
      <w:lvlText w:val="%1.%2.%3.%4.%5.%6"/>
      <w:lvlJc w:val="left"/>
      <w:pPr>
        <w:tabs>
          <w:tab w:val="num" w:pos="0"/>
        </w:tabs>
        <w:ind w:left="2215" w:hanging="1080"/>
      </w:pPr>
    </w:lvl>
    <w:lvl w:ilvl="6">
      <w:start w:val="1"/>
      <w:numFmt w:val="decimal"/>
      <w:lvlText w:val="%1.%2.%3.%4.%5.%6.%7"/>
      <w:lvlJc w:val="left"/>
      <w:pPr>
        <w:tabs>
          <w:tab w:val="num" w:pos="0"/>
        </w:tabs>
        <w:ind w:left="2802" w:hanging="1440"/>
      </w:pPr>
    </w:lvl>
    <w:lvl w:ilvl="7">
      <w:start w:val="1"/>
      <w:numFmt w:val="decimal"/>
      <w:lvlText w:val="%1.%2.%3.%4.%5.%6.%7.%8"/>
      <w:lvlJc w:val="left"/>
      <w:pPr>
        <w:tabs>
          <w:tab w:val="num" w:pos="0"/>
        </w:tabs>
        <w:ind w:left="3029" w:hanging="1440"/>
      </w:pPr>
    </w:lvl>
    <w:lvl w:ilvl="8">
      <w:start w:val="1"/>
      <w:numFmt w:val="decimal"/>
      <w:lvlText w:val="%1.%2.%3.%4.%5.%6.%7.%8.%9"/>
      <w:lvlJc w:val="left"/>
      <w:pPr>
        <w:tabs>
          <w:tab w:val="num" w:pos="0"/>
        </w:tabs>
        <w:ind w:left="3616" w:hanging="1800"/>
      </w:pPr>
    </w:lvl>
  </w:abstractNum>
  <w:abstractNum w:abstractNumId="8">
    <w:nsid w:val="00000013"/>
    <w:multiLevelType w:val="singleLevel"/>
    <w:tmpl w:val="00000013"/>
    <w:name w:val="WW8Num30"/>
    <w:lvl w:ilvl="0">
      <w:numFmt w:val="bullet"/>
      <w:lvlText w:val="•"/>
      <w:lvlJc w:val="left"/>
      <w:pPr>
        <w:tabs>
          <w:tab w:val="num" w:pos="0"/>
        </w:tabs>
        <w:ind w:left="720" w:hanging="360"/>
      </w:pPr>
      <w:rPr>
        <w:rFonts w:ascii="Times New Roman" w:hAnsi="Times New Roman"/>
      </w:rPr>
    </w:lvl>
  </w:abstractNum>
  <w:abstractNum w:abstractNumId="9">
    <w:nsid w:val="0000001A"/>
    <w:multiLevelType w:val="singleLevel"/>
    <w:tmpl w:val="0000001A"/>
    <w:name w:val="WW8Num36"/>
    <w:lvl w:ilvl="0">
      <w:start w:val="1"/>
      <w:numFmt w:val="bullet"/>
      <w:lvlText w:val=""/>
      <w:lvlJc w:val="left"/>
      <w:pPr>
        <w:tabs>
          <w:tab w:val="num" w:pos="0"/>
        </w:tabs>
        <w:ind w:left="780" w:hanging="360"/>
      </w:pPr>
      <w:rPr>
        <w:rFonts w:ascii="Wingdings" w:hAnsi="Wingdings"/>
        <w:color w:val="auto"/>
      </w:rPr>
    </w:lvl>
  </w:abstractNum>
  <w:abstractNum w:abstractNumId="10">
    <w:nsid w:val="0000001B"/>
    <w:multiLevelType w:val="multilevel"/>
    <w:tmpl w:val="0000001B"/>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1C"/>
    <w:multiLevelType w:val="singleLevel"/>
    <w:tmpl w:val="0000001C"/>
    <w:name w:val="WW8Num14"/>
    <w:lvl w:ilvl="0">
      <w:start w:val="1"/>
      <w:numFmt w:val="decimal"/>
      <w:lvlText w:val="%1."/>
      <w:lvlJc w:val="left"/>
      <w:pPr>
        <w:ind w:left="720" w:hanging="360"/>
      </w:pPr>
    </w:lvl>
  </w:abstractNum>
  <w:abstractNum w:abstractNumId="12">
    <w:nsid w:val="00000033"/>
    <w:multiLevelType w:val="singleLevel"/>
    <w:tmpl w:val="00000033"/>
    <w:name w:val="WW8Num61"/>
    <w:lvl w:ilvl="0">
      <w:start w:val="1"/>
      <w:numFmt w:val="bullet"/>
      <w:lvlText w:val=""/>
      <w:lvlJc w:val="left"/>
      <w:pPr>
        <w:tabs>
          <w:tab w:val="num" w:pos="0"/>
        </w:tabs>
        <w:ind w:left="1174" w:hanging="360"/>
      </w:pPr>
      <w:rPr>
        <w:rFonts w:ascii="Wingdings" w:hAnsi="Wingdings"/>
      </w:rPr>
    </w:lvl>
  </w:abstractNum>
  <w:abstractNum w:abstractNumId="13">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39"/>
    <w:multiLevelType w:val="multilevel"/>
    <w:tmpl w:val="00000039"/>
    <w:name w:val="WW8Num67"/>
    <w:lvl w:ilvl="0">
      <w:start w:val="1"/>
      <w:numFmt w:val="decimal"/>
      <w:lvlText w:val="%1"/>
      <w:lvlJc w:val="left"/>
      <w:pPr>
        <w:tabs>
          <w:tab w:val="num" w:pos="0"/>
        </w:tabs>
        <w:ind w:left="480" w:hanging="480"/>
      </w:pPr>
    </w:lvl>
    <w:lvl w:ilvl="1">
      <w:start w:val="1"/>
      <w:numFmt w:val="decimal"/>
      <w:lvlText w:val="%1.%2"/>
      <w:lvlJc w:val="left"/>
      <w:pPr>
        <w:tabs>
          <w:tab w:val="num" w:pos="0"/>
        </w:tabs>
        <w:ind w:left="707" w:hanging="480"/>
      </w:pPr>
    </w:lvl>
    <w:lvl w:ilvl="2">
      <w:start w:val="1"/>
      <w:numFmt w:val="decimal"/>
      <w:lvlText w:val="%1.%2.%3"/>
      <w:lvlJc w:val="left"/>
      <w:pPr>
        <w:tabs>
          <w:tab w:val="num" w:pos="0"/>
        </w:tabs>
        <w:ind w:left="1174" w:hanging="720"/>
      </w:pPr>
    </w:lvl>
    <w:lvl w:ilvl="3">
      <w:start w:val="1"/>
      <w:numFmt w:val="decimal"/>
      <w:lvlText w:val="%1.%2.%3.%4"/>
      <w:lvlJc w:val="left"/>
      <w:pPr>
        <w:tabs>
          <w:tab w:val="num" w:pos="0"/>
        </w:tabs>
        <w:ind w:left="1401" w:hanging="720"/>
      </w:pPr>
    </w:lvl>
    <w:lvl w:ilvl="4">
      <w:start w:val="1"/>
      <w:numFmt w:val="decimal"/>
      <w:lvlText w:val="%1.%2.%3.%4.%5"/>
      <w:lvlJc w:val="left"/>
      <w:pPr>
        <w:tabs>
          <w:tab w:val="num" w:pos="0"/>
        </w:tabs>
        <w:ind w:left="1988" w:hanging="1080"/>
      </w:pPr>
    </w:lvl>
    <w:lvl w:ilvl="5">
      <w:start w:val="1"/>
      <w:numFmt w:val="decimal"/>
      <w:lvlText w:val="%1.%2.%3.%4.%5.%6"/>
      <w:lvlJc w:val="left"/>
      <w:pPr>
        <w:tabs>
          <w:tab w:val="num" w:pos="0"/>
        </w:tabs>
        <w:ind w:left="2215" w:hanging="1080"/>
      </w:pPr>
    </w:lvl>
    <w:lvl w:ilvl="6">
      <w:start w:val="1"/>
      <w:numFmt w:val="decimal"/>
      <w:lvlText w:val="%1.%2.%3.%4.%5.%6.%7"/>
      <w:lvlJc w:val="left"/>
      <w:pPr>
        <w:tabs>
          <w:tab w:val="num" w:pos="0"/>
        </w:tabs>
        <w:ind w:left="2802" w:hanging="1440"/>
      </w:pPr>
    </w:lvl>
    <w:lvl w:ilvl="7">
      <w:start w:val="1"/>
      <w:numFmt w:val="decimal"/>
      <w:lvlText w:val="%1.%2.%3.%4.%5.%6.%7.%8"/>
      <w:lvlJc w:val="left"/>
      <w:pPr>
        <w:tabs>
          <w:tab w:val="num" w:pos="0"/>
        </w:tabs>
        <w:ind w:left="3029" w:hanging="1440"/>
      </w:pPr>
    </w:lvl>
    <w:lvl w:ilvl="8">
      <w:start w:val="1"/>
      <w:numFmt w:val="decimal"/>
      <w:lvlText w:val="%1.%2.%3.%4.%5.%6.%7.%8.%9"/>
      <w:lvlJc w:val="left"/>
      <w:pPr>
        <w:tabs>
          <w:tab w:val="num" w:pos="0"/>
        </w:tabs>
        <w:ind w:left="3616" w:hanging="1800"/>
      </w:pPr>
    </w:lvl>
  </w:abstractNum>
  <w:abstractNum w:abstractNumId="18">
    <w:nsid w:val="0000003B"/>
    <w:multiLevelType w:val="multilevel"/>
    <w:tmpl w:val="0000003B"/>
    <w:name w:val="WW8Num69"/>
    <w:lvl w:ilvl="0">
      <w:start w:val="1"/>
      <w:numFmt w:val="decimal"/>
      <w:lvlText w:val="%1."/>
      <w:lvlJc w:val="left"/>
      <w:pPr>
        <w:tabs>
          <w:tab w:val="num" w:pos="0"/>
        </w:tabs>
        <w:ind w:left="420" w:hanging="420"/>
      </w:pPr>
    </w:lvl>
    <w:lvl w:ilvl="1">
      <w:start w:val="1"/>
      <w:numFmt w:val="decimal"/>
      <w:lvlText w:val="%1.%2."/>
      <w:lvlJc w:val="left"/>
      <w:pPr>
        <w:tabs>
          <w:tab w:val="num" w:pos="0"/>
        </w:tabs>
        <w:ind w:left="874" w:hanging="420"/>
      </w:pPr>
    </w:lvl>
    <w:lvl w:ilvl="2">
      <w:start w:val="1"/>
      <w:numFmt w:val="decimal"/>
      <w:lvlText w:val="%1.%2.%3."/>
      <w:lvlJc w:val="left"/>
      <w:pPr>
        <w:tabs>
          <w:tab w:val="num" w:pos="0"/>
        </w:tabs>
        <w:ind w:left="1628" w:hanging="720"/>
      </w:pPr>
    </w:lvl>
    <w:lvl w:ilvl="3">
      <w:start w:val="1"/>
      <w:numFmt w:val="decimal"/>
      <w:lvlText w:val="%1.%2.%3.%4."/>
      <w:lvlJc w:val="left"/>
      <w:pPr>
        <w:tabs>
          <w:tab w:val="num" w:pos="0"/>
        </w:tabs>
        <w:ind w:left="2082" w:hanging="720"/>
      </w:pPr>
    </w:lvl>
    <w:lvl w:ilvl="4">
      <w:start w:val="1"/>
      <w:numFmt w:val="decimal"/>
      <w:lvlText w:val="%1.%2.%3.%4.%5."/>
      <w:lvlJc w:val="left"/>
      <w:pPr>
        <w:tabs>
          <w:tab w:val="num" w:pos="0"/>
        </w:tabs>
        <w:ind w:left="2896" w:hanging="1080"/>
      </w:pPr>
    </w:lvl>
    <w:lvl w:ilvl="5">
      <w:start w:val="1"/>
      <w:numFmt w:val="decimal"/>
      <w:lvlText w:val="%1.%2.%3.%4.%5.%6."/>
      <w:lvlJc w:val="left"/>
      <w:pPr>
        <w:tabs>
          <w:tab w:val="num" w:pos="0"/>
        </w:tabs>
        <w:ind w:left="3350" w:hanging="1080"/>
      </w:pPr>
    </w:lvl>
    <w:lvl w:ilvl="6">
      <w:start w:val="1"/>
      <w:numFmt w:val="decimal"/>
      <w:lvlText w:val="%1.%2.%3.%4.%5.%6.%7."/>
      <w:lvlJc w:val="left"/>
      <w:pPr>
        <w:tabs>
          <w:tab w:val="num" w:pos="0"/>
        </w:tabs>
        <w:ind w:left="4164" w:hanging="1440"/>
      </w:pPr>
    </w:lvl>
    <w:lvl w:ilvl="7">
      <w:start w:val="1"/>
      <w:numFmt w:val="decimal"/>
      <w:lvlText w:val="%1.%2.%3.%4.%5.%6.%7.%8."/>
      <w:lvlJc w:val="left"/>
      <w:pPr>
        <w:tabs>
          <w:tab w:val="num" w:pos="0"/>
        </w:tabs>
        <w:ind w:left="4618" w:hanging="1440"/>
      </w:pPr>
    </w:lvl>
    <w:lvl w:ilvl="8">
      <w:start w:val="1"/>
      <w:numFmt w:val="decimal"/>
      <w:lvlText w:val="%1.%2.%3.%4.%5.%6.%7.%8.%9."/>
      <w:lvlJc w:val="left"/>
      <w:pPr>
        <w:tabs>
          <w:tab w:val="num" w:pos="0"/>
        </w:tabs>
        <w:ind w:left="5432" w:hanging="1800"/>
      </w:pPr>
    </w:lvl>
  </w:abstractNum>
  <w:abstractNum w:abstractNumId="19">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14148EE"/>
    <w:multiLevelType w:val="hybridMultilevel"/>
    <w:tmpl w:val="32C06B50"/>
    <w:lvl w:ilvl="0" w:tplc="BF1E85C2">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1677696"/>
    <w:multiLevelType w:val="hybridMultilevel"/>
    <w:tmpl w:val="9452AFCE"/>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31C6C2D"/>
    <w:multiLevelType w:val="hybridMultilevel"/>
    <w:tmpl w:val="179C3814"/>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4E50774"/>
    <w:multiLevelType w:val="hybridMultilevel"/>
    <w:tmpl w:val="4D042538"/>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nsid w:val="05414E3A"/>
    <w:multiLevelType w:val="hybridMultilevel"/>
    <w:tmpl w:val="86D4F992"/>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820623"/>
    <w:multiLevelType w:val="multilevel"/>
    <w:tmpl w:val="2C06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0583296C"/>
    <w:multiLevelType w:val="hybridMultilevel"/>
    <w:tmpl w:val="4AD07942"/>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0C2209"/>
    <w:multiLevelType w:val="hybridMultilevel"/>
    <w:tmpl w:val="F21A912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85B28C0"/>
    <w:multiLevelType w:val="hybridMultilevel"/>
    <w:tmpl w:val="B2D646AA"/>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7B0859"/>
    <w:multiLevelType w:val="hybridMultilevel"/>
    <w:tmpl w:val="064CD37A"/>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09972683"/>
    <w:multiLevelType w:val="hybridMultilevel"/>
    <w:tmpl w:val="EF669BBE"/>
    <w:lvl w:ilvl="0" w:tplc="8B56D40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8">
    <w:nsid w:val="09D0120D"/>
    <w:multiLevelType w:val="hybridMultilevel"/>
    <w:tmpl w:val="7E62E7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41">
    <w:nsid w:val="0B5904B4"/>
    <w:multiLevelType w:val="hybridMultilevel"/>
    <w:tmpl w:val="4E86F142"/>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0FC76F2D"/>
    <w:multiLevelType w:val="hybridMultilevel"/>
    <w:tmpl w:val="E2D0D2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08E560F"/>
    <w:multiLevelType w:val="hybridMultilevel"/>
    <w:tmpl w:val="EA78903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4541E8D"/>
    <w:multiLevelType w:val="hybridMultilevel"/>
    <w:tmpl w:val="749E4214"/>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2">
    <w:nsid w:val="153F5011"/>
    <w:multiLevelType w:val="multilevel"/>
    <w:tmpl w:val="BB206E5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5EF1991"/>
    <w:multiLevelType w:val="hybridMultilevel"/>
    <w:tmpl w:val="A6244830"/>
    <w:lvl w:ilvl="0" w:tplc="A19098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1A295DC4"/>
    <w:multiLevelType w:val="multilevel"/>
    <w:tmpl w:val="02164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A793DAB"/>
    <w:multiLevelType w:val="hybridMultilevel"/>
    <w:tmpl w:val="5E5078BA"/>
    <w:lvl w:ilvl="0" w:tplc="0000000C">
      <w:start w:val="1"/>
      <w:numFmt w:val="bullet"/>
      <w:lvlText w:val=""/>
      <w:lvlJc w:val="left"/>
      <w:pPr>
        <w:ind w:left="720" w:hanging="360"/>
      </w:pPr>
      <w:rPr>
        <w:rFonts w:ascii="Symbol"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B9E3659"/>
    <w:multiLevelType w:val="hybridMultilevel"/>
    <w:tmpl w:val="DF9025EE"/>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4068D1"/>
    <w:multiLevelType w:val="multilevel"/>
    <w:tmpl w:val="BBF8900C"/>
    <w:styleLink w:val="WWNum21"/>
    <w:lvl w:ilvl="0">
      <w:numFmt w:val="bullet"/>
      <w:lvlText w:val="o"/>
      <w:lvlJc w:val="left"/>
      <w:pPr>
        <w:ind w:left="0" w:firstLine="0"/>
      </w:pPr>
      <w:rPr>
        <w:rFonts w:ascii="Courier New" w:hAnsi="Courier New"/>
        <w:sz w:val="20"/>
      </w:rPr>
    </w:lvl>
    <w:lvl w:ilvl="1">
      <w:numFmt w:val="bullet"/>
      <w:lvlText w:val="o"/>
      <w:lvlJc w:val="left"/>
      <w:pPr>
        <w:ind w:left="0" w:firstLine="0"/>
      </w:pPr>
      <w:rPr>
        <w:rFonts w:ascii="Courier New" w:hAnsi="Courier New"/>
        <w:sz w:val="20"/>
      </w:rPr>
    </w:lvl>
    <w:lvl w:ilvl="2">
      <w:numFmt w:val="bullet"/>
      <w:lvlText w:val="o"/>
      <w:lvlJc w:val="left"/>
      <w:pPr>
        <w:ind w:left="0" w:firstLine="0"/>
      </w:pPr>
      <w:rPr>
        <w:rFonts w:ascii="Courier New" w:hAnsi="Courier New"/>
        <w:sz w:val="20"/>
      </w:rPr>
    </w:lvl>
    <w:lvl w:ilvl="3">
      <w:numFmt w:val="bullet"/>
      <w:lvlText w:val="o"/>
      <w:lvlJc w:val="left"/>
      <w:pPr>
        <w:ind w:left="0" w:firstLine="0"/>
      </w:pPr>
      <w:rPr>
        <w:rFonts w:ascii="Courier New" w:hAnsi="Courier New"/>
        <w:sz w:val="20"/>
      </w:rPr>
    </w:lvl>
    <w:lvl w:ilvl="4">
      <w:numFmt w:val="bullet"/>
      <w:lvlText w:val="o"/>
      <w:lvlJc w:val="left"/>
      <w:pPr>
        <w:ind w:left="0" w:firstLine="0"/>
      </w:pPr>
      <w:rPr>
        <w:rFonts w:ascii="Courier New" w:hAnsi="Courier New"/>
        <w:sz w:val="20"/>
      </w:rPr>
    </w:lvl>
    <w:lvl w:ilvl="5">
      <w:numFmt w:val="bullet"/>
      <w:lvlText w:val="o"/>
      <w:lvlJc w:val="left"/>
      <w:pPr>
        <w:ind w:left="0" w:firstLine="0"/>
      </w:pPr>
      <w:rPr>
        <w:rFonts w:ascii="Courier New" w:hAnsi="Courier New"/>
        <w:sz w:val="20"/>
      </w:rPr>
    </w:lvl>
    <w:lvl w:ilvl="6">
      <w:numFmt w:val="bullet"/>
      <w:lvlText w:val="o"/>
      <w:lvlJc w:val="left"/>
      <w:pPr>
        <w:ind w:left="0" w:firstLine="0"/>
      </w:pPr>
      <w:rPr>
        <w:rFonts w:ascii="Courier New" w:hAnsi="Courier New"/>
        <w:sz w:val="20"/>
      </w:rPr>
    </w:lvl>
    <w:lvl w:ilvl="7">
      <w:numFmt w:val="bullet"/>
      <w:lvlText w:val="o"/>
      <w:lvlJc w:val="left"/>
      <w:pPr>
        <w:ind w:left="0" w:firstLine="0"/>
      </w:pPr>
      <w:rPr>
        <w:rFonts w:ascii="Courier New" w:hAnsi="Courier New"/>
        <w:sz w:val="20"/>
      </w:rPr>
    </w:lvl>
    <w:lvl w:ilvl="8">
      <w:numFmt w:val="bullet"/>
      <w:lvlText w:val="o"/>
      <w:lvlJc w:val="left"/>
      <w:pPr>
        <w:ind w:left="0" w:firstLine="0"/>
      </w:pPr>
      <w:rPr>
        <w:rFonts w:ascii="Courier New" w:hAnsi="Courier New"/>
        <w:sz w:val="20"/>
      </w:rPr>
    </w:lvl>
  </w:abstractNum>
  <w:abstractNum w:abstractNumId="64">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721EBC"/>
    <w:multiLevelType w:val="hybridMultilevel"/>
    <w:tmpl w:val="D6E0D078"/>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284422"/>
    <w:multiLevelType w:val="hybridMultilevel"/>
    <w:tmpl w:val="FF38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2875D54"/>
    <w:multiLevelType w:val="hybridMultilevel"/>
    <w:tmpl w:val="75D254BA"/>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5AC7B08"/>
    <w:multiLevelType w:val="multilevel"/>
    <w:tmpl w:val="8CAE8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89F1B5B"/>
    <w:multiLevelType w:val="hybridMultilevel"/>
    <w:tmpl w:val="7A2EAB84"/>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9E60ECF"/>
    <w:multiLevelType w:val="hybridMultilevel"/>
    <w:tmpl w:val="CDCA7D3A"/>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9">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8656A5"/>
    <w:multiLevelType w:val="hybridMultilevel"/>
    <w:tmpl w:val="0DF6FD18"/>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5">
    <w:nsid w:val="311E7916"/>
    <w:multiLevelType w:val="hybridMultilevel"/>
    <w:tmpl w:val="35488DFC"/>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96">
    <w:nsid w:val="31AF36F8"/>
    <w:multiLevelType w:val="hybridMultilevel"/>
    <w:tmpl w:val="FAE61678"/>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2AF2C16"/>
    <w:multiLevelType w:val="multilevel"/>
    <w:tmpl w:val="06428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32BA3A5B"/>
    <w:multiLevelType w:val="hybridMultilevel"/>
    <w:tmpl w:val="522E47DA"/>
    <w:lvl w:ilvl="0" w:tplc="688E6C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E17322"/>
    <w:multiLevelType w:val="hybridMultilevel"/>
    <w:tmpl w:val="853CB366"/>
    <w:lvl w:ilvl="0" w:tplc="9D4C121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64B200B"/>
    <w:multiLevelType w:val="hybridMultilevel"/>
    <w:tmpl w:val="58C29D12"/>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5737F8"/>
    <w:multiLevelType w:val="hybridMultilevel"/>
    <w:tmpl w:val="EC7AB3F4"/>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C6D732">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8C06070"/>
    <w:multiLevelType w:val="multilevel"/>
    <w:tmpl w:val="D93C4A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39484788"/>
    <w:multiLevelType w:val="hybridMultilevel"/>
    <w:tmpl w:val="22BAAB80"/>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4">
    <w:nsid w:val="39D71DBF"/>
    <w:multiLevelType w:val="hybridMultilevel"/>
    <w:tmpl w:val="4B3486C4"/>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6">
    <w:nsid w:val="3BE46466"/>
    <w:multiLevelType w:val="multilevel"/>
    <w:tmpl w:val="ADD2ED8A"/>
    <w:lvl w:ilvl="0">
      <w:start w:val="1"/>
      <w:numFmt w:val="decimal"/>
      <w:lvlText w:val="%1."/>
      <w:lvlJc w:val="left"/>
      <w:pPr>
        <w:ind w:left="1080" w:hanging="360"/>
      </w:pPr>
    </w:lvl>
    <w:lvl w:ilvl="1">
      <w:start w:val="1"/>
      <w:numFmt w:val="decimal"/>
      <w:isLgl/>
      <w:lvlText w:val="%1.%2."/>
      <w:lvlJc w:val="left"/>
      <w:pPr>
        <w:ind w:left="1440" w:hanging="720"/>
      </w:pPr>
      <w:rPr>
        <w:b/>
        <w:i w:val="0"/>
      </w:rPr>
    </w:lvl>
    <w:lvl w:ilvl="2">
      <w:start w:val="1"/>
      <w:numFmt w:val="decimal"/>
      <w:isLgl/>
      <w:lvlText w:val="%1.%2.%3."/>
      <w:lvlJc w:val="left"/>
      <w:pPr>
        <w:ind w:left="1288" w:hanging="720"/>
      </w:pPr>
      <w:rPr>
        <w:b/>
        <w:bCs/>
        <w:i w:val="0"/>
        <w:iCs w:val="0"/>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17">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4B7059"/>
    <w:multiLevelType w:val="hybridMultilevel"/>
    <w:tmpl w:val="BD2829C0"/>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nsid w:val="3FFA0AB5"/>
    <w:multiLevelType w:val="hybridMultilevel"/>
    <w:tmpl w:val="395E22A0"/>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6C2A63"/>
    <w:multiLevelType w:val="hybridMultilevel"/>
    <w:tmpl w:val="668CA71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0745218"/>
    <w:multiLevelType w:val="hybridMultilevel"/>
    <w:tmpl w:val="D3D895B8"/>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852AE8"/>
    <w:multiLevelType w:val="hybridMultilevel"/>
    <w:tmpl w:val="9998D82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5616418"/>
    <w:multiLevelType w:val="multilevel"/>
    <w:tmpl w:val="803AB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46085CE2"/>
    <w:multiLevelType w:val="hybridMultilevel"/>
    <w:tmpl w:val="4D3663C2"/>
    <w:lvl w:ilvl="0" w:tplc="0419000F">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43">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4">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8A23721"/>
    <w:multiLevelType w:val="hybridMultilevel"/>
    <w:tmpl w:val="7174FF9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4CBF10F8"/>
    <w:multiLevelType w:val="multilevel"/>
    <w:tmpl w:val="7C0C6B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4E02712C"/>
    <w:multiLevelType w:val="hybridMultilevel"/>
    <w:tmpl w:val="51F4757C"/>
    <w:lvl w:ilvl="0" w:tplc="0000000C">
      <w:start w:val="1"/>
      <w:numFmt w:val="bullet"/>
      <w:lvlText w:val=""/>
      <w:lvlJc w:val="left"/>
      <w:pPr>
        <w:ind w:left="720" w:hanging="360"/>
      </w:pPr>
      <w:rPr>
        <w:rFonts w:ascii="Symbol" w:hAnsi="Symbol"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E1E2733"/>
    <w:multiLevelType w:val="hybridMultilevel"/>
    <w:tmpl w:val="00FAB860"/>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0C6D732">
      <w:start w:val="1"/>
      <w:numFmt w:val="bullet"/>
      <w:lvlText w:val="▪"/>
      <w:lvlJc w:val="left"/>
      <w:pPr>
        <w:ind w:left="144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E9E5A85"/>
    <w:multiLevelType w:val="singleLevel"/>
    <w:tmpl w:val="52A61490"/>
    <w:lvl w:ilvl="0">
      <w:start w:val="3"/>
      <w:numFmt w:val="upperRoman"/>
      <w:pStyle w:val="5"/>
      <w:lvlText w:val="%1."/>
      <w:lvlJc w:val="left"/>
      <w:pPr>
        <w:tabs>
          <w:tab w:val="num" w:pos="720"/>
        </w:tabs>
        <w:ind w:left="720" w:hanging="720"/>
      </w:pPr>
      <w:rPr>
        <w:rFonts w:hint="default"/>
      </w:rPr>
    </w:lvl>
  </w:abstractNum>
  <w:abstractNum w:abstractNumId="163">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F1B7C99"/>
    <w:multiLevelType w:val="hybridMultilevel"/>
    <w:tmpl w:val="D0F02E48"/>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4FEE2E04"/>
    <w:multiLevelType w:val="hybridMultilevel"/>
    <w:tmpl w:val="2E480E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1EC1364"/>
    <w:multiLevelType w:val="hybridMultilevel"/>
    <w:tmpl w:val="35E611BA"/>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F9613E"/>
    <w:multiLevelType w:val="multilevel"/>
    <w:tmpl w:val="8A5C5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3">
    <w:nsid w:val="533A2DBD"/>
    <w:multiLevelType w:val="multilevel"/>
    <w:tmpl w:val="0000001B"/>
    <w:lvl w:ilvl="0">
      <w:start w:val="1"/>
      <w:numFmt w:val="decimal"/>
      <w:lvlText w:val="%1."/>
      <w:lvlJc w:val="left"/>
      <w:pPr>
        <w:tabs>
          <w:tab w:val="num" w:pos="1440"/>
        </w:tabs>
        <w:ind w:left="1440" w:hanging="360"/>
      </w:pPr>
    </w:lvl>
    <w:lvl w:ilvl="1">
      <w:start w:val="2"/>
      <w:numFmt w:val="upperRoman"/>
      <w:lvlText w:val="%2."/>
      <w:lvlJc w:val="left"/>
      <w:pPr>
        <w:tabs>
          <w:tab w:val="num" w:pos="2520"/>
        </w:tabs>
        <w:ind w:left="2520" w:hanging="720"/>
      </w:pPr>
    </w:lvl>
    <w:lvl w:ilvl="2">
      <w:start w:val="10"/>
      <w:numFmt w:val="decimal"/>
      <w:lvlText w:val="%3"/>
      <w:lvlJc w:val="left"/>
      <w:pPr>
        <w:tabs>
          <w:tab w:val="num" w:pos="3060"/>
        </w:tabs>
        <w:ind w:left="3060" w:hanging="36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7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5">
    <w:nsid w:val="55403213"/>
    <w:multiLevelType w:val="hybridMultilevel"/>
    <w:tmpl w:val="26FE2EA0"/>
    <w:lvl w:ilvl="0" w:tplc="AEBE52E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8">
    <w:nsid w:val="5819792C"/>
    <w:multiLevelType w:val="hybridMultilevel"/>
    <w:tmpl w:val="F5FC505C"/>
    <w:lvl w:ilvl="0" w:tplc="0F56B1D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A523E5D"/>
    <w:multiLevelType w:val="hybridMultilevel"/>
    <w:tmpl w:val="85A0EA38"/>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8">
    <w:nsid w:val="5BE777CE"/>
    <w:multiLevelType w:val="hybridMultilevel"/>
    <w:tmpl w:val="E990CB6E"/>
    <w:lvl w:ilvl="0" w:tplc="D0C6D732">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DE13EC2"/>
    <w:multiLevelType w:val="hybridMultilevel"/>
    <w:tmpl w:val="63AA0EF0"/>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42D4D94"/>
    <w:multiLevelType w:val="hybridMultilevel"/>
    <w:tmpl w:val="CAF82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5">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9">
    <w:nsid w:val="66B16E42"/>
    <w:multiLevelType w:val="hybridMultilevel"/>
    <w:tmpl w:val="3C7A7994"/>
    <w:lvl w:ilvl="0" w:tplc="964C8AA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07C1937"/>
    <w:multiLevelType w:val="hybridMultilevel"/>
    <w:tmpl w:val="10FA9D16"/>
    <w:lvl w:ilvl="0" w:tplc="0419000B">
      <w:start w:val="1"/>
      <w:numFmt w:val="bullet"/>
      <w:lvlText w:val=""/>
      <w:lvlJc w:val="left"/>
      <w:pPr>
        <w:ind w:left="796" w:hanging="360"/>
      </w:pPr>
      <w:rPr>
        <w:rFonts w:ascii="Wingdings" w:hAnsi="Wingdings" w:hint="default"/>
      </w:rPr>
    </w:lvl>
    <w:lvl w:ilvl="1" w:tplc="04190003" w:tentative="1">
      <w:start w:val="1"/>
      <w:numFmt w:val="bullet"/>
      <w:lvlText w:val="o"/>
      <w:lvlJc w:val="left"/>
      <w:pPr>
        <w:ind w:left="1516" w:hanging="360"/>
      </w:pPr>
      <w:rPr>
        <w:rFonts w:ascii="Courier New" w:hAnsi="Courier New" w:cs="Courier New" w:hint="default"/>
      </w:rPr>
    </w:lvl>
    <w:lvl w:ilvl="2" w:tplc="04190005" w:tentative="1">
      <w:start w:val="1"/>
      <w:numFmt w:val="bullet"/>
      <w:lvlText w:val=""/>
      <w:lvlJc w:val="left"/>
      <w:pPr>
        <w:ind w:left="2236" w:hanging="360"/>
      </w:pPr>
      <w:rPr>
        <w:rFonts w:ascii="Wingdings" w:hAnsi="Wingdings" w:hint="default"/>
      </w:rPr>
    </w:lvl>
    <w:lvl w:ilvl="3" w:tplc="04190001" w:tentative="1">
      <w:start w:val="1"/>
      <w:numFmt w:val="bullet"/>
      <w:lvlText w:val=""/>
      <w:lvlJc w:val="left"/>
      <w:pPr>
        <w:ind w:left="2956" w:hanging="360"/>
      </w:pPr>
      <w:rPr>
        <w:rFonts w:ascii="Symbol" w:hAnsi="Symbol" w:hint="default"/>
      </w:rPr>
    </w:lvl>
    <w:lvl w:ilvl="4" w:tplc="04190003" w:tentative="1">
      <w:start w:val="1"/>
      <w:numFmt w:val="bullet"/>
      <w:lvlText w:val="o"/>
      <w:lvlJc w:val="left"/>
      <w:pPr>
        <w:ind w:left="3676" w:hanging="360"/>
      </w:pPr>
      <w:rPr>
        <w:rFonts w:ascii="Courier New" w:hAnsi="Courier New" w:cs="Courier New" w:hint="default"/>
      </w:rPr>
    </w:lvl>
    <w:lvl w:ilvl="5" w:tplc="04190005" w:tentative="1">
      <w:start w:val="1"/>
      <w:numFmt w:val="bullet"/>
      <w:lvlText w:val=""/>
      <w:lvlJc w:val="left"/>
      <w:pPr>
        <w:ind w:left="4396" w:hanging="360"/>
      </w:pPr>
      <w:rPr>
        <w:rFonts w:ascii="Wingdings" w:hAnsi="Wingdings" w:hint="default"/>
      </w:rPr>
    </w:lvl>
    <w:lvl w:ilvl="6" w:tplc="04190001" w:tentative="1">
      <w:start w:val="1"/>
      <w:numFmt w:val="bullet"/>
      <w:lvlText w:val=""/>
      <w:lvlJc w:val="left"/>
      <w:pPr>
        <w:ind w:left="5116" w:hanging="360"/>
      </w:pPr>
      <w:rPr>
        <w:rFonts w:ascii="Symbol" w:hAnsi="Symbol" w:hint="default"/>
      </w:rPr>
    </w:lvl>
    <w:lvl w:ilvl="7" w:tplc="04190003" w:tentative="1">
      <w:start w:val="1"/>
      <w:numFmt w:val="bullet"/>
      <w:lvlText w:val="o"/>
      <w:lvlJc w:val="left"/>
      <w:pPr>
        <w:ind w:left="5836" w:hanging="360"/>
      </w:pPr>
      <w:rPr>
        <w:rFonts w:ascii="Courier New" w:hAnsi="Courier New" w:cs="Courier New" w:hint="default"/>
      </w:rPr>
    </w:lvl>
    <w:lvl w:ilvl="8" w:tplc="04190005" w:tentative="1">
      <w:start w:val="1"/>
      <w:numFmt w:val="bullet"/>
      <w:lvlText w:val=""/>
      <w:lvlJc w:val="left"/>
      <w:pPr>
        <w:ind w:left="6556" w:hanging="360"/>
      </w:pPr>
      <w:rPr>
        <w:rFonts w:ascii="Wingdings" w:hAnsi="Wingdings" w:hint="default"/>
      </w:rPr>
    </w:lvl>
  </w:abstractNum>
  <w:abstractNum w:abstractNumId="219">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2">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79438A0"/>
    <w:multiLevelType w:val="hybridMultilevel"/>
    <w:tmpl w:val="881646C6"/>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9">
    <w:nsid w:val="78CD349B"/>
    <w:multiLevelType w:val="hybridMultilevel"/>
    <w:tmpl w:val="D3226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B2179B4"/>
    <w:multiLevelType w:val="hybridMultilevel"/>
    <w:tmpl w:val="6278EF74"/>
    <w:lvl w:ilvl="0" w:tplc="5D4A604E">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6">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D3B08D8"/>
    <w:multiLevelType w:val="multilevel"/>
    <w:tmpl w:val="0CCC29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3"/>
  </w:num>
  <w:num w:numId="2">
    <w:abstractNumId w:val="149"/>
  </w:num>
  <w:num w:numId="3">
    <w:abstractNumId w:val="195"/>
  </w:num>
  <w:num w:numId="4">
    <w:abstractNumId w:val="214"/>
  </w:num>
  <w:num w:numId="5">
    <w:abstractNumId w:val="59"/>
  </w:num>
  <w:num w:numId="6">
    <w:abstractNumId w:val="183"/>
  </w:num>
  <w:num w:numId="7">
    <w:abstractNumId w:val="20"/>
  </w:num>
  <w:num w:numId="8">
    <w:abstractNumId w:val="76"/>
  </w:num>
  <w:num w:numId="9">
    <w:abstractNumId w:val="139"/>
  </w:num>
  <w:num w:numId="10">
    <w:abstractNumId w:val="64"/>
  </w:num>
  <w:num w:numId="11">
    <w:abstractNumId w:val="109"/>
  </w:num>
  <w:num w:numId="12">
    <w:abstractNumId w:val="65"/>
  </w:num>
  <w:num w:numId="13">
    <w:abstractNumId w:val="84"/>
  </w:num>
  <w:num w:numId="14">
    <w:abstractNumId w:val="182"/>
  </w:num>
  <w:num w:numId="15">
    <w:abstractNumId w:val="62"/>
  </w:num>
  <w:num w:numId="16">
    <w:abstractNumId w:val="100"/>
  </w:num>
  <w:num w:numId="17">
    <w:abstractNumId w:val="239"/>
  </w:num>
  <w:num w:numId="18">
    <w:abstractNumId w:val="124"/>
  </w:num>
  <w:num w:numId="19">
    <w:abstractNumId w:val="215"/>
  </w:num>
  <w:num w:numId="20">
    <w:abstractNumId w:val="90"/>
  </w:num>
  <w:num w:numId="21">
    <w:abstractNumId w:val="200"/>
  </w:num>
  <w:num w:numId="22">
    <w:abstractNumId w:val="156"/>
  </w:num>
  <w:num w:numId="23">
    <w:abstractNumId w:val="224"/>
  </w:num>
  <w:num w:numId="24">
    <w:abstractNumId w:val="25"/>
  </w:num>
  <w:num w:numId="25">
    <w:abstractNumId w:val="216"/>
  </w:num>
  <w:num w:numId="26">
    <w:abstractNumId w:val="227"/>
  </w:num>
  <w:num w:numId="27">
    <w:abstractNumId w:val="196"/>
  </w:num>
  <w:num w:numId="28">
    <w:abstractNumId w:val="181"/>
  </w:num>
  <w:num w:numId="29">
    <w:abstractNumId w:val="129"/>
  </w:num>
  <w:num w:numId="30">
    <w:abstractNumId w:val="39"/>
  </w:num>
  <w:num w:numId="31">
    <w:abstractNumId w:val="40"/>
  </w:num>
  <w:num w:numId="32">
    <w:abstractNumId w:val="228"/>
  </w:num>
  <w:num w:numId="33">
    <w:abstractNumId w:val="236"/>
  </w:num>
  <w:num w:numId="34">
    <w:abstractNumId w:val="207"/>
  </w:num>
  <w:num w:numId="35">
    <w:abstractNumId w:val="185"/>
  </w:num>
  <w:num w:numId="36">
    <w:abstractNumId w:val="159"/>
  </w:num>
  <w:num w:numId="37">
    <w:abstractNumId w:val="27"/>
  </w:num>
  <w:num w:numId="38">
    <w:abstractNumId w:val="51"/>
  </w:num>
  <w:num w:numId="39">
    <w:abstractNumId w:val="143"/>
  </w:num>
  <w:num w:numId="40">
    <w:abstractNumId w:val="94"/>
  </w:num>
  <w:num w:numId="41">
    <w:abstractNumId w:val="179"/>
  </w:num>
  <w:num w:numId="42">
    <w:abstractNumId w:val="115"/>
  </w:num>
  <w:num w:numId="43">
    <w:abstractNumId w:val="230"/>
  </w:num>
  <w:num w:numId="44">
    <w:abstractNumId w:val="155"/>
  </w:num>
  <w:num w:numId="45">
    <w:abstractNumId w:val="201"/>
  </w:num>
  <w:num w:numId="46">
    <w:abstractNumId w:val="97"/>
  </w:num>
  <w:num w:numId="47">
    <w:abstractNumId w:val="232"/>
  </w:num>
  <w:num w:numId="48">
    <w:abstractNumId w:val="223"/>
  </w:num>
  <w:num w:numId="49">
    <w:abstractNumId w:val="212"/>
  </w:num>
  <w:num w:numId="50">
    <w:abstractNumId w:val="21"/>
  </w:num>
  <w:num w:numId="51">
    <w:abstractNumId w:val="105"/>
  </w:num>
  <w:num w:numId="52">
    <w:abstractNumId w:val="132"/>
  </w:num>
  <w:num w:numId="53">
    <w:abstractNumId w:val="49"/>
  </w:num>
  <w:num w:numId="54">
    <w:abstractNumId w:val="152"/>
  </w:num>
  <w:num w:numId="55">
    <w:abstractNumId w:val="190"/>
  </w:num>
  <w:num w:numId="56">
    <w:abstractNumId w:val="61"/>
  </w:num>
  <w:num w:numId="57">
    <w:abstractNumId w:val="67"/>
  </w:num>
  <w:num w:numId="58">
    <w:abstractNumId w:val="45"/>
  </w:num>
  <w:num w:numId="59">
    <w:abstractNumId w:val="226"/>
  </w:num>
  <w:num w:numId="60">
    <w:abstractNumId w:val="121"/>
  </w:num>
  <w:num w:numId="61">
    <w:abstractNumId w:val="137"/>
  </w:num>
  <w:num w:numId="62">
    <w:abstractNumId w:val="220"/>
  </w:num>
  <w:num w:numId="63">
    <w:abstractNumId w:val="219"/>
  </w:num>
  <w:num w:numId="64">
    <w:abstractNumId w:val="194"/>
  </w:num>
  <w:num w:numId="65">
    <w:abstractNumId w:val="145"/>
  </w:num>
  <w:num w:numId="66">
    <w:abstractNumId w:val="107"/>
  </w:num>
  <w:num w:numId="67">
    <w:abstractNumId w:val="168"/>
  </w:num>
  <w:num w:numId="68">
    <w:abstractNumId w:val="70"/>
  </w:num>
  <w:num w:numId="69">
    <w:abstractNumId w:val="88"/>
  </w:num>
  <w:num w:numId="70">
    <w:abstractNumId w:val="177"/>
  </w:num>
  <w:num w:numId="71">
    <w:abstractNumId w:val="102"/>
  </w:num>
  <w:num w:numId="72">
    <w:abstractNumId w:val="133"/>
  </w:num>
  <w:num w:numId="73">
    <w:abstractNumId w:val="136"/>
  </w:num>
  <w:num w:numId="74">
    <w:abstractNumId w:val="48"/>
  </w:num>
  <w:num w:numId="75">
    <w:abstractNumId w:val="125"/>
  </w:num>
  <w:num w:numId="76">
    <w:abstractNumId w:val="187"/>
  </w:num>
  <w:num w:numId="77">
    <w:abstractNumId w:val="113"/>
  </w:num>
  <w:num w:numId="78">
    <w:abstractNumId w:val="127"/>
  </w:num>
  <w:num w:numId="79">
    <w:abstractNumId w:val="174"/>
  </w:num>
  <w:num w:numId="80">
    <w:abstractNumId w:val="205"/>
  </w:num>
  <w:num w:numId="81">
    <w:abstractNumId w:val="197"/>
  </w:num>
  <w:num w:numId="82">
    <w:abstractNumId w:val="154"/>
  </w:num>
  <w:num w:numId="83">
    <w:abstractNumId w:val="89"/>
  </w:num>
  <w:num w:numId="84">
    <w:abstractNumId w:val="69"/>
  </w:num>
  <w:num w:numId="85">
    <w:abstractNumId w:val="198"/>
  </w:num>
  <w:num w:numId="86">
    <w:abstractNumId w:val="163"/>
  </w:num>
  <w:num w:numId="87">
    <w:abstractNumId w:val="234"/>
  </w:num>
  <w:num w:numId="88">
    <w:abstractNumId w:val="118"/>
    <w:lvlOverride w:ilvl="0">
      <w:startOverride w:val="1"/>
    </w:lvlOverride>
  </w:num>
  <w:num w:numId="89">
    <w:abstractNumId w:val="211"/>
  </w:num>
  <w:num w:numId="90">
    <w:abstractNumId w:val="146"/>
  </w:num>
  <w:num w:numId="91">
    <w:abstractNumId w:val="103"/>
  </w:num>
  <w:num w:numId="92">
    <w:abstractNumId w:val="120"/>
  </w:num>
  <w:num w:numId="93">
    <w:abstractNumId w:val="193"/>
  </w:num>
  <w:num w:numId="94">
    <w:abstractNumId w:val="36"/>
  </w:num>
  <w:num w:numId="95">
    <w:abstractNumId w:val="122"/>
  </w:num>
  <w:num w:numId="96">
    <w:abstractNumId w:val="108"/>
  </w:num>
  <w:num w:numId="97">
    <w:abstractNumId w:val="235"/>
  </w:num>
  <w:num w:numId="98">
    <w:abstractNumId w:val="81"/>
  </w:num>
  <w:num w:numId="99">
    <w:abstractNumId w:val="82"/>
  </w:num>
  <w:num w:numId="100">
    <w:abstractNumId w:val="135"/>
  </w:num>
  <w:num w:numId="101">
    <w:abstractNumId w:val="141"/>
  </w:num>
  <w:num w:numId="102">
    <w:abstractNumId w:val="32"/>
  </w:num>
  <w:num w:numId="103">
    <w:abstractNumId w:val="170"/>
  </w:num>
  <w:num w:numId="104">
    <w:abstractNumId w:val="60"/>
  </w:num>
  <w:num w:numId="105">
    <w:abstractNumId w:val="123"/>
  </w:num>
  <w:num w:numId="106">
    <w:abstractNumId w:val="150"/>
  </w:num>
  <w:num w:numId="107">
    <w:abstractNumId w:val="80"/>
  </w:num>
  <w:num w:numId="108">
    <w:abstractNumId w:val="153"/>
  </w:num>
  <w:num w:numId="109">
    <w:abstractNumId w:val="221"/>
  </w:num>
  <w:num w:numId="110">
    <w:abstractNumId w:val="110"/>
  </w:num>
  <w:num w:numId="111">
    <w:abstractNumId w:val="86"/>
  </w:num>
  <w:num w:numId="112">
    <w:abstractNumId w:val="79"/>
  </w:num>
  <w:num w:numId="113">
    <w:abstractNumId w:val="46"/>
  </w:num>
  <w:num w:numId="114">
    <w:abstractNumId w:val="199"/>
  </w:num>
  <w:num w:numId="115">
    <w:abstractNumId w:val="222"/>
  </w:num>
  <w:num w:numId="116">
    <w:abstractNumId w:val="35"/>
  </w:num>
  <w:num w:numId="117">
    <w:abstractNumId w:val="176"/>
  </w:num>
  <w:num w:numId="118">
    <w:abstractNumId w:val="144"/>
  </w:num>
  <w:num w:numId="119">
    <w:abstractNumId w:val="203"/>
  </w:num>
  <w:num w:numId="120">
    <w:abstractNumId w:val="117"/>
  </w:num>
  <w:num w:numId="121">
    <w:abstractNumId w:val="151"/>
  </w:num>
  <w:num w:numId="122">
    <w:abstractNumId w:val="92"/>
  </w:num>
  <w:num w:numId="123">
    <w:abstractNumId w:val="237"/>
  </w:num>
  <w:num w:numId="124">
    <w:abstractNumId w:val="162"/>
  </w:num>
  <w:num w:numId="125">
    <w:abstractNumId w:val="101"/>
  </w:num>
  <w:num w:numId="126">
    <w:abstractNumId w:val="99"/>
  </w:num>
  <w:num w:numId="127">
    <w:abstractNumId w:val="166"/>
  </w:num>
  <w:num w:numId="128">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3"/>
    <w:lvlOverride w:ilvl="0">
      <w:startOverride w:val="1"/>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0"/>
  </w:num>
  <w:num w:numId="132">
    <w:abstractNumId w:val="37"/>
  </w:num>
  <w:num w:numId="133">
    <w:abstractNumId w:val="87"/>
  </w:num>
  <w:num w:numId="134">
    <w:abstractNumId w:val="231"/>
  </w:num>
  <w:num w:numId="135">
    <w:abstractNumId w:val="210"/>
  </w:num>
  <w:num w:numId="136">
    <w:abstractNumId w:val="217"/>
  </w:num>
  <w:num w:numId="137">
    <w:abstractNumId w:val="147"/>
  </w:num>
  <w:num w:numId="138">
    <w:abstractNumId w:val="57"/>
  </w:num>
  <w:num w:numId="139">
    <w:abstractNumId w:val="160"/>
  </w:num>
  <w:num w:numId="140">
    <w:abstractNumId w:val="85"/>
  </w:num>
  <w:num w:numId="141">
    <w:abstractNumId w:val="114"/>
  </w:num>
  <w:num w:numId="142">
    <w:abstractNumId w:val="47"/>
  </w:num>
  <w:num w:numId="143">
    <w:abstractNumId w:val="66"/>
  </w:num>
  <w:num w:numId="144">
    <w:abstractNumId w:val="128"/>
  </w:num>
  <w:num w:numId="145">
    <w:abstractNumId w:val="191"/>
  </w:num>
  <w:num w:numId="146">
    <w:abstractNumId w:val="30"/>
  </w:num>
  <w:num w:numId="147">
    <w:abstractNumId w:val="164"/>
  </w:num>
  <w:num w:numId="148">
    <w:abstractNumId w:val="23"/>
  </w:num>
  <w:num w:numId="149">
    <w:abstractNumId w:val="104"/>
  </w:num>
  <w:num w:numId="150">
    <w:abstractNumId w:val="112"/>
  </w:num>
  <w:num w:numId="151">
    <w:abstractNumId w:val="93"/>
  </w:num>
  <w:num w:numId="152">
    <w:abstractNumId w:val="184"/>
  </w:num>
  <w:num w:numId="153">
    <w:abstractNumId w:val="225"/>
  </w:num>
  <w:num w:numId="154">
    <w:abstractNumId w:val="33"/>
  </w:num>
  <w:num w:numId="155">
    <w:abstractNumId w:val="83"/>
  </w:num>
  <w:num w:numId="156">
    <w:abstractNumId w:val="34"/>
  </w:num>
  <w:num w:numId="157">
    <w:abstractNumId w:val="31"/>
  </w:num>
  <w:num w:numId="158">
    <w:abstractNumId w:val="131"/>
  </w:num>
  <w:num w:numId="159">
    <w:abstractNumId w:val="24"/>
  </w:num>
  <w:num w:numId="160">
    <w:abstractNumId w:val="41"/>
  </w:num>
  <w:num w:numId="161">
    <w:abstractNumId w:val="73"/>
  </w:num>
  <w:num w:numId="162">
    <w:abstractNumId w:val="58"/>
  </w:num>
  <w:num w:numId="163">
    <w:abstractNumId w:val="134"/>
  </w:num>
  <w:num w:numId="164">
    <w:abstractNumId w:val="130"/>
  </w:num>
  <w:num w:numId="165">
    <w:abstractNumId w:val="233"/>
  </w:num>
  <w:num w:numId="166">
    <w:abstractNumId w:val="50"/>
  </w:num>
  <w:num w:numId="167">
    <w:abstractNumId w:val="28"/>
  </w:num>
  <w:num w:numId="168">
    <w:abstractNumId w:val="96"/>
  </w:num>
  <w:num w:numId="169">
    <w:abstractNumId w:val="106"/>
  </w:num>
  <w:num w:numId="170">
    <w:abstractNumId w:val="161"/>
  </w:num>
  <w:num w:numId="171">
    <w:abstractNumId w:val="126"/>
  </w:num>
  <w:num w:numId="172">
    <w:abstractNumId w:val="169"/>
  </w:num>
  <w:num w:numId="173">
    <w:abstractNumId w:val="188"/>
  </w:num>
  <w:num w:numId="174">
    <w:abstractNumId w:val="178"/>
  </w:num>
  <w:num w:numId="175">
    <w:abstractNumId w:val="54"/>
  </w:num>
  <w:num w:numId="176">
    <w:abstractNumId w:val="175"/>
  </w:num>
  <w:num w:numId="177">
    <w:abstractNumId w:val="204"/>
  </w:num>
  <w:num w:numId="178">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58"/>
  </w:num>
  <w:num w:numId="183">
    <w:abstractNumId w:val="240"/>
  </w:num>
  <w:num w:numId="184">
    <w:abstractNumId w:val="138"/>
  </w:num>
  <w:num w:numId="185">
    <w:abstractNumId w:val="55"/>
  </w:num>
  <w:num w:numId="186">
    <w:abstractNumId w:val="53"/>
  </w:num>
  <w:num w:numId="187">
    <w:abstractNumId w:val="189"/>
  </w:num>
  <w:num w:numId="188">
    <w:abstractNumId w:val="68"/>
  </w:num>
  <w:num w:numId="189">
    <w:abstractNumId w:val="180"/>
  </w:num>
  <w:num w:numId="190">
    <w:abstractNumId w:val="75"/>
  </w:num>
  <w:num w:numId="191">
    <w:abstractNumId w:val="202"/>
  </w:num>
  <w:num w:numId="192">
    <w:abstractNumId w:val="213"/>
  </w:num>
  <w:num w:numId="193">
    <w:abstractNumId w:val="42"/>
  </w:num>
  <w:num w:numId="194">
    <w:abstractNumId w:val="119"/>
  </w:num>
  <w:num w:numId="195">
    <w:abstractNumId w:val="186"/>
  </w:num>
  <w:num w:numId="196">
    <w:abstractNumId w:val="77"/>
  </w:num>
  <w:num w:numId="197">
    <w:abstractNumId w:val="72"/>
  </w:num>
  <w:num w:numId="198">
    <w:abstractNumId w:val="148"/>
  </w:num>
  <w:num w:numId="199">
    <w:abstractNumId w:val="91"/>
  </w:num>
  <w:num w:numId="200">
    <w:abstractNumId w:val="74"/>
  </w:num>
  <w:num w:numId="201">
    <w:abstractNumId w:val="192"/>
  </w:num>
  <w:num w:numId="202">
    <w:abstractNumId w:val="43"/>
  </w:num>
  <w:num w:numId="203">
    <w:abstractNumId w:val="167"/>
  </w:num>
  <w:num w:numId="204">
    <w:abstractNumId w:val="165"/>
  </w:num>
  <w:num w:numId="205">
    <w:abstractNumId w:val="98"/>
  </w:num>
  <w:num w:numId="206">
    <w:abstractNumId w:val="29"/>
  </w:num>
  <w:num w:numId="207">
    <w:abstractNumId w:val="238"/>
  </w:num>
  <w:num w:numId="208">
    <w:abstractNumId w:val="140"/>
  </w:num>
  <w:num w:numId="209">
    <w:abstractNumId w:val="209"/>
  </w:num>
  <w:num w:numId="210">
    <w:abstractNumId w:val="229"/>
  </w:num>
  <w:num w:numId="21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num>
  <w:num w:numId="214">
    <w:abstractNumId w:val="78"/>
  </w:num>
  <w:num w:numId="215">
    <w:abstractNumId w:val="157"/>
  </w:num>
  <w:num w:numId="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1"/>
  </w:num>
  <w:num w:numId="218">
    <w:abstractNumId w:val="52"/>
  </w:num>
  <w:num w:numId="219">
    <w:abstractNumId w:val="26"/>
  </w:num>
  <w:num w:numId="220">
    <w:abstractNumId w:val="218"/>
  </w:num>
  <w:num w:numId="221">
    <w:abstractNumId w:val="22"/>
  </w:num>
  <w:num w:numId="222">
    <w:abstractNumId w:val="44"/>
  </w:num>
  <w:numIdMacAtCleanup w:val="2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816630"/>
    <w:rsid w:val="000004CF"/>
    <w:rsid w:val="0000711D"/>
    <w:rsid w:val="000100E8"/>
    <w:rsid w:val="00012513"/>
    <w:rsid w:val="00015387"/>
    <w:rsid w:val="00015642"/>
    <w:rsid w:val="00023082"/>
    <w:rsid w:val="0003350D"/>
    <w:rsid w:val="00033C57"/>
    <w:rsid w:val="000343B6"/>
    <w:rsid w:val="000347AC"/>
    <w:rsid w:val="000438E0"/>
    <w:rsid w:val="0004735E"/>
    <w:rsid w:val="00047C4B"/>
    <w:rsid w:val="00052EE5"/>
    <w:rsid w:val="000557C2"/>
    <w:rsid w:val="000671BF"/>
    <w:rsid w:val="00070DFC"/>
    <w:rsid w:val="0007106F"/>
    <w:rsid w:val="000746D3"/>
    <w:rsid w:val="00075CC3"/>
    <w:rsid w:val="0007662B"/>
    <w:rsid w:val="00080FF2"/>
    <w:rsid w:val="000820A3"/>
    <w:rsid w:val="000865E3"/>
    <w:rsid w:val="00090815"/>
    <w:rsid w:val="0009534F"/>
    <w:rsid w:val="000B38D0"/>
    <w:rsid w:val="000B5F66"/>
    <w:rsid w:val="000D0C80"/>
    <w:rsid w:val="000E43D6"/>
    <w:rsid w:val="000E4FB6"/>
    <w:rsid w:val="000E6E9F"/>
    <w:rsid w:val="000F6621"/>
    <w:rsid w:val="00107487"/>
    <w:rsid w:val="00122C92"/>
    <w:rsid w:val="00123D6F"/>
    <w:rsid w:val="0013156A"/>
    <w:rsid w:val="001550FB"/>
    <w:rsid w:val="00160556"/>
    <w:rsid w:val="001748A3"/>
    <w:rsid w:val="00182343"/>
    <w:rsid w:val="00184341"/>
    <w:rsid w:val="00187A3C"/>
    <w:rsid w:val="001905D8"/>
    <w:rsid w:val="0019084C"/>
    <w:rsid w:val="00190F62"/>
    <w:rsid w:val="00194A44"/>
    <w:rsid w:val="001A6142"/>
    <w:rsid w:val="001A6A51"/>
    <w:rsid w:val="001B2678"/>
    <w:rsid w:val="001B78E3"/>
    <w:rsid w:val="001C07B7"/>
    <w:rsid w:val="001F087B"/>
    <w:rsid w:val="001F13CC"/>
    <w:rsid w:val="001F3766"/>
    <w:rsid w:val="001F4211"/>
    <w:rsid w:val="001F6BEA"/>
    <w:rsid w:val="00205D42"/>
    <w:rsid w:val="0020651A"/>
    <w:rsid w:val="00211556"/>
    <w:rsid w:val="002246C3"/>
    <w:rsid w:val="00226AB8"/>
    <w:rsid w:val="00226DFD"/>
    <w:rsid w:val="00241E78"/>
    <w:rsid w:val="00243494"/>
    <w:rsid w:val="002520B8"/>
    <w:rsid w:val="00253F2D"/>
    <w:rsid w:val="00254080"/>
    <w:rsid w:val="00257AF0"/>
    <w:rsid w:val="0028276B"/>
    <w:rsid w:val="002855F9"/>
    <w:rsid w:val="00297D17"/>
    <w:rsid w:val="002A7FFC"/>
    <w:rsid w:val="002B095B"/>
    <w:rsid w:val="002B477D"/>
    <w:rsid w:val="002B5D8B"/>
    <w:rsid w:val="002B63B2"/>
    <w:rsid w:val="002B665B"/>
    <w:rsid w:val="002C0D9D"/>
    <w:rsid w:val="002D2F17"/>
    <w:rsid w:val="002E29C6"/>
    <w:rsid w:val="002E7509"/>
    <w:rsid w:val="002F51DA"/>
    <w:rsid w:val="002F7EF3"/>
    <w:rsid w:val="00300988"/>
    <w:rsid w:val="003174F1"/>
    <w:rsid w:val="00320A69"/>
    <w:rsid w:val="003278B2"/>
    <w:rsid w:val="003306BE"/>
    <w:rsid w:val="00337FB2"/>
    <w:rsid w:val="0034286A"/>
    <w:rsid w:val="003440C8"/>
    <w:rsid w:val="00352E17"/>
    <w:rsid w:val="00363249"/>
    <w:rsid w:val="00364586"/>
    <w:rsid w:val="00365F3C"/>
    <w:rsid w:val="00383F55"/>
    <w:rsid w:val="003841DC"/>
    <w:rsid w:val="003A0B66"/>
    <w:rsid w:val="003A5E0B"/>
    <w:rsid w:val="003A7C6D"/>
    <w:rsid w:val="003B5FAF"/>
    <w:rsid w:val="003B6588"/>
    <w:rsid w:val="003C0E87"/>
    <w:rsid w:val="003C4993"/>
    <w:rsid w:val="003C5C7B"/>
    <w:rsid w:val="003C7BBD"/>
    <w:rsid w:val="003D365B"/>
    <w:rsid w:val="003D5002"/>
    <w:rsid w:val="003D7494"/>
    <w:rsid w:val="003E0170"/>
    <w:rsid w:val="003F1CD7"/>
    <w:rsid w:val="003F6E47"/>
    <w:rsid w:val="00403CA8"/>
    <w:rsid w:val="00404508"/>
    <w:rsid w:val="0041007D"/>
    <w:rsid w:val="0041588B"/>
    <w:rsid w:val="0042339C"/>
    <w:rsid w:val="00426A32"/>
    <w:rsid w:val="00431ADE"/>
    <w:rsid w:val="00432D3E"/>
    <w:rsid w:val="0043577B"/>
    <w:rsid w:val="004362B1"/>
    <w:rsid w:val="00440394"/>
    <w:rsid w:val="00442603"/>
    <w:rsid w:val="0044285C"/>
    <w:rsid w:val="0045184E"/>
    <w:rsid w:val="00452D00"/>
    <w:rsid w:val="00467D26"/>
    <w:rsid w:val="00475A98"/>
    <w:rsid w:val="00482E01"/>
    <w:rsid w:val="00490BA0"/>
    <w:rsid w:val="00495434"/>
    <w:rsid w:val="004A4F50"/>
    <w:rsid w:val="004B5FE1"/>
    <w:rsid w:val="004D1A97"/>
    <w:rsid w:val="004E0657"/>
    <w:rsid w:val="004F2025"/>
    <w:rsid w:val="004F5DCC"/>
    <w:rsid w:val="00504B45"/>
    <w:rsid w:val="00510928"/>
    <w:rsid w:val="00510AA4"/>
    <w:rsid w:val="00511E1E"/>
    <w:rsid w:val="005156AE"/>
    <w:rsid w:val="005169C1"/>
    <w:rsid w:val="00520CDD"/>
    <w:rsid w:val="00532753"/>
    <w:rsid w:val="0053457C"/>
    <w:rsid w:val="00543FFD"/>
    <w:rsid w:val="00547700"/>
    <w:rsid w:val="00572B7F"/>
    <w:rsid w:val="00575C47"/>
    <w:rsid w:val="00597FAF"/>
    <w:rsid w:val="005A0824"/>
    <w:rsid w:val="005A1B96"/>
    <w:rsid w:val="005B3172"/>
    <w:rsid w:val="005D4BFC"/>
    <w:rsid w:val="005D4E32"/>
    <w:rsid w:val="005D5478"/>
    <w:rsid w:val="005F03CA"/>
    <w:rsid w:val="005F430E"/>
    <w:rsid w:val="00605130"/>
    <w:rsid w:val="006074CD"/>
    <w:rsid w:val="00612342"/>
    <w:rsid w:val="00620429"/>
    <w:rsid w:val="006214BA"/>
    <w:rsid w:val="006255A1"/>
    <w:rsid w:val="00626227"/>
    <w:rsid w:val="006262AF"/>
    <w:rsid w:val="00627F74"/>
    <w:rsid w:val="006303A6"/>
    <w:rsid w:val="00635ACA"/>
    <w:rsid w:val="00636202"/>
    <w:rsid w:val="006377EC"/>
    <w:rsid w:val="006578F8"/>
    <w:rsid w:val="006609DB"/>
    <w:rsid w:val="006A0979"/>
    <w:rsid w:val="006A4DDD"/>
    <w:rsid w:val="006B4C39"/>
    <w:rsid w:val="006C20B6"/>
    <w:rsid w:val="006C3A63"/>
    <w:rsid w:val="006C4340"/>
    <w:rsid w:val="006C67BB"/>
    <w:rsid w:val="006C6B98"/>
    <w:rsid w:val="006D7E5E"/>
    <w:rsid w:val="006E0221"/>
    <w:rsid w:val="006E745B"/>
    <w:rsid w:val="007036C3"/>
    <w:rsid w:val="00723F17"/>
    <w:rsid w:val="00727EE0"/>
    <w:rsid w:val="007423DD"/>
    <w:rsid w:val="007423E3"/>
    <w:rsid w:val="007431F5"/>
    <w:rsid w:val="00745607"/>
    <w:rsid w:val="00752D1B"/>
    <w:rsid w:val="0075659D"/>
    <w:rsid w:val="007572A3"/>
    <w:rsid w:val="00781848"/>
    <w:rsid w:val="0078255B"/>
    <w:rsid w:val="00790301"/>
    <w:rsid w:val="00791B7B"/>
    <w:rsid w:val="007A2396"/>
    <w:rsid w:val="007A332C"/>
    <w:rsid w:val="007A61D0"/>
    <w:rsid w:val="007B3AC3"/>
    <w:rsid w:val="007B3E3B"/>
    <w:rsid w:val="007C1358"/>
    <w:rsid w:val="007C21EE"/>
    <w:rsid w:val="007D4898"/>
    <w:rsid w:val="007D60B6"/>
    <w:rsid w:val="007E37C0"/>
    <w:rsid w:val="007E432D"/>
    <w:rsid w:val="007E4E34"/>
    <w:rsid w:val="007E7893"/>
    <w:rsid w:val="007F0224"/>
    <w:rsid w:val="007F4AF8"/>
    <w:rsid w:val="007F5D77"/>
    <w:rsid w:val="007F7B89"/>
    <w:rsid w:val="00802F65"/>
    <w:rsid w:val="00805C6D"/>
    <w:rsid w:val="00807A87"/>
    <w:rsid w:val="00816630"/>
    <w:rsid w:val="00824CD3"/>
    <w:rsid w:val="008264FF"/>
    <w:rsid w:val="00827772"/>
    <w:rsid w:val="00833E9C"/>
    <w:rsid w:val="00864126"/>
    <w:rsid w:val="00872593"/>
    <w:rsid w:val="00876E5C"/>
    <w:rsid w:val="00883DB8"/>
    <w:rsid w:val="00887C05"/>
    <w:rsid w:val="00894471"/>
    <w:rsid w:val="008962BF"/>
    <w:rsid w:val="00896B96"/>
    <w:rsid w:val="008A1DB8"/>
    <w:rsid w:val="008B5A92"/>
    <w:rsid w:val="008B6D6B"/>
    <w:rsid w:val="008C4625"/>
    <w:rsid w:val="008C46D0"/>
    <w:rsid w:val="008C6929"/>
    <w:rsid w:val="008C7846"/>
    <w:rsid w:val="008D10C2"/>
    <w:rsid w:val="008E06EF"/>
    <w:rsid w:val="008E26F5"/>
    <w:rsid w:val="008E328A"/>
    <w:rsid w:val="008E5E66"/>
    <w:rsid w:val="008F4437"/>
    <w:rsid w:val="00900FC7"/>
    <w:rsid w:val="00911B0A"/>
    <w:rsid w:val="00913CE0"/>
    <w:rsid w:val="009155E4"/>
    <w:rsid w:val="00921B42"/>
    <w:rsid w:val="009255CA"/>
    <w:rsid w:val="00931573"/>
    <w:rsid w:val="00936AE2"/>
    <w:rsid w:val="00937E88"/>
    <w:rsid w:val="009547F2"/>
    <w:rsid w:val="00957BE9"/>
    <w:rsid w:val="00982998"/>
    <w:rsid w:val="00984501"/>
    <w:rsid w:val="009A13CE"/>
    <w:rsid w:val="009A42C4"/>
    <w:rsid w:val="009A4AC7"/>
    <w:rsid w:val="009A7453"/>
    <w:rsid w:val="009B4ECF"/>
    <w:rsid w:val="009B5D3B"/>
    <w:rsid w:val="009C6E62"/>
    <w:rsid w:val="009D0E1F"/>
    <w:rsid w:val="009F46F7"/>
    <w:rsid w:val="009F6585"/>
    <w:rsid w:val="00A11894"/>
    <w:rsid w:val="00A15228"/>
    <w:rsid w:val="00A17F30"/>
    <w:rsid w:val="00A26641"/>
    <w:rsid w:val="00A305A4"/>
    <w:rsid w:val="00A3074C"/>
    <w:rsid w:val="00A30EA9"/>
    <w:rsid w:val="00A31157"/>
    <w:rsid w:val="00A33D08"/>
    <w:rsid w:val="00A40EE2"/>
    <w:rsid w:val="00A4461C"/>
    <w:rsid w:val="00A456F7"/>
    <w:rsid w:val="00A474B9"/>
    <w:rsid w:val="00A54430"/>
    <w:rsid w:val="00A553A8"/>
    <w:rsid w:val="00A5739F"/>
    <w:rsid w:val="00A6164D"/>
    <w:rsid w:val="00A62522"/>
    <w:rsid w:val="00A73C5D"/>
    <w:rsid w:val="00A75149"/>
    <w:rsid w:val="00A76DFD"/>
    <w:rsid w:val="00A94D8A"/>
    <w:rsid w:val="00A97CEC"/>
    <w:rsid w:val="00AB09C4"/>
    <w:rsid w:val="00AB2A96"/>
    <w:rsid w:val="00AC2E76"/>
    <w:rsid w:val="00AC51BB"/>
    <w:rsid w:val="00AC6A54"/>
    <w:rsid w:val="00AC7E86"/>
    <w:rsid w:val="00AE0FD5"/>
    <w:rsid w:val="00AE3476"/>
    <w:rsid w:val="00AE7D3A"/>
    <w:rsid w:val="00AF057B"/>
    <w:rsid w:val="00AF3804"/>
    <w:rsid w:val="00AF6C0D"/>
    <w:rsid w:val="00B0600C"/>
    <w:rsid w:val="00B06882"/>
    <w:rsid w:val="00B11D0D"/>
    <w:rsid w:val="00B13DF8"/>
    <w:rsid w:val="00B13FDF"/>
    <w:rsid w:val="00B17821"/>
    <w:rsid w:val="00B20911"/>
    <w:rsid w:val="00B35688"/>
    <w:rsid w:val="00B37AD8"/>
    <w:rsid w:val="00B37D15"/>
    <w:rsid w:val="00B5064C"/>
    <w:rsid w:val="00B55612"/>
    <w:rsid w:val="00B60073"/>
    <w:rsid w:val="00B6145C"/>
    <w:rsid w:val="00B61913"/>
    <w:rsid w:val="00B6241B"/>
    <w:rsid w:val="00B63555"/>
    <w:rsid w:val="00B64CBF"/>
    <w:rsid w:val="00B65F94"/>
    <w:rsid w:val="00B80851"/>
    <w:rsid w:val="00B86D2D"/>
    <w:rsid w:val="00BA0284"/>
    <w:rsid w:val="00BB1DD0"/>
    <w:rsid w:val="00BB55F8"/>
    <w:rsid w:val="00BB6173"/>
    <w:rsid w:val="00BB7726"/>
    <w:rsid w:val="00BE2FE3"/>
    <w:rsid w:val="00BF001A"/>
    <w:rsid w:val="00BF633D"/>
    <w:rsid w:val="00C20CDF"/>
    <w:rsid w:val="00C20F09"/>
    <w:rsid w:val="00C26A32"/>
    <w:rsid w:val="00C4662F"/>
    <w:rsid w:val="00C50406"/>
    <w:rsid w:val="00C51669"/>
    <w:rsid w:val="00C6340C"/>
    <w:rsid w:val="00C6468D"/>
    <w:rsid w:val="00C64CDC"/>
    <w:rsid w:val="00C65FD5"/>
    <w:rsid w:val="00C75567"/>
    <w:rsid w:val="00C80D65"/>
    <w:rsid w:val="00C8164C"/>
    <w:rsid w:val="00C93D5E"/>
    <w:rsid w:val="00C971A9"/>
    <w:rsid w:val="00CA67CF"/>
    <w:rsid w:val="00CC37F1"/>
    <w:rsid w:val="00CD311B"/>
    <w:rsid w:val="00CE003A"/>
    <w:rsid w:val="00CE1829"/>
    <w:rsid w:val="00CE1A5D"/>
    <w:rsid w:val="00D10C71"/>
    <w:rsid w:val="00D11CE3"/>
    <w:rsid w:val="00D16E13"/>
    <w:rsid w:val="00D20F2E"/>
    <w:rsid w:val="00D2270A"/>
    <w:rsid w:val="00D34B68"/>
    <w:rsid w:val="00D378C7"/>
    <w:rsid w:val="00D57EA2"/>
    <w:rsid w:val="00D644E9"/>
    <w:rsid w:val="00D705DA"/>
    <w:rsid w:val="00D72C62"/>
    <w:rsid w:val="00D748DB"/>
    <w:rsid w:val="00D80B91"/>
    <w:rsid w:val="00D86BE8"/>
    <w:rsid w:val="00D925ED"/>
    <w:rsid w:val="00D92BE1"/>
    <w:rsid w:val="00D95082"/>
    <w:rsid w:val="00DA33D5"/>
    <w:rsid w:val="00DB24E8"/>
    <w:rsid w:val="00DC30DF"/>
    <w:rsid w:val="00DC575C"/>
    <w:rsid w:val="00DC7B1F"/>
    <w:rsid w:val="00DD2C95"/>
    <w:rsid w:val="00DD5486"/>
    <w:rsid w:val="00DE394F"/>
    <w:rsid w:val="00DF2D16"/>
    <w:rsid w:val="00DF5C49"/>
    <w:rsid w:val="00E00BAA"/>
    <w:rsid w:val="00E015D0"/>
    <w:rsid w:val="00E0353B"/>
    <w:rsid w:val="00E13C50"/>
    <w:rsid w:val="00E20FAA"/>
    <w:rsid w:val="00E21CD9"/>
    <w:rsid w:val="00E24C02"/>
    <w:rsid w:val="00E2508C"/>
    <w:rsid w:val="00E30271"/>
    <w:rsid w:val="00E324ED"/>
    <w:rsid w:val="00E34788"/>
    <w:rsid w:val="00E34857"/>
    <w:rsid w:val="00E35A59"/>
    <w:rsid w:val="00E4559C"/>
    <w:rsid w:val="00E458D1"/>
    <w:rsid w:val="00E52B52"/>
    <w:rsid w:val="00E56B25"/>
    <w:rsid w:val="00E639EB"/>
    <w:rsid w:val="00E6572A"/>
    <w:rsid w:val="00E661C1"/>
    <w:rsid w:val="00E75E7C"/>
    <w:rsid w:val="00E76E95"/>
    <w:rsid w:val="00E80342"/>
    <w:rsid w:val="00E82894"/>
    <w:rsid w:val="00E840AC"/>
    <w:rsid w:val="00E8719C"/>
    <w:rsid w:val="00E93284"/>
    <w:rsid w:val="00E932C6"/>
    <w:rsid w:val="00EB0268"/>
    <w:rsid w:val="00EB27DD"/>
    <w:rsid w:val="00EB4CC5"/>
    <w:rsid w:val="00EB59E7"/>
    <w:rsid w:val="00EC01BA"/>
    <w:rsid w:val="00EC1DCC"/>
    <w:rsid w:val="00EC30C8"/>
    <w:rsid w:val="00EC4E1C"/>
    <w:rsid w:val="00ED2C24"/>
    <w:rsid w:val="00ED7986"/>
    <w:rsid w:val="00F00220"/>
    <w:rsid w:val="00F07761"/>
    <w:rsid w:val="00F12A6B"/>
    <w:rsid w:val="00F16F25"/>
    <w:rsid w:val="00F223E4"/>
    <w:rsid w:val="00F331D5"/>
    <w:rsid w:val="00F35B83"/>
    <w:rsid w:val="00F40F87"/>
    <w:rsid w:val="00F4786F"/>
    <w:rsid w:val="00F50B30"/>
    <w:rsid w:val="00F61DB9"/>
    <w:rsid w:val="00F705CE"/>
    <w:rsid w:val="00F70EA4"/>
    <w:rsid w:val="00F71374"/>
    <w:rsid w:val="00F73A2A"/>
    <w:rsid w:val="00F813DA"/>
    <w:rsid w:val="00F8291C"/>
    <w:rsid w:val="00F903F4"/>
    <w:rsid w:val="00F91D71"/>
    <w:rsid w:val="00F93120"/>
    <w:rsid w:val="00F9547A"/>
    <w:rsid w:val="00F9609A"/>
    <w:rsid w:val="00F96432"/>
    <w:rsid w:val="00FA027F"/>
    <w:rsid w:val="00FA2A60"/>
    <w:rsid w:val="00FA2D7C"/>
    <w:rsid w:val="00FA3FDF"/>
    <w:rsid w:val="00FB0477"/>
    <w:rsid w:val="00FB2ED6"/>
    <w:rsid w:val="00FC0E2E"/>
    <w:rsid w:val="00FE2091"/>
    <w:rsid w:val="00FF040A"/>
    <w:rsid w:val="00FF7405"/>
    <w:rsid w:val="00FF74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List Continue 2" w:uiPriority="0"/>
    <w:lsdException w:name="Subtitle" w:semiHidden="0" w:uiPriority="0" w:unhideWhenUsed="0" w:qFormat="1"/>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Normal (Web)" w:qFormat="1"/>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16630"/>
    <w:pPr>
      <w:spacing w:after="200" w:line="276" w:lineRule="auto"/>
    </w:pPr>
    <w:rPr>
      <w:rFonts w:eastAsia="Times New Roman"/>
      <w:sz w:val="22"/>
      <w:szCs w:val="22"/>
    </w:rPr>
  </w:style>
  <w:style w:type="paragraph" w:styleId="1">
    <w:name w:val="heading 1"/>
    <w:basedOn w:val="a1"/>
    <w:next w:val="a1"/>
    <w:link w:val="10"/>
    <w:qFormat/>
    <w:rsid w:val="00816630"/>
    <w:pPr>
      <w:keepNext/>
      <w:widowControl w:val="0"/>
      <w:tabs>
        <w:tab w:val="num" w:pos="0"/>
      </w:tabs>
      <w:suppressAutoHyphens/>
      <w:autoSpaceDE w:val="0"/>
      <w:spacing w:before="240" w:after="60" w:line="240" w:lineRule="auto"/>
      <w:ind w:left="432" w:hanging="432"/>
      <w:outlineLvl w:val="0"/>
    </w:pPr>
    <w:rPr>
      <w:rFonts w:ascii="Arial" w:hAnsi="Arial" w:cs="Arial"/>
      <w:b/>
      <w:bCs/>
      <w:kern w:val="1"/>
      <w:sz w:val="32"/>
      <w:szCs w:val="32"/>
      <w:lang w:val="en-US" w:eastAsia="zh-CN"/>
    </w:rPr>
  </w:style>
  <w:style w:type="paragraph" w:styleId="2">
    <w:name w:val="heading 2"/>
    <w:basedOn w:val="a1"/>
    <w:next w:val="a1"/>
    <w:link w:val="20"/>
    <w:qFormat/>
    <w:rsid w:val="00816630"/>
    <w:pPr>
      <w:keepNext/>
      <w:widowControl w:val="0"/>
      <w:tabs>
        <w:tab w:val="num" w:pos="0"/>
      </w:tabs>
      <w:suppressAutoHyphens/>
      <w:autoSpaceDE w:val="0"/>
      <w:spacing w:before="240" w:after="60" w:line="240" w:lineRule="auto"/>
      <w:ind w:left="576" w:hanging="576"/>
      <w:outlineLvl w:val="1"/>
    </w:pPr>
    <w:rPr>
      <w:rFonts w:ascii="Arial" w:hAnsi="Arial" w:cs="Arial"/>
      <w:b/>
      <w:bCs/>
      <w:i/>
      <w:iCs/>
      <w:sz w:val="28"/>
      <w:szCs w:val="28"/>
      <w:lang w:val="en-US" w:eastAsia="zh-CN"/>
    </w:rPr>
  </w:style>
  <w:style w:type="paragraph" w:styleId="3">
    <w:name w:val="heading 3"/>
    <w:aliases w:val="Обычный 2"/>
    <w:basedOn w:val="a1"/>
    <w:next w:val="a1"/>
    <w:link w:val="30"/>
    <w:unhideWhenUsed/>
    <w:qFormat/>
    <w:rsid w:val="00816630"/>
    <w:pPr>
      <w:keepNext/>
      <w:keepLines/>
      <w:spacing w:before="200" w:after="0"/>
      <w:outlineLvl w:val="2"/>
    </w:pPr>
    <w:rPr>
      <w:rFonts w:ascii="Cambria" w:hAnsi="Cambria"/>
      <w:b/>
      <w:bCs/>
      <w:color w:val="4F81BD"/>
      <w:lang w:val="en-US" w:eastAsia="en-US" w:bidi="en-US"/>
    </w:rPr>
  </w:style>
  <w:style w:type="paragraph" w:styleId="4">
    <w:name w:val="heading 4"/>
    <w:basedOn w:val="a1"/>
    <w:next w:val="a2"/>
    <w:link w:val="40"/>
    <w:uiPriority w:val="9"/>
    <w:qFormat/>
    <w:rsid w:val="00816630"/>
    <w:pPr>
      <w:tabs>
        <w:tab w:val="num" w:pos="0"/>
      </w:tabs>
      <w:suppressAutoHyphens/>
      <w:spacing w:before="150" w:after="150" w:line="240" w:lineRule="auto"/>
      <w:ind w:left="150" w:right="150"/>
      <w:outlineLvl w:val="3"/>
    </w:pPr>
    <w:rPr>
      <w:rFonts w:ascii="Cambria" w:hAnsi="Cambria" w:cs="Cambria"/>
      <w:b/>
      <w:bCs/>
      <w:caps/>
      <w:spacing w:val="15"/>
      <w:sz w:val="24"/>
      <w:szCs w:val="24"/>
      <w:lang w:eastAsia="zh-CN"/>
    </w:rPr>
  </w:style>
  <w:style w:type="paragraph" w:styleId="50">
    <w:name w:val="heading 5"/>
    <w:basedOn w:val="a1"/>
    <w:next w:val="a1"/>
    <w:link w:val="51"/>
    <w:uiPriority w:val="9"/>
    <w:unhideWhenUsed/>
    <w:qFormat/>
    <w:rsid w:val="00816630"/>
    <w:pPr>
      <w:keepNext/>
      <w:keepLines/>
      <w:spacing w:before="200" w:after="0"/>
      <w:outlineLvl w:val="4"/>
    </w:pPr>
    <w:rPr>
      <w:rFonts w:ascii="Cambria" w:hAnsi="Cambria"/>
      <w:color w:val="243F60"/>
      <w:lang w:val="en-US" w:eastAsia="en-US" w:bidi="en-US"/>
    </w:rPr>
  </w:style>
  <w:style w:type="paragraph" w:styleId="6">
    <w:name w:val="heading 6"/>
    <w:basedOn w:val="a1"/>
    <w:next w:val="a1"/>
    <w:link w:val="60"/>
    <w:uiPriority w:val="9"/>
    <w:unhideWhenUsed/>
    <w:qFormat/>
    <w:rsid w:val="00816630"/>
    <w:pPr>
      <w:keepNext/>
      <w:keepLines/>
      <w:spacing w:before="200" w:after="0"/>
      <w:outlineLvl w:val="5"/>
    </w:pPr>
    <w:rPr>
      <w:rFonts w:ascii="Cambria" w:hAnsi="Cambria"/>
      <w:i/>
      <w:iCs/>
      <w:color w:val="243F60"/>
      <w:lang w:val="en-US" w:eastAsia="en-US" w:bidi="en-US"/>
    </w:rPr>
  </w:style>
  <w:style w:type="paragraph" w:styleId="7">
    <w:name w:val="heading 7"/>
    <w:basedOn w:val="a1"/>
    <w:next w:val="a1"/>
    <w:link w:val="70"/>
    <w:uiPriority w:val="9"/>
    <w:unhideWhenUsed/>
    <w:qFormat/>
    <w:rsid w:val="00816630"/>
    <w:pPr>
      <w:keepNext/>
      <w:keepLines/>
      <w:spacing w:before="200" w:after="0"/>
      <w:outlineLvl w:val="6"/>
    </w:pPr>
    <w:rPr>
      <w:rFonts w:ascii="Cambria" w:hAnsi="Cambria"/>
      <w:i/>
      <w:iCs/>
      <w:color w:val="404040"/>
      <w:lang w:val="en-US" w:eastAsia="en-US" w:bidi="en-US"/>
    </w:rPr>
  </w:style>
  <w:style w:type="paragraph" w:styleId="8">
    <w:name w:val="heading 8"/>
    <w:basedOn w:val="a1"/>
    <w:next w:val="a1"/>
    <w:link w:val="80"/>
    <w:uiPriority w:val="9"/>
    <w:unhideWhenUsed/>
    <w:qFormat/>
    <w:rsid w:val="00816630"/>
    <w:pPr>
      <w:keepNext/>
      <w:keepLines/>
      <w:spacing w:before="200" w:after="0"/>
      <w:outlineLvl w:val="7"/>
    </w:pPr>
    <w:rPr>
      <w:rFonts w:ascii="Cambria" w:hAnsi="Cambria"/>
      <w:color w:val="4F81BD"/>
      <w:sz w:val="20"/>
      <w:szCs w:val="20"/>
      <w:lang w:val="en-US" w:eastAsia="en-US" w:bidi="en-US"/>
    </w:rPr>
  </w:style>
  <w:style w:type="paragraph" w:styleId="9">
    <w:name w:val="heading 9"/>
    <w:basedOn w:val="a1"/>
    <w:next w:val="a1"/>
    <w:link w:val="90"/>
    <w:uiPriority w:val="9"/>
    <w:unhideWhenUsed/>
    <w:qFormat/>
    <w:rsid w:val="00816630"/>
    <w:pPr>
      <w:keepNext/>
      <w:keepLines/>
      <w:spacing w:before="200" w:after="0"/>
      <w:outlineLvl w:val="8"/>
    </w:pPr>
    <w:rPr>
      <w:rFonts w:ascii="Cambria" w:hAnsi="Cambria"/>
      <w:i/>
      <w:iCs/>
      <w:color w:val="404040"/>
      <w:sz w:val="20"/>
      <w:szCs w:val="20"/>
      <w:lang w:val="en-US" w:eastAsia="en-US" w:bidi="en-US"/>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816630"/>
    <w:rPr>
      <w:rFonts w:ascii="Arial" w:eastAsia="Times New Roman" w:hAnsi="Arial" w:cs="Arial"/>
      <w:b/>
      <w:bCs/>
      <w:kern w:val="1"/>
      <w:sz w:val="32"/>
      <w:szCs w:val="32"/>
      <w:lang w:val="en-US" w:eastAsia="zh-CN"/>
    </w:rPr>
  </w:style>
  <w:style w:type="character" w:customStyle="1" w:styleId="20">
    <w:name w:val="Заголовок 2 Знак"/>
    <w:basedOn w:val="a3"/>
    <w:link w:val="2"/>
    <w:uiPriority w:val="9"/>
    <w:rsid w:val="00816630"/>
    <w:rPr>
      <w:rFonts w:ascii="Arial" w:eastAsia="Times New Roman" w:hAnsi="Arial" w:cs="Arial"/>
      <w:b/>
      <w:bCs/>
      <w:i/>
      <w:iCs/>
      <w:sz w:val="28"/>
      <w:szCs w:val="28"/>
      <w:lang w:val="en-US" w:eastAsia="zh-CN"/>
    </w:rPr>
  </w:style>
  <w:style w:type="character" w:customStyle="1" w:styleId="30">
    <w:name w:val="Заголовок 3 Знак"/>
    <w:aliases w:val="Обычный 2 Знак"/>
    <w:basedOn w:val="a3"/>
    <w:link w:val="3"/>
    <w:rsid w:val="00816630"/>
    <w:rPr>
      <w:rFonts w:ascii="Cambria" w:eastAsia="Times New Roman" w:hAnsi="Cambria" w:cs="Times New Roman"/>
      <w:b/>
      <w:bCs/>
      <w:color w:val="4F81BD"/>
      <w:lang w:val="en-US" w:bidi="en-US"/>
    </w:rPr>
  </w:style>
  <w:style w:type="character" w:customStyle="1" w:styleId="40">
    <w:name w:val="Заголовок 4 Знак"/>
    <w:basedOn w:val="a3"/>
    <w:link w:val="4"/>
    <w:uiPriority w:val="9"/>
    <w:rsid w:val="00816630"/>
    <w:rPr>
      <w:rFonts w:ascii="Cambria" w:eastAsia="Times New Roman" w:hAnsi="Cambria" w:cs="Cambria"/>
      <w:b/>
      <w:bCs/>
      <w:caps/>
      <w:spacing w:val="15"/>
      <w:sz w:val="24"/>
      <w:szCs w:val="24"/>
      <w:lang w:eastAsia="zh-CN"/>
    </w:rPr>
  </w:style>
  <w:style w:type="character" w:customStyle="1" w:styleId="51">
    <w:name w:val="Заголовок 5 Знак"/>
    <w:basedOn w:val="a3"/>
    <w:link w:val="50"/>
    <w:uiPriority w:val="9"/>
    <w:rsid w:val="00816630"/>
    <w:rPr>
      <w:rFonts w:ascii="Cambria" w:eastAsia="Times New Roman" w:hAnsi="Cambria" w:cs="Times New Roman"/>
      <w:color w:val="243F60"/>
      <w:lang w:val="en-US" w:bidi="en-US"/>
    </w:rPr>
  </w:style>
  <w:style w:type="character" w:customStyle="1" w:styleId="60">
    <w:name w:val="Заголовок 6 Знак"/>
    <w:basedOn w:val="a3"/>
    <w:link w:val="6"/>
    <w:uiPriority w:val="9"/>
    <w:rsid w:val="00816630"/>
    <w:rPr>
      <w:rFonts w:ascii="Cambria" w:eastAsia="Times New Roman" w:hAnsi="Cambria" w:cs="Times New Roman"/>
      <w:i/>
      <w:iCs/>
      <w:color w:val="243F60"/>
      <w:lang w:val="en-US" w:bidi="en-US"/>
    </w:rPr>
  </w:style>
  <w:style w:type="character" w:customStyle="1" w:styleId="70">
    <w:name w:val="Заголовок 7 Знак"/>
    <w:basedOn w:val="a3"/>
    <w:link w:val="7"/>
    <w:uiPriority w:val="9"/>
    <w:rsid w:val="00816630"/>
    <w:rPr>
      <w:rFonts w:ascii="Cambria" w:eastAsia="Times New Roman" w:hAnsi="Cambria" w:cs="Times New Roman"/>
      <w:i/>
      <w:iCs/>
      <w:color w:val="404040"/>
      <w:lang w:val="en-US" w:bidi="en-US"/>
    </w:rPr>
  </w:style>
  <w:style w:type="character" w:customStyle="1" w:styleId="80">
    <w:name w:val="Заголовок 8 Знак"/>
    <w:basedOn w:val="a3"/>
    <w:link w:val="8"/>
    <w:uiPriority w:val="9"/>
    <w:rsid w:val="00816630"/>
    <w:rPr>
      <w:rFonts w:ascii="Cambria" w:eastAsia="Times New Roman" w:hAnsi="Cambria" w:cs="Times New Roman"/>
      <w:color w:val="4F81BD"/>
      <w:sz w:val="20"/>
      <w:szCs w:val="20"/>
      <w:lang w:val="en-US" w:bidi="en-US"/>
    </w:rPr>
  </w:style>
  <w:style w:type="character" w:customStyle="1" w:styleId="90">
    <w:name w:val="Заголовок 9 Знак"/>
    <w:basedOn w:val="a3"/>
    <w:link w:val="9"/>
    <w:uiPriority w:val="9"/>
    <w:rsid w:val="00816630"/>
    <w:rPr>
      <w:rFonts w:ascii="Cambria" w:eastAsia="Times New Roman" w:hAnsi="Cambria" w:cs="Times New Roman"/>
      <w:i/>
      <w:iCs/>
      <w:color w:val="404040"/>
      <w:sz w:val="20"/>
      <w:szCs w:val="20"/>
      <w:lang w:val="en-US" w:bidi="en-US"/>
    </w:rPr>
  </w:style>
  <w:style w:type="character" w:customStyle="1" w:styleId="Zag11">
    <w:name w:val="Zag_11"/>
    <w:rsid w:val="00816630"/>
  </w:style>
  <w:style w:type="paragraph" w:styleId="a6">
    <w:name w:val="No Spacing"/>
    <w:aliases w:val="основа,No Spacing,Без интервала11"/>
    <w:basedOn w:val="a1"/>
    <w:uiPriority w:val="99"/>
    <w:qFormat/>
    <w:rsid w:val="00816630"/>
    <w:pPr>
      <w:suppressAutoHyphens/>
      <w:spacing w:after="0" w:line="240" w:lineRule="auto"/>
      <w:ind w:firstLine="709"/>
    </w:pPr>
    <w:rPr>
      <w:rFonts w:cs="Calibri"/>
      <w:sz w:val="28"/>
      <w:szCs w:val="28"/>
      <w:lang w:eastAsia="zh-CN"/>
    </w:rPr>
  </w:style>
  <w:style w:type="character" w:styleId="a7">
    <w:name w:val="line number"/>
    <w:basedOn w:val="a3"/>
    <w:uiPriority w:val="99"/>
    <w:semiHidden/>
    <w:unhideWhenUsed/>
    <w:rsid w:val="00816630"/>
  </w:style>
  <w:style w:type="paragraph" w:styleId="a2">
    <w:name w:val="Body Text"/>
    <w:aliases w:val="body text,Основной текст Знак Знак,Основной текст отчета,Основной текст отчета Знак Знак Знак,DTP Body Text"/>
    <w:basedOn w:val="a1"/>
    <w:link w:val="21"/>
    <w:uiPriority w:val="99"/>
    <w:rsid w:val="00816630"/>
    <w:pPr>
      <w:suppressAutoHyphens/>
      <w:spacing w:after="120" w:line="240" w:lineRule="auto"/>
    </w:pPr>
    <w:rPr>
      <w:rFonts w:ascii="Times New Roman" w:hAnsi="Times New Roman" w:cs="Calibri"/>
      <w:sz w:val="24"/>
      <w:szCs w:val="24"/>
      <w:lang w:eastAsia="zh-CN"/>
    </w:rPr>
  </w:style>
  <w:style w:type="character" w:customStyle="1" w:styleId="a8">
    <w:name w:val="Основной текст Знак"/>
    <w:aliases w:val="body text Знак,Основной текст Знак Знак Знак,Основной текст отчета Знак,Основной текст Знак1 Знак,Основной текст отчета Знак1,Основной текст отчета Знак Знак,Основной текст отчета Знак Знак Знак Знак,DTP Body Text Знак"/>
    <w:basedOn w:val="a3"/>
    <w:link w:val="a2"/>
    <w:uiPriority w:val="99"/>
    <w:rsid w:val="00816630"/>
    <w:rPr>
      <w:rFonts w:ascii="Calibri" w:eastAsia="Times New Roman" w:hAnsi="Calibri" w:cs="Times New Roman"/>
      <w:lang w:eastAsia="ru-RU"/>
    </w:rPr>
  </w:style>
  <w:style w:type="character" w:customStyle="1" w:styleId="21">
    <w:name w:val="Основной текст Знак2"/>
    <w:aliases w:val="body text Знак1,Основной текст Знак Знак Знак1,Основной текст отчета Знак2,Основной текст отчета Знак Знак Знак Знак1,DTP Body Text Знак1"/>
    <w:basedOn w:val="a3"/>
    <w:link w:val="a2"/>
    <w:rsid w:val="00816630"/>
    <w:rPr>
      <w:rFonts w:ascii="Times New Roman" w:eastAsia="Times New Roman" w:hAnsi="Times New Roman" w:cs="Calibri"/>
      <w:sz w:val="24"/>
      <w:szCs w:val="24"/>
      <w:lang w:eastAsia="zh-CN"/>
    </w:rPr>
  </w:style>
  <w:style w:type="character" w:customStyle="1" w:styleId="WW8Num3z0">
    <w:name w:val="WW8Num3z0"/>
    <w:rsid w:val="00816630"/>
    <w:rPr>
      <w:rFonts w:ascii="Symbol" w:hAnsi="Symbol" w:cs="Symbol"/>
    </w:rPr>
  </w:style>
  <w:style w:type="character" w:customStyle="1" w:styleId="WW8Num4z0">
    <w:name w:val="WW8Num4z0"/>
    <w:rsid w:val="00816630"/>
    <w:rPr>
      <w:rFonts w:ascii="Symbol" w:hAnsi="Symbol" w:cs="Symbol"/>
    </w:rPr>
  </w:style>
  <w:style w:type="character" w:customStyle="1" w:styleId="WW8Num5z0">
    <w:name w:val="WW8Num5z0"/>
    <w:rsid w:val="00816630"/>
    <w:rPr>
      <w:rFonts w:ascii="Symbol" w:hAnsi="Symbol" w:cs="Symbol"/>
    </w:rPr>
  </w:style>
  <w:style w:type="character" w:customStyle="1" w:styleId="WW8Num6z0">
    <w:name w:val="WW8Num6z0"/>
    <w:rsid w:val="00816630"/>
    <w:rPr>
      <w:rFonts w:ascii="Symbol" w:hAnsi="Symbol" w:cs="Symbol"/>
    </w:rPr>
  </w:style>
  <w:style w:type="character" w:customStyle="1" w:styleId="WW8Num7z0">
    <w:name w:val="WW8Num7z0"/>
    <w:rsid w:val="00816630"/>
    <w:rPr>
      <w:rFonts w:ascii="Symbol" w:hAnsi="Symbol" w:cs="Symbol"/>
      <w:b/>
    </w:rPr>
  </w:style>
  <w:style w:type="character" w:customStyle="1" w:styleId="WW8Num8z0">
    <w:name w:val="WW8Num8z0"/>
    <w:rsid w:val="00816630"/>
    <w:rPr>
      <w:rFonts w:ascii="Symbol" w:hAnsi="Symbol" w:cs="OpenSymbol"/>
    </w:rPr>
  </w:style>
  <w:style w:type="character" w:customStyle="1" w:styleId="WW8Num10z0">
    <w:name w:val="WW8Num10z0"/>
    <w:rsid w:val="00816630"/>
    <w:rPr>
      <w:rFonts w:ascii="Symbol" w:hAnsi="Symbol" w:cs="Symbol"/>
    </w:rPr>
  </w:style>
  <w:style w:type="character" w:customStyle="1" w:styleId="WW8Num11z0">
    <w:name w:val="WW8Num11z0"/>
    <w:rsid w:val="00816630"/>
    <w:rPr>
      <w:rFonts w:ascii="Times New Roman" w:hAnsi="Times New Roman" w:cs="Times New Roman"/>
    </w:rPr>
  </w:style>
  <w:style w:type="character" w:customStyle="1" w:styleId="WW8Num12z0">
    <w:name w:val="WW8Num12z0"/>
    <w:rsid w:val="00816630"/>
    <w:rPr>
      <w:rFonts w:ascii="Symbol" w:hAnsi="Symbol" w:cs="Symbol"/>
    </w:rPr>
  </w:style>
  <w:style w:type="character" w:customStyle="1" w:styleId="WW8Num13z0">
    <w:name w:val="WW8Num13z0"/>
    <w:rsid w:val="00816630"/>
    <w:rPr>
      <w:rFonts w:ascii="Symbol" w:hAnsi="Symbol" w:cs="Symbol"/>
    </w:rPr>
  </w:style>
  <w:style w:type="character" w:customStyle="1" w:styleId="WW8Num14z0">
    <w:name w:val="WW8Num14z0"/>
    <w:rsid w:val="00816630"/>
    <w:rPr>
      <w:rFonts w:ascii="Times New Roman" w:hAnsi="Times New Roman" w:cs="Times New Roman"/>
    </w:rPr>
  </w:style>
  <w:style w:type="character" w:customStyle="1" w:styleId="WW8Num15z0">
    <w:name w:val="WW8Num15z0"/>
    <w:rsid w:val="00816630"/>
    <w:rPr>
      <w:rFonts w:ascii="Times New Roman" w:hAnsi="Times New Roman" w:cs="Times New Roman"/>
    </w:rPr>
  </w:style>
  <w:style w:type="character" w:customStyle="1" w:styleId="WW8Num16z0">
    <w:name w:val="WW8Num16z0"/>
    <w:rsid w:val="00816630"/>
    <w:rPr>
      <w:rFonts w:ascii="Symbol" w:hAnsi="Symbol" w:cs="Times New Roman"/>
    </w:rPr>
  </w:style>
  <w:style w:type="character" w:customStyle="1" w:styleId="WW8Num17z0">
    <w:name w:val="WW8Num17z0"/>
    <w:rsid w:val="00816630"/>
    <w:rPr>
      <w:rFonts w:ascii="Symbol" w:hAnsi="Symbol" w:cs="Symbol"/>
    </w:rPr>
  </w:style>
  <w:style w:type="character" w:customStyle="1" w:styleId="WW8Num19z0">
    <w:name w:val="WW8Num19z0"/>
    <w:rsid w:val="00816630"/>
    <w:rPr>
      <w:rFonts w:ascii="Symbol" w:hAnsi="Symbol" w:cs="Symbol"/>
    </w:rPr>
  </w:style>
  <w:style w:type="character" w:customStyle="1" w:styleId="Absatz-Standardschriftart">
    <w:name w:val="Absatz-Standardschriftart"/>
    <w:rsid w:val="00816630"/>
  </w:style>
  <w:style w:type="character" w:customStyle="1" w:styleId="WW-Absatz-Standardschriftart">
    <w:name w:val="WW-Absatz-Standardschriftart"/>
    <w:rsid w:val="00816630"/>
  </w:style>
  <w:style w:type="character" w:customStyle="1" w:styleId="WW-Absatz-Standardschriftart1">
    <w:name w:val="WW-Absatz-Standardschriftart1"/>
    <w:rsid w:val="00816630"/>
  </w:style>
  <w:style w:type="character" w:customStyle="1" w:styleId="WW-Absatz-Standardschriftart11">
    <w:name w:val="WW-Absatz-Standardschriftart11"/>
    <w:rsid w:val="00816630"/>
  </w:style>
  <w:style w:type="character" w:customStyle="1" w:styleId="WW-Absatz-Standardschriftart111">
    <w:name w:val="WW-Absatz-Standardschriftart111"/>
    <w:rsid w:val="00816630"/>
  </w:style>
  <w:style w:type="character" w:customStyle="1" w:styleId="WW-Absatz-Standardschriftart1111">
    <w:name w:val="WW-Absatz-Standardschriftart1111"/>
    <w:rsid w:val="00816630"/>
  </w:style>
  <w:style w:type="character" w:customStyle="1" w:styleId="WW-Absatz-Standardschriftart11111">
    <w:name w:val="WW-Absatz-Standardschriftart11111"/>
    <w:rsid w:val="00816630"/>
  </w:style>
  <w:style w:type="character" w:customStyle="1" w:styleId="WW-Absatz-Standardschriftart111111">
    <w:name w:val="WW-Absatz-Standardschriftart111111"/>
    <w:rsid w:val="00816630"/>
  </w:style>
  <w:style w:type="character" w:customStyle="1" w:styleId="WW-Absatz-Standardschriftart1111111">
    <w:name w:val="WW-Absatz-Standardschriftart1111111"/>
    <w:rsid w:val="00816630"/>
  </w:style>
  <w:style w:type="character" w:customStyle="1" w:styleId="WW8Num11z1">
    <w:name w:val="WW8Num11z1"/>
    <w:rsid w:val="00816630"/>
    <w:rPr>
      <w:rFonts w:ascii="OpenSymbol" w:hAnsi="OpenSymbol" w:cs="OpenSymbol"/>
    </w:rPr>
  </w:style>
  <w:style w:type="character" w:customStyle="1" w:styleId="WW-Absatz-Standardschriftart11111111">
    <w:name w:val="WW-Absatz-Standardschriftart11111111"/>
    <w:rsid w:val="00816630"/>
  </w:style>
  <w:style w:type="character" w:customStyle="1" w:styleId="WW-Absatz-Standardschriftart111111111">
    <w:name w:val="WW-Absatz-Standardschriftart111111111"/>
    <w:rsid w:val="00816630"/>
  </w:style>
  <w:style w:type="character" w:customStyle="1" w:styleId="WW-Absatz-Standardschriftart1111111111">
    <w:name w:val="WW-Absatz-Standardschriftart1111111111"/>
    <w:rsid w:val="00816630"/>
  </w:style>
  <w:style w:type="character" w:customStyle="1" w:styleId="WW-Absatz-Standardschriftart11111111111">
    <w:name w:val="WW-Absatz-Standardschriftart11111111111"/>
    <w:rsid w:val="00816630"/>
  </w:style>
  <w:style w:type="character" w:customStyle="1" w:styleId="WW-Absatz-Standardschriftart111111111111">
    <w:name w:val="WW-Absatz-Standardschriftart111111111111"/>
    <w:rsid w:val="00816630"/>
  </w:style>
  <w:style w:type="character" w:customStyle="1" w:styleId="WW-Absatz-Standardschriftart1111111111111">
    <w:name w:val="WW-Absatz-Standardschriftart1111111111111"/>
    <w:rsid w:val="00816630"/>
  </w:style>
  <w:style w:type="character" w:customStyle="1" w:styleId="61">
    <w:name w:val="Основной шрифт абзаца6"/>
    <w:rsid w:val="00816630"/>
  </w:style>
  <w:style w:type="character" w:customStyle="1" w:styleId="WW-Absatz-Standardschriftart11111111111111">
    <w:name w:val="WW-Absatz-Standardschriftart11111111111111"/>
    <w:rsid w:val="00816630"/>
  </w:style>
  <w:style w:type="character" w:customStyle="1" w:styleId="52">
    <w:name w:val="Основной шрифт абзаца5"/>
    <w:rsid w:val="00816630"/>
  </w:style>
  <w:style w:type="character" w:customStyle="1" w:styleId="WW-Absatz-Standardschriftart111111111111111">
    <w:name w:val="WW-Absatz-Standardschriftart111111111111111"/>
    <w:rsid w:val="00816630"/>
  </w:style>
  <w:style w:type="character" w:customStyle="1" w:styleId="WW-Absatz-Standardschriftart1111111111111111">
    <w:name w:val="WW-Absatz-Standardschriftart1111111111111111"/>
    <w:rsid w:val="00816630"/>
  </w:style>
  <w:style w:type="character" w:customStyle="1" w:styleId="WW8Num10z1">
    <w:name w:val="WW8Num10z1"/>
    <w:rsid w:val="00816630"/>
    <w:rPr>
      <w:rFonts w:ascii="Courier New" w:hAnsi="Courier New" w:cs="Courier New"/>
    </w:rPr>
  </w:style>
  <w:style w:type="character" w:customStyle="1" w:styleId="WW8Num10z2">
    <w:name w:val="WW8Num10z2"/>
    <w:rsid w:val="00816630"/>
    <w:rPr>
      <w:rFonts w:ascii="Wingdings" w:hAnsi="Wingdings" w:cs="Wingdings"/>
    </w:rPr>
  </w:style>
  <w:style w:type="character" w:customStyle="1" w:styleId="41">
    <w:name w:val="Основной шрифт абзаца4"/>
    <w:rsid w:val="00816630"/>
  </w:style>
  <w:style w:type="character" w:customStyle="1" w:styleId="WW-Absatz-Standardschriftart11111111111111111">
    <w:name w:val="WW-Absatz-Standardschriftart11111111111111111"/>
    <w:rsid w:val="00816630"/>
  </w:style>
  <w:style w:type="character" w:customStyle="1" w:styleId="WW-Absatz-Standardschriftart111111111111111111">
    <w:name w:val="WW-Absatz-Standardschriftart111111111111111111"/>
    <w:rsid w:val="00816630"/>
  </w:style>
  <w:style w:type="character" w:customStyle="1" w:styleId="31">
    <w:name w:val="Основной шрифт абзаца3"/>
    <w:rsid w:val="00816630"/>
  </w:style>
  <w:style w:type="character" w:customStyle="1" w:styleId="WW8Num9z0">
    <w:name w:val="WW8Num9z0"/>
    <w:rsid w:val="00816630"/>
    <w:rPr>
      <w:rFonts w:ascii="Symbol" w:hAnsi="Symbol" w:cs="Symbol"/>
      <w:sz w:val="20"/>
      <w:szCs w:val="20"/>
    </w:rPr>
  </w:style>
  <w:style w:type="character" w:customStyle="1" w:styleId="WW8Num18z0">
    <w:name w:val="WW8Num18z0"/>
    <w:rsid w:val="00816630"/>
    <w:rPr>
      <w:rFonts w:ascii="Symbol" w:hAnsi="Symbol" w:cs="Symbol"/>
    </w:rPr>
  </w:style>
  <w:style w:type="character" w:customStyle="1" w:styleId="WW8Num21z0">
    <w:name w:val="WW8Num21z0"/>
    <w:rsid w:val="00816630"/>
    <w:rPr>
      <w:rFonts w:ascii="Symbol" w:hAnsi="Symbol" w:cs="Symbol"/>
    </w:rPr>
  </w:style>
  <w:style w:type="character" w:customStyle="1" w:styleId="WW8Num23z0">
    <w:name w:val="WW8Num23z0"/>
    <w:rsid w:val="00816630"/>
    <w:rPr>
      <w:rFonts w:cs="Times New Roman"/>
    </w:rPr>
  </w:style>
  <w:style w:type="character" w:customStyle="1" w:styleId="WW8Num24z0">
    <w:name w:val="WW8Num24z0"/>
    <w:rsid w:val="00816630"/>
    <w:rPr>
      <w:rFonts w:ascii="Symbol" w:hAnsi="Symbol" w:cs="Symbol"/>
    </w:rPr>
  </w:style>
  <w:style w:type="character" w:customStyle="1" w:styleId="WW8Num25z0">
    <w:name w:val="WW8Num25z0"/>
    <w:rsid w:val="00816630"/>
    <w:rPr>
      <w:rFonts w:ascii="Symbol" w:hAnsi="Symbol" w:cs="Symbol"/>
    </w:rPr>
  </w:style>
  <w:style w:type="character" w:customStyle="1" w:styleId="WW8Num26z0">
    <w:name w:val="WW8Num26z0"/>
    <w:rsid w:val="00816630"/>
    <w:rPr>
      <w:rFonts w:ascii="Wingdings" w:hAnsi="Wingdings" w:cs="Wingdings"/>
      <w:color w:val="auto"/>
    </w:rPr>
  </w:style>
  <w:style w:type="character" w:customStyle="1" w:styleId="WW8Num27z0">
    <w:name w:val="WW8Num27z0"/>
    <w:rsid w:val="00816630"/>
    <w:rPr>
      <w:rFonts w:ascii="Symbol" w:hAnsi="Symbol" w:cs="Symbol"/>
    </w:rPr>
  </w:style>
  <w:style w:type="character" w:customStyle="1" w:styleId="WW8Num29z0">
    <w:name w:val="WW8Num29z0"/>
    <w:rsid w:val="00816630"/>
    <w:rPr>
      <w:rFonts w:ascii="Symbol" w:hAnsi="Symbol" w:cs="Symbol"/>
      <w:color w:val="auto"/>
    </w:rPr>
  </w:style>
  <w:style w:type="character" w:customStyle="1" w:styleId="WW8Num30z0">
    <w:name w:val="WW8Num30z0"/>
    <w:rsid w:val="00816630"/>
    <w:rPr>
      <w:rFonts w:ascii="Symbol" w:hAnsi="Symbol" w:cs="Symbol"/>
    </w:rPr>
  </w:style>
  <w:style w:type="character" w:customStyle="1" w:styleId="WW8Num31z0">
    <w:name w:val="WW8Num31z0"/>
    <w:rsid w:val="00816630"/>
    <w:rPr>
      <w:rFonts w:ascii="Symbol" w:hAnsi="Symbol" w:cs="Symbol"/>
    </w:rPr>
  </w:style>
  <w:style w:type="character" w:customStyle="1" w:styleId="WW8Num32z0">
    <w:name w:val="WW8Num32z0"/>
    <w:rsid w:val="00816630"/>
    <w:rPr>
      <w:rFonts w:ascii="Times New Roman" w:hAnsi="Times New Roman" w:cs="Times New Roman"/>
    </w:rPr>
  </w:style>
  <w:style w:type="character" w:customStyle="1" w:styleId="WW8Num33z0">
    <w:name w:val="WW8Num33z0"/>
    <w:rsid w:val="00816630"/>
    <w:rPr>
      <w:rFonts w:ascii="Symbol" w:hAnsi="Symbol" w:cs="Symbol"/>
    </w:rPr>
  </w:style>
  <w:style w:type="character" w:customStyle="1" w:styleId="WW8Num34z0">
    <w:name w:val="WW8Num34z0"/>
    <w:rsid w:val="00816630"/>
    <w:rPr>
      <w:rFonts w:ascii="Symbol" w:hAnsi="Symbol" w:cs="Symbol"/>
    </w:rPr>
  </w:style>
  <w:style w:type="character" w:customStyle="1" w:styleId="WW8Num35z0">
    <w:name w:val="WW8Num35z0"/>
    <w:rsid w:val="00816630"/>
    <w:rPr>
      <w:rFonts w:ascii="Symbol" w:hAnsi="Symbol" w:cs="Symbol"/>
    </w:rPr>
  </w:style>
  <w:style w:type="character" w:customStyle="1" w:styleId="WW8Num36z0">
    <w:name w:val="WW8Num36z0"/>
    <w:rsid w:val="00816630"/>
    <w:rPr>
      <w:rFonts w:ascii="Wingdings" w:hAnsi="Wingdings" w:cs="Wingdings"/>
      <w:color w:val="auto"/>
    </w:rPr>
  </w:style>
  <w:style w:type="character" w:customStyle="1" w:styleId="WW8Num37z0">
    <w:name w:val="WW8Num37z0"/>
    <w:rsid w:val="00816630"/>
    <w:rPr>
      <w:rFonts w:ascii="Symbol" w:hAnsi="Symbol" w:cs="Symbol"/>
    </w:rPr>
  </w:style>
  <w:style w:type="character" w:customStyle="1" w:styleId="WW8Num39z0">
    <w:name w:val="WW8Num39z0"/>
    <w:rsid w:val="00816630"/>
    <w:rPr>
      <w:rFonts w:ascii="Symbol" w:hAnsi="Symbol" w:cs="Symbol"/>
      <w:color w:val="auto"/>
    </w:rPr>
  </w:style>
  <w:style w:type="character" w:customStyle="1" w:styleId="WW8Num39z2">
    <w:name w:val="WW8Num39z2"/>
    <w:rsid w:val="00816630"/>
    <w:rPr>
      <w:rFonts w:ascii="Wingdings" w:hAnsi="Wingdings" w:cs="Wingdings"/>
    </w:rPr>
  </w:style>
  <w:style w:type="character" w:customStyle="1" w:styleId="WW8Num39z4">
    <w:name w:val="WW8Num39z4"/>
    <w:rsid w:val="00816630"/>
    <w:rPr>
      <w:rFonts w:ascii="Courier New" w:hAnsi="Courier New" w:cs="Courier New"/>
    </w:rPr>
  </w:style>
  <w:style w:type="character" w:customStyle="1" w:styleId="WW8Num40z0">
    <w:name w:val="WW8Num40z0"/>
    <w:rsid w:val="00816630"/>
    <w:rPr>
      <w:rFonts w:ascii="Symbol" w:hAnsi="Symbol" w:cs="Symbol"/>
    </w:rPr>
  </w:style>
  <w:style w:type="character" w:customStyle="1" w:styleId="WW8Num41z0">
    <w:name w:val="WW8Num41z0"/>
    <w:rsid w:val="00816630"/>
    <w:rPr>
      <w:rFonts w:ascii="Symbol" w:hAnsi="Symbol" w:cs="Symbol"/>
    </w:rPr>
  </w:style>
  <w:style w:type="character" w:customStyle="1" w:styleId="WW8Num42z0">
    <w:name w:val="WW8Num42z0"/>
    <w:rsid w:val="00816630"/>
    <w:rPr>
      <w:rFonts w:ascii="Times New Roman" w:hAnsi="Times New Roman" w:cs="Times New Roman"/>
    </w:rPr>
  </w:style>
  <w:style w:type="character" w:customStyle="1" w:styleId="WW8Num43z0">
    <w:name w:val="WW8Num43z0"/>
    <w:rsid w:val="00816630"/>
    <w:rPr>
      <w:rFonts w:ascii="Symbol" w:hAnsi="Symbol" w:cs="Symbol"/>
    </w:rPr>
  </w:style>
  <w:style w:type="character" w:customStyle="1" w:styleId="WW8Num44z0">
    <w:name w:val="WW8Num44z0"/>
    <w:rsid w:val="00816630"/>
    <w:rPr>
      <w:rFonts w:ascii="Symbol" w:hAnsi="Symbol" w:cs="Symbol"/>
    </w:rPr>
  </w:style>
  <w:style w:type="character" w:customStyle="1" w:styleId="WW8Num45z0">
    <w:name w:val="WW8Num45z0"/>
    <w:rsid w:val="00816630"/>
    <w:rPr>
      <w:rFonts w:ascii="Symbol" w:hAnsi="Symbol" w:cs="Symbol"/>
    </w:rPr>
  </w:style>
  <w:style w:type="character" w:customStyle="1" w:styleId="WW8Num46z0">
    <w:name w:val="WW8Num46z0"/>
    <w:rsid w:val="00816630"/>
    <w:rPr>
      <w:rFonts w:ascii="Symbol" w:hAnsi="Symbol" w:cs="Symbol"/>
    </w:rPr>
  </w:style>
  <w:style w:type="character" w:customStyle="1" w:styleId="WW8Num47z0">
    <w:name w:val="WW8Num47z0"/>
    <w:rsid w:val="00816630"/>
    <w:rPr>
      <w:rFonts w:ascii="Wingdings" w:hAnsi="Wingdings" w:cs="Wingdings"/>
    </w:rPr>
  </w:style>
  <w:style w:type="character" w:customStyle="1" w:styleId="WW8Num48z0">
    <w:name w:val="WW8Num48z0"/>
    <w:rsid w:val="00816630"/>
    <w:rPr>
      <w:rFonts w:ascii="Symbol" w:hAnsi="Symbol" w:cs="Symbol"/>
    </w:rPr>
  </w:style>
  <w:style w:type="character" w:customStyle="1" w:styleId="WW8Num49z0">
    <w:name w:val="WW8Num49z0"/>
    <w:rsid w:val="00816630"/>
    <w:rPr>
      <w:rFonts w:ascii="Symbol" w:hAnsi="Symbol" w:cs="Symbol"/>
    </w:rPr>
  </w:style>
  <w:style w:type="character" w:customStyle="1" w:styleId="WW8Num50z0">
    <w:name w:val="WW8Num50z0"/>
    <w:rsid w:val="00816630"/>
    <w:rPr>
      <w:rFonts w:ascii="Symbol" w:hAnsi="Symbol" w:cs="Symbol"/>
    </w:rPr>
  </w:style>
  <w:style w:type="character" w:customStyle="1" w:styleId="WW8Num51z0">
    <w:name w:val="WW8Num51z0"/>
    <w:rsid w:val="00816630"/>
    <w:rPr>
      <w:rFonts w:ascii="Symbol" w:hAnsi="Symbol" w:cs="Symbol"/>
    </w:rPr>
  </w:style>
  <w:style w:type="character" w:customStyle="1" w:styleId="WW8Num52z0">
    <w:name w:val="WW8Num52z0"/>
    <w:rsid w:val="00816630"/>
    <w:rPr>
      <w:rFonts w:ascii="Symbol" w:hAnsi="Symbol" w:cs="Symbol"/>
    </w:rPr>
  </w:style>
  <w:style w:type="character" w:customStyle="1" w:styleId="WW8Num53z0">
    <w:name w:val="WW8Num53z0"/>
    <w:rsid w:val="00816630"/>
    <w:rPr>
      <w:rFonts w:ascii="Symbol" w:hAnsi="Symbol" w:cs="Symbol"/>
    </w:rPr>
  </w:style>
  <w:style w:type="character" w:customStyle="1" w:styleId="WW8Num54z0">
    <w:name w:val="WW8Num54z0"/>
    <w:rsid w:val="00816630"/>
    <w:rPr>
      <w:rFonts w:ascii="Symbol" w:hAnsi="Symbol" w:cs="Symbol"/>
    </w:rPr>
  </w:style>
  <w:style w:type="character" w:customStyle="1" w:styleId="WW8Num55z0">
    <w:name w:val="WW8Num55z0"/>
    <w:rsid w:val="00816630"/>
    <w:rPr>
      <w:rFonts w:ascii="Symbol" w:hAnsi="Symbol" w:cs="Symbol"/>
    </w:rPr>
  </w:style>
  <w:style w:type="character" w:customStyle="1" w:styleId="WW8Num58z0">
    <w:name w:val="WW8Num58z0"/>
    <w:rsid w:val="00816630"/>
    <w:rPr>
      <w:rFonts w:ascii="Symbol" w:hAnsi="Symbol" w:cs="Symbol"/>
    </w:rPr>
  </w:style>
  <w:style w:type="character" w:customStyle="1" w:styleId="WW8Num58z1">
    <w:name w:val="WW8Num58z1"/>
    <w:rsid w:val="00816630"/>
    <w:rPr>
      <w:rFonts w:ascii="Courier New" w:hAnsi="Courier New" w:cs="Courier New"/>
    </w:rPr>
  </w:style>
  <w:style w:type="character" w:customStyle="1" w:styleId="WW8Num58z2">
    <w:name w:val="WW8Num58z2"/>
    <w:rsid w:val="00816630"/>
    <w:rPr>
      <w:rFonts w:ascii="Wingdings" w:hAnsi="Wingdings" w:cs="Wingdings"/>
    </w:rPr>
  </w:style>
  <w:style w:type="character" w:customStyle="1" w:styleId="WW8Num58z4">
    <w:name w:val="WW8Num58z4"/>
    <w:rsid w:val="00816630"/>
    <w:rPr>
      <w:rFonts w:ascii="Courier New" w:hAnsi="Courier New" w:cs="Courier New"/>
    </w:rPr>
  </w:style>
  <w:style w:type="character" w:customStyle="1" w:styleId="WW8Num60z0">
    <w:name w:val="WW8Num60z0"/>
    <w:rsid w:val="00816630"/>
    <w:rPr>
      <w:rFonts w:ascii="Symbol" w:hAnsi="Symbol" w:cs="Symbol"/>
    </w:rPr>
  </w:style>
  <w:style w:type="character" w:customStyle="1" w:styleId="WW8Num62z0">
    <w:name w:val="WW8Num62z0"/>
    <w:rsid w:val="00816630"/>
    <w:rPr>
      <w:rFonts w:ascii="Wingdings" w:hAnsi="Wingdings" w:cs="Wingdings"/>
    </w:rPr>
  </w:style>
  <w:style w:type="character" w:customStyle="1" w:styleId="WW8Num63z0">
    <w:name w:val="WW8Num63z0"/>
    <w:rsid w:val="00816630"/>
    <w:rPr>
      <w:rFonts w:ascii="Symbol" w:hAnsi="Symbol" w:cs="Symbol"/>
    </w:rPr>
  </w:style>
  <w:style w:type="character" w:customStyle="1" w:styleId="WW8Num65z0">
    <w:name w:val="WW8Num65z0"/>
    <w:rsid w:val="00816630"/>
    <w:rPr>
      <w:b/>
    </w:rPr>
  </w:style>
  <w:style w:type="character" w:customStyle="1" w:styleId="WW8Num66z0">
    <w:name w:val="WW8Num66z0"/>
    <w:rsid w:val="00816630"/>
    <w:rPr>
      <w:rFonts w:ascii="Symbol" w:hAnsi="Symbol" w:cs="Symbol"/>
    </w:rPr>
  </w:style>
  <w:style w:type="character" w:customStyle="1" w:styleId="WW8Num67z0">
    <w:name w:val="WW8Num67z0"/>
    <w:rsid w:val="00816630"/>
    <w:rPr>
      <w:rFonts w:ascii="Symbol" w:hAnsi="Symbol" w:cs="Symbol"/>
    </w:rPr>
  </w:style>
  <w:style w:type="character" w:customStyle="1" w:styleId="WW8Num68z0">
    <w:name w:val="WW8Num68z0"/>
    <w:rsid w:val="00816630"/>
    <w:rPr>
      <w:rFonts w:ascii="Symbol" w:hAnsi="Symbol" w:cs="Symbol"/>
    </w:rPr>
  </w:style>
  <w:style w:type="character" w:customStyle="1" w:styleId="WW8Num69z0">
    <w:name w:val="WW8Num69z0"/>
    <w:rsid w:val="00816630"/>
    <w:rPr>
      <w:rFonts w:ascii="Symbol" w:hAnsi="Symbol" w:cs="Symbol"/>
    </w:rPr>
  </w:style>
  <w:style w:type="character" w:customStyle="1" w:styleId="WW8Num70z0">
    <w:name w:val="WW8Num70z0"/>
    <w:rsid w:val="00816630"/>
    <w:rPr>
      <w:rFonts w:ascii="Symbol" w:hAnsi="Symbol" w:cs="Symbol"/>
    </w:rPr>
  </w:style>
  <w:style w:type="character" w:customStyle="1" w:styleId="WW8Num71z0">
    <w:name w:val="WW8Num71z0"/>
    <w:rsid w:val="00816630"/>
    <w:rPr>
      <w:rFonts w:ascii="Times New Roman" w:hAnsi="Times New Roman" w:cs="Times New Roman"/>
    </w:rPr>
  </w:style>
  <w:style w:type="character" w:customStyle="1" w:styleId="WW8Num72z0">
    <w:name w:val="WW8Num72z0"/>
    <w:rsid w:val="00816630"/>
    <w:rPr>
      <w:rFonts w:ascii="Symbol" w:hAnsi="Symbol" w:cs="Symbol"/>
    </w:rPr>
  </w:style>
  <w:style w:type="character" w:customStyle="1" w:styleId="WW8Num73z0">
    <w:name w:val="WW8Num73z0"/>
    <w:rsid w:val="00816630"/>
    <w:rPr>
      <w:rFonts w:ascii="Symbol" w:hAnsi="Symbol" w:cs="Symbol"/>
    </w:rPr>
  </w:style>
  <w:style w:type="character" w:customStyle="1" w:styleId="WW8Num75z0">
    <w:name w:val="WW8Num75z0"/>
    <w:rsid w:val="00816630"/>
    <w:rPr>
      <w:rFonts w:ascii="Symbol" w:hAnsi="Symbol" w:cs="Symbol"/>
    </w:rPr>
  </w:style>
  <w:style w:type="character" w:customStyle="1" w:styleId="WW8Num75z1">
    <w:name w:val="WW8Num75z1"/>
    <w:rsid w:val="00816630"/>
    <w:rPr>
      <w:rFonts w:ascii="Courier New" w:hAnsi="Courier New" w:cs="Courier New"/>
    </w:rPr>
  </w:style>
  <w:style w:type="character" w:customStyle="1" w:styleId="WW8Num75z2">
    <w:name w:val="WW8Num75z2"/>
    <w:rsid w:val="00816630"/>
    <w:rPr>
      <w:rFonts w:ascii="Wingdings" w:hAnsi="Wingdings" w:cs="Wingdings"/>
    </w:rPr>
  </w:style>
  <w:style w:type="character" w:customStyle="1" w:styleId="WW8Num76z0">
    <w:name w:val="WW8Num76z0"/>
    <w:rsid w:val="00816630"/>
    <w:rPr>
      <w:rFonts w:ascii="Symbol" w:hAnsi="Symbol" w:cs="Symbol"/>
    </w:rPr>
  </w:style>
  <w:style w:type="character" w:customStyle="1" w:styleId="WW8Num76z1">
    <w:name w:val="WW8Num76z1"/>
    <w:rsid w:val="00816630"/>
    <w:rPr>
      <w:rFonts w:ascii="Courier New" w:hAnsi="Courier New" w:cs="Courier New"/>
    </w:rPr>
  </w:style>
  <w:style w:type="character" w:customStyle="1" w:styleId="WW8Num76z2">
    <w:name w:val="WW8Num76z2"/>
    <w:rsid w:val="00816630"/>
    <w:rPr>
      <w:rFonts w:ascii="Wingdings" w:hAnsi="Wingdings" w:cs="Wingdings"/>
    </w:rPr>
  </w:style>
  <w:style w:type="character" w:customStyle="1" w:styleId="WW8Num77z0">
    <w:name w:val="WW8Num77z0"/>
    <w:rsid w:val="00816630"/>
    <w:rPr>
      <w:rFonts w:ascii="Symbol" w:hAnsi="Symbol" w:cs="Symbol"/>
    </w:rPr>
  </w:style>
  <w:style w:type="character" w:customStyle="1" w:styleId="WW8Num77z1">
    <w:name w:val="WW8Num77z1"/>
    <w:rsid w:val="00816630"/>
    <w:rPr>
      <w:rFonts w:ascii="Courier New" w:hAnsi="Courier New" w:cs="Courier New"/>
    </w:rPr>
  </w:style>
  <w:style w:type="character" w:customStyle="1" w:styleId="WW8Num77z2">
    <w:name w:val="WW8Num77z2"/>
    <w:rsid w:val="00816630"/>
    <w:rPr>
      <w:rFonts w:ascii="Wingdings" w:hAnsi="Wingdings" w:cs="Wingdings"/>
    </w:rPr>
  </w:style>
  <w:style w:type="character" w:customStyle="1" w:styleId="22">
    <w:name w:val="Основной шрифт абзаца2"/>
    <w:rsid w:val="00816630"/>
  </w:style>
  <w:style w:type="character" w:customStyle="1" w:styleId="WW8Num2z0">
    <w:name w:val="WW8Num2z0"/>
    <w:rsid w:val="00816630"/>
    <w:rPr>
      <w:rFonts w:ascii="Wingdings" w:hAnsi="Wingdings" w:cs="Wingdings"/>
    </w:rPr>
  </w:style>
  <w:style w:type="character" w:customStyle="1" w:styleId="WW8Num2z1">
    <w:name w:val="WW8Num2z1"/>
    <w:rsid w:val="00816630"/>
    <w:rPr>
      <w:rFonts w:ascii="Courier New" w:hAnsi="Courier New" w:cs="Times New Roman"/>
    </w:rPr>
  </w:style>
  <w:style w:type="character" w:customStyle="1" w:styleId="WW8Num2z2">
    <w:name w:val="WW8Num2z2"/>
    <w:rsid w:val="00816630"/>
    <w:rPr>
      <w:rFonts w:ascii="Symbol" w:hAnsi="Symbol" w:cs="Times New Roman"/>
    </w:rPr>
  </w:style>
  <w:style w:type="character" w:customStyle="1" w:styleId="WW8Num18z1">
    <w:name w:val="WW8Num18z1"/>
    <w:rsid w:val="00816630"/>
    <w:rPr>
      <w:rFonts w:ascii="Times New Roman" w:eastAsia="Times New Roman" w:hAnsi="Times New Roman" w:cs="Times New Roman"/>
    </w:rPr>
  </w:style>
  <w:style w:type="character" w:customStyle="1" w:styleId="WW8Num18z2">
    <w:name w:val="WW8Num18z2"/>
    <w:rsid w:val="00816630"/>
    <w:rPr>
      <w:rFonts w:ascii="Wingdings" w:hAnsi="Wingdings" w:cs="Wingdings"/>
    </w:rPr>
  </w:style>
  <w:style w:type="character" w:customStyle="1" w:styleId="WW8Num18z4">
    <w:name w:val="WW8Num18z4"/>
    <w:rsid w:val="00816630"/>
    <w:rPr>
      <w:rFonts w:ascii="Courier New" w:hAnsi="Courier New" w:cs="Courier New"/>
    </w:rPr>
  </w:style>
  <w:style w:type="character" w:customStyle="1" w:styleId="WW8Num19z1">
    <w:name w:val="WW8Num19z1"/>
    <w:rsid w:val="00816630"/>
    <w:rPr>
      <w:rFonts w:ascii="Courier New" w:hAnsi="Courier New" w:cs="Courier New"/>
    </w:rPr>
  </w:style>
  <w:style w:type="character" w:customStyle="1" w:styleId="WW8Num19z2">
    <w:name w:val="WW8Num19z2"/>
    <w:rsid w:val="00816630"/>
    <w:rPr>
      <w:rFonts w:ascii="Wingdings" w:hAnsi="Wingdings" w:cs="Wingdings"/>
    </w:rPr>
  </w:style>
  <w:style w:type="character" w:customStyle="1" w:styleId="WW8Num20z0">
    <w:name w:val="WW8Num20z0"/>
    <w:rsid w:val="00816630"/>
    <w:rPr>
      <w:rFonts w:ascii="Symbol" w:hAnsi="Symbol" w:cs="Symbol"/>
    </w:rPr>
  </w:style>
  <w:style w:type="character" w:customStyle="1" w:styleId="WW8Num20z1">
    <w:name w:val="WW8Num20z1"/>
    <w:rsid w:val="00816630"/>
    <w:rPr>
      <w:rFonts w:ascii="Courier New" w:hAnsi="Courier New" w:cs="Courier New"/>
    </w:rPr>
  </w:style>
  <w:style w:type="character" w:customStyle="1" w:styleId="WW8Num20z2">
    <w:name w:val="WW8Num20z2"/>
    <w:rsid w:val="00816630"/>
    <w:rPr>
      <w:rFonts w:ascii="Wingdings" w:hAnsi="Wingdings" w:cs="Wingdings"/>
    </w:rPr>
  </w:style>
  <w:style w:type="character" w:customStyle="1" w:styleId="WW8Num24z1">
    <w:name w:val="WW8Num24z1"/>
    <w:rsid w:val="00816630"/>
    <w:rPr>
      <w:rFonts w:ascii="Courier New" w:hAnsi="Courier New" w:cs="Courier New"/>
    </w:rPr>
  </w:style>
  <w:style w:type="character" w:customStyle="1" w:styleId="WW8Num24z2">
    <w:name w:val="WW8Num24z2"/>
    <w:rsid w:val="00816630"/>
    <w:rPr>
      <w:rFonts w:ascii="Wingdings" w:hAnsi="Wingdings" w:cs="Wingdings"/>
    </w:rPr>
  </w:style>
  <w:style w:type="character" w:customStyle="1" w:styleId="WW8Num25z1">
    <w:name w:val="WW8Num25z1"/>
    <w:rsid w:val="00816630"/>
    <w:rPr>
      <w:rFonts w:ascii="Courier New" w:hAnsi="Courier New" w:cs="Courier New"/>
    </w:rPr>
  </w:style>
  <w:style w:type="character" w:customStyle="1" w:styleId="WW8Num25z2">
    <w:name w:val="WW8Num25z2"/>
    <w:rsid w:val="00816630"/>
    <w:rPr>
      <w:rFonts w:ascii="Wingdings" w:hAnsi="Wingdings" w:cs="Wingdings"/>
    </w:rPr>
  </w:style>
  <w:style w:type="character" w:customStyle="1" w:styleId="WW8Num27z1">
    <w:name w:val="WW8Num27z1"/>
    <w:rsid w:val="00816630"/>
    <w:rPr>
      <w:rFonts w:ascii="Courier New" w:hAnsi="Courier New" w:cs="Courier New"/>
    </w:rPr>
  </w:style>
  <w:style w:type="character" w:customStyle="1" w:styleId="WW8Num27z2">
    <w:name w:val="WW8Num27z2"/>
    <w:rsid w:val="00816630"/>
    <w:rPr>
      <w:rFonts w:ascii="Wingdings" w:hAnsi="Wingdings" w:cs="Wingdings"/>
    </w:rPr>
  </w:style>
  <w:style w:type="character" w:customStyle="1" w:styleId="WW8Num28z0">
    <w:name w:val="WW8Num28z0"/>
    <w:rsid w:val="00816630"/>
    <w:rPr>
      <w:rFonts w:ascii="Symbol" w:hAnsi="Symbol" w:cs="Symbol"/>
    </w:rPr>
  </w:style>
  <w:style w:type="character" w:customStyle="1" w:styleId="WW8Num28z1">
    <w:name w:val="WW8Num28z1"/>
    <w:rsid w:val="00816630"/>
    <w:rPr>
      <w:rFonts w:ascii="Courier New" w:hAnsi="Courier New" w:cs="Courier New"/>
    </w:rPr>
  </w:style>
  <w:style w:type="character" w:customStyle="1" w:styleId="WW8Num28z2">
    <w:name w:val="WW8Num28z2"/>
    <w:rsid w:val="00816630"/>
    <w:rPr>
      <w:rFonts w:ascii="Wingdings" w:hAnsi="Wingdings" w:cs="Wingdings"/>
    </w:rPr>
  </w:style>
  <w:style w:type="character" w:customStyle="1" w:styleId="WW8Num30z1">
    <w:name w:val="WW8Num30z1"/>
    <w:rsid w:val="00816630"/>
    <w:rPr>
      <w:rFonts w:ascii="Courier New" w:hAnsi="Courier New" w:cs="Courier New"/>
    </w:rPr>
  </w:style>
  <w:style w:type="character" w:customStyle="1" w:styleId="WW8Num30z2">
    <w:name w:val="WW8Num30z2"/>
    <w:rsid w:val="00816630"/>
    <w:rPr>
      <w:rFonts w:ascii="Wingdings" w:hAnsi="Wingdings" w:cs="Wingdings"/>
    </w:rPr>
  </w:style>
  <w:style w:type="character" w:customStyle="1" w:styleId="WW8Num33z1">
    <w:name w:val="WW8Num33z1"/>
    <w:rsid w:val="00816630"/>
    <w:rPr>
      <w:rFonts w:ascii="Courier New" w:hAnsi="Courier New" w:cs="Courier New"/>
    </w:rPr>
  </w:style>
  <w:style w:type="character" w:customStyle="1" w:styleId="WW8Num33z2">
    <w:name w:val="WW8Num33z2"/>
    <w:rsid w:val="00816630"/>
    <w:rPr>
      <w:rFonts w:ascii="Wingdings" w:hAnsi="Wingdings" w:cs="Wingdings"/>
    </w:rPr>
  </w:style>
  <w:style w:type="character" w:customStyle="1" w:styleId="WW8Num34z1">
    <w:name w:val="WW8Num34z1"/>
    <w:rsid w:val="00816630"/>
    <w:rPr>
      <w:rFonts w:ascii="Courier New" w:hAnsi="Courier New" w:cs="Courier New"/>
    </w:rPr>
  </w:style>
  <w:style w:type="character" w:customStyle="1" w:styleId="WW8Num34z2">
    <w:name w:val="WW8Num34z2"/>
    <w:rsid w:val="00816630"/>
    <w:rPr>
      <w:rFonts w:ascii="Wingdings" w:hAnsi="Wingdings" w:cs="Wingdings"/>
    </w:rPr>
  </w:style>
  <w:style w:type="character" w:customStyle="1" w:styleId="WW8Num35z1">
    <w:name w:val="WW8Num35z1"/>
    <w:rsid w:val="00816630"/>
    <w:rPr>
      <w:rFonts w:ascii="Courier New" w:hAnsi="Courier New" w:cs="Courier New"/>
    </w:rPr>
  </w:style>
  <w:style w:type="character" w:customStyle="1" w:styleId="WW8Num35z2">
    <w:name w:val="WW8Num35z2"/>
    <w:rsid w:val="00816630"/>
    <w:rPr>
      <w:rFonts w:ascii="Wingdings" w:hAnsi="Wingdings" w:cs="Wingdings"/>
    </w:rPr>
  </w:style>
  <w:style w:type="character" w:customStyle="1" w:styleId="WW8Num36z1">
    <w:name w:val="WW8Num36z1"/>
    <w:rsid w:val="00816630"/>
    <w:rPr>
      <w:rFonts w:ascii="Courier New" w:hAnsi="Courier New" w:cs="Courier New"/>
    </w:rPr>
  </w:style>
  <w:style w:type="character" w:customStyle="1" w:styleId="WW8Num36z2">
    <w:name w:val="WW8Num36z2"/>
    <w:rsid w:val="00816630"/>
    <w:rPr>
      <w:rFonts w:ascii="Wingdings" w:hAnsi="Wingdings" w:cs="Wingdings"/>
    </w:rPr>
  </w:style>
  <w:style w:type="character" w:customStyle="1" w:styleId="WW8Num36z3">
    <w:name w:val="WW8Num36z3"/>
    <w:rsid w:val="00816630"/>
    <w:rPr>
      <w:rFonts w:ascii="Symbol" w:hAnsi="Symbol" w:cs="Symbol"/>
    </w:rPr>
  </w:style>
  <w:style w:type="character" w:customStyle="1" w:styleId="WW8Num37z1">
    <w:name w:val="WW8Num37z1"/>
    <w:rsid w:val="00816630"/>
    <w:rPr>
      <w:rFonts w:ascii="Courier New" w:hAnsi="Courier New" w:cs="Courier New"/>
    </w:rPr>
  </w:style>
  <w:style w:type="character" w:customStyle="1" w:styleId="WW8Num37z2">
    <w:name w:val="WW8Num37z2"/>
    <w:rsid w:val="00816630"/>
    <w:rPr>
      <w:rFonts w:ascii="Wingdings" w:hAnsi="Wingdings" w:cs="Wingdings"/>
    </w:rPr>
  </w:style>
  <w:style w:type="character" w:customStyle="1" w:styleId="WW8Num39z1">
    <w:name w:val="WW8Num39z1"/>
    <w:rsid w:val="00816630"/>
    <w:rPr>
      <w:rFonts w:ascii="Courier New" w:hAnsi="Courier New" w:cs="Courier New"/>
    </w:rPr>
  </w:style>
  <w:style w:type="character" w:customStyle="1" w:styleId="WW8Num39z3">
    <w:name w:val="WW8Num39z3"/>
    <w:rsid w:val="00816630"/>
    <w:rPr>
      <w:rFonts w:ascii="Symbol" w:hAnsi="Symbol" w:cs="Symbol"/>
    </w:rPr>
  </w:style>
  <w:style w:type="character" w:customStyle="1" w:styleId="WW8Num40z1">
    <w:name w:val="WW8Num40z1"/>
    <w:rsid w:val="00816630"/>
    <w:rPr>
      <w:rFonts w:ascii="Courier New" w:hAnsi="Courier New" w:cs="Courier New"/>
    </w:rPr>
  </w:style>
  <w:style w:type="character" w:customStyle="1" w:styleId="WW8Num40z2">
    <w:name w:val="WW8Num40z2"/>
    <w:rsid w:val="00816630"/>
    <w:rPr>
      <w:rFonts w:ascii="Wingdings" w:hAnsi="Wingdings" w:cs="Wingdings"/>
    </w:rPr>
  </w:style>
  <w:style w:type="character" w:customStyle="1" w:styleId="WW8Num41z1">
    <w:name w:val="WW8Num41z1"/>
    <w:rsid w:val="00816630"/>
    <w:rPr>
      <w:rFonts w:ascii="Courier New" w:hAnsi="Courier New" w:cs="Courier New"/>
    </w:rPr>
  </w:style>
  <w:style w:type="character" w:customStyle="1" w:styleId="WW8Num41z2">
    <w:name w:val="WW8Num41z2"/>
    <w:rsid w:val="00816630"/>
    <w:rPr>
      <w:rFonts w:ascii="Wingdings" w:hAnsi="Wingdings" w:cs="Wingdings"/>
    </w:rPr>
  </w:style>
  <w:style w:type="character" w:customStyle="1" w:styleId="WW8Num42z1">
    <w:name w:val="WW8Num42z1"/>
    <w:rsid w:val="00816630"/>
    <w:rPr>
      <w:rFonts w:ascii="Courier New" w:hAnsi="Courier New" w:cs="Courier New"/>
    </w:rPr>
  </w:style>
  <w:style w:type="character" w:customStyle="1" w:styleId="WW8Num42z2">
    <w:name w:val="WW8Num42z2"/>
    <w:rsid w:val="00816630"/>
    <w:rPr>
      <w:rFonts w:ascii="Wingdings" w:hAnsi="Wingdings" w:cs="Wingdings"/>
    </w:rPr>
  </w:style>
  <w:style w:type="character" w:customStyle="1" w:styleId="WW8Num42z3">
    <w:name w:val="WW8Num42z3"/>
    <w:rsid w:val="00816630"/>
    <w:rPr>
      <w:rFonts w:ascii="Symbol" w:hAnsi="Symbol" w:cs="Symbol"/>
    </w:rPr>
  </w:style>
  <w:style w:type="character" w:customStyle="1" w:styleId="WW8Num43z1">
    <w:name w:val="WW8Num43z1"/>
    <w:rsid w:val="00816630"/>
    <w:rPr>
      <w:rFonts w:ascii="Courier New" w:hAnsi="Courier New" w:cs="Courier New"/>
    </w:rPr>
  </w:style>
  <w:style w:type="character" w:customStyle="1" w:styleId="WW8Num43z2">
    <w:name w:val="WW8Num43z2"/>
    <w:rsid w:val="00816630"/>
    <w:rPr>
      <w:rFonts w:ascii="Wingdings" w:hAnsi="Wingdings" w:cs="Wingdings"/>
    </w:rPr>
  </w:style>
  <w:style w:type="character" w:customStyle="1" w:styleId="WW8Num44z1">
    <w:name w:val="WW8Num44z1"/>
    <w:rsid w:val="00816630"/>
    <w:rPr>
      <w:rFonts w:ascii="Courier New" w:hAnsi="Courier New" w:cs="Courier New"/>
    </w:rPr>
  </w:style>
  <w:style w:type="character" w:customStyle="1" w:styleId="WW8Num44z2">
    <w:name w:val="WW8Num44z2"/>
    <w:rsid w:val="00816630"/>
    <w:rPr>
      <w:rFonts w:ascii="Wingdings" w:hAnsi="Wingdings" w:cs="Wingdings"/>
    </w:rPr>
  </w:style>
  <w:style w:type="character" w:customStyle="1" w:styleId="WW8Num45z1">
    <w:name w:val="WW8Num45z1"/>
    <w:rsid w:val="00816630"/>
    <w:rPr>
      <w:rFonts w:ascii="Courier New" w:hAnsi="Courier New" w:cs="Courier New"/>
    </w:rPr>
  </w:style>
  <w:style w:type="character" w:customStyle="1" w:styleId="WW8Num45z2">
    <w:name w:val="WW8Num45z2"/>
    <w:rsid w:val="00816630"/>
    <w:rPr>
      <w:rFonts w:ascii="Wingdings" w:hAnsi="Wingdings" w:cs="Wingdings"/>
    </w:rPr>
  </w:style>
  <w:style w:type="character" w:customStyle="1" w:styleId="WW8Num46z1">
    <w:name w:val="WW8Num46z1"/>
    <w:rsid w:val="00816630"/>
    <w:rPr>
      <w:rFonts w:ascii="Courier New" w:hAnsi="Courier New" w:cs="Courier New"/>
    </w:rPr>
  </w:style>
  <w:style w:type="character" w:customStyle="1" w:styleId="WW8Num46z2">
    <w:name w:val="WW8Num46z2"/>
    <w:rsid w:val="00816630"/>
    <w:rPr>
      <w:rFonts w:ascii="Wingdings" w:hAnsi="Wingdings" w:cs="Wingdings"/>
    </w:rPr>
  </w:style>
  <w:style w:type="character" w:customStyle="1" w:styleId="WW8Num47z1">
    <w:name w:val="WW8Num47z1"/>
    <w:rsid w:val="00816630"/>
    <w:rPr>
      <w:rFonts w:ascii="Courier New" w:hAnsi="Courier New" w:cs="Courier New"/>
    </w:rPr>
  </w:style>
  <w:style w:type="character" w:customStyle="1" w:styleId="WW8Num47z3">
    <w:name w:val="WW8Num47z3"/>
    <w:rsid w:val="00816630"/>
    <w:rPr>
      <w:rFonts w:ascii="Symbol" w:hAnsi="Symbol" w:cs="Symbol"/>
    </w:rPr>
  </w:style>
  <w:style w:type="character" w:customStyle="1" w:styleId="WW8Num49z2">
    <w:name w:val="WW8Num49z2"/>
    <w:rsid w:val="00816630"/>
    <w:rPr>
      <w:rFonts w:ascii="Wingdings" w:hAnsi="Wingdings" w:cs="Wingdings"/>
    </w:rPr>
  </w:style>
  <w:style w:type="character" w:customStyle="1" w:styleId="WW8Num49z4">
    <w:name w:val="WW8Num49z4"/>
    <w:rsid w:val="00816630"/>
    <w:rPr>
      <w:rFonts w:ascii="Courier New" w:hAnsi="Courier New" w:cs="Courier New"/>
    </w:rPr>
  </w:style>
  <w:style w:type="character" w:customStyle="1" w:styleId="WW8Num50z1">
    <w:name w:val="WW8Num50z1"/>
    <w:rsid w:val="00816630"/>
    <w:rPr>
      <w:rFonts w:ascii="Courier New" w:hAnsi="Courier New" w:cs="Courier New"/>
    </w:rPr>
  </w:style>
  <w:style w:type="character" w:customStyle="1" w:styleId="WW8Num50z2">
    <w:name w:val="WW8Num50z2"/>
    <w:rsid w:val="00816630"/>
    <w:rPr>
      <w:rFonts w:ascii="Wingdings" w:hAnsi="Wingdings" w:cs="Wingdings"/>
    </w:rPr>
  </w:style>
  <w:style w:type="character" w:customStyle="1" w:styleId="WW8Num51z1">
    <w:name w:val="WW8Num51z1"/>
    <w:rsid w:val="00816630"/>
    <w:rPr>
      <w:rFonts w:ascii="Courier New" w:hAnsi="Courier New" w:cs="Courier New"/>
    </w:rPr>
  </w:style>
  <w:style w:type="character" w:customStyle="1" w:styleId="WW8Num51z2">
    <w:name w:val="WW8Num51z2"/>
    <w:rsid w:val="00816630"/>
    <w:rPr>
      <w:rFonts w:ascii="Wingdings" w:hAnsi="Wingdings" w:cs="Wingdings"/>
    </w:rPr>
  </w:style>
  <w:style w:type="character" w:customStyle="1" w:styleId="WW8Num52z1">
    <w:name w:val="WW8Num52z1"/>
    <w:rsid w:val="00816630"/>
    <w:rPr>
      <w:rFonts w:ascii="Courier New" w:hAnsi="Courier New" w:cs="Courier New"/>
    </w:rPr>
  </w:style>
  <w:style w:type="character" w:customStyle="1" w:styleId="WW8Num52z2">
    <w:name w:val="WW8Num52z2"/>
    <w:rsid w:val="00816630"/>
    <w:rPr>
      <w:rFonts w:ascii="Wingdings" w:hAnsi="Wingdings" w:cs="Wingdings"/>
    </w:rPr>
  </w:style>
  <w:style w:type="character" w:customStyle="1" w:styleId="WW8Num53z1">
    <w:name w:val="WW8Num53z1"/>
    <w:rsid w:val="00816630"/>
    <w:rPr>
      <w:rFonts w:ascii="Courier New" w:hAnsi="Courier New" w:cs="Courier New"/>
    </w:rPr>
  </w:style>
  <w:style w:type="character" w:customStyle="1" w:styleId="WW8Num53z2">
    <w:name w:val="WW8Num53z2"/>
    <w:rsid w:val="00816630"/>
    <w:rPr>
      <w:rFonts w:ascii="Wingdings" w:hAnsi="Wingdings" w:cs="Wingdings"/>
    </w:rPr>
  </w:style>
  <w:style w:type="character" w:customStyle="1" w:styleId="WW8Num54z1">
    <w:name w:val="WW8Num54z1"/>
    <w:rsid w:val="00816630"/>
    <w:rPr>
      <w:rFonts w:ascii="Courier New" w:hAnsi="Courier New" w:cs="Courier New"/>
    </w:rPr>
  </w:style>
  <w:style w:type="character" w:customStyle="1" w:styleId="WW8Num54z2">
    <w:name w:val="WW8Num54z2"/>
    <w:rsid w:val="00816630"/>
    <w:rPr>
      <w:rFonts w:ascii="Wingdings" w:hAnsi="Wingdings" w:cs="Wingdings"/>
    </w:rPr>
  </w:style>
  <w:style w:type="character" w:customStyle="1" w:styleId="WW8Num55z1">
    <w:name w:val="WW8Num55z1"/>
    <w:rsid w:val="00816630"/>
    <w:rPr>
      <w:rFonts w:ascii="Courier New" w:hAnsi="Courier New" w:cs="Courier New"/>
    </w:rPr>
  </w:style>
  <w:style w:type="character" w:customStyle="1" w:styleId="WW8Num55z2">
    <w:name w:val="WW8Num55z2"/>
    <w:rsid w:val="00816630"/>
    <w:rPr>
      <w:rFonts w:ascii="Wingdings" w:hAnsi="Wingdings" w:cs="Wingdings"/>
    </w:rPr>
  </w:style>
  <w:style w:type="character" w:customStyle="1" w:styleId="WW8Num56z0">
    <w:name w:val="WW8Num56z0"/>
    <w:rsid w:val="00816630"/>
    <w:rPr>
      <w:rFonts w:ascii="Symbol" w:hAnsi="Symbol" w:cs="Symbol"/>
    </w:rPr>
  </w:style>
  <w:style w:type="character" w:customStyle="1" w:styleId="WW8Num56z1">
    <w:name w:val="WW8Num56z1"/>
    <w:rsid w:val="00816630"/>
    <w:rPr>
      <w:rFonts w:ascii="Courier New" w:hAnsi="Courier New" w:cs="Courier New"/>
    </w:rPr>
  </w:style>
  <w:style w:type="character" w:customStyle="1" w:styleId="WW8Num56z2">
    <w:name w:val="WW8Num56z2"/>
    <w:rsid w:val="00816630"/>
    <w:rPr>
      <w:rFonts w:ascii="Wingdings" w:hAnsi="Wingdings" w:cs="Wingdings"/>
    </w:rPr>
  </w:style>
  <w:style w:type="character" w:customStyle="1" w:styleId="WW8Num57z0">
    <w:name w:val="WW8Num57z0"/>
    <w:rsid w:val="00816630"/>
    <w:rPr>
      <w:rFonts w:ascii="Script MT Bold" w:hAnsi="Script MT Bold" w:cs="Script MT Bold"/>
    </w:rPr>
  </w:style>
  <w:style w:type="character" w:customStyle="1" w:styleId="WW8Num57z1">
    <w:name w:val="WW8Num57z1"/>
    <w:rsid w:val="00816630"/>
    <w:rPr>
      <w:rFonts w:ascii="Courier New" w:hAnsi="Courier New" w:cs="Courier New"/>
    </w:rPr>
  </w:style>
  <w:style w:type="character" w:customStyle="1" w:styleId="WW8Num57z2">
    <w:name w:val="WW8Num57z2"/>
    <w:rsid w:val="00816630"/>
    <w:rPr>
      <w:rFonts w:ascii="Wingdings" w:hAnsi="Wingdings" w:cs="Wingdings"/>
    </w:rPr>
  </w:style>
  <w:style w:type="character" w:customStyle="1" w:styleId="WW8Num57z3">
    <w:name w:val="WW8Num57z3"/>
    <w:rsid w:val="00816630"/>
    <w:rPr>
      <w:rFonts w:ascii="Symbol" w:hAnsi="Symbol" w:cs="Symbol"/>
    </w:rPr>
  </w:style>
  <w:style w:type="character" w:customStyle="1" w:styleId="WW8Num59z0">
    <w:name w:val="WW8Num59z0"/>
    <w:rsid w:val="00816630"/>
    <w:rPr>
      <w:rFonts w:ascii="Symbol" w:hAnsi="Symbol" w:cs="Symbol"/>
    </w:rPr>
  </w:style>
  <w:style w:type="character" w:customStyle="1" w:styleId="WW8Num59z1">
    <w:name w:val="WW8Num59z1"/>
    <w:rsid w:val="00816630"/>
    <w:rPr>
      <w:rFonts w:ascii="Courier New" w:hAnsi="Courier New" w:cs="Courier New"/>
    </w:rPr>
  </w:style>
  <w:style w:type="character" w:customStyle="1" w:styleId="WW8Num59z2">
    <w:name w:val="WW8Num59z2"/>
    <w:rsid w:val="00816630"/>
    <w:rPr>
      <w:rFonts w:ascii="Wingdings" w:hAnsi="Wingdings" w:cs="Wingdings"/>
    </w:rPr>
  </w:style>
  <w:style w:type="character" w:customStyle="1" w:styleId="WW8Num60z1">
    <w:name w:val="WW8Num60z1"/>
    <w:rsid w:val="00816630"/>
    <w:rPr>
      <w:rFonts w:ascii="Courier New" w:hAnsi="Courier New" w:cs="Courier New"/>
    </w:rPr>
  </w:style>
  <w:style w:type="character" w:customStyle="1" w:styleId="WW8Num60z2">
    <w:name w:val="WW8Num60z2"/>
    <w:rsid w:val="00816630"/>
    <w:rPr>
      <w:rFonts w:ascii="Wingdings" w:hAnsi="Wingdings" w:cs="Wingdings"/>
    </w:rPr>
  </w:style>
  <w:style w:type="character" w:customStyle="1" w:styleId="WW8Num61z0">
    <w:name w:val="WW8Num61z0"/>
    <w:rsid w:val="00816630"/>
    <w:rPr>
      <w:rFonts w:ascii="Wingdings" w:hAnsi="Wingdings" w:cs="Wingdings"/>
    </w:rPr>
  </w:style>
  <w:style w:type="character" w:customStyle="1" w:styleId="WW8Num61z1">
    <w:name w:val="WW8Num61z1"/>
    <w:rsid w:val="00816630"/>
    <w:rPr>
      <w:rFonts w:ascii="Courier New" w:hAnsi="Courier New" w:cs="Courier New"/>
    </w:rPr>
  </w:style>
  <w:style w:type="character" w:customStyle="1" w:styleId="WW8Num61z3">
    <w:name w:val="WW8Num61z3"/>
    <w:rsid w:val="00816630"/>
    <w:rPr>
      <w:rFonts w:ascii="Symbol" w:hAnsi="Symbol" w:cs="Symbol"/>
    </w:rPr>
  </w:style>
  <w:style w:type="character" w:customStyle="1" w:styleId="WW8Num62z1">
    <w:name w:val="WW8Num62z1"/>
    <w:rsid w:val="00816630"/>
    <w:rPr>
      <w:rFonts w:ascii="Courier New" w:hAnsi="Courier New" w:cs="Courier New"/>
    </w:rPr>
  </w:style>
  <w:style w:type="character" w:customStyle="1" w:styleId="WW8Num62z3">
    <w:name w:val="WW8Num62z3"/>
    <w:rsid w:val="00816630"/>
    <w:rPr>
      <w:rFonts w:ascii="Symbol" w:hAnsi="Symbol" w:cs="Symbol"/>
    </w:rPr>
  </w:style>
  <w:style w:type="character" w:customStyle="1" w:styleId="WW8Num63z1">
    <w:name w:val="WW8Num63z1"/>
    <w:rsid w:val="00816630"/>
    <w:rPr>
      <w:rFonts w:ascii="Courier New" w:hAnsi="Courier New" w:cs="Courier New"/>
    </w:rPr>
  </w:style>
  <w:style w:type="character" w:customStyle="1" w:styleId="WW8Num63z2">
    <w:name w:val="WW8Num63z2"/>
    <w:rsid w:val="00816630"/>
    <w:rPr>
      <w:rFonts w:ascii="Wingdings" w:hAnsi="Wingdings" w:cs="Wingdings"/>
    </w:rPr>
  </w:style>
  <w:style w:type="character" w:customStyle="1" w:styleId="WW8Num64z0">
    <w:name w:val="WW8Num64z0"/>
    <w:rsid w:val="00816630"/>
    <w:rPr>
      <w:rFonts w:ascii="Symbol" w:hAnsi="Symbol" w:cs="Symbol"/>
    </w:rPr>
  </w:style>
  <w:style w:type="character" w:customStyle="1" w:styleId="WW8Num64z1">
    <w:name w:val="WW8Num64z1"/>
    <w:rsid w:val="00816630"/>
    <w:rPr>
      <w:rFonts w:ascii="Courier New" w:hAnsi="Courier New" w:cs="Courier New"/>
    </w:rPr>
  </w:style>
  <w:style w:type="character" w:customStyle="1" w:styleId="WW8Num64z2">
    <w:name w:val="WW8Num64z2"/>
    <w:rsid w:val="00816630"/>
    <w:rPr>
      <w:rFonts w:ascii="Wingdings" w:hAnsi="Wingdings" w:cs="Wingdings"/>
    </w:rPr>
  </w:style>
  <w:style w:type="character" w:customStyle="1" w:styleId="WW8Num68z1">
    <w:name w:val="WW8Num68z1"/>
    <w:rsid w:val="00816630"/>
    <w:rPr>
      <w:rFonts w:ascii="Times New Roman" w:eastAsia="Times New Roman" w:hAnsi="Times New Roman" w:cs="Times New Roman"/>
    </w:rPr>
  </w:style>
  <w:style w:type="character" w:customStyle="1" w:styleId="WW8Num68z2">
    <w:name w:val="WW8Num68z2"/>
    <w:rsid w:val="00816630"/>
    <w:rPr>
      <w:rFonts w:ascii="Wingdings" w:hAnsi="Wingdings" w:cs="Wingdings"/>
    </w:rPr>
  </w:style>
  <w:style w:type="character" w:customStyle="1" w:styleId="WW8Num68z4">
    <w:name w:val="WW8Num68z4"/>
    <w:rsid w:val="00816630"/>
    <w:rPr>
      <w:rFonts w:ascii="Courier New" w:hAnsi="Courier New" w:cs="Courier New"/>
    </w:rPr>
  </w:style>
  <w:style w:type="character" w:customStyle="1" w:styleId="WW8Num70z1">
    <w:name w:val="WW8Num70z1"/>
    <w:rsid w:val="00816630"/>
    <w:rPr>
      <w:rFonts w:ascii="Courier New" w:hAnsi="Courier New" w:cs="Courier New"/>
    </w:rPr>
  </w:style>
  <w:style w:type="character" w:customStyle="1" w:styleId="WW8Num70z2">
    <w:name w:val="WW8Num70z2"/>
    <w:rsid w:val="00816630"/>
    <w:rPr>
      <w:rFonts w:ascii="Wingdings" w:hAnsi="Wingdings" w:cs="Wingdings"/>
    </w:rPr>
  </w:style>
  <w:style w:type="character" w:customStyle="1" w:styleId="WW8Num72z1">
    <w:name w:val="WW8Num72z1"/>
    <w:rsid w:val="00816630"/>
    <w:rPr>
      <w:rFonts w:ascii="Courier New" w:hAnsi="Courier New" w:cs="Courier New"/>
    </w:rPr>
  </w:style>
  <w:style w:type="character" w:customStyle="1" w:styleId="WW8Num72z2">
    <w:name w:val="WW8Num72z2"/>
    <w:rsid w:val="00816630"/>
    <w:rPr>
      <w:rFonts w:ascii="Wingdings" w:hAnsi="Wingdings" w:cs="Wingdings"/>
    </w:rPr>
  </w:style>
  <w:style w:type="character" w:customStyle="1" w:styleId="WW8Num73z1">
    <w:name w:val="WW8Num73z1"/>
    <w:rsid w:val="00816630"/>
    <w:rPr>
      <w:rFonts w:ascii="Courier New" w:hAnsi="Courier New" w:cs="Courier New"/>
    </w:rPr>
  </w:style>
  <w:style w:type="character" w:customStyle="1" w:styleId="WW8Num73z2">
    <w:name w:val="WW8Num73z2"/>
    <w:rsid w:val="00816630"/>
    <w:rPr>
      <w:rFonts w:ascii="Wingdings" w:hAnsi="Wingdings" w:cs="Wingdings"/>
    </w:rPr>
  </w:style>
  <w:style w:type="character" w:customStyle="1" w:styleId="WW8Num78z0">
    <w:name w:val="WW8Num78z0"/>
    <w:rsid w:val="00816630"/>
    <w:rPr>
      <w:rFonts w:ascii="Symbol" w:hAnsi="Symbol" w:cs="Symbol"/>
    </w:rPr>
  </w:style>
  <w:style w:type="character" w:customStyle="1" w:styleId="WW8Num78z1">
    <w:name w:val="WW8Num78z1"/>
    <w:rsid w:val="00816630"/>
    <w:rPr>
      <w:rFonts w:ascii="Courier New" w:hAnsi="Courier New" w:cs="Courier New"/>
    </w:rPr>
  </w:style>
  <w:style w:type="character" w:customStyle="1" w:styleId="WW8Num78z2">
    <w:name w:val="WW8Num78z2"/>
    <w:rsid w:val="00816630"/>
    <w:rPr>
      <w:rFonts w:ascii="Wingdings" w:hAnsi="Wingdings" w:cs="Wingdings"/>
    </w:rPr>
  </w:style>
  <w:style w:type="character" w:customStyle="1" w:styleId="WW8NumSt49z0">
    <w:name w:val="WW8NumSt49z0"/>
    <w:rsid w:val="00816630"/>
    <w:rPr>
      <w:rFonts w:ascii="Times New Roman" w:hAnsi="Times New Roman" w:cs="Times New Roman"/>
    </w:rPr>
  </w:style>
  <w:style w:type="character" w:customStyle="1" w:styleId="WW8NumSt50z0">
    <w:name w:val="WW8NumSt50z0"/>
    <w:rsid w:val="00816630"/>
    <w:rPr>
      <w:rFonts w:ascii="Times New Roman" w:hAnsi="Times New Roman" w:cs="Times New Roman"/>
    </w:rPr>
  </w:style>
  <w:style w:type="character" w:customStyle="1" w:styleId="WW8NumSt50z1">
    <w:name w:val="WW8NumSt50z1"/>
    <w:rsid w:val="00816630"/>
    <w:rPr>
      <w:rFonts w:ascii="Courier New" w:hAnsi="Courier New" w:cs="Courier New"/>
    </w:rPr>
  </w:style>
  <w:style w:type="character" w:customStyle="1" w:styleId="WW8NumSt50z2">
    <w:name w:val="WW8NumSt50z2"/>
    <w:rsid w:val="00816630"/>
    <w:rPr>
      <w:rFonts w:ascii="Wingdings" w:hAnsi="Wingdings" w:cs="Wingdings"/>
    </w:rPr>
  </w:style>
  <w:style w:type="character" w:customStyle="1" w:styleId="WW8NumSt50z3">
    <w:name w:val="WW8NumSt50z3"/>
    <w:rsid w:val="00816630"/>
    <w:rPr>
      <w:rFonts w:ascii="Symbol" w:hAnsi="Symbol" w:cs="Symbol"/>
    </w:rPr>
  </w:style>
  <w:style w:type="character" w:customStyle="1" w:styleId="WW8NumSt51z0">
    <w:name w:val="WW8NumSt51z0"/>
    <w:rsid w:val="00816630"/>
    <w:rPr>
      <w:rFonts w:ascii="Times New Roman" w:hAnsi="Times New Roman" w:cs="Times New Roman"/>
    </w:rPr>
  </w:style>
  <w:style w:type="character" w:customStyle="1" w:styleId="WW8NumSt53z0">
    <w:name w:val="WW8NumSt53z0"/>
    <w:rsid w:val="00816630"/>
    <w:rPr>
      <w:rFonts w:ascii="Times New Roman" w:hAnsi="Times New Roman" w:cs="Times New Roman"/>
    </w:rPr>
  </w:style>
  <w:style w:type="character" w:customStyle="1" w:styleId="11">
    <w:name w:val="Основной шрифт абзаца1"/>
    <w:rsid w:val="00816630"/>
  </w:style>
  <w:style w:type="character" w:customStyle="1" w:styleId="a9">
    <w:name w:val="Символ сноски"/>
    <w:rsid w:val="00816630"/>
  </w:style>
  <w:style w:type="character" w:customStyle="1" w:styleId="Osnova1">
    <w:name w:val="Osnova1"/>
    <w:rsid w:val="00816630"/>
  </w:style>
  <w:style w:type="character" w:customStyle="1" w:styleId="Zag21">
    <w:name w:val="Zag_21"/>
    <w:rsid w:val="00816630"/>
  </w:style>
  <w:style w:type="character" w:customStyle="1" w:styleId="Zag31">
    <w:name w:val="Zag_31"/>
    <w:rsid w:val="00816630"/>
  </w:style>
  <w:style w:type="character" w:customStyle="1" w:styleId="aa">
    <w:name w:val="Верхний колонтитул Знак"/>
    <w:rsid w:val="00816630"/>
    <w:rPr>
      <w:rFonts w:ascii="Times New Roman" w:hAnsi="Times New Roman" w:cs="Times New Roman"/>
      <w:sz w:val="24"/>
      <w:szCs w:val="24"/>
      <w:lang w:val="en-US"/>
    </w:rPr>
  </w:style>
  <w:style w:type="character" w:customStyle="1" w:styleId="ab">
    <w:name w:val="Нижний колонтитул Знак"/>
    <w:uiPriority w:val="99"/>
    <w:rsid w:val="00816630"/>
    <w:rPr>
      <w:rFonts w:ascii="Times New Roman" w:hAnsi="Times New Roman" w:cs="Times New Roman"/>
      <w:sz w:val="24"/>
      <w:szCs w:val="24"/>
      <w:lang w:val="en-US"/>
    </w:rPr>
  </w:style>
  <w:style w:type="character" w:customStyle="1" w:styleId="ac">
    <w:name w:val="Текст сноски Знак"/>
    <w:aliases w:val="Знак6 Знак,F1 Знак"/>
    <w:uiPriority w:val="99"/>
    <w:rsid w:val="00816630"/>
    <w:rPr>
      <w:rFonts w:ascii="Times New Roman" w:hAnsi="Times New Roman" w:cs="Times New Roman"/>
      <w:lang w:val="en-US"/>
    </w:rPr>
  </w:style>
  <w:style w:type="character" w:customStyle="1" w:styleId="ad">
    <w:name w:val="Название Знак"/>
    <w:link w:val="ae"/>
    <w:rsid w:val="00816630"/>
    <w:rPr>
      <w:sz w:val="24"/>
    </w:rPr>
  </w:style>
  <w:style w:type="character" w:customStyle="1" w:styleId="32">
    <w:name w:val="Основной текст 3 Знак"/>
    <w:link w:val="33"/>
    <w:uiPriority w:val="99"/>
    <w:rsid w:val="00816630"/>
    <w:rPr>
      <w:sz w:val="24"/>
      <w:szCs w:val="24"/>
      <w:shd w:val="clear" w:color="auto" w:fill="FFFFFF"/>
    </w:rPr>
  </w:style>
  <w:style w:type="character" w:customStyle="1" w:styleId="NoSpacingChar">
    <w:name w:val="No Spacing Char"/>
    <w:aliases w:val="основа Char"/>
    <w:link w:val="34"/>
    <w:rsid w:val="00816630"/>
    <w:rPr>
      <w:sz w:val="28"/>
      <w:szCs w:val="28"/>
      <w:lang w:val="ru-RU" w:bidi="ar-SA"/>
    </w:rPr>
  </w:style>
  <w:style w:type="character" w:customStyle="1" w:styleId="12">
    <w:name w:val="Основной текст с отступом Знак1"/>
    <w:aliases w:val="Основной текст 1 Знак"/>
    <w:basedOn w:val="11"/>
    <w:rsid w:val="00816630"/>
    <w:rPr>
      <w:rFonts w:ascii="Times New Roman" w:hAnsi="Times New Roman" w:cs="Times New Roman"/>
      <w:sz w:val="24"/>
      <w:szCs w:val="24"/>
    </w:rPr>
  </w:style>
  <w:style w:type="character" w:styleId="af">
    <w:name w:val="Emphasis"/>
    <w:qFormat/>
    <w:rsid w:val="00816630"/>
    <w:rPr>
      <w:i/>
      <w:iCs/>
    </w:rPr>
  </w:style>
  <w:style w:type="character" w:styleId="af0">
    <w:name w:val="Strong"/>
    <w:qFormat/>
    <w:rsid w:val="00816630"/>
    <w:rPr>
      <w:b/>
      <w:bCs/>
    </w:rPr>
  </w:style>
  <w:style w:type="character" w:customStyle="1" w:styleId="dash041e0431044b0447043d044b0439char1">
    <w:name w:val="dash041e_0431_044b_0447_043d_044b_0439__char1"/>
    <w:uiPriority w:val="99"/>
    <w:rsid w:val="00816630"/>
    <w:rPr>
      <w:rFonts w:cs="Times New Roman"/>
    </w:rPr>
  </w:style>
  <w:style w:type="character" w:customStyle="1" w:styleId="af1">
    <w:name w:val="Без интервала Знак"/>
    <w:aliases w:val="основа Знак,No Spacing Знак"/>
    <w:rsid w:val="00816630"/>
    <w:rPr>
      <w:sz w:val="22"/>
      <w:szCs w:val="22"/>
      <w:lang w:val="ru-RU" w:bidi="ar-SA"/>
    </w:rPr>
  </w:style>
  <w:style w:type="character" w:customStyle="1" w:styleId="FontStyle64">
    <w:name w:val="Font Style64"/>
    <w:uiPriority w:val="99"/>
    <w:rsid w:val="00816630"/>
    <w:rPr>
      <w:rFonts w:ascii="Times New Roman" w:hAnsi="Times New Roman" w:cs="Times New Roman"/>
      <w:sz w:val="22"/>
      <w:szCs w:val="22"/>
    </w:rPr>
  </w:style>
  <w:style w:type="character" w:customStyle="1" w:styleId="FontStyle11">
    <w:name w:val="Font Style11"/>
    <w:rsid w:val="00816630"/>
    <w:rPr>
      <w:rFonts w:ascii="Times New Roman" w:hAnsi="Times New Roman" w:cs="Times New Roman"/>
      <w:b/>
      <w:bCs/>
      <w:sz w:val="26"/>
      <w:szCs w:val="26"/>
    </w:rPr>
  </w:style>
  <w:style w:type="character" w:styleId="af2">
    <w:name w:val="Hyperlink"/>
    <w:uiPriority w:val="99"/>
    <w:rsid w:val="00816630"/>
    <w:rPr>
      <w:color w:val="0000FF"/>
      <w:u w:val="single"/>
    </w:rPr>
  </w:style>
  <w:style w:type="character" w:customStyle="1" w:styleId="WW8Num21z1">
    <w:name w:val="WW8Num21z1"/>
    <w:rsid w:val="00816630"/>
    <w:rPr>
      <w:rFonts w:ascii="Courier New" w:hAnsi="Courier New" w:cs="Courier New"/>
    </w:rPr>
  </w:style>
  <w:style w:type="character" w:styleId="af3">
    <w:name w:val="page number"/>
    <w:uiPriority w:val="99"/>
    <w:rsid w:val="00816630"/>
  </w:style>
  <w:style w:type="character" w:customStyle="1" w:styleId="af4">
    <w:name w:val="А_осн Знак"/>
    <w:basedOn w:val="11"/>
    <w:rsid w:val="00816630"/>
    <w:rPr>
      <w:rFonts w:ascii="Times New Roman" w:eastAsia="@Arial Unicode MS"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11"/>
    <w:rsid w:val="00816630"/>
    <w:rPr>
      <w:rFonts w:ascii="Times New Roman" w:hAnsi="Times New Roman" w:cs="Times New Roman"/>
      <w:strike w:val="0"/>
      <w:dstrike w:val="0"/>
      <w:sz w:val="24"/>
      <w:szCs w:val="24"/>
      <w:u w:val="none"/>
    </w:rPr>
  </w:style>
  <w:style w:type="character" w:customStyle="1" w:styleId="Abstract">
    <w:name w:val="Abstract Знак"/>
    <w:basedOn w:val="11"/>
    <w:rsid w:val="00816630"/>
    <w:rPr>
      <w:rFonts w:ascii="Times New Roman" w:eastAsia="@Arial Unicode MS" w:hAnsi="Times New Roman" w:cs="Times New Roman"/>
      <w:sz w:val="28"/>
      <w:szCs w:val="28"/>
    </w:rPr>
  </w:style>
  <w:style w:type="character" w:customStyle="1" w:styleId="af5">
    <w:name w:val="Текст Знак"/>
    <w:basedOn w:val="11"/>
    <w:link w:val="af6"/>
    <w:uiPriority w:val="99"/>
    <w:rsid w:val="00816630"/>
    <w:rPr>
      <w:rFonts w:ascii="Courier New" w:hAnsi="Courier New" w:cs="Courier New"/>
    </w:rPr>
  </w:style>
  <w:style w:type="character" w:customStyle="1" w:styleId="af7">
    <w:name w:val="А_основной Знак"/>
    <w:basedOn w:val="11"/>
    <w:uiPriority w:val="99"/>
    <w:rsid w:val="00816630"/>
    <w:rPr>
      <w:rFonts w:ascii="Times New Roman" w:eastAsia="Calibri" w:hAnsi="Times New Roman" w:cs="Times New Roman"/>
      <w:sz w:val="28"/>
      <w:szCs w:val="28"/>
    </w:rPr>
  </w:style>
  <w:style w:type="character" w:customStyle="1" w:styleId="dash041e005f0431005f044b005f0447005f043d005f044b005f0439005f005fchar1char1">
    <w:name w:val="dash041e_005f0431_005f044b_005f0447_005f043d_005f044b_005f0439_005f_005fchar1__char1"/>
    <w:basedOn w:val="11"/>
    <w:rsid w:val="00816630"/>
    <w:rPr>
      <w:rFonts w:ascii="Times New Roman" w:hAnsi="Times New Roman" w:cs="Times New Roman"/>
      <w:strike w:val="0"/>
      <w:dstrike w:val="0"/>
      <w:sz w:val="24"/>
      <w:szCs w:val="24"/>
      <w:u w:val="none"/>
    </w:rPr>
  </w:style>
  <w:style w:type="character" w:customStyle="1" w:styleId="dash041e005f0431005f044b005f0447005f043d005f044b005f0439char1">
    <w:name w:val="dash041e_005f0431_005f044b_005f0447_005f043d_005f044b_005f0439__char1"/>
    <w:rsid w:val="00816630"/>
    <w:rPr>
      <w:rFonts w:ascii="Times New Roman" w:hAnsi="Times New Roman" w:cs="Times New Roman"/>
      <w:strike w:val="0"/>
      <w:dstrike w:val="0"/>
      <w:sz w:val="24"/>
      <w:szCs w:val="24"/>
      <w:u w:val="none"/>
    </w:rPr>
  </w:style>
  <w:style w:type="character" w:customStyle="1" w:styleId="af8">
    <w:name w:val="Основной текст с отступом Знак"/>
    <w:basedOn w:val="11"/>
    <w:uiPriority w:val="99"/>
    <w:rsid w:val="00816630"/>
    <w:rPr>
      <w:rFonts w:ascii="Times New Roman" w:eastAsia="Times New Roman" w:hAnsi="Times New Roman" w:cs="Times New Roman"/>
      <w:sz w:val="24"/>
      <w:szCs w:val="20"/>
    </w:rPr>
  </w:style>
  <w:style w:type="character" w:customStyle="1" w:styleId="default005f005fchar1char1">
    <w:name w:val="default_005f_005fchar1__char1"/>
    <w:basedOn w:val="11"/>
    <w:rsid w:val="00816630"/>
    <w:rPr>
      <w:rFonts w:ascii="Times New Roman" w:hAnsi="Times New Roman" w:cs="Times New Roman"/>
      <w:strike w:val="0"/>
      <w:dstrike w:val="0"/>
      <w:sz w:val="24"/>
      <w:szCs w:val="24"/>
      <w:u w:val="none"/>
    </w:rPr>
  </w:style>
  <w:style w:type="character" w:customStyle="1" w:styleId="af9">
    <w:name w:val="Символ нумерации"/>
    <w:rsid w:val="00816630"/>
  </w:style>
  <w:style w:type="character" w:customStyle="1" w:styleId="13">
    <w:name w:val="Основной текст Знак1"/>
    <w:basedOn w:val="22"/>
    <w:uiPriority w:val="99"/>
    <w:rsid w:val="00816630"/>
    <w:rPr>
      <w:rFonts w:cs="Calibri"/>
      <w:sz w:val="24"/>
      <w:szCs w:val="24"/>
    </w:rPr>
  </w:style>
  <w:style w:type="character" w:customStyle="1" w:styleId="14">
    <w:name w:val="Верхний колонтитул Знак1"/>
    <w:basedOn w:val="22"/>
    <w:rsid w:val="00816630"/>
    <w:rPr>
      <w:rFonts w:cs="Calibri"/>
      <w:sz w:val="24"/>
      <w:szCs w:val="24"/>
      <w:lang w:val="en-US"/>
    </w:rPr>
  </w:style>
  <w:style w:type="character" w:customStyle="1" w:styleId="15">
    <w:name w:val="Нижний колонтитул Знак1"/>
    <w:basedOn w:val="22"/>
    <w:rsid w:val="00816630"/>
    <w:rPr>
      <w:rFonts w:cs="Calibri"/>
      <w:sz w:val="24"/>
      <w:szCs w:val="24"/>
      <w:lang w:val="en-US"/>
    </w:rPr>
  </w:style>
  <w:style w:type="character" w:customStyle="1" w:styleId="16">
    <w:name w:val="Текст сноски Знак1"/>
    <w:aliases w:val="Знак6 Знак1,F1 Знак1"/>
    <w:basedOn w:val="22"/>
    <w:uiPriority w:val="99"/>
    <w:rsid w:val="00816630"/>
    <w:rPr>
      <w:rFonts w:cs="Calibri"/>
      <w:lang w:val="en-US"/>
    </w:rPr>
  </w:style>
  <w:style w:type="character" w:customStyle="1" w:styleId="17">
    <w:name w:val="Название Знак1"/>
    <w:basedOn w:val="22"/>
    <w:rsid w:val="00816630"/>
    <w:rPr>
      <w:rFonts w:ascii="Calibri" w:hAnsi="Calibri" w:cs="Calibri"/>
      <w:sz w:val="24"/>
    </w:rPr>
  </w:style>
  <w:style w:type="character" w:customStyle="1" w:styleId="afa">
    <w:name w:val="Подзаголовок Знак"/>
    <w:basedOn w:val="22"/>
    <w:rsid w:val="00816630"/>
    <w:rPr>
      <w:rFonts w:ascii="Liberation Sans" w:eastAsia="DejaVu Sans" w:hAnsi="Liberation Sans" w:cs="DejaVu Sans"/>
      <w:i/>
      <w:iCs/>
      <w:sz w:val="28"/>
      <w:szCs w:val="28"/>
      <w:lang w:val="en-US"/>
    </w:rPr>
  </w:style>
  <w:style w:type="character" w:customStyle="1" w:styleId="23">
    <w:name w:val="Основной текст с отступом Знак2"/>
    <w:basedOn w:val="22"/>
    <w:rsid w:val="00816630"/>
    <w:rPr>
      <w:rFonts w:cs="Calibri"/>
      <w:sz w:val="24"/>
      <w:szCs w:val="24"/>
    </w:rPr>
  </w:style>
  <w:style w:type="character" w:customStyle="1" w:styleId="18">
    <w:name w:val="Знак сноски1"/>
    <w:basedOn w:val="22"/>
    <w:rsid w:val="00816630"/>
  </w:style>
  <w:style w:type="character" w:customStyle="1" w:styleId="24">
    <w:name w:val="Основной текст 2 Знак"/>
    <w:basedOn w:val="22"/>
    <w:link w:val="25"/>
    <w:uiPriority w:val="99"/>
    <w:rsid w:val="00816630"/>
    <w:rPr>
      <w:rFonts w:cs="Calibri"/>
      <w:sz w:val="24"/>
      <w:szCs w:val="24"/>
      <w:lang w:val="en-US"/>
    </w:rPr>
  </w:style>
  <w:style w:type="character" w:customStyle="1" w:styleId="afb">
    <w:name w:val="Маркеры списка"/>
    <w:rsid w:val="00816630"/>
    <w:rPr>
      <w:rFonts w:ascii="OpenSymbol" w:eastAsia="OpenSymbol" w:hAnsi="OpenSymbol" w:cs="OpenSymbol"/>
    </w:rPr>
  </w:style>
  <w:style w:type="character" w:customStyle="1" w:styleId="WW8Num15z1">
    <w:name w:val="WW8Num15z1"/>
    <w:rsid w:val="00816630"/>
    <w:rPr>
      <w:rFonts w:ascii="Courier New" w:hAnsi="Courier New" w:cs="Courier New"/>
    </w:rPr>
  </w:style>
  <w:style w:type="character" w:customStyle="1" w:styleId="WW8Num15z2">
    <w:name w:val="WW8Num15z2"/>
    <w:rsid w:val="00816630"/>
    <w:rPr>
      <w:rFonts w:ascii="Wingdings" w:hAnsi="Wingdings" w:cs="Wingdings"/>
    </w:rPr>
  </w:style>
  <w:style w:type="character" w:customStyle="1" w:styleId="WW8Num15z3">
    <w:name w:val="WW8Num15z3"/>
    <w:rsid w:val="00816630"/>
    <w:rPr>
      <w:rFonts w:ascii="Symbol" w:hAnsi="Symbol" w:cs="Symbol"/>
    </w:rPr>
  </w:style>
  <w:style w:type="character" w:customStyle="1" w:styleId="WW8Num23z1">
    <w:name w:val="WW8Num23z1"/>
    <w:rsid w:val="00816630"/>
    <w:rPr>
      <w:rFonts w:ascii="Courier New" w:hAnsi="Courier New" w:cs="Courier New"/>
    </w:rPr>
  </w:style>
  <w:style w:type="character" w:customStyle="1" w:styleId="WW8Num23z2">
    <w:name w:val="WW8Num23z2"/>
    <w:rsid w:val="00816630"/>
    <w:rPr>
      <w:rFonts w:ascii="Wingdings" w:hAnsi="Wingdings" w:cs="Wingdings"/>
    </w:rPr>
  </w:style>
  <w:style w:type="character" w:customStyle="1" w:styleId="WW8Num27z3">
    <w:name w:val="WW8Num27z3"/>
    <w:rsid w:val="00816630"/>
    <w:rPr>
      <w:rFonts w:ascii="Symbol" w:hAnsi="Symbol" w:cs="Symbol"/>
    </w:rPr>
  </w:style>
  <w:style w:type="character" w:customStyle="1" w:styleId="WW8Num22z0">
    <w:name w:val="WW8Num22z0"/>
    <w:rsid w:val="00816630"/>
    <w:rPr>
      <w:rFonts w:ascii="Symbol" w:hAnsi="Symbol" w:cs="Symbol"/>
      <w:color w:val="000000"/>
    </w:rPr>
  </w:style>
  <w:style w:type="character" w:customStyle="1" w:styleId="WW8Num22z1">
    <w:name w:val="WW8Num22z1"/>
    <w:rsid w:val="00816630"/>
    <w:rPr>
      <w:rFonts w:ascii="Courier New" w:hAnsi="Courier New" w:cs="Courier New"/>
    </w:rPr>
  </w:style>
  <w:style w:type="character" w:customStyle="1" w:styleId="WW8Num22z2">
    <w:name w:val="WW8Num22z2"/>
    <w:rsid w:val="00816630"/>
    <w:rPr>
      <w:rFonts w:ascii="Wingdings" w:hAnsi="Wingdings" w:cs="Wingdings"/>
    </w:rPr>
  </w:style>
  <w:style w:type="character" w:customStyle="1" w:styleId="WW8Num22z3">
    <w:name w:val="WW8Num22z3"/>
    <w:rsid w:val="00816630"/>
    <w:rPr>
      <w:rFonts w:ascii="Symbol" w:hAnsi="Symbol" w:cs="Symbol"/>
    </w:rPr>
  </w:style>
  <w:style w:type="character" w:customStyle="1" w:styleId="WW8Num25z3">
    <w:name w:val="WW8Num25z3"/>
    <w:rsid w:val="00816630"/>
    <w:rPr>
      <w:rFonts w:ascii="Symbol" w:hAnsi="Symbol" w:cs="Symbol"/>
    </w:rPr>
  </w:style>
  <w:style w:type="paragraph" w:customStyle="1" w:styleId="afc">
    <w:name w:val="Заголовок"/>
    <w:basedOn w:val="a1"/>
    <w:next w:val="a2"/>
    <w:rsid w:val="00816630"/>
    <w:pPr>
      <w:keepNext/>
      <w:widowControl w:val="0"/>
      <w:suppressAutoHyphens/>
      <w:autoSpaceDE w:val="0"/>
      <w:spacing w:before="240" w:after="120" w:line="240" w:lineRule="auto"/>
    </w:pPr>
    <w:rPr>
      <w:rFonts w:ascii="Liberation Sans" w:eastAsia="DejaVu Sans" w:hAnsi="Liberation Sans" w:cs="DejaVu Sans"/>
      <w:sz w:val="28"/>
      <w:szCs w:val="28"/>
      <w:lang w:val="en-US" w:eastAsia="zh-CN"/>
    </w:rPr>
  </w:style>
  <w:style w:type="paragraph" w:styleId="afd">
    <w:name w:val="List"/>
    <w:basedOn w:val="a2"/>
    <w:rsid w:val="00816630"/>
  </w:style>
  <w:style w:type="paragraph" w:styleId="afe">
    <w:name w:val="caption"/>
    <w:basedOn w:val="a1"/>
    <w:uiPriority w:val="35"/>
    <w:qFormat/>
    <w:rsid w:val="00816630"/>
    <w:pPr>
      <w:widowControl w:val="0"/>
      <w:suppressLineNumbers/>
      <w:suppressAutoHyphens/>
      <w:autoSpaceDE w:val="0"/>
      <w:spacing w:before="120" w:after="120" w:line="240" w:lineRule="auto"/>
    </w:pPr>
    <w:rPr>
      <w:rFonts w:ascii="Times New Roman" w:hAnsi="Times New Roman" w:cs="FreeSans"/>
      <w:i/>
      <w:iCs/>
      <w:sz w:val="24"/>
      <w:szCs w:val="24"/>
      <w:lang w:val="en-US" w:eastAsia="zh-CN"/>
    </w:rPr>
  </w:style>
  <w:style w:type="paragraph" w:customStyle="1" w:styleId="62">
    <w:name w:val="Указатель6"/>
    <w:basedOn w:val="a1"/>
    <w:rsid w:val="00816630"/>
    <w:pPr>
      <w:widowControl w:val="0"/>
      <w:suppressLineNumbers/>
      <w:suppressAutoHyphens/>
      <w:autoSpaceDE w:val="0"/>
      <w:spacing w:after="0" w:line="240" w:lineRule="auto"/>
    </w:pPr>
    <w:rPr>
      <w:rFonts w:ascii="Times New Roman" w:hAnsi="Times New Roman" w:cs="FreeSans"/>
      <w:sz w:val="24"/>
      <w:szCs w:val="24"/>
      <w:lang w:val="en-US" w:eastAsia="zh-CN"/>
    </w:rPr>
  </w:style>
  <w:style w:type="paragraph" w:customStyle="1" w:styleId="19">
    <w:name w:val="Название объекта1"/>
    <w:basedOn w:val="a1"/>
    <w:next w:val="aff"/>
    <w:rsid w:val="00816630"/>
    <w:pPr>
      <w:suppressAutoHyphens/>
      <w:spacing w:after="0" w:line="240" w:lineRule="auto"/>
      <w:jc w:val="center"/>
    </w:pPr>
    <w:rPr>
      <w:rFonts w:cs="Calibri"/>
      <w:sz w:val="24"/>
      <w:szCs w:val="20"/>
      <w:lang w:eastAsia="zh-CN"/>
    </w:rPr>
  </w:style>
  <w:style w:type="paragraph" w:styleId="aff">
    <w:name w:val="Subtitle"/>
    <w:basedOn w:val="afc"/>
    <w:next w:val="a2"/>
    <w:link w:val="1a"/>
    <w:qFormat/>
    <w:rsid w:val="00816630"/>
    <w:pPr>
      <w:jc w:val="center"/>
    </w:pPr>
    <w:rPr>
      <w:i/>
      <w:iCs/>
    </w:rPr>
  </w:style>
  <w:style w:type="character" w:customStyle="1" w:styleId="1a">
    <w:name w:val="Подзаголовок Знак1"/>
    <w:basedOn w:val="a3"/>
    <w:link w:val="aff"/>
    <w:uiPriority w:val="11"/>
    <w:rsid w:val="00816630"/>
    <w:rPr>
      <w:rFonts w:ascii="Liberation Sans" w:eastAsia="DejaVu Sans" w:hAnsi="Liberation Sans" w:cs="DejaVu Sans"/>
      <w:i/>
      <w:iCs/>
      <w:sz w:val="28"/>
      <w:szCs w:val="28"/>
      <w:lang w:val="en-US" w:eastAsia="zh-CN"/>
    </w:rPr>
  </w:style>
  <w:style w:type="paragraph" w:customStyle="1" w:styleId="53">
    <w:name w:val="Указатель5"/>
    <w:basedOn w:val="a1"/>
    <w:rsid w:val="00816630"/>
    <w:pPr>
      <w:widowControl w:val="0"/>
      <w:suppressLineNumbers/>
      <w:suppressAutoHyphens/>
      <w:autoSpaceDE w:val="0"/>
      <w:spacing w:after="0" w:line="240" w:lineRule="auto"/>
    </w:pPr>
    <w:rPr>
      <w:rFonts w:ascii="Times New Roman" w:hAnsi="Times New Roman" w:cs="FreeSans"/>
      <w:sz w:val="24"/>
      <w:szCs w:val="24"/>
      <w:lang w:val="en-US" w:eastAsia="zh-CN"/>
    </w:rPr>
  </w:style>
  <w:style w:type="paragraph" w:customStyle="1" w:styleId="42">
    <w:name w:val="Название4"/>
    <w:basedOn w:val="a1"/>
    <w:rsid w:val="00816630"/>
    <w:pPr>
      <w:widowControl w:val="0"/>
      <w:suppressLineNumbers/>
      <w:suppressAutoHyphens/>
      <w:autoSpaceDE w:val="0"/>
      <w:spacing w:before="120" w:after="120" w:line="240" w:lineRule="auto"/>
    </w:pPr>
    <w:rPr>
      <w:rFonts w:ascii="Arial" w:hAnsi="Arial" w:cs="FreeSans"/>
      <w:i/>
      <w:iCs/>
      <w:sz w:val="20"/>
      <w:szCs w:val="24"/>
      <w:lang w:val="en-US" w:eastAsia="zh-CN"/>
    </w:rPr>
  </w:style>
  <w:style w:type="paragraph" w:customStyle="1" w:styleId="43">
    <w:name w:val="Указатель4"/>
    <w:basedOn w:val="a1"/>
    <w:rsid w:val="00816630"/>
    <w:pPr>
      <w:widowControl w:val="0"/>
      <w:suppressLineNumbers/>
      <w:suppressAutoHyphens/>
      <w:autoSpaceDE w:val="0"/>
      <w:spacing w:after="0" w:line="240" w:lineRule="auto"/>
    </w:pPr>
    <w:rPr>
      <w:rFonts w:ascii="Arial" w:hAnsi="Arial" w:cs="FreeSans"/>
      <w:sz w:val="24"/>
      <w:szCs w:val="24"/>
      <w:lang w:val="en-US" w:eastAsia="zh-CN"/>
    </w:rPr>
  </w:style>
  <w:style w:type="paragraph" w:customStyle="1" w:styleId="35">
    <w:name w:val="Название3"/>
    <w:basedOn w:val="a1"/>
    <w:rsid w:val="00816630"/>
    <w:pPr>
      <w:widowControl w:val="0"/>
      <w:suppressLineNumbers/>
      <w:suppressAutoHyphens/>
      <w:autoSpaceDE w:val="0"/>
      <w:spacing w:before="120" w:after="120" w:line="240" w:lineRule="auto"/>
    </w:pPr>
    <w:rPr>
      <w:rFonts w:ascii="Arial" w:hAnsi="Arial" w:cs="FreeSans"/>
      <w:i/>
      <w:iCs/>
      <w:sz w:val="20"/>
      <w:szCs w:val="24"/>
      <w:lang w:val="en-US" w:eastAsia="zh-CN"/>
    </w:rPr>
  </w:style>
  <w:style w:type="paragraph" w:customStyle="1" w:styleId="36">
    <w:name w:val="Указатель3"/>
    <w:basedOn w:val="a1"/>
    <w:rsid w:val="00816630"/>
    <w:pPr>
      <w:widowControl w:val="0"/>
      <w:suppressLineNumbers/>
      <w:suppressAutoHyphens/>
      <w:autoSpaceDE w:val="0"/>
      <w:spacing w:after="0" w:line="240" w:lineRule="auto"/>
    </w:pPr>
    <w:rPr>
      <w:rFonts w:ascii="Arial" w:hAnsi="Arial" w:cs="FreeSans"/>
      <w:sz w:val="24"/>
      <w:szCs w:val="24"/>
      <w:lang w:val="en-US" w:eastAsia="zh-CN"/>
    </w:rPr>
  </w:style>
  <w:style w:type="paragraph" w:customStyle="1" w:styleId="26">
    <w:name w:val="Название2"/>
    <w:basedOn w:val="a1"/>
    <w:rsid w:val="00816630"/>
    <w:pPr>
      <w:widowControl w:val="0"/>
      <w:suppressLineNumbers/>
      <w:suppressAutoHyphens/>
      <w:autoSpaceDE w:val="0"/>
      <w:spacing w:before="120" w:after="120" w:line="240" w:lineRule="auto"/>
    </w:pPr>
    <w:rPr>
      <w:rFonts w:ascii="Arial" w:hAnsi="Arial" w:cs="FreeSans"/>
      <w:i/>
      <w:iCs/>
      <w:sz w:val="20"/>
      <w:szCs w:val="24"/>
      <w:lang w:val="en-US" w:eastAsia="zh-CN"/>
    </w:rPr>
  </w:style>
  <w:style w:type="paragraph" w:customStyle="1" w:styleId="27">
    <w:name w:val="Указатель2"/>
    <w:basedOn w:val="a1"/>
    <w:rsid w:val="00816630"/>
    <w:pPr>
      <w:widowControl w:val="0"/>
      <w:suppressLineNumbers/>
      <w:suppressAutoHyphens/>
      <w:autoSpaceDE w:val="0"/>
      <w:spacing w:after="0" w:line="240" w:lineRule="auto"/>
    </w:pPr>
    <w:rPr>
      <w:rFonts w:ascii="Arial" w:hAnsi="Arial" w:cs="FreeSans"/>
      <w:sz w:val="24"/>
      <w:szCs w:val="24"/>
      <w:lang w:val="en-US" w:eastAsia="zh-CN"/>
    </w:rPr>
  </w:style>
  <w:style w:type="paragraph" w:customStyle="1" w:styleId="1b">
    <w:name w:val="Название1"/>
    <w:basedOn w:val="a1"/>
    <w:rsid w:val="00816630"/>
    <w:pPr>
      <w:widowControl w:val="0"/>
      <w:suppressLineNumbers/>
      <w:suppressAutoHyphens/>
      <w:autoSpaceDE w:val="0"/>
      <w:spacing w:before="120" w:after="120" w:line="240" w:lineRule="auto"/>
    </w:pPr>
    <w:rPr>
      <w:rFonts w:ascii="Times New Roman" w:hAnsi="Times New Roman" w:cs="Calibri"/>
      <w:i/>
      <w:iCs/>
      <w:sz w:val="24"/>
      <w:szCs w:val="24"/>
      <w:lang w:val="en-US" w:eastAsia="zh-CN"/>
    </w:rPr>
  </w:style>
  <w:style w:type="paragraph" w:customStyle="1" w:styleId="1c">
    <w:name w:val="Указатель1"/>
    <w:basedOn w:val="a1"/>
    <w:rsid w:val="00816630"/>
    <w:pPr>
      <w:widowControl w:val="0"/>
      <w:suppressLineNumbers/>
      <w:suppressAutoHyphens/>
      <w:autoSpaceDE w:val="0"/>
      <w:spacing w:after="0" w:line="240" w:lineRule="auto"/>
    </w:pPr>
    <w:rPr>
      <w:rFonts w:ascii="Times New Roman" w:hAnsi="Times New Roman" w:cs="Calibri"/>
      <w:sz w:val="24"/>
      <w:szCs w:val="24"/>
      <w:lang w:val="en-US" w:eastAsia="zh-CN"/>
    </w:rPr>
  </w:style>
  <w:style w:type="paragraph" w:customStyle="1" w:styleId="Zag1">
    <w:name w:val="Zag_1"/>
    <w:basedOn w:val="a1"/>
    <w:rsid w:val="00816630"/>
    <w:pPr>
      <w:widowControl w:val="0"/>
      <w:suppressAutoHyphens/>
      <w:autoSpaceDE w:val="0"/>
      <w:spacing w:after="337" w:line="302" w:lineRule="exact"/>
      <w:jc w:val="center"/>
    </w:pPr>
    <w:rPr>
      <w:rFonts w:ascii="Times New Roman" w:hAnsi="Times New Roman" w:cs="Calibri"/>
      <w:b/>
      <w:bCs/>
      <w:color w:val="000000"/>
      <w:sz w:val="24"/>
      <w:szCs w:val="24"/>
      <w:lang w:val="en-US" w:eastAsia="zh-CN"/>
    </w:rPr>
  </w:style>
  <w:style w:type="paragraph" w:customStyle="1" w:styleId="Osnova">
    <w:name w:val="Osnova"/>
    <w:basedOn w:val="a1"/>
    <w:rsid w:val="00816630"/>
    <w:pPr>
      <w:widowControl w:val="0"/>
      <w:suppressAutoHyphens/>
      <w:autoSpaceDE w:val="0"/>
      <w:spacing w:after="0" w:line="213" w:lineRule="exact"/>
      <w:ind w:firstLine="339"/>
      <w:jc w:val="both"/>
    </w:pPr>
    <w:rPr>
      <w:rFonts w:ascii="NewtonCSanPin" w:hAnsi="NewtonCSanPin" w:cs="NewtonCSanPin"/>
      <w:color w:val="000000"/>
      <w:sz w:val="21"/>
      <w:szCs w:val="21"/>
      <w:lang w:val="en-US" w:eastAsia="zh-CN"/>
    </w:rPr>
  </w:style>
  <w:style w:type="paragraph" w:customStyle="1" w:styleId="Zag2">
    <w:name w:val="Zag_2"/>
    <w:basedOn w:val="a1"/>
    <w:rsid w:val="00816630"/>
    <w:pPr>
      <w:widowControl w:val="0"/>
      <w:suppressAutoHyphens/>
      <w:autoSpaceDE w:val="0"/>
      <w:spacing w:after="129" w:line="291" w:lineRule="exact"/>
      <w:jc w:val="center"/>
    </w:pPr>
    <w:rPr>
      <w:rFonts w:ascii="Times New Roman" w:hAnsi="Times New Roman" w:cs="Calibri"/>
      <w:b/>
      <w:bCs/>
      <w:color w:val="000000"/>
      <w:sz w:val="24"/>
      <w:szCs w:val="24"/>
      <w:lang w:val="en-US" w:eastAsia="zh-CN"/>
    </w:rPr>
  </w:style>
  <w:style w:type="paragraph" w:customStyle="1" w:styleId="Zag3">
    <w:name w:val="Zag_3"/>
    <w:basedOn w:val="a1"/>
    <w:rsid w:val="00816630"/>
    <w:pPr>
      <w:widowControl w:val="0"/>
      <w:suppressAutoHyphens/>
      <w:autoSpaceDE w:val="0"/>
      <w:spacing w:after="68" w:line="282" w:lineRule="exact"/>
      <w:jc w:val="center"/>
    </w:pPr>
    <w:rPr>
      <w:rFonts w:ascii="Times New Roman" w:hAnsi="Times New Roman" w:cs="Calibri"/>
      <w:i/>
      <w:iCs/>
      <w:color w:val="000000"/>
      <w:sz w:val="24"/>
      <w:szCs w:val="24"/>
      <w:lang w:val="en-US" w:eastAsia="zh-CN"/>
    </w:rPr>
  </w:style>
  <w:style w:type="paragraph" w:customStyle="1" w:styleId="aff0">
    <w:name w:val="Ξαϋχνϋι"/>
    <w:basedOn w:val="a1"/>
    <w:rsid w:val="00816630"/>
    <w:pPr>
      <w:widowControl w:val="0"/>
      <w:suppressAutoHyphens/>
      <w:autoSpaceDE w:val="0"/>
      <w:spacing w:after="0" w:line="240" w:lineRule="auto"/>
    </w:pPr>
    <w:rPr>
      <w:rFonts w:ascii="Times New Roman" w:hAnsi="Times New Roman" w:cs="Calibri"/>
      <w:color w:val="000000"/>
      <w:sz w:val="24"/>
      <w:szCs w:val="24"/>
      <w:lang w:val="en-US" w:eastAsia="zh-CN"/>
    </w:rPr>
  </w:style>
  <w:style w:type="paragraph" w:customStyle="1" w:styleId="aff1">
    <w:name w:val="Νξβϋι"/>
    <w:basedOn w:val="a1"/>
    <w:rsid w:val="00816630"/>
    <w:pPr>
      <w:widowControl w:val="0"/>
      <w:suppressAutoHyphens/>
      <w:autoSpaceDE w:val="0"/>
      <w:spacing w:after="0" w:line="240" w:lineRule="auto"/>
    </w:pPr>
    <w:rPr>
      <w:rFonts w:ascii="Times New Roman" w:hAnsi="Times New Roman" w:cs="Calibri"/>
      <w:color w:val="000000"/>
      <w:sz w:val="24"/>
      <w:szCs w:val="24"/>
      <w:lang w:val="en-US" w:eastAsia="zh-CN"/>
    </w:rPr>
  </w:style>
  <w:style w:type="paragraph" w:styleId="aff2">
    <w:name w:val="header"/>
    <w:basedOn w:val="a1"/>
    <w:link w:val="28"/>
    <w:rsid w:val="00816630"/>
    <w:pPr>
      <w:widowControl w:val="0"/>
      <w:suppressAutoHyphens/>
      <w:autoSpaceDE w:val="0"/>
      <w:spacing w:after="0" w:line="240" w:lineRule="auto"/>
    </w:pPr>
    <w:rPr>
      <w:rFonts w:ascii="Times New Roman" w:hAnsi="Times New Roman" w:cs="Calibri"/>
      <w:sz w:val="24"/>
      <w:szCs w:val="24"/>
      <w:lang w:val="en-US" w:eastAsia="zh-CN"/>
    </w:rPr>
  </w:style>
  <w:style w:type="character" w:customStyle="1" w:styleId="28">
    <w:name w:val="Верхний колонтитул Знак2"/>
    <w:basedOn w:val="a3"/>
    <w:link w:val="aff2"/>
    <w:rsid w:val="00816630"/>
    <w:rPr>
      <w:rFonts w:ascii="Times New Roman" w:eastAsia="Times New Roman" w:hAnsi="Times New Roman" w:cs="Calibri"/>
      <w:sz w:val="24"/>
      <w:szCs w:val="24"/>
      <w:lang w:val="en-US" w:eastAsia="zh-CN"/>
    </w:rPr>
  </w:style>
  <w:style w:type="paragraph" w:styleId="aff3">
    <w:name w:val="footer"/>
    <w:basedOn w:val="a1"/>
    <w:link w:val="29"/>
    <w:uiPriority w:val="99"/>
    <w:rsid w:val="00816630"/>
    <w:pPr>
      <w:widowControl w:val="0"/>
      <w:suppressAutoHyphens/>
      <w:autoSpaceDE w:val="0"/>
      <w:spacing w:after="0" w:line="240" w:lineRule="auto"/>
    </w:pPr>
    <w:rPr>
      <w:rFonts w:ascii="Times New Roman" w:hAnsi="Times New Roman" w:cs="Calibri"/>
      <w:sz w:val="24"/>
      <w:szCs w:val="24"/>
      <w:lang w:val="en-US" w:eastAsia="zh-CN"/>
    </w:rPr>
  </w:style>
  <w:style w:type="character" w:customStyle="1" w:styleId="29">
    <w:name w:val="Нижний колонтитул Знак2"/>
    <w:basedOn w:val="a3"/>
    <w:link w:val="aff3"/>
    <w:uiPriority w:val="99"/>
    <w:rsid w:val="00816630"/>
    <w:rPr>
      <w:rFonts w:ascii="Times New Roman" w:eastAsia="Times New Roman" w:hAnsi="Times New Roman" w:cs="Calibri"/>
      <w:sz w:val="24"/>
      <w:szCs w:val="24"/>
      <w:lang w:val="en-US" w:eastAsia="zh-CN"/>
    </w:rPr>
  </w:style>
  <w:style w:type="paragraph" w:customStyle="1" w:styleId="zag4">
    <w:name w:val="zag_4"/>
    <w:basedOn w:val="a1"/>
    <w:rsid w:val="00816630"/>
    <w:pPr>
      <w:widowControl w:val="0"/>
      <w:suppressAutoHyphens/>
      <w:autoSpaceDE w:val="0"/>
      <w:spacing w:after="0" w:line="213" w:lineRule="exact"/>
      <w:jc w:val="center"/>
    </w:pPr>
    <w:rPr>
      <w:rFonts w:ascii="NewtonCSanPin" w:hAnsi="NewtonCSanPin" w:cs="NewtonCSanPin"/>
      <w:b/>
      <w:bCs/>
      <w:i/>
      <w:iCs/>
      <w:color w:val="000000"/>
      <w:sz w:val="21"/>
      <w:szCs w:val="21"/>
      <w:lang w:val="en-US" w:eastAsia="zh-CN"/>
    </w:rPr>
  </w:style>
  <w:style w:type="paragraph" w:customStyle="1" w:styleId="NormalPP">
    <w:name w:val="Normal PP"/>
    <w:basedOn w:val="a1"/>
    <w:rsid w:val="00816630"/>
    <w:pPr>
      <w:widowControl w:val="0"/>
      <w:suppressAutoHyphens/>
      <w:autoSpaceDE w:val="0"/>
      <w:spacing w:after="0" w:line="240" w:lineRule="auto"/>
    </w:pPr>
    <w:rPr>
      <w:rFonts w:ascii="Arial" w:hAnsi="Arial" w:cs="Arial"/>
      <w:color w:val="000000"/>
      <w:sz w:val="24"/>
      <w:szCs w:val="24"/>
      <w:lang w:val="en-US" w:eastAsia="zh-CN"/>
    </w:rPr>
  </w:style>
  <w:style w:type="paragraph" w:customStyle="1" w:styleId="text2">
    <w:name w:val="text2"/>
    <w:basedOn w:val="a1"/>
    <w:rsid w:val="00816630"/>
    <w:pPr>
      <w:widowControl w:val="0"/>
      <w:suppressAutoHyphens/>
      <w:autoSpaceDE w:val="0"/>
      <w:spacing w:after="0" w:line="240" w:lineRule="auto"/>
      <w:ind w:left="566" w:right="793"/>
      <w:jc w:val="both"/>
    </w:pPr>
    <w:rPr>
      <w:rFonts w:ascii="Times New Roman" w:hAnsi="Times New Roman" w:cs="Calibri"/>
      <w:color w:val="000000"/>
      <w:sz w:val="24"/>
      <w:szCs w:val="24"/>
      <w:lang w:val="en-US" w:eastAsia="zh-CN"/>
    </w:rPr>
  </w:style>
  <w:style w:type="paragraph" w:styleId="aff4">
    <w:name w:val="footnote text"/>
    <w:aliases w:val="Знак6,F1"/>
    <w:basedOn w:val="a1"/>
    <w:link w:val="2a"/>
    <w:uiPriority w:val="99"/>
    <w:rsid w:val="00816630"/>
    <w:pPr>
      <w:widowControl w:val="0"/>
      <w:suppressAutoHyphens/>
      <w:autoSpaceDE w:val="0"/>
      <w:spacing w:after="0" w:line="240" w:lineRule="auto"/>
    </w:pPr>
    <w:rPr>
      <w:rFonts w:ascii="Times New Roman" w:hAnsi="Times New Roman" w:cs="Calibri"/>
      <w:sz w:val="20"/>
      <w:szCs w:val="20"/>
      <w:lang w:val="en-US" w:eastAsia="zh-CN"/>
    </w:rPr>
  </w:style>
  <w:style w:type="character" w:customStyle="1" w:styleId="2a">
    <w:name w:val="Текст сноски Знак2"/>
    <w:aliases w:val="Знак6 Знак2,F1 Знак2"/>
    <w:basedOn w:val="a3"/>
    <w:link w:val="aff4"/>
    <w:rsid w:val="00816630"/>
    <w:rPr>
      <w:rFonts w:ascii="Times New Roman" w:eastAsia="Times New Roman" w:hAnsi="Times New Roman" w:cs="Calibri"/>
      <w:sz w:val="20"/>
      <w:szCs w:val="20"/>
      <w:lang w:val="en-US" w:eastAsia="zh-CN"/>
    </w:rPr>
  </w:style>
  <w:style w:type="paragraph" w:customStyle="1" w:styleId="CoverAuthor">
    <w:name w:val="Cover Author"/>
    <w:basedOn w:val="a1"/>
    <w:rsid w:val="00816630"/>
    <w:pPr>
      <w:suppressAutoHyphens/>
      <w:spacing w:after="0" w:line="240" w:lineRule="auto"/>
    </w:pPr>
    <w:rPr>
      <w:rFonts w:ascii="Times New Roman" w:hAnsi="Times New Roman" w:cs="Calibri"/>
      <w:spacing w:val="-5"/>
      <w:sz w:val="28"/>
      <w:szCs w:val="28"/>
      <w:lang w:eastAsia="zh-CN"/>
    </w:rPr>
  </w:style>
  <w:style w:type="paragraph" w:customStyle="1" w:styleId="310">
    <w:name w:val="Основной текст 31"/>
    <w:basedOn w:val="a1"/>
    <w:uiPriority w:val="99"/>
    <w:rsid w:val="00816630"/>
    <w:pPr>
      <w:suppressAutoHyphens/>
      <w:spacing w:after="0" w:line="240" w:lineRule="auto"/>
      <w:jc w:val="center"/>
    </w:pPr>
    <w:rPr>
      <w:rFonts w:cs="Calibri"/>
      <w:sz w:val="24"/>
      <w:szCs w:val="24"/>
      <w:lang w:eastAsia="zh-CN"/>
    </w:rPr>
  </w:style>
  <w:style w:type="paragraph" w:customStyle="1" w:styleId="acxspmiddle">
    <w:name w:val="acxspmiddle"/>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msolistparagraph0">
    <w:name w:val="msolistparagraph"/>
    <w:basedOn w:val="a1"/>
    <w:rsid w:val="00816630"/>
    <w:pPr>
      <w:suppressAutoHyphens/>
      <w:spacing w:after="0" w:line="240" w:lineRule="auto"/>
      <w:ind w:left="720" w:firstLine="709"/>
      <w:jc w:val="both"/>
    </w:pPr>
    <w:rPr>
      <w:rFonts w:ascii="Times New Roman" w:hAnsi="Times New Roman" w:cs="Calibri"/>
      <w:sz w:val="24"/>
      <w:szCs w:val="24"/>
      <w:lang w:eastAsia="zh-CN"/>
    </w:rPr>
  </w:style>
  <w:style w:type="paragraph" w:customStyle="1" w:styleId="msolistparagraphcxspmiddle">
    <w:name w:val="msolistparagraphcxspmiddle"/>
    <w:basedOn w:val="a1"/>
    <w:rsid w:val="00816630"/>
    <w:pPr>
      <w:suppressAutoHyphens/>
      <w:spacing w:after="0" w:line="240" w:lineRule="auto"/>
      <w:ind w:left="720" w:firstLine="709"/>
      <w:jc w:val="both"/>
    </w:pPr>
    <w:rPr>
      <w:rFonts w:ascii="Times New Roman" w:hAnsi="Times New Roman" w:cs="Calibri"/>
      <w:sz w:val="24"/>
      <w:szCs w:val="24"/>
      <w:lang w:eastAsia="zh-CN"/>
    </w:rPr>
  </w:style>
  <w:style w:type="paragraph" w:customStyle="1" w:styleId="msolistparagraphcxsplast">
    <w:name w:val="msolistparagraphcxsplast"/>
    <w:basedOn w:val="a1"/>
    <w:rsid w:val="00816630"/>
    <w:pPr>
      <w:suppressAutoHyphens/>
      <w:spacing w:after="0" w:line="240" w:lineRule="auto"/>
      <w:ind w:left="720" w:firstLine="709"/>
      <w:jc w:val="both"/>
    </w:pPr>
    <w:rPr>
      <w:rFonts w:ascii="Times New Roman" w:hAnsi="Times New Roman" w:cs="Calibri"/>
      <w:sz w:val="24"/>
      <w:szCs w:val="24"/>
      <w:lang w:eastAsia="zh-CN"/>
    </w:rPr>
  </w:style>
  <w:style w:type="paragraph" w:customStyle="1" w:styleId="210">
    <w:name w:val="Основной текст с отступом 21"/>
    <w:basedOn w:val="a1"/>
    <w:rsid w:val="00816630"/>
    <w:pPr>
      <w:suppressAutoHyphens/>
      <w:spacing w:after="120" w:line="480" w:lineRule="auto"/>
      <w:ind w:left="283"/>
    </w:pPr>
    <w:rPr>
      <w:rFonts w:ascii="Times New Roman" w:hAnsi="Times New Roman" w:cs="Calibri"/>
      <w:sz w:val="24"/>
      <w:szCs w:val="24"/>
      <w:lang w:eastAsia="zh-CN"/>
    </w:rPr>
  </w:style>
  <w:style w:type="paragraph" w:customStyle="1" w:styleId="msonormalcxspmiddle">
    <w:name w:val="msonormalcxspmiddle"/>
    <w:basedOn w:val="a1"/>
    <w:rsid w:val="00816630"/>
    <w:pPr>
      <w:suppressAutoHyphens/>
      <w:spacing w:before="280" w:after="280" w:line="240" w:lineRule="auto"/>
    </w:pPr>
    <w:rPr>
      <w:rFonts w:ascii="Times New Roman" w:hAnsi="Times New Roman" w:cs="Calibri"/>
      <w:sz w:val="24"/>
      <w:szCs w:val="24"/>
      <w:lang w:eastAsia="zh-CN"/>
    </w:rPr>
  </w:style>
  <w:style w:type="paragraph" w:styleId="aff5">
    <w:name w:val="Body Text Indent"/>
    <w:aliases w:val="Основной текст 1"/>
    <w:basedOn w:val="a1"/>
    <w:link w:val="37"/>
    <w:uiPriority w:val="99"/>
    <w:rsid w:val="00816630"/>
    <w:pPr>
      <w:suppressAutoHyphens/>
      <w:spacing w:after="120" w:line="240" w:lineRule="auto"/>
      <w:ind w:left="283"/>
    </w:pPr>
    <w:rPr>
      <w:rFonts w:ascii="Times New Roman" w:hAnsi="Times New Roman" w:cs="Calibri"/>
      <w:sz w:val="24"/>
      <w:szCs w:val="24"/>
      <w:lang w:eastAsia="zh-CN"/>
    </w:rPr>
  </w:style>
  <w:style w:type="character" w:customStyle="1" w:styleId="37">
    <w:name w:val="Основной текст с отступом Знак3"/>
    <w:aliases w:val="Основной текст 1 Знак1"/>
    <w:basedOn w:val="a3"/>
    <w:link w:val="aff5"/>
    <w:rsid w:val="00816630"/>
    <w:rPr>
      <w:rFonts w:ascii="Times New Roman" w:eastAsia="Times New Roman" w:hAnsi="Times New Roman" w:cs="Calibri"/>
      <w:sz w:val="24"/>
      <w:szCs w:val="24"/>
      <w:lang w:eastAsia="zh-CN"/>
    </w:rPr>
  </w:style>
  <w:style w:type="paragraph" w:customStyle="1" w:styleId="msobodytextindentcxspmiddle">
    <w:name w:val="msobodytextindentcxspmiddle"/>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msonormalcxsplast">
    <w:name w:val="msonormalcxsplast"/>
    <w:basedOn w:val="a1"/>
    <w:rsid w:val="00816630"/>
    <w:pPr>
      <w:suppressAutoHyphens/>
      <w:spacing w:before="280" w:after="280" w:line="240" w:lineRule="auto"/>
    </w:pPr>
    <w:rPr>
      <w:rFonts w:ascii="Times New Roman" w:hAnsi="Times New Roman" w:cs="Calibri"/>
      <w:sz w:val="24"/>
      <w:szCs w:val="24"/>
      <w:lang w:eastAsia="zh-CN"/>
    </w:rPr>
  </w:style>
  <w:style w:type="paragraph" w:customStyle="1" w:styleId="aff6">
    <w:name w:val="Перечень с номером"/>
    <w:basedOn w:val="a2"/>
    <w:uiPriority w:val="99"/>
    <w:rsid w:val="00816630"/>
    <w:pPr>
      <w:tabs>
        <w:tab w:val="left" w:pos="2880"/>
      </w:tabs>
      <w:spacing w:before="120" w:after="0"/>
      <w:ind w:left="1440" w:hanging="360"/>
      <w:jc w:val="both"/>
    </w:pPr>
    <w:rPr>
      <w:sz w:val="28"/>
      <w:szCs w:val="28"/>
    </w:rPr>
  </w:style>
  <w:style w:type="paragraph" w:customStyle="1" w:styleId="style29">
    <w:name w:val="style29"/>
    <w:basedOn w:val="a1"/>
    <w:uiPriority w:val="99"/>
    <w:rsid w:val="00816630"/>
    <w:pPr>
      <w:suppressAutoHyphens/>
      <w:spacing w:before="280" w:after="280" w:line="240" w:lineRule="auto"/>
    </w:pPr>
    <w:rPr>
      <w:rFonts w:ascii="Arial" w:hAnsi="Arial" w:cs="Arial"/>
      <w:color w:val="000000"/>
      <w:sz w:val="26"/>
      <w:szCs w:val="26"/>
      <w:lang w:eastAsia="zh-CN"/>
    </w:rPr>
  </w:style>
  <w:style w:type="paragraph" w:styleId="af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f8"/>
    <w:uiPriority w:val="99"/>
    <w:qFormat/>
    <w:rsid w:val="00816630"/>
    <w:pPr>
      <w:suppressAutoHyphens/>
      <w:spacing w:after="0" w:line="240" w:lineRule="auto"/>
    </w:pPr>
    <w:rPr>
      <w:rFonts w:ascii="Times New Roman" w:hAnsi="Times New Roman"/>
      <w:sz w:val="24"/>
      <w:szCs w:val="24"/>
      <w:lang w:eastAsia="zh-CN"/>
    </w:rPr>
  </w:style>
  <w:style w:type="paragraph" w:customStyle="1" w:styleId="1d">
    <w:name w:val="Абзац списка1"/>
    <w:basedOn w:val="a1"/>
    <w:rsid w:val="00816630"/>
    <w:pPr>
      <w:widowControl w:val="0"/>
      <w:suppressAutoHyphens/>
      <w:autoSpaceDE w:val="0"/>
      <w:spacing w:after="0" w:line="240" w:lineRule="auto"/>
      <w:ind w:left="720"/>
    </w:pPr>
    <w:rPr>
      <w:rFonts w:ascii="Times New Roman" w:hAnsi="Times New Roman" w:cs="Calibri"/>
      <w:sz w:val="24"/>
      <w:szCs w:val="24"/>
      <w:lang w:val="en-US" w:eastAsia="zh-CN"/>
    </w:rPr>
  </w:style>
  <w:style w:type="paragraph" w:customStyle="1" w:styleId="211">
    <w:name w:val="Основной текст 21"/>
    <w:basedOn w:val="a1"/>
    <w:rsid w:val="00816630"/>
    <w:pPr>
      <w:widowControl w:val="0"/>
      <w:suppressAutoHyphens/>
      <w:spacing w:after="0" w:line="240" w:lineRule="auto"/>
      <w:jc w:val="both"/>
    </w:pPr>
    <w:rPr>
      <w:rFonts w:ascii="Times New Roman" w:hAnsi="Times New Roman" w:cs="Tahoma"/>
      <w:i/>
      <w:kern w:val="1"/>
      <w:sz w:val="24"/>
      <w:szCs w:val="24"/>
      <w:lang w:eastAsia="zh-CN" w:bidi="hi-IN"/>
    </w:rPr>
  </w:style>
  <w:style w:type="paragraph" w:customStyle="1" w:styleId="western">
    <w:name w:val="western"/>
    <w:basedOn w:val="a1"/>
    <w:rsid w:val="00816630"/>
    <w:pPr>
      <w:suppressAutoHyphens/>
      <w:spacing w:before="280" w:after="280" w:line="240" w:lineRule="auto"/>
    </w:pPr>
    <w:rPr>
      <w:rFonts w:ascii="Times New Roman" w:hAnsi="Times New Roman" w:cs="Calibri"/>
      <w:sz w:val="24"/>
      <w:szCs w:val="24"/>
      <w:lang w:eastAsia="zh-CN"/>
    </w:rPr>
  </w:style>
  <w:style w:type="paragraph" w:customStyle="1" w:styleId="WW-">
    <w:name w:val="WW-Без интервала"/>
    <w:uiPriority w:val="99"/>
    <w:rsid w:val="00816630"/>
    <w:pPr>
      <w:widowControl w:val="0"/>
      <w:suppressAutoHyphens/>
      <w:autoSpaceDE w:val="0"/>
    </w:pPr>
    <w:rPr>
      <w:rFonts w:eastAsia="Arial" w:cs="Calibri"/>
      <w:sz w:val="22"/>
      <w:szCs w:val="22"/>
      <w:lang w:eastAsia="zh-CN"/>
    </w:rPr>
  </w:style>
  <w:style w:type="paragraph" w:customStyle="1" w:styleId="Style2">
    <w:name w:val="Style2"/>
    <w:basedOn w:val="a1"/>
    <w:uiPriority w:val="99"/>
    <w:rsid w:val="00816630"/>
    <w:pPr>
      <w:widowControl w:val="0"/>
      <w:suppressAutoHyphens/>
      <w:autoSpaceDE w:val="0"/>
      <w:spacing w:after="0" w:line="240" w:lineRule="auto"/>
    </w:pPr>
    <w:rPr>
      <w:rFonts w:cs="Calibri"/>
      <w:sz w:val="24"/>
      <w:szCs w:val="24"/>
      <w:lang w:eastAsia="zh-CN"/>
    </w:rPr>
  </w:style>
  <w:style w:type="paragraph" w:customStyle="1" w:styleId="msonormalbullet2gif">
    <w:name w:val="msonormalbullet2.gif"/>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msonormalbullet3gif">
    <w:name w:val="msonormalbullet3.gif"/>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abullet1gif">
    <w:name w:val="abullet1.gif"/>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abullet2gif">
    <w:name w:val="abullet2.gif"/>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abullet3gif">
    <w:name w:val="abullet3.gif"/>
    <w:basedOn w:val="a1"/>
    <w:uiPriority w:val="99"/>
    <w:rsid w:val="00816630"/>
    <w:pPr>
      <w:suppressAutoHyphens/>
      <w:spacing w:before="280" w:after="280" w:line="240" w:lineRule="auto"/>
    </w:pPr>
    <w:rPr>
      <w:rFonts w:ascii="Times New Roman" w:hAnsi="Times New Roman" w:cs="Calibri"/>
      <w:sz w:val="24"/>
      <w:szCs w:val="24"/>
      <w:lang w:eastAsia="zh-CN"/>
    </w:rPr>
  </w:style>
  <w:style w:type="paragraph" w:customStyle="1" w:styleId="aff9">
    <w:name w:val="Содержимое таблицы"/>
    <w:basedOn w:val="a1"/>
    <w:rsid w:val="00816630"/>
    <w:pPr>
      <w:suppressLineNumbers/>
      <w:suppressAutoHyphens/>
      <w:spacing w:after="0" w:line="240" w:lineRule="auto"/>
    </w:pPr>
    <w:rPr>
      <w:rFonts w:ascii="Liberation Serif" w:eastAsia="DejaVu Sans Condensed" w:hAnsi="Liberation Serif" w:cs="DejaVu Sans Condensed"/>
      <w:kern w:val="1"/>
      <w:sz w:val="24"/>
      <w:szCs w:val="24"/>
      <w:lang w:eastAsia="zh-CN" w:bidi="hi-IN"/>
    </w:rPr>
  </w:style>
  <w:style w:type="paragraph" w:customStyle="1" w:styleId="affa">
    <w:name w:val="Знак"/>
    <w:basedOn w:val="a1"/>
    <w:rsid w:val="00816630"/>
    <w:pPr>
      <w:suppressAutoHyphens/>
      <w:spacing w:after="160" w:line="240" w:lineRule="exact"/>
    </w:pPr>
    <w:rPr>
      <w:rFonts w:ascii="Verdana" w:hAnsi="Verdana" w:cs="Verdana"/>
      <w:sz w:val="20"/>
      <w:szCs w:val="20"/>
      <w:lang w:val="en-US" w:eastAsia="zh-CN"/>
    </w:rPr>
  </w:style>
  <w:style w:type="paragraph" w:styleId="affb">
    <w:name w:val="List Paragraph"/>
    <w:basedOn w:val="a1"/>
    <w:link w:val="affc"/>
    <w:uiPriority w:val="99"/>
    <w:qFormat/>
    <w:rsid w:val="00816630"/>
    <w:pPr>
      <w:widowControl w:val="0"/>
      <w:suppressAutoHyphens/>
      <w:autoSpaceDE w:val="0"/>
      <w:spacing w:after="0" w:line="240" w:lineRule="auto"/>
      <w:ind w:left="708"/>
    </w:pPr>
    <w:rPr>
      <w:rFonts w:ascii="Times New Roman" w:hAnsi="Times New Roman"/>
      <w:sz w:val="24"/>
      <w:szCs w:val="24"/>
      <w:lang w:val="en-US" w:eastAsia="zh-CN"/>
    </w:rPr>
  </w:style>
  <w:style w:type="paragraph" w:customStyle="1" w:styleId="affd">
    <w:name w:val="А_осн"/>
    <w:basedOn w:val="a1"/>
    <w:rsid w:val="00816630"/>
    <w:pPr>
      <w:widowControl w:val="0"/>
      <w:suppressAutoHyphens/>
      <w:autoSpaceDE w:val="0"/>
      <w:spacing w:after="0" w:line="360" w:lineRule="auto"/>
      <w:ind w:firstLine="454"/>
      <w:jc w:val="both"/>
    </w:pPr>
    <w:rPr>
      <w:rFonts w:ascii="Times New Roman" w:eastAsia="@Arial Unicode MS" w:hAnsi="Times New Roman" w:cs="Calibri"/>
      <w:sz w:val="28"/>
      <w:szCs w:val="28"/>
      <w:lang w:eastAsia="zh-CN"/>
    </w:rPr>
  </w:style>
  <w:style w:type="paragraph" w:customStyle="1" w:styleId="1e">
    <w:name w:val="Обычный1"/>
    <w:rsid w:val="00816630"/>
    <w:pPr>
      <w:widowControl w:val="0"/>
      <w:suppressAutoHyphens/>
      <w:jc w:val="both"/>
    </w:pPr>
    <w:rPr>
      <w:rFonts w:ascii="Times New Roman" w:eastAsia="Arial" w:hAnsi="Times New Roman" w:cs="Calibri"/>
      <w:lang w:eastAsia="zh-CN"/>
    </w:rPr>
  </w:style>
  <w:style w:type="paragraph" w:customStyle="1" w:styleId="Abstract0">
    <w:name w:val="Abstract"/>
    <w:basedOn w:val="a1"/>
    <w:rsid w:val="00816630"/>
    <w:pPr>
      <w:widowControl w:val="0"/>
      <w:suppressAutoHyphens/>
      <w:autoSpaceDE w:val="0"/>
      <w:spacing w:after="0" w:line="360" w:lineRule="auto"/>
      <w:ind w:firstLine="454"/>
      <w:jc w:val="both"/>
    </w:pPr>
    <w:rPr>
      <w:rFonts w:ascii="Times New Roman" w:eastAsia="@Arial Unicode MS" w:hAnsi="Times New Roman" w:cs="Calibri"/>
      <w:sz w:val="28"/>
      <w:szCs w:val="28"/>
      <w:lang w:eastAsia="zh-CN"/>
    </w:rPr>
  </w:style>
  <w:style w:type="paragraph" w:customStyle="1" w:styleId="1f">
    <w:name w:val="Текст1"/>
    <w:basedOn w:val="a1"/>
    <w:rsid w:val="00816630"/>
    <w:pPr>
      <w:suppressAutoHyphens/>
      <w:spacing w:after="0" w:line="240" w:lineRule="auto"/>
    </w:pPr>
    <w:rPr>
      <w:rFonts w:ascii="Courier New" w:hAnsi="Courier New" w:cs="Courier New"/>
      <w:sz w:val="20"/>
      <w:szCs w:val="20"/>
      <w:lang w:eastAsia="zh-CN"/>
    </w:rPr>
  </w:style>
  <w:style w:type="paragraph" w:customStyle="1" w:styleId="affe">
    <w:name w:val="А_основной"/>
    <w:basedOn w:val="a1"/>
    <w:uiPriority w:val="99"/>
    <w:qFormat/>
    <w:rsid w:val="00816630"/>
    <w:pPr>
      <w:suppressAutoHyphens/>
      <w:spacing w:after="0" w:line="360" w:lineRule="auto"/>
      <w:ind w:firstLine="454"/>
      <w:jc w:val="both"/>
    </w:pPr>
    <w:rPr>
      <w:rFonts w:ascii="Times New Roman" w:eastAsia="Calibri" w:hAnsi="Times New Roman" w:cs="Calibri"/>
      <w:sz w:val="28"/>
      <w:szCs w:val="28"/>
      <w:lang w:eastAsia="zh-C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16630"/>
    <w:pPr>
      <w:suppressAutoHyphens/>
      <w:spacing w:after="0" w:line="240" w:lineRule="auto"/>
      <w:ind w:left="720" w:firstLine="700"/>
      <w:jc w:val="both"/>
    </w:pPr>
    <w:rPr>
      <w:rFonts w:ascii="Times New Roman" w:hAnsi="Times New Roman" w:cs="Calibri"/>
      <w:sz w:val="24"/>
      <w:szCs w:val="24"/>
      <w:lang w:eastAsia="zh-CN"/>
    </w:rPr>
  </w:style>
  <w:style w:type="paragraph" w:customStyle="1" w:styleId="LTGliederung1">
    <w:name w:val="???????~LT~Gliederung 1"/>
    <w:uiPriority w:val="99"/>
    <w:rsid w:val="00816630"/>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DejaVu Sans Condensed" w:eastAsia="DejaVu Sans Condensed" w:hAnsi="DejaVu Sans Condensed" w:cs="DejaVu Sans Condensed"/>
      <w:color w:val="000000"/>
      <w:sz w:val="64"/>
      <w:szCs w:val="64"/>
      <w:lang w:eastAsia="zh-CN" w:bidi="hi-IN"/>
    </w:rPr>
  </w:style>
  <w:style w:type="paragraph" w:customStyle="1" w:styleId="dash041e005f0431005f044b005f0447005f043d005f044b005f0439">
    <w:name w:val="dash041e_005f0431_005f044b_005f0447_005f043d_005f044b_005f0439"/>
    <w:basedOn w:val="a1"/>
    <w:uiPriority w:val="99"/>
    <w:rsid w:val="00816630"/>
    <w:pPr>
      <w:suppressAutoHyphens/>
      <w:spacing w:after="0" w:line="240" w:lineRule="auto"/>
    </w:pPr>
    <w:rPr>
      <w:rFonts w:ascii="Times New Roman" w:hAnsi="Times New Roman" w:cs="Calibri"/>
      <w:sz w:val="24"/>
      <w:szCs w:val="24"/>
      <w:lang w:eastAsia="zh-CN"/>
    </w:rPr>
  </w:style>
  <w:style w:type="paragraph" w:customStyle="1" w:styleId="BodyText21">
    <w:name w:val="Body Text 21"/>
    <w:basedOn w:val="a1"/>
    <w:rsid w:val="00816630"/>
    <w:pPr>
      <w:suppressAutoHyphens/>
      <w:spacing w:after="0" w:line="240" w:lineRule="auto"/>
      <w:ind w:firstLine="709"/>
      <w:jc w:val="both"/>
    </w:pPr>
    <w:rPr>
      <w:rFonts w:ascii="Times New Roman" w:hAnsi="Times New Roman" w:cs="Calibri"/>
      <w:sz w:val="24"/>
      <w:szCs w:val="24"/>
      <w:lang w:eastAsia="zh-CN"/>
    </w:rPr>
  </w:style>
  <w:style w:type="paragraph" w:customStyle="1" w:styleId="220">
    <w:name w:val="Основной текст 22"/>
    <w:basedOn w:val="a1"/>
    <w:rsid w:val="00816630"/>
    <w:pPr>
      <w:suppressAutoHyphens/>
      <w:spacing w:after="120" w:line="480" w:lineRule="auto"/>
    </w:pPr>
    <w:rPr>
      <w:rFonts w:cs="Calibri"/>
      <w:lang w:eastAsia="zh-CN"/>
    </w:rPr>
  </w:style>
  <w:style w:type="paragraph" w:customStyle="1" w:styleId="default">
    <w:name w:val="default"/>
    <w:basedOn w:val="a1"/>
    <w:rsid w:val="00816630"/>
    <w:pPr>
      <w:suppressAutoHyphens/>
      <w:spacing w:after="0" w:line="240" w:lineRule="auto"/>
    </w:pPr>
    <w:rPr>
      <w:rFonts w:ascii="Times New Roman" w:hAnsi="Times New Roman" w:cs="Calibri"/>
      <w:sz w:val="24"/>
      <w:szCs w:val="24"/>
      <w:lang w:eastAsia="zh-CN"/>
    </w:rPr>
  </w:style>
  <w:style w:type="paragraph" w:customStyle="1" w:styleId="ConsPlusNormal">
    <w:name w:val="ConsPlusNormal"/>
    <w:rsid w:val="00816630"/>
    <w:pPr>
      <w:widowControl w:val="0"/>
      <w:suppressAutoHyphens/>
      <w:autoSpaceDE w:val="0"/>
      <w:ind w:firstLine="720"/>
    </w:pPr>
    <w:rPr>
      <w:rFonts w:ascii="Arial" w:eastAsia="Arial" w:hAnsi="Arial" w:cs="Arial"/>
      <w:lang w:eastAsia="zh-CN"/>
    </w:rPr>
  </w:style>
  <w:style w:type="paragraph" w:customStyle="1" w:styleId="1f0">
    <w:name w:val="Цитата1"/>
    <w:basedOn w:val="a1"/>
    <w:rsid w:val="00816630"/>
    <w:pPr>
      <w:suppressAutoHyphens/>
      <w:spacing w:after="0" w:line="240" w:lineRule="auto"/>
      <w:ind w:left="2992" w:right="2981"/>
      <w:jc w:val="both"/>
    </w:pPr>
    <w:rPr>
      <w:rFonts w:ascii="Arial" w:hAnsi="Arial" w:cs="Arial"/>
      <w:sz w:val="18"/>
      <w:szCs w:val="20"/>
      <w:lang w:eastAsia="zh-CN"/>
    </w:rPr>
  </w:style>
  <w:style w:type="paragraph" w:customStyle="1" w:styleId="afff">
    <w:name w:val="Заголовок таблицы"/>
    <w:basedOn w:val="aff9"/>
    <w:uiPriority w:val="99"/>
    <w:rsid w:val="00816630"/>
    <w:pPr>
      <w:jc w:val="center"/>
    </w:pPr>
    <w:rPr>
      <w:b/>
      <w:bCs/>
    </w:rPr>
  </w:style>
  <w:style w:type="paragraph" w:customStyle="1" w:styleId="afff0">
    <w:name w:val="Содержимое врезки"/>
    <w:basedOn w:val="a2"/>
    <w:uiPriority w:val="99"/>
    <w:rsid w:val="00816630"/>
  </w:style>
  <w:style w:type="paragraph" w:customStyle="1" w:styleId="1f1">
    <w:name w:val="Знак1"/>
    <w:basedOn w:val="a1"/>
    <w:rsid w:val="00816630"/>
    <w:pPr>
      <w:spacing w:after="160" w:line="240" w:lineRule="exact"/>
    </w:pPr>
    <w:rPr>
      <w:rFonts w:ascii="Verdana" w:hAnsi="Verdana" w:cs="Verdana"/>
      <w:sz w:val="20"/>
      <w:szCs w:val="20"/>
      <w:lang w:val="en-US" w:eastAsia="zh-CN"/>
    </w:rPr>
  </w:style>
  <w:style w:type="paragraph" w:customStyle="1" w:styleId="afff1">
    <w:name w:val="Новый"/>
    <w:basedOn w:val="a1"/>
    <w:rsid w:val="00816630"/>
    <w:pPr>
      <w:spacing w:after="0" w:line="360" w:lineRule="auto"/>
      <w:ind w:firstLine="454"/>
      <w:jc w:val="both"/>
    </w:pPr>
    <w:rPr>
      <w:rFonts w:ascii="Times New Roman" w:hAnsi="Times New Roman"/>
      <w:sz w:val="28"/>
      <w:szCs w:val="24"/>
      <w:lang w:eastAsia="zh-CN" w:bidi="en-US"/>
    </w:rPr>
  </w:style>
  <w:style w:type="paragraph" w:customStyle="1" w:styleId="2b">
    <w:name w:val="Цитата2"/>
    <w:basedOn w:val="a1"/>
    <w:rsid w:val="00816630"/>
    <w:pPr>
      <w:spacing w:after="0" w:line="240" w:lineRule="auto"/>
      <w:ind w:left="2992" w:right="2981" w:firstLine="284"/>
      <w:jc w:val="both"/>
    </w:pPr>
    <w:rPr>
      <w:rFonts w:ascii="Arial" w:hAnsi="Arial"/>
      <w:sz w:val="18"/>
      <w:szCs w:val="20"/>
      <w:lang w:eastAsia="zh-CN"/>
    </w:rPr>
  </w:style>
  <w:style w:type="paragraph" w:customStyle="1" w:styleId="afff2">
    <w:name w:val="Письмо"/>
    <w:basedOn w:val="a1"/>
    <w:rsid w:val="00816630"/>
    <w:pPr>
      <w:autoSpaceDE w:val="0"/>
      <w:spacing w:after="0" w:line="320" w:lineRule="exact"/>
      <w:ind w:firstLine="720"/>
      <w:jc w:val="both"/>
    </w:pPr>
    <w:rPr>
      <w:rFonts w:ascii="Times New Roman" w:hAnsi="Times New Roman"/>
      <w:sz w:val="28"/>
      <w:szCs w:val="28"/>
      <w:lang w:eastAsia="zh-CN"/>
    </w:rPr>
  </w:style>
  <w:style w:type="paragraph" w:customStyle="1" w:styleId="ConsPlusTitle">
    <w:name w:val="ConsPlusTitle"/>
    <w:rsid w:val="00816630"/>
    <w:pPr>
      <w:widowControl w:val="0"/>
      <w:suppressAutoHyphens/>
      <w:autoSpaceDE w:val="0"/>
      <w:ind w:firstLine="284"/>
      <w:jc w:val="both"/>
    </w:pPr>
    <w:rPr>
      <w:rFonts w:eastAsia="Arial" w:cs="Calibri"/>
      <w:b/>
      <w:bCs/>
      <w:sz w:val="22"/>
      <w:szCs w:val="22"/>
      <w:lang w:eastAsia="zh-CN"/>
    </w:rPr>
  </w:style>
  <w:style w:type="paragraph" w:customStyle="1" w:styleId="230">
    <w:name w:val="Основной текст 23"/>
    <w:basedOn w:val="a1"/>
    <w:rsid w:val="00816630"/>
    <w:pPr>
      <w:widowControl w:val="0"/>
      <w:suppressAutoHyphens/>
      <w:autoSpaceDE w:val="0"/>
      <w:spacing w:after="120" w:line="480" w:lineRule="auto"/>
    </w:pPr>
    <w:rPr>
      <w:rFonts w:ascii="Times New Roman" w:hAnsi="Times New Roman" w:cs="Calibri"/>
      <w:sz w:val="24"/>
      <w:szCs w:val="24"/>
      <w:lang w:val="en-US" w:eastAsia="zh-CN"/>
    </w:rPr>
  </w:style>
  <w:style w:type="paragraph" w:customStyle="1" w:styleId="1f2">
    <w:name w:val="Без интервала1"/>
    <w:aliases w:val="No Spacing1"/>
    <w:rsid w:val="00816630"/>
    <w:pPr>
      <w:suppressAutoHyphens/>
    </w:pPr>
    <w:rPr>
      <w:rFonts w:eastAsia="Arial" w:cs="Calibri"/>
      <w:kern w:val="1"/>
      <w:sz w:val="22"/>
      <w:szCs w:val="22"/>
      <w:lang w:eastAsia="zh-CN"/>
    </w:rPr>
  </w:style>
  <w:style w:type="paragraph" w:customStyle="1" w:styleId="1f3">
    <w:name w:val="1"/>
    <w:basedOn w:val="a1"/>
    <w:rsid w:val="00816630"/>
    <w:pPr>
      <w:widowControl w:val="0"/>
      <w:suppressAutoHyphens/>
      <w:autoSpaceDE w:val="0"/>
      <w:spacing w:before="30" w:after="30" w:line="100" w:lineRule="atLeast"/>
    </w:pPr>
    <w:rPr>
      <w:rFonts w:ascii="Times New Roman" w:hAnsi="Times New Roman"/>
      <w:sz w:val="24"/>
      <w:szCs w:val="20"/>
      <w:lang w:val="en-US" w:eastAsia="zh-CN"/>
    </w:rPr>
  </w:style>
  <w:style w:type="paragraph" w:customStyle="1" w:styleId="200">
    <w:name w:val="20"/>
    <w:basedOn w:val="a1"/>
    <w:rsid w:val="00816630"/>
    <w:pPr>
      <w:widowControl w:val="0"/>
      <w:suppressAutoHyphens/>
      <w:autoSpaceDE w:val="0"/>
      <w:spacing w:before="30" w:after="30" w:line="100" w:lineRule="atLeast"/>
    </w:pPr>
    <w:rPr>
      <w:rFonts w:ascii="Times New Roman" w:hAnsi="Times New Roman"/>
      <w:sz w:val="24"/>
      <w:szCs w:val="20"/>
      <w:lang w:val="en-US" w:eastAsia="zh-CN"/>
    </w:rPr>
  </w:style>
  <w:style w:type="paragraph" w:customStyle="1" w:styleId="2c">
    <w:name w:val="Текст2"/>
    <w:basedOn w:val="a1"/>
    <w:rsid w:val="00816630"/>
    <w:pPr>
      <w:suppressAutoHyphens/>
      <w:spacing w:after="0" w:line="240" w:lineRule="auto"/>
    </w:pPr>
    <w:rPr>
      <w:rFonts w:ascii="Courier New" w:hAnsi="Courier New" w:cs="Courier New"/>
      <w:sz w:val="20"/>
      <w:szCs w:val="20"/>
      <w:lang w:eastAsia="zh-CN"/>
    </w:rPr>
  </w:style>
  <w:style w:type="table" w:styleId="afff3">
    <w:name w:val="Table Grid"/>
    <w:basedOn w:val="a4"/>
    <w:uiPriority w:val="59"/>
    <w:rsid w:val="0081663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1"/>
    <w:link w:val="32"/>
    <w:uiPriority w:val="99"/>
    <w:rsid w:val="00816630"/>
    <w:pPr>
      <w:shd w:val="clear" w:color="auto" w:fill="FFFFFF"/>
      <w:autoSpaceDE w:val="0"/>
      <w:autoSpaceDN w:val="0"/>
      <w:adjustRightInd w:val="0"/>
      <w:spacing w:after="0" w:line="240" w:lineRule="auto"/>
      <w:jc w:val="both"/>
    </w:pPr>
    <w:rPr>
      <w:rFonts w:eastAsia="Calibri"/>
      <w:sz w:val="24"/>
      <w:szCs w:val="24"/>
    </w:rPr>
  </w:style>
  <w:style w:type="character" w:customStyle="1" w:styleId="311">
    <w:name w:val="Основной текст 3 Знак1"/>
    <w:basedOn w:val="a3"/>
    <w:link w:val="33"/>
    <w:uiPriority w:val="99"/>
    <w:semiHidden/>
    <w:rsid w:val="00816630"/>
    <w:rPr>
      <w:rFonts w:ascii="Calibri" w:eastAsia="Times New Roman" w:hAnsi="Calibri" w:cs="Times New Roman"/>
      <w:sz w:val="16"/>
      <w:szCs w:val="16"/>
      <w:lang w:eastAsia="ru-RU"/>
    </w:rPr>
  </w:style>
  <w:style w:type="paragraph" w:styleId="HTML">
    <w:name w:val="HTML Preformatted"/>
    <w:basedOn w:val="a1"/>
    <w:link w:val="HTML1"/>
    <w:uiPriority w:val="99"/>
    <w:rsid w:val="00816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basedOn w:val="a3"/>
    <w:link w:val="HTML"/>
    <w:uiPriority w:val="99"/>
    <w:rsid w:val="00816630"/>
    <w:rPr>
      <w:rFonts w:ascii="Consolas" w:eastAsia="Times New Roman" w:hAnsi="Consolas" w:cs="Consolas"/>
      <w:sz w:val="20"/>
      <w:szCs w:val="20"/>
      <w:lang w:eastAsia="ru-RU"/>
    </w:rPr>
  </w:style>
  <w:style w:type="character" w:customStyle="1" w:styleId="HTML1">
    <w:name w:val="Стандартный HTML Знак1"/>
    <w:basedOn w:val="a3"/>
    <w:link w:val="HTML"/>
    <w:rsid w:val="00816630"/>
    <w:rPr>
      <w:rFonts w:ascii="Courier New" w:eastAsia="Times New Roman" w:hAnsi="Courier New" w:cs="Courier New"/>
      <w:sz w:val="20"/>
      <w:szCs w:val="20"/>
      <w:lang w:eastAsia="ar-SA"/>
    </w:rPr>
  </w:style>
  <w:style w:type="character" w:customStyle="1" w:styleId="FontStyle12">
    <w:name w:val="Font Style12"/>
    <w:basedOn w:val="a3"/>
    <w:rsid w:val="00816630"/>
    <w:rPr>
      <w:rFonts w:ascii="Times New Roman" w:hAnsi="Times New Roman" w:cs="Times New Roman"/>
      <w:sz w:val="26"/>
      <w:szCs w:val="26"/>
    </w:rPr>
  </w:style>
  <w:style w:type="paragraph" w:styleId="2d">
    <w:name w:val="Body Text Indent 2"/>
    <w:basedOn w:val="a1"/>
    <w:link w:val="2e"/>
    <w:uiPriority w:val="99"/>
    <w:rsid w:val="00816630"/>
    <w:pPr>
      <w:spacing w:after="120" w:line="480" w:lineRule="auto"/>
      <w:ind w:left="283"/>
    </w:pPr>
    <w:rPr>
      <w:rFonts w:ascii="Times New Roman" w:hAnsi="Times New Roman"/>
      <w:sz w:val="20"/>
      <w:szCs w:val="20"/>
    </w:rPr>
  </w:style>
  <w:style w:type="character" w:customStyle="1" w:styleId="2e">
    <w:name w:val="Основной текст с отступом 2 Знак"/>
    <w:basedOn w:val="a3"/>
    <w:link w:val="2d"/>
    <w:uiPriority w:val="99"/>
    <w:rsid w:val="00816630"/>
    <w:rPr>
      <w:rFonts w:ascii="Times New Roman" w:eastAsia="Times New Roman" w:hAnsi="Times New Roman" w:cs="Times New Roman"/>
      <w:sz w:val="20"/>
      <w:szCs w:val="20"/>
      <w:lang w:eastAsia="ru-RU"/>
    </w:rPr>
  </w:style>
  <w:style w:type="paragraph" w:styleId="afff4">
    <w:name w:val="Block Text"/>
    <w:basedOn w:val="a1"/>
    <w:link w:val="afff5"/>
    <w:uiPriority w:val="99"/>
    <w:rsid w:val="00816630"/>
    <w:pPr>
      <w:spacing w:after="0" w:line="240" w:lineRule="auto"/>
      <w:ind w:left="2992" w:right="2981"/>
      <w:jc w:val="both"/>
    </w:pPr>
    <w:rPr>
      <w:rFonts w:ascii="Arial" w:hAnsi="Arial"/>
      <w:sz w:val="18"/>
      <w:szCs w:val="20"/>
    </w:rPr>
  </w:style>
  <w:style w:type="paragraph" w:customStyle="1" w:styleId="2f">
    <w:name w:val="Обычный2"/>
    <w:rsid w:val="00816630"/>
    <w:pPr>
      <w:widowControl w:val="0"/>
      <w:suppressAutoHyphens/>
      <w:jc w:val="both"/>
    </w:pPr>
    <w:rPr>
      <w:rFonts w:ascii="Times New Roman" w:eastAsia="Arial" w:hAnsi="Times New Roman" w:cs="Calibri"/>
      <w:lang w:eastAsia="ar-SA"/>
    </w:rPr>
  </w:style>
  <w:style w:type="paragraph" w:customStyle="1" w:styleId="38">
    <w:name w:val="Обычный3"/>
    <w:rsid w:val="00816630"/>
    <w:pPr>
      <w:widowControl w:val="0"/>
      <w:suppressAutoHyphens/>
      <w:jc w:val="both"/>
    </w:pPr>
    <w:rPr>
      <w:rFonts w:ascii="Times New Roman" w:eastAsia="Arial" w:hAnsi="Times New Roman" w:cs="Calibri"/>
      <w:lang w:eastAsia="ar-SA"/>
    </w:rPr>
  </w:style>
  <w:style w:type="paragraph" w:styleId="ae">
    <w:name w:val="Title"/>
    <w:basedOn w:val="a1"/>
    <w:next w:val="a1"/>
    <w:link w:val="ad"/>
    <w:qFormat/>
    <w:rsid w:val="00816630"/>
    <w:pPr>
      <w:pBdr>
        <w:bottom w:val="single" w:sz="8" w:space="4" w:color="4F81BD"/>
      </w:pBdr>
      <w:spacing w:after="300" w:line="240" w:lineRule="auto"/>
      <w:contextualSpacing/>
    </w:pPr>
    <w:rPr>
      <w:rFonts w:eastAsia="Calibri"/>
      <w:sz w:val="24"/>
      <w:szCs w:val="20"/>
    </w:rPr>
  </w:style>
  <w:style w:type="character" w:customStyle="1" w:styleId="2f0">
    <w:name w:val="Название Знак2"/>
    <w:basedOn w:val="a3"/>
    <w:link w:val="ae"/>
    <w:uiPriority w:val="10"/>
    <w:rsid w:val="00816630"/>
    <w:rPr>
      <w:rFonts w:ascii="Cambria" w:eastAsia="Times New Roman" w:hAnsi="Cambria" w:cs="Times New Roman"/>
      <w:color w:val="17365D"/>
      <w:spacing w:val="5"/>
      <w:kern w:val="28"/>
      <w:sz w:val="52"/>
      <w:szCs w:val="52"/>
      <w:lang w:eastAsia="ru-RU"/>
    </w:rPr>
  </w:style>
  <w:style w:type="paragraph" w:styleId="2f1">
    <w:name w:val="Quote"/>
    <w:basedOn w:val="a1"/>
    <w:next w:val="a1"/>
    <w:link w:val="2f2"/>
    <w:uiPriority w:val="29"/>
    <w:qFormat/>
    <w:rsid w:val="00816630"/>
    <w:rPr>
      <w:i/>
      <w:iCs/>
      <w:color w:val="000000"/>
      <w:lang w:val="en-US" w:eastAsia="en-US" w:bidi="en-US"/>
    </w:rPr>
  </w:style>
  <w:style w:type="character" w:customStyle="1" w:styleId="2f2">
    <w:name w:val="Цитата 2 Знак"/>
    <w:basedOn w:val="a3"/>
    <w:link w:val="2f1"/>
    <w:uiPriority w:val="29"/>
    <w:rsid w:val="00816630"/>
    <w:rPr>
      <w:rFonts w:ascii="Calibri" w:eastAsia="Times New Roman" w:hAnsi="Calibri" w:cs="Times New Roman"/>
      <w:i/>
      <w:iCs/>
      <w:color w:val="000000"/>
      <w:lang w:val="en-US" w:bidi="en-US"/>
    </w:rPr>
  </w:style>
  <w:style w:type="paragraph" w:styleId="afff6">
    <w:name w:val="Intense Quote"/>
    <w:basedOn w:val="a1"/>
    <w:next w:val="a1"/>
    <w:link w:val="afff7"/>
    <w:uiPriority w:val="30"/>
    <w:qFormat/>
    <w:rsid w:val="00816630"/>
    <w:pPr>
      <w:pBdr>
        <w:bottom w:val="single" w:sz="4" w:space="4" w:color="4F81BD"/>
      </w:pBdr>
      <w:spacing w:before="200" w:after="280"/>
      <w:ind w:left="936" w:right="936"/>
    </w:pPr>
    <w:rPr>
      <w:b/>
      <w:bCs/>
      <w:i/>
      <w:iCs/>
      <w:color w:val="4F81BD"/>
      <w:lang w:val="en-US" w:eastAsia="en-US" w:bidi="en-US"/>
    </w:rPr>
  </w:style>
  <w:style w:type="character" w:customStyle="1" w:styleId="afff7">
    <w:name w:val="Выделенная цитата Знак"/>
    <w:basedOn w:val="a3"/>
    <w:link w:val="afff6"/>
    <w:uiPriority w:val="30"/>
    <w:rsid w:val="00816630"/>
    <w:rPr>
      <w:rFonts w:ascii="Calibri" w:eastAsia="Times New Roman" w:hAnsi="Calibri" w:cs="Times New Roman"/>
      <w:b/>
      <w:bCs/>
      <w:i/>
      <w:iCs/>
      <w:color w:val="4F81BD"/>
      <w:lang w:val="en-US" w:bidi="en-US"/>
    </w:rPr>
  </w:style>
  <w:style w:type="character" w:styleId="afff8">
    <w:name w:val="Subtle Emphasis"/>
    <w:basedOn w:val="a3"/>
    <w:uiPriority w:val="19"/>
    <w:qFormat/>
    <w:rsid w:val="00816630"/>
    <w:rPr>
      <w:i/>
      <w:iCs/>
      <w:color w:val="808080"/>
    </w:rPr>
  </w:style>
  <w:style w:type="character" w:styleId="afff9">
    <w:name w:val="Intense Emphasis"/>
    <w:basedOn w:val="a3"/>
    <w:uiPriority w:val="21"/>
    <w:qFormat/>
    <w:rsid w:val="00816630"/>
    <w:rPr>
      <w:b/>
      <w:bCs/>
      <w:i/>
      <w:iCs/>
      <w:color w:val="4F81BD"/>
    </w:rPr>
  </w:style>
  <w:style w:type="character" w:styleId="afffa">
    <w:name w:val="Subtle Reference"/>
    <w:basedOn w:val="a3"/>
    <w:uiPriority w:val="31"/>
    <w:qFormat/>
    <w:rsid w:val="00816630"/>
    <w:rPr>
      <w:smallCaps/>
      <w:color w:val="C0504D"/>
      <w:u w:val="single"/>
    </w:rPr>
  </w:style>
  <w:style w:type="character" w:styleId="afffb">
    <w:name w:val="Intense Reference"/>
    <w:basedOn w:val="a3"/>
    <w:uiPriority w:val="32"/>
    <w:qFormat/>
    <w:rsid w:val="00816630"/>
    <w:rPr>
      <w:b/>
      <w:bCs/>
      <w:smallCaps/>
      <w:color w:val="C0504D"/>
      <w:spacing w:val="5"/>
      <w:u w:val="single"/>
    </w:rPr>
  </w:style>
  <w:style w:type="character" w:styleId="afffc">
    <w:name w:val="Book Title"/>
    <w:basedOn w:val="a3"/>
    <w:uiPriority w:val="33"/>
    <w:qFormat/>
    <w:rsid w:val="00816630"/>
    <w:rPr>
      <w:b/>
      <w:bCs/>
      <w:smallCaps/>
      <w:spacing w:val="5"/>
    </w:rPr>
  </w:style>
  <w:style w:type="paragraph" w:styleId="afffd">
    <w:name w:val="TOC Heading"/>
    <w:basedOn w:val="1"/>
    <w:next w:val="a1"/>
    <w:uiPriority w:val="39"/>
    <w:unhideWhenUsed/>
    <w:qFormat/>
    <w:rsid w:val="00816630"/>
    <w:pPr>
      <w:keepLines/>
      <w:widowControl/>
      <w:tabs>
        <w:tab w:val="clear" w:pos="0"/>
      </w:tabs>
      <w:suppressAutoHyphens w:val="0"/>
      <w:autoSpaceDE/>
      <w:spacing w:before="480" w:after="0" w:line="276" w:lineRule="auto"/>
      <w:ind w:left="0" w:firstLine="0"/>
      <w:outlineLvl w:val="9"/>
    </w:pPr>
    <w:rPr>
      <w:rFonts w:ascii="Cambria" w:hAnsi="Cambria" w:cs="Times New Roman"/>
      <w:color w:val="365F91"/>
      <w:kern w:val="0"/>
      <w:sz w:val="28"/>
      <w:szCs w:val="28"/>
      <w:lang w:eastAsia="en-US" w:bidi="en-US"/>
    </w:rPr>
  </w:style>
  <w:style w:type="character" w:styleId="afffe">
    <w:name w:val="footnote reference"/>
    <w:basedOn w:val="a3"/>
    <w:uiPriority w:val="99"/>
    <w:unhideWhenUsed/>
    <w:rsid w:val="00816630"/>
  </w:style>
  <w:style w:type="paragraph" w:styleId="affff">
    <w:name w:val="endnote text"/>
    <w:basedOn w:val="a1"/>
    <w:link w:val="affff0"/>
    <w:unhideWhenUsed/>
    <w:rsid w:val="00816630"/>
    <w:pPr>
      <w:spacing w:after="0" w:line="240" w:lineRule="auto"/>
    </w:pPr>
    <w:rPr>
      <w:sz w:val="20"/>
      <w:szCs w:val="20"/>
      <w:lang w:val="en-US" w:eastAsia="en-US" w:bidi="en-US"/>
    </w:rPr>
  </w:style>
  <w:style w:type="character" w:customStyle="1" w:styleId="affff0">
    <w:name w:val="Текст концевой сноски Знак"/>
    <w:basedOn w:val="a3"/>
    <w:link w:val="affff"/>
    <w:rsid w:val="00816630"/>
    <w:rPr>
      <w:rFonts w:ascii="Calibri" w:eastAsia="Times New Roman" w:hAnsi="Calibri" w:cs="Times New Roman"/>
      <w:sz w:val="20"/>
      <w:szCs w:val="20"/>
      <w:lang w:val="en-US" w:bidi="en-US"/>
    </w:rPr>
  </w:style>
  <w:style w:type="character" w:styleId="affff1">
    <w:name w:val="endnote reference"/>
    <w:basedOn w:val="a3"/>
    <w:unhideWhenUsed/>
    <w:rsid w:val="00816630"/>
    <w:rPr>
      <w:vertAlign w:val="superscript"/>
    </w:rPr>
  </w:style>
  <w:style w:type="numbering" w:customStyle="1" w:styleId="1f4">
    <w:name w:val="Нет списка1"/>
    <w:next w:val="a5"/>
    <w:uiPriority w:val="99"/>
    <w:semiHidden/>
    <w:unhideWhenUsed/>
    <w:rsid w:val="00816630"/>
  </w:style>
  <w:style w:type="character" w:customStyle="1" w:styleId="1f5">
    <w:name w:val="Просмотренная гиперссылка1"/>
    <w:basedOn w:val="a3"/>
    <w:uiPriority w:val="99"/>
    <w:semiHidden/>
    <w:unhideWhenUsed/>
    <w:rsid w:val="00816630"/>
    <w:rPr>
      <w:color w:val="800080"/>
      <w:u w:val="single"/>
    </w:rPr>
  </w:style>
  <w:style w:type="paragraph" w:styleId="1f6">
    <w:name w:val="toc 1"/>
    <w:basedOn w:val="a1"/>
    <w:next w:val="a1"/>
    <w:link w:val="1f7"/>
    <w:autoRedefine/>
    <w:uiPriority w:val="39"/>
    <w:unhideWhenUsed/>
    <w:qFormat/>
    <w:rsid w:val="00816630"/>
    <w:pPr>
      <w:tabs>
        <w:tab w:val="right" w:leader="dot" w:pos="9345"/>
      </w:tabs>
      <w:spacing w:before="120" w:after="0" w:line="240" w:lineRule="auto"/>
    </w:pPr>
    <w:rPr>
      <w:rFonts w:ascii="Arial" w:hAnsi="Arial"/>
      <w:b/>
      <w:caps/>
      <w:sz w:val="28"/>
      <w:szCs w:val="24"/>
      <w:lang w:bidi="en-US"/>
    </w:rPr>
  </w:style>
  <w:style w:type="paragraph" w:styleId="2f3">
    <w:name w:val="toc 2"/>
    <w:basedOn w:val="a1"/>
    <w:next w:val="a1"/>
    <w:autoRedefine/>
    <w:uiPriority w:val="39"/>
    <w:unhideWhenUsed/>
    <w:qFormat/>
    <w:rsid w:val="00816630"/>
    <w:pPr>
      <w:tabs>
        <w:tab w:val="right" w:leader="dot" w:pos="9345"/>
      </w:tabs>
      <w:spacing w:before="120" w:after="0" w:line="240" w:lineRule="auto"/>
      <w:ind w:left="238"/>
    </w:pPr>
    <w:rPr>
      <w:rFonts w:ascii="Times New Roman" w:hAnsi="Times New Roman"/>
      <w:smallCaps/>
      <w:noProof/>
      <w:sz w:val="28"/>
      <w:szCs w:val="24"/>
      <w:lang w:eastAsia="en-US" w:bidi="en-US"/>
    </w:rPr>
  </w:style>
  <w:style w:type="paragraph" w:styleId="39">
    <w:name w:val="toc 3"/>
    <w:basedOn w:val="a1"/>
    <w:next w:val="a1"/>
    <w:autoRedefine/>
    <w:uiPriority w:val="39"/>
    <w:unhideWhenUsed/>
    <w:qFormat/>
    <w:rsid w:val="00816630"/>
    <w:pPr>
      <w:tabs>
        <w:tab w:val="right" w:leader="dot" w:pos="9345"/>
      </w:tabs>
      <w:spacing w:after="100" w:line="240" w:lineRule="auto"/>
      <w:ind w:left="482"/>
      <w:contextualSpacing/>
    </w:pPr>
    <w:rPr>
      <w:rFonts w:ascii="Times New Roman" w:hAnsi="Times New Roman"/>
      <w:sz w:val="28"/>
      <w:szCs w:val="24"/>
      <w:lang w:eastAsia="en-US" w:bidi="en-US"/>
    </w:rPr>
  </w:style>
  <w:style w:type="paragraph" w:styleId="44">
    <w:name w:val="toc 4"/>
    <w:basedOn w:val="a1"/>
    <w:next w:val="a1"/>
    <w:autoRedefine/>
    <w:uiPriority w:val="39"/>
    <w:unhideWhenUsed/>
    <w:rsid w:val="00816630"/>
    <w:pPr>
      <w:spacing w:after="100"/>
      <w:ind w:left="660"/>
    </w:pPr>
    <w:rPr>
      <w:rFonts w:ascii="Times New Roman" w:hAnsi="Times New Roman"/>
    </w:rPr>
  </w:style>
  <w:style w:type="paragraph" w:styleId="54">
    <w:name w:val="toc 5"/>
    <w:basedOn w:val="a1"/>
    <w:next w:val="a1"/>
    <w:autoRedefine/>
    <w:uiPriority w:val="39"/>
    <w:unhideWhenUsed/>
    <w:rsid w:val="00816630"/>
    <w:pPr>
      <w:spacing w:after="100"/>
      <w:ind w:left="880"/>
    </w:pPr>
    <w:rPr>
      <w:rFonts w:ascii="Times New Roman" w:hAnsi="Times New Roman"/>
    </w:rPr>
  </w:style>
  <w:style w:type="paragraph" w:styleId="63">
    <w:name w:val="toc 6"/>
    <w:basedOn w:val="a1"/>
    <w:next w:val="a1"/>
    <w:autoRedefine/>
    <w:uiPriority w:val="39"/>
    <w:unhideWhenUsed/>
    <w:rsid w:val="00816630"/>
    <w:pPr>
      <w:spacing w:after="100"/>
      <w:ind w:left="1100"/>
    </w:pPr>
    <w:rPr>
      <w:rFonts w:ascii="Times New Roman" w:hAnsi="Times New Roman"/>
    </w:rPr>
  </w:style>
  <w:style w:type="paragraph" w:styleId="71">
    <w:name w:val="toc 7"/>
    <w:basedOn w:val="a1"/>
    <w:next w:val="a1"/>
    <w:autoRedefine/>
    <w:uiPriority w:val="39"/>
    <w:unhideWhenUsed/>
    <w:rsid w:val="00816630"/>
    <w:pPr>
      <w:spacing w:after="100"/>
      <w:ind w:left="1320"/>
    </w:pPr>
    <w:rPr>
      <w:rFonts w:ascii="Times New Roman" w:hAnsi="Times New Roman"/>
    </w:rPr>
  </w:style>
  <w:style w:type="paragraph" w:styleId="81">
    <w:name w:val="toc 8"/>
    <w:basedOn w:val="a1"/>
    <w:next w:val="a1"/>
    <w:autoRedefine/>
    <w:uiPriority w:val="39"/>
    <w:unhideWhenUsed/>
    <w:rsid w:val="00816630"/>
    <w:pPr>
      <w:spacing w:after="100"/>
      <w:ind w:left="1540"/>
    </w:pPr>
    <w:rPr>
      <w:rFonts w:ascii="Times New Roman" w:hAnsi="Times New Roman"/>
    </w:rPr>
  </w:style>
  <w:style w:type="paragraph" w:styleId="91">
    <w:name w:val="toc 9"/>
    <w:basedOn w:val="a1"/>
    <w:next w:val="a1"/>
    <w:autoRedefine/>
    <w:uiPriority w:val="39"/>
    <w:unhideWhenUsed/>
    <w:rsid w:val="00816630"/>
    <w:pPr>
      <w:spacing w:after="100"/>
      <w:ind w:left="1760"/>
    </w:pPr>
    <w:rPr>
      <w:rFonts w:ascii="Times New Roman" w:hAnsi="Times New Roman"/>
    </w:rPr>
  </w:style>
  <w:style w:type="paragraph" w:styleId="affff2">
    <w:name w:val="annotation text"/>
    <w:basedOn w:val="a1"/>
    <w:link w:val="affff3"/>
    <w:uiPriority w:val="99"/>
    <w:unhideWhenUsed/>
    <w:rsid w:val="00816630"/>
    <w:pPr>
      <w:spacing w:after="0" w:line="240" w:lineRule="auto"/>
    </w:pPr>
    <w:rPr>
      <w:rFonts w:ascii="Times New Roman" w:hAnsi="Times New Roman"/>
      <w:sz w:val="20"/>
      <w:szCs w:val="20"/>
    </w:rPr>
  </w:style>
  <w:style w:type="character" w:customStyle="1" w:styleId="affff3">
    <w:name w:val="Текст примечания Знак"/>
    <w:basedOn w:val="a3"/>
    <w:link w:val="affff2"/>
    <w:uiPriority w:val="99"/>
    <w:rsid w:val="00816630"/>
    <w:rPr>
      <w:rFonts w:ascii="Times New Roman" w:eastAsia="Times New Roman" w:hAnsi="Times New Roman" w:cs="Times New Roman"/>
      <w:sz w:val="20"/>
      <w:szCs w:val="20"/>
      <w:lang w:eastAsia="ru-RU"/>
    </w:rPr>
  </w:style>
  <w:style w:type="paragraph" w:styleId="2f4">
    <w:name w:val="List Bullet 2"/>
    <w:basedOn w:val="a1"/>
    <w:autoRedefine/>
    <w:uiPriority w:val="99"/>
    <w:unhideWhenUsed/>
    <w:rsid w:val="00816630"/>
    <w:pPr>
      <w:spacing w:before="60" w:after="60" w:line="240" w:lineRule="auto"/>
      <w:ind w:firstLine="720"/>
      <w:jc w:val="both"/>
    </w:pPr>
    <w:rPr>
      <w:rFonts w:ascii="Times New Roman" w:hAnsi="Times New Roman"/>
      <w:sz w:val="24"/>
      <w:szCs w:val="24"/>
    </w:rPr>
  </w:style>
  <w:style w:type="paragraph" w:styleId="25">
    <w:name w:val="Body Text 2"/>
    <w:basedOn w:val="a1"/>
    <w:link w:val="24"/>
    <w:uiPriority w:val="99"/>
    <w:unhideWhenUsed/>
    <w:rsid w:val="00816630"/>
    <w:pPr>
      <w:spacing w:after="120" w:line="480" w:lineRule="auto"/>
    </w:pPr>
    <w:rPr>
      <w:rFonts w:eastAsia="Calibri" w:cs="Calibri"/>
      <w:sz w:val="24"/>
      <w:szCs w:val="24"/>
      <w:lang w:val="en-US" w:eastAsia="en-US"/>
    </w:rPr>
  </w:style>
  <w:style w:type="character" w:customStyle="1" w:styleId="212">
    <w:name w:val="Основной текст 2 Знак1"/>
    <w:basedOn w:val="a3"/>
    <w:link w:val="25"/>
    <w:uiPriority w:val="99"/>
    <w:semiHidden/>
    <w:rsid w:val="00816630"/>
    <w:rPr>
      <w:rFonts w:ascii="Calibri" w:eastAsia="Times New Roman" w:hAnsi="Calibri" w:cs="Times New Roman"/>
      <w:lang w:eastAsia="ru-RU"/>
    </w:rPr>
  </w:style>
  <w:style w:type="paragraph" w:styleId="3a">
    <w:name w:val="Body Text Indent 3"/>
    <w:basedOn w:val="a1"/>
    <w:link w:val="3b"/>
    <w:uiPriority w:val="99"/>
    <w:unhideWhenUsed/>
    <w:rsid w:val="00816630"/>
    <w:pPr>
      <w:spacing w:after="120" w:line="240" w:lineRule="auto"/>
      <w:ind w:left="283"/>
    </w:pPr>
    <w:rPr>
      <w:rFonts w:ascii="Times New Roman" w:hAnsi="Times New Roman"/>
      <w:sz w:val="16"/>
      <w:szCs w:val="16"/>
    </w:rPr>
  </w:style>
  <w:style w:type="character" w:customStyle="1" w:styleId="3b">
    <w:name w:val="Основной текст с отступом 3 Знак"/>
    <w:basedOn w:val="a3"/>
    <w:link w:val="3a"/>
    <w:uiPriority w:val="99"/>
    <w:rsid w:val="00816630"/>
    <w:rPr>
      <w:rFonts w:ascii="Times New Roman" w:eastAsia="Times New Roman" w:hAnsi="Times New Roman" w:cs="Times New Roman"/>
      <w:sz w:val="16"/>
      <w:szCs w:val="16"/>
      <w:lang w:eastAsia="ru-RU"/>
    </w:rPr>
  </w:style>
  <w:style w:type="paragraph" w:styleId="affff4">
    <w:name w:val="Document Map"/>
    <w:basedOn w:val="a1"/>
    <w:link w:val="1f8"/>
    <w:uiPriority w:val="99"/>
    <w:unhideWhenUsed/>
    <w:rsid w:val="00816630"/>
    <w:pPr>
      <w:spacing w:after="0" w:line="240" w:lineRule="auto"/>
      <w:ind w:firstLine="709"/>
      <w:jc w:val="both"/>
    </w:pPr>
    <w:rPr>
      <w:rFonts w:ascii="Arial" w:hAnsi="Arial"/>
      <w:b/>
      <w:bCs/>
      <w:sz w:val="28"/>
      <w:szCs w:val="26"/>
    </w:rPr>
  </w:style>
  <w:style w:type="character" w:customStyle="1" w:styleId="affff5">
    <w:name w:val="Схема документа Знак"/>
    <w:basedOn w:val="a3"/>
    <w:link w:val="affff4"/>
    <w:uiPriority w:val="99"/>
    <w:rsid w:val="00816630"/>
    <w:rPr>
      <w:rFonts w:ascii="Tahoma" w:eastAsia="Times New Roman" w:hAnsi="Tahoma" w:cs="Tahoma"/>
      <w:sz w:val="16"/>
      <w:szCs w:val="16"/>
      <w:lang w:eastAsia="ru-RU"/>
    </w:rPr>
  </w:style>
  <w:style w:type="paragraph" w:styleId="af6">
    <w:name w:val="Plain Text"/>
    <w:basedOn w:val="a1"/>
    <w:link w:val="af5"/>
    <w:uiPriority w:val="99"/>
    <w:unhideWhenUsed/>
    <w:rsid w:val="00816630"/>
    <w:pPr>
      <w:spacing w:after="0" w:line="240" w:lineRule="auto"/>
    </w:pPr>
    <w:rPr>
      <w:rFonts w:ascii="Courier New" w:eastAsia="Calibri" w:hAnsi="Courier New" w:cs="Courier New"/>
      <w:lang w:eastAsia="en-US"/>
    </w:rPr>
  </w:style>
  <w:style w:type="character" w:customStyle="1" w:styleId="1f9">
    <w:name w:val="Текст Знак1"/>
    <w:basedOn w:val="a3"/>
    <w:link w:val="af6"/>
    <w:uiPriority w:val="99"/>
    <w:semiHidden/>
    <w:rsid w:val="00816630"/>
    <w:rPr>
      <w:rFonts w:ascii="Consolas" w:eastAsia="Times New Roman" w:hAnsi="Consolas" w:cs="Consolas"/>
      <w:sz w:val="21"/>
      <w:szCs w:val="21"/>
      <w:lang w:eastAsia="ru-RU"/>
    </w:rPr>
  </w:style>
  <w:style w:type="paragraph" w:styleId="affff6">
    <w:name w:val="Balloon Text"/>
    <w:basedOn w:val="a1"/>
    <w:link w:val="affff7"/>
    <w:uiPriority w:val="99"/>
    <w:semiHidden/>
    <w:unhideWhenUsed/>
    <w:rsid w:val="00816630"/>
    <w:pPr>
      <w:spacing w:after="0" w:line="240" w:lineRule="auto"/>
      <w:ind w:firstLine="709"/>
      <w:jc w:val="both"/>
    </w:pPr>
    <w:rPr>
      <w:rFonts w:ascii="Tahoma" w:hAnsi="Tahoma" w:cs="Tahoma"/>
      <w:sz w:val="16"/>
      <w:szCs w:val="16"/>
      <w:lang w:eastAsia="en-US" w:bidi="en-US"/>
    </w:rPr>
  </w:style>
  <w:style w:type="character" w:customStyle="1" w:styleId="affff7">
    <w:name w:val="Текст выноски Знак"/>
    <w:basedOn w:val="a3"/>
    <w:link w:val="affff6"/>
    <w:uiPriority w:val="99"/>
    <w:semiHidden/>
    <w:rsid w:val="00816630"/>
    <w:rPr>
      <w:rFonts w:ascii="Tahoma" w:eastAsia="Times New Roman" w:hAnsi="Tahoma" w:cs="Tahoma"/>
      <w:sz w:val="16"/>
      <w:szCs w:val="16"/>
      <w:lang w:bidi="en-US"/>
    </w:rPr>
  </w:style>
  <w:style w:type="paragraph" w:customStyle="1" w:styleId="1fa">
    <w:name w:val="Знак Знак1 Знак Знак Знак"/>
    <w:basedOn w:val="a1"/>
    <w:uiPriority w:val="99"/>
    <w:rsid w:val="00816630"/>
    <w:pPr>
      <w:spacing w:after="160" w:line="240" w:lineRule="exact"/>
    </w:pPr>
    <w:rPr>
      <w:rFonts w:ascii="Verdana" w:hAnsi="Verdana"/>
      <w:sz w:val="20"/>
      <w:szCs w:val="20"/>
      <w:lang w:val="en-US" w:eastAsia="en-US"/>
    </w:rPr>
  </w:style>
  <w:style w:type="paragraph" w:customStyle="1" w:styleId="affff8">
    <w:name w:val="Знак Знак Знак Знак Знак"/>
    <w:basedOn w:val="a1"/>
    <w:uiPriority w:val="99"/>
    <w:rsid w:val="00816630"/>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1"/>
    <w:uiPriority w:val="99"/>
    <w:rsid w:val="00816630"/>
    <w:pPr>
      <w:autoSpaceDE w:val="0"/>
      <w:autoSpaceDN w:val="0"/>
      <w:spacing w:after="160" w:line="240" w:lineRule="exact"/>
    </w:pPr>
    <w:rPr>
      <w:rFonts w:ascii="Arial" w:hAnsi="Arial" w:cs="Arial"/>
      <w:sz w:val="20"/>
      <w:szCs w:val="20"/>
      <w:lang w:val="en-US" w:eastAsia="en-US"/>
    </w:rPr>
  </w:style>
  <w:style w:type="paragraph" w:customStyle="1" w:styleId="affff9">
    <w:name w:val="Знак Знак"/>
    <w:basedOn w:val="a1"/>
    <w:uiPriority w:val="99"/>
    <w:rsid w:val="00816630"/>
    <w:pPr>
      <w:spacing w:after="160" w:line="240" w:lineRule="exact"/>
    </w:pPr>
    <w:rPr>
      <w:rFonts w:ascii="Verdana" w:hAnsi="Verdana"/>
      <w:sz w:val="20"/>
      <w:szCs w:val="20"/>
      <w:lang w:val="en-US" w:eastAsia="en-US"/>
    </w:rPr>
  </w:style>
  <w:style w:type="paragraph" w:customStyle="1" w:styleId="affffa">
    <w:name w:val="a"/>
    <w:basedOn w:val="a1"/>
    <w:rsid w:val="00816630"/>
    <w:pPr>
      <w:spacing w:before="100" w:beforeAutospacing="1" w:after="100" w:afterAutospacing="1" w:line="240" w:lineRule="auto"/>
    </w:pPr>
    <w:rPr>
      <w:rFonts w:ascii="Times New Roman" w:hAnsi="Times New Roman"/>
      <w:sz w:val="24"/>
      <w:szCs w:val="24"/>
    </w:rPr>
  </w:style>
  <w:style w:type="paragraph" w:customStyle="1" w:styleId="Iauiue">
    <w:name w:val="Iau.iue"/>
    <w:basedOn w:val="a1"/>
    <w:next w:val="a1"/>
    <w:rsid w:val="00816630"/>
    <w:pPr>
      <w:autoSpaceDE w:val="0"/>
      <w:autoSpaceDN w:val="0"/>
      <w:adjustRightInd w:val="0"/>
      <w:spacing w:after="0" w:line="240" w:lineRule="auto"/>
    </w:pPr>
    <w:rPr>
      <w:rFonts w:ascii="Times New Roman" w:hAnsi="Times New Roman"/>
      <w:sz w:val="24"/>
      <w:szCs w:val="24"/>
    </w:rPr>
  </w:style>
  <w:style w:type="paragraph" w:customStyle="1" w:styleId="affffb">
    <w:name w:val="Знак Знак Знак"/>
    <w:basedOn w:val="a1"/>
    <w:uiPriority w:val="99"/>
    <w:rsid w:val="00816630"/>
    <w:pPr>
      <w:spacing w:after="160" w:line="240" w:lineRule="exact"/>
    </w:pPr>
    <w:rPr>
      <w:rFonts w:ascii="Verdana" w:hAnsi="Verdana"/>
      <w:sz w:val="20"/>
      <w:szCs w:val="20"/>
      <w:lang w:val="en-US" w:eastAsia="en-US"/>
    </w:rPr>
  </w:style>
  <w:style w:type="paragraph" w:customStyle="1" w:styleId="2f5">
    <w:name w:val="Абзац списка2"/>
    <w:basedOn w:val="a1"/>
    <w:rsid w:val="00816630"/>
    <w:pPr>
      <w:spacing w:after="0" w:line="240" w:lineRule="auto"/>
      <w:ind w:left="720"/>
      <w:contextualSpacing/>
    </w:pPr>
    <w:rPr>
      <w:rFonts w:ascii="Times New Roman" w:eastAsia="Calibri" w:hAnsi="Times New Roman"/>
      <w:sz w:val="24"/>
      <w:szCs w:val="24"/>
    </w:rPr>
  </w:style>
  <w:style w:type="paragraph" w:customStyle="1" w:styleId="affffc">
    <w:name w:val="Знак Знак Знак Знак"/>
    <w:basedOn w:val="a1"/>
    <w:uiPriority w:val="99"/>
    <w:rsid w:val="0081663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fb">
    <w:name w:val="Номер 1"/>
    <w:basedOn w:val="1"/>
    <w:qFormat/>
    <w:rsid w:val="00816630"/>
    <w:pPr>
      <w:widowControl/>
      <w:tabs>
        <w:tab w:val="clear" w:pos="0"/>
      </w:tabs>
      <w:autoSpaceDN w:val="0"/>
      <w:adjustRightInd w:val="0"/>
      <w:spacing w:before="360" w:after="240" w:line="360" w:lineRule="auto"/>
      <w:ind w:left="0" w:firstLine="0"/>
      <w:jc w:val="center"/>
    </w:pPr>
    <w:rPr>
      <w:rFonts w:ascii="Times New Roman" w:hAnsi="Times New Roman" w:cs="Times New Roman"/>
      <w:bCs w:val="0"/>
      <w:kern w:val="0"/>
      <w:sz w:val="28"/>
      <w:szCs w:val="20"/>
      <w:lang w:val="ru-RU" w:eastAsia="ru-RU"/>
    </w:rPr>
  </w:style>
  <w:style w:type="paragraph" w:customStyle="1" w:styleId="Iauiue0">
    <w:name w:val="Iau?iue"/>
    <w:rsid w:val="00816630"/>
    <w:pPr>
      <w:overflowPunct w:val="0"/>
      <w:autoSpaceDE w:val="0"/>
      <w:autoSpaceDN w:val="0"/>
      <w:adjustRightInd w:val="0"/>
    </w:pPr>
    <w:rPr>
      <w:rFonts w:ascii="Times New Roman" w:eastAsia="Times New Roman" w:hAnsi="Times New Roman"/>
      <w:sz w:val="24"/>
      <w:lang w:eastAsia="de-DE"/>
    </w:rPr>
  </w:style>
  <w:style w:type="paragraph" w:customStyle="1" w:styleId="2f6">
    <w:name w:val="Номер 2"/>
    <w:basedOn w:val="3"/>
    <w:qFormat/>
    <w:rsid w:val="00816630"/>
    <w:pPr>
      <w:keepLines w:val="0"/>
      <w:spacing w:before="120" w:after="120" w:line="360" w:lineRule="auto"/>
      <w:jc w:val="center"/>
    </w:pPr>
    <w:rPr>
      <w:rFonts w:ascii="Times New Roman" w:hAnsi="Times New Roman" w:cs="Arial"/>
      <w:color w:val="auto"/>
      <w:sz w:val="28"/>
      <w:szCs w:val="28"/>
      <w:lang w:val="ru-RU" w:eastAsia="ru-RU" w:bidi="ar-SA"/>
    </w:rPr>
  </w:style>
  <w:style w:type="paragraph" w:customStyle="1" w:styleId="240">
    <w:name w:val="Основной текст 24"/>
    <w:basedOn w:val="a1"/>
    <w:rsid w:val="00816630"/>
    <w:pPr>
      <w:spacing w:after="0" w:line="240" w:lineRule="auto"/>
      <w:ind w:firstLine="709"/>
      <w:jc w:val="both"/>
    </w:pPr>
    <w:rPr>
      <w:rFonts w:ascii="Times New Roman" w:hAnsi="Times New Roman"/>
      <w:sz w:val="24"/>
      <w:szCs w:val="24"/>
    </w:rPr>
  </w:style>
  <w:style w:type="paragraph" w:customStyle="1" w:styleId="221">
    <w:name w:val="Основной текст с отступом 22"/>
    <w:basedOn w:val="a1"/>
    <w:rsid w:val="00816630"/>
    <w:pPr>
      <w:spacing w:after="0" w:line="240" w:lineRule="auto"/>
      <w:ind w:firstLine="709"/>
      <w:jc w:val="both"/>
    </w:pPr>
    <w:rPr>
      <w:rFonts w:ascii="Times New Roman" w:hAnsi="Times New Roman"/>
      <w:szCs w:val="20"/>
    </w:rPr>
  </w:style>
  <w:style w:type="paragraph" w:customStyle="1" w:styleId="Style3">
    <w:name w:val="Style3"/>
    <w:basedOn w:val="a1"/>
    <w:rsid w:val="00816630"/>
    <w:pPr>
      <w:widowControl w:val="0"/>
      <w:autoSpaceDE w:val="0"/>
      <w:autoSpaceDN w:val="0"/>
      <w:adjustRightInd w:val="0"/>
      <w:spacing w:after="0" w:line="293" w:lineRule="exact"/>
      <w:ind w:firstLine="504"/>
      <w:jc w:val="both"/>
    </w:pPr>
    <w:rPr>
      <w:rFonts w:ascii="Times New Roman" w:hAnsi="Times New Roman"/>
      <w:sz w:val="24"/>
      <w:szCs w:val="24"/>
    </w:rPr>
  </w:style>
  <w:style w:type="paragraph" w:customStyle="1" w:styleId="Style1">
    <w:name w:val="Style1"/>
    <w:basedOn w:val="a1"/>
    <w:uiPriority w:val="99"/>
    <w:rsid w:val="00816630"/>
    <w:pPr>
      <w:widowControl w:val="0"/>
      <w:autoSpaceDE w:val="0"/>
      <w:autoSpaceDN w:val="0"/>
      <w:adjustRightInd w:val="0"/>
      <w:spacing w:after="0" w:line="298" w:lineRule="exact"/>
      <w:ind w:firstLine="514"/>
      <w:jc w:val="both"/>
    </w:pPr>
    <w:rPr>
      <w:rFonts w:ascii="Times New Roman" w:hAnsi="Times New Roman"/>
      <w:sz w:val="24"/>
      <w:szCs w:val="24"/>
    </w:rPr>
  </w:style>
  <w:style w:type="paragraph" w:customStyle="1" w:styleId="affffd">
    <w:name w:val="Стиль"/>
    <w:rsid w:val="00816630"/>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1"/>
    <w:rsid w:val="0081663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e">
    <w:name w:val="Знак Знак Знак Знак Знак Знак Знак Знак Знак Знак Знак Знак Знак Знак Знак Знак"/>
    <w:basedOn w:val="a1"/>
    <w:rsid w:val="00816630"/>
    <w:pPr>
      <w:spacing w:after="160" w:line="240" w:lineRule="exact"/>
    </w:pPr>
    <w:rPr>
      <w:rFonts w:ascii="Verdana" w:hAnsi="Verdana"/>
      <w:sz w:val="20"/>
      <w:szCs w:val="20"/>
      <w:lang w:val="en-US" w:eastAsia="en-US"/>
    </w:rPr>
  </w:style>
  <w:style w:type="paragraph" w:customStyle="1" w:styleId="CompanyName">
    <w:name w:val="Company Name"/>
    <w:basedOn w:val="a6"/>
    <w:rsid w:val="00816630"/>
    <w:pPr>
      <w:suppressAutoHyphens w:val="0"/>
      <w:ind w:left="634" w:firstLine="0"/>
    </w:pPr>
    <w:rPr>
      <w:rFonts w:ascii="Cambria" w:hAnsi="Cambria" w:cs="Cambria"/>
      <w:caps/>
      <w:spacing w:val="20"/>
      <w:sz w:val="18"/>
      <w:szCs w:val="22"/>
      <w:lang w:eastAsia="zh-TW"/>
    </w:rPr>
  </w:style>
  <w:style w:type="paragraph" w:customStyle="1" w:styleId="AuthorsName">
    <w:name w:val="Author's Name"/>
    <w:basedOn w:val="a6"/>
    <w:rsid w:val="00816630"/>
    <w:pPr>
      <w:suppressAutoHyphens w:val="0"/>
      <w:ind w:left="634" w:firstLine="0"/>
    </w:pPr>
    <w:rPr>
      <w:rFonts w:ascii="Cambria" w:hAnsi="Cambria" w:cs="Cambria"/>
      <w:sz w:val="18"/>
      <w:szCs w:val="22"/>
      <w:lang w:eastAsia="zh-TW"/>
    </w:rPr>
  </w:style>
  <w:style w:type="paragraph" w:customStyle="1" w:styleId="DocumentDate">
    <w:name w:val="Document Date"/>
    <w:basedOn w:val="a6"/>
    <w:rsid w:val="00816630"/>
    <w:pPr>
      <w:suppressAutoHyphens w:val="0"/>
      <w:ind w:left="634" w:firstLine="0"/>
    </w:pPr>
    <w:rPr>
      <w:rFonts w:ascii="Cambria" w:hAnsi="Cambria" w:cs="Cambria"/>
      <w:caps/>
      <w:color w:val="7F7F7F"/>
      <w:sz w:val="16"/>
      <w:szCs w:val="22"/>
      <w:lang w:eastAsia="zh-TW"/>
    </w:rPr>
  </w:style>
  <w:style w:type="paragraph" w:customStyle="1" w:styleId="afffff">
    <w:name w:val="Аннотации"/>
    <w:basedOn w:val="a1"/>
    <w:rsid w:val="00816630"/>
    <w:pPr>
      <w:spacing w:after="0" w:line="240" w:lineRule="auto"/>
      <w:ind w:firstLine="284"/>
      <w:jc w:val="both"/>
    </w:pPr>
    <w:rPr>
      <w:rFonts w:ascii="Times New Roman" w:hAnsi="Times New Roman"/>
      <w:szCs w:val="20"/>
    </w:rPr>
  </w:style>
  <w:style w:type="paragraph" w:customStyle="1" w:styleId="1fc">
    <w:name w:val="Стиль1"/>
    <w:link w:val="1fd"/>
    <w:qFormat/>
    <w:rsid w:val="00816630"/>
    <w:pPr>
      <w:spacing w:line="360" w:lineRule="auto"/>
      <w:ind w:firstLine="720"/>
      <w:jc w:val="both"/>
    </w:pPr>
    <w:rPr>
      <w:rFonts w:ascii="Times New Roman" w:eastAsia="Times New Roman" w:hAnsi="Times New Roman"/>
      <w:sz w:val="24"/>
    </w:rPr>
  </w:style>
  <w:style w:type="paragraph" w:customStyle="1" w:styleId="afffff0">
    <w:name w:val="текст сноски"/>
    <w:basedOn w:val="a1"/>
    <w:rsid w:val="00816630"/>
    <w:pPr>
      <w:widowControl w:val="0"/>
      <w:spacing w:after="0" w:line="240" w:lineRule="auto"/>
    </w:pPr>
    <w:rPr>
      <w:rFonts w:ascii="Gelvetsky 12pt" w:hAnsi="Gelvetsky 12pt" w:cs="Gelvetsky 12pt"/>
      <w:sz w:val="24"/>
      <w:szCs w:val="24"/>
      <w:lang w:val="en-US"/>
    </w:rPr>
  </w:style>
  <w:style w:type="paragraph" w:customStyle="1" w:styleId="description">
    <w:name w:val="description"/>
    <w:basedOn w:val="a1"/>
    <w:rsid w:val="00816630"/>
    <w:pPr>
      <w:spacing w:before="100" w:beforeAutospacing="1" w:after="100" w:afterAutospacing="1" w:line="240" w:lineRule="auto"/>
    </w:pPr>
    <w:rPr>
      <w:rFonts w:ascii="Times New Roman" w:hAnsi="Times New Roman"/>
      <w:sz w:val="24"/>
      <w:szCs w:val="24"/>
    </w:rPr>
  </w:style>
  <w:style w:type="paragraph" w:customStyle="1" w:styleId="msonormalcxspmiddlecxspmiddle">
    <w:name w:val="msonormalcxspmiddlecxspmiddle"/>
    <w:basedOn w:val="a1"/>
    <w:rsid w:val="008166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816630"/>
    <w:pPr>
      <w:widowControl w:val="0"/>
      <w:spacing w:before="480" w:after="0" w:line="240" w:lineRule="auto"/>
    </w:pPr>
    <w:rPr>
      <w:rFonts w:ascii="Arial" w:hAnsi="Arial"/>
      <w:vanish/>
      <w:sz w:val="18"/>
      <w:szCs w:val="20"/>
      <w:lang w:val="en-GB" w:eastAsia="en-US"/>
    </w:rPr>
  </w:style>
  <w:style w:type="paragraph" w:customStyle="1" w:styleId="NR">
    <w:name w:val="NR"/>
    <w:basedOn w:val="a1"/>
    <w:rsid w:val="00816630"/>
    <w:pPr>
      <w:spacing w:after="0" w:line="240" w:lineRule="auto"/>
    </w:pPr>
    <w:rPr>
      <w:rFonts w:ascii="Times New Roman" w:hAnsi="Times New Roman"/>
      <w:sz w:val="24"/>
      <w:szCs w:val="20"/>
      <w:lang w:eastAsia="en-US"/>
    </w:rPr>
  </w:style>
  <w:style w:type="paragraph" w:customStyle="1" w:styleId="2f7">
    <w:name w:val="Знак Знак2 Знак"/>
    <w:basedOn w:val="a1"/>
    <w:uiPriority w:val="99"/>
    <w:rsid w:val="00816630"/>
    <w:pPr>
      <w:spacing w:after="160" w:line="240" w:lineRule="exact"/>
    </w:pPr>
    <w:rPr>
      <w:rFonts w:ascii="Verdana" w:hAnsi="Verdana"/>
      <w:sz w:val="20"/>
      <w:szCs w:val="20"/>
      <w:lang w:val="en-US" w:eastAsia="en-US"/>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816630"/>
    <w:pPr>
      <w:spacing w:after="0" w:line="240" w:lineRule="auto"/>
    </w:pPr>
    <w:rPr>
      <w:rFonts w:ascii="Times New Roman" w:hAnsi="Times New Roman"/>
      <w:sz w:val="24"/>
      <w:szCs w:val="24"/>
    </w:rPr>
  </w:style>
  <w:style w:type="paragraph" w:customStyle="1" w:styleId="afffff1">
    <w:name w:val="#Текст_мой"/>
    <w:rsid w:val="0081663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2">
    <w:name w:val="Знак Знак Знак Знак Знак Знак Знак Знак Знак"/>
    <w:basedOn w:val="a1"/>
    <w:uiPriority w:val="99"/>
    <w:rsid w:val="00816630"/>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12">
    <w:name w:val="Цветной список - Акцент 12"/>
    <w:basedOn w:val="a1"/>
    <w:qFormat/>
    <w:rsid w:val="00816630"/>
    <w:pPr>
      <w:spacing w:line="240" w:lineRule="auto"/>
      <w:ind w:left="720"/>
      <w:contextualSpacing/>
    </w:pPr>
    <w:rPr>
      <w:rFonts w:ascii="Cambria" w:eastAsia="Cambria" w:hAnsi="Cambria"/>
      <w:sz w:val="24"/>
      <w:szCs w:val="24"/>
      <w:lang w:eastAsia="en-US"/>
    </w:rPr>
  </w:style>
  <w:style w:type="paragraph" w:customStyle="1" w:styleId="dash041e0431044b0447043d044b0439">
    <w:name w:val="dash041e_0431_044b_0447_043d_044b_0439"/>
    <w:basedOn w:val="a1"/>
    <w:uiPriority w:val="99"/>
    <w:rsid w:val="00816630"/>
    <w:pPr>
      <w:spacing w:after="0" w:line="240" w:lineRule="auto"/>
    </w:pPr>
    <w:rPr>
      <w:rFonts w:ascii="Times New Roman" w:hAnsi="Times New Roman"/>
      <w:sz w:val="24"/>
      <w:szCs w:val="24"/>
    </w:rPr>
  </w:style>
  <w:style w:type="paragraph" w:customStyle="1" w:styleId="Default0">
    <w:name w:val="Default"/>
    <w:rsid w:val="00816630"/>
    <w:pPr>
      <w:autoSpaceDE w:val="0"/>
      <w:autoSpaceDN w:val="0"/>
      <w:adjustRightInd w:val="0"/>
    </w:pPr>
    <w:rPr>
      <w:rFonts w:ascii="Times New Roman" w:eastAsia="Times New Roman" w:hAnsi="Times New Roman"/>
      <w:color w:val="000000"/>
      <w:sz w:val="24"/>
      <w:szCs w:val="24"/>
    </w:rPr>
  </w:style>
  <w:style w:type="paragraph" w:customStyle="1" w:styleId="312">
    <w:name w:val="Основной текст с отступом 31"/>
    <w:basedOn w:val="a1"/>
    <w:rsid w:val="00816630"/>
    <w:pPr>
      <w:spacing w:after="0" w:line="240" w:lineRule="auto"/>
      <w:ind w:left="1620" w:hanging="360"/>
    </w:pPr>
    <w:rPr>
      <w:rFonts w:ascii="Times New Roman" w:hAnsi="Times New Roman"/>
      <w:sz w:val="24"/>
      <w:szCs w:val="24"/>
      <w:lang w:eastAsia="ar-SA"/>
    </w:rPr>
  </w:style>
  <w:style w:type="character" w:customStyle="1" w:styleId="afffff3">
    <w:name w:val="А_сноска Знак"/>
    <w:basedOn w:val="ac"/>
    <w:link w:val="afffff4"/>
    <w:locked/>
    <w:rsid w:val="00816630"/>
    <w:rPr>
      <w:sz w:val="24"/>
      <w:szCs w:val="24"/>
    </w:rPr>
  </w:style>
  <w:style w:type="paragraph" w:customStyle="1" w:styleId="afffff4">
    <w:name w:val="А_сноска"/>
    <w:basedOn w:val="aff4"/>
    <w:link w:val="afffff3"/>
    <w:qFormat/>
    <w:rsid w:val="00816630"/>
    <w:pPr>
      <w:suppressAutoHyphens w:val="0"/>
      <w:autoSpaceDE/>
      <w:ind w:firstLine="400"/>
      <w:jc w:val="both"/>
    </w:pPr>
    <w:rPr>
      <w:rFonts w:eastAsia="Calibri" w:cs="Times New Roman"/>
      <w:sz w:val="24"/>
      <w:szCs w:val="24"/>
      <w:lang w:eastAsia="en-US"/>
    </w:rPr>
  </w:style>
  <w:style w:type="character" w:styleId="afffff5">
    <w:name w:val="annotation reference"/>
    <w:basedOn w:val="a3"/>
    <w:uiPriority w:val="99"/>
    <w:unhideWhenUsed/>
    <w:rsid w:val="00816630"/>
    <w:rPr>
      <w:sz w:val="16"/>
      <w:szCs w:val="16"/>
    </w:rPr>
  </w:style>
  <w:style w:type="character" w:customStyle="1" w:styleId="110">
    <w:name w:val="Заголовок 1 Знак1"/>
    <w:basedOn w:val="a3"/>
    <w:locked/>
    <w:rsid w:val="00816630"/>
    <w:rPr>
      <w:rFonts w:ascii="Arial" w:eastAsia="Times New Roman" w:hAnsi="Arial" w:cs="Arial"/>
      <w:b/>
      <w:bCs/>
      <w:kern w:val="32"/>
      <w:sz w:val="32"/>
      <w:szCs w:val="32"/>
      <w:lang w:val="de-DE" w:eastAsia="ru-RU" w:bidi="ar-SA"/>
    </w:rPr>
  </w:style>
  <w:style w:type="character" w:customStyle="1" w:styleId="213">
    <w:name w:val="Заголовок 2 Знак1"/>
    <w:basedOn w:val="a3"/>
    <w:locked/>
    <w:rsid w:val="00816630"/>
    <w:rPr>
      <w:rFonts w:ascii="Cambria" w:eastAsia="Times New Roman" w:hAnsi="Cambria" w:cs="Times New Roman"/>
      <w:b/>
      <w:color w:val="4F81BD"/>
      <w:sz w:val="26"/>
      <w:szCs w:val="26"/>
      <w:lang w:val="ru-RU" w:eastAsia="ru-RU" w:bidi="ar-SA"/>
    </w:rPr>
  </w:style>
  <w:style w:type="character" w:customStyle="1" w:styleId="313">
    <w:name w:val="Заголовок 3 Знак1"/>
    <w:basedOn w:val="a3"/>
    <w:locked/>
    <w:rsid w:val="00816630"/>
    <w:rPr>
      <w:rFonts w:ascii="Arial" w:eastAsia="Times New Roman" w:hAnsi="Arial" w:cs="Arial"/>
      <w:b/>
      <w:bCs/>
      <w:sz w:val="26"/>
      <w:szCs w:val="26"/>
      <w:lang w:val="ru-RU" w:eastAsia="ru-RU" w:bidi="ar-SA"/>
    </w:rPr>
  </w:style>
  <w:style w:type="character" w:customStyle="1" w:styleId="spelle">
    <w:name w:val="spelle"/>
    <w:basedOn w:val="a3"/>
    <w:rsid w:val="00816630"/>
  </w:style>
  <w:style w:type="character" w:customStyle="1" w:styleId="grame">
    <w:name w:val="grame"/>
    <w:basedOn w:val="a3"/>
    <w:rsid w:val="00816630"/>
  </w:style>
  <w:style w:type="character" w:customStyle="1" w:styleId="610">
    <w:name w:val="Знак6 Знак Знак1"/>
    <w:basedOn w:val="a3"/>
    <w:semiHidden/>
    <w:locked/>
    <w:rsid w:val="00816630"/>
    <w:rPr>
      <w:lang w:val="ru-RU" w:eastAsia="ru-RU" w:bidi="ar-SA"/>
    </w:rPr>
  </w:style>
  <w:style w:type="character" w:customStyle="1" w:styleId="normalchar1">
    <w:name w:val="normal__char1"/>
    <w:basedOn w:val="a3"/>
    <w:rsid w:val="00816630"/>
    <w:rPr>
      <w:rFonts w:ascii="Calibri" w:hAnsi="Calibri" w:cs="Calibri" w:hint="default"/>
      <w:sz w:val="22"/>
      <w:szCs w:val="22"/>
    </w:rPr>
  </w:style>
  <w:style w:type="character" w:customStyle="1" w:styleId="FontStyle37">
    <w:name w:val="Font Style37"/>
    <w:basedOn w:val="a3"/>
    <w:rsid w:val="00816630"/>
    <w:rPr>
      <w:rFonts w:ascii="Times New Roman" w:hAnsi="Times New Roman" w:cs="Times New Roman" w:hint="default"/>
      <w:sz w:val="20"/>
      <w:szCs w:val="20"/>
    </w:rPr>
  </w:style>
  <w:style w:type="character" w:customStyle="1" w:styleId="apple-style-span">
    <w:name w:val="apple-style-span"/>
    <w:basedOn w:val="a3"/>
    <w:rsid w:val="00816630"/>
  </w:style>
  <w:style w:type="character" w:customStyle="1" w:styleId="afffff6">
    <w:name w:val="Методика подзаголовок"/>
    <w:basedOn w:val="a3"/>
    <w:rsid w:val="00816630"/>
    <w:rPr>
      <w:rFonts w:ascii="Times New Roman" w:hAnsi="Times New Roman" w:cs="Times New Roman" w:hint="default"/>
      <w:b/>
      <w:bCs/>
      <w:spacing w:val="30"/>
    </w:rPr>
  </w:style>
  <w:style w:type="character" w:customStyle="1" w:styleId="180">
    <w:name w:val="Знак Знак18"/>
    <w:basedOn w:val="a3"/>
    <w:uiPriority w:val="99"/>
    <w:rsid w:val="00816630"/>
    <w:rPr>
      <w:rFonts w:ascii="Arial" w:eastAsia="Times New Roman" w:hAnsi="Arial" w:cs="Times New Roman" w:hint="default"/>
      <w:b/>
      <w:bCs/>
      <w:kern w:val="32"/>
      <w:sz w:val="32"/>
      <w:szCs w:val="32"/>
    </w:rPr>
  </w:style>
  <w:style w:type="character" w:customStyle="1" w:styleId="170">
    <w:name w:val="Знак Знак17"/>
    <w:basedOn w:val="a3"/>
    <w:uiPriority w:val="99"/>
    <w:rsid w:val="00816630"/>
    <w:rPr>
      <w:rFonts w:ascii="Arial" w:eastAsia="Times New Roman" w:hAnsi="Arial" w:cs="Times New Roman" w:hint="default"/>
      <w:b/>
      <w:bCs/>
      <w:iCs/>
      <w:sz w:val="28"/>
      <w:szCs w:val="28"/>
    </w:rPr>
  </w:style>
  <w:style w:type="character" w:customStyle="1" w:styleId="160">
    <w:name w:val="Знак Знак16"/>
    <w:basedOn w:val="a3"/>
    <w:uiPriority w:val="99"/>
    <w:rsid w:val="00816630"/>
    <w:rPr>
      <w:rFonts w:ascii="Arial" w:eastAsia="Times New Roman" w:hAnsi="Arial" w:cs="Times New Roman" w:hint="default"/>
      <w:b/>
      <w:bCs/>
      <w:sz w:val="24"/>
      <w:szCs w:val="26"/>
    </w:rPr>
  </w:style>
  <w:style w:type="character" w:customStyle="1" w:styleId="1f8">
    <w:name w:val="Схема документа Знак1"/>
    <w:basedOn w:val="a3"/>
    <w:link w:val="affff4"/>
    <w:uiPriority w:val="99"/>
    <w:semiHidden/>
    <w:locked/>
    <w:rsid w:val="00816630"/>
    <w:rPr>
      <w:rFonts w:ascii="Arial" w:eastAsia="Times New Roman" w:hAnsi="Arial" w:cs="Times New Roman"/>
      <w:b/>
      <w:bCs/>
      <w:sz w:val="28"/>
      <w:szCs w:val="26"/>
      <w:lang w:eastAsia="ru-RU"/>
    </w:rPr>
  </w:style>
  <w:style w:type="character" w:customStyle="1" w:styleId="post-authorvcard">
    <w:name w:val="post-author vcard"/>
    <w:basedOn w:val="a3"/>
    <w:rsid w:val="00816630"/>
  </w:style>
  <w:style w:type="character" w:customStyle="1" w:styleId="fn">
    <w:name w:val="fn"/>
    <w:basedOn w:val="a3"/>
    <w:rsid w:val="00816630"/>
  </w:style>
  <w:style w:type="character" w:customStyle="1" w:styleId="post-timestamp2">
    <w:name w:val="post-timestamp2"/>
    <w:basedOn w:val="a3"/>
    <w:rsid w:val="00816630"/>
    <w:rPr>
      <w:color w:val="999966"/>
    </w:rPr>
  </w:style>
  <w:style w:type="character" w:customStyle="1" w:styleId="post-comment-link">
    <w:name w:val="post-comment-link"/>
    <w:basedOn w:val="a3"/>
    <w:rsid w:val="00816630"/>
  </w:style>
  <w:style w:type="character" w:customStyle="1" w:styleId="item-controlblog-adminpid-1744177254">
    <w:name w:val="item-control blog-admin pid-1744177254"/>
    <w:basedOn w:val="a3"/>
    <w:rsid w:val="00816630"/>
  </w:style>
  <w:style w:type="character" w:customStyle="1" w:styleId="zippytoggle-open">
    <w:name w:val="zippy toggle-open"/>
    <w:basedOn w:val="a3"/>
    <w:rsid w:val="00816630"/>
  </w:style>
  <w:style w:type="character" w:customStyle="1" w:styleId="post-count">
    <w:name w:val="post-count"/>
    <w:basedOn w:val="a3"/>
    <w:rsid w:val="00816630"/>
  </w:style>
  <w:style w:type="character" w:customStyle="1" w:styleId="zippy">
    <w:name w:val="zippy"/>
    <w:basedOn w:val="a3"/>
    <w:rsid w:val="00816630"/>
  </w:style>
  <w:style w:type="character" w:customStyle="1" w:styleId="item-controlblog-admin">
    <w:name w:val="item-control blog-admin"/>
    <w:basedOn w:val="a3"/>
    <w:rsid w:val="00816630"/>
  </w:style>
  <w:style w:type="character" w:customStyle="1" w:styleId="BodyTextChar">
    <w:name w:val="Body Text Char"/>
    <w:aliases w:val="DTP Body Text Char"/>
    <w:basedOn w:val="a3"/>
    <w:semiHidden/>
    <w:locked/>
    <w:rsid w:val="00816630"/>
    <w:rPr>
      <w:sz w:val="24"/>
      <w:szCs w:val="24"/>
      <w:lang w:val="ru-RU" w:eastAsia="ru-RU" w:bidi="ar-SA"/>
    </w:rPr>
  </w:style>
  <w:style w:type="character" w:customStyle="1" w:styleId="1fe">
    <w:name w:val="Знак Знак1"/>
    <w:basedOn w:val="a3"/>
    <w:locked/>
    <w:rsid w:val="00816630"/>
    <w:rPr>
      <w:rFonts w:ascii="Arial" w:hAnsi="Arial" w:cs="Arial" w:hint="default"/>
      <w:b/>
      <w:bCs/>
      <w:sz w:val="26"/>
      <w:szCs w:val="26"/>
      <w:lang w:val="ru-RU" w:eastAsia="ru-RU" w:bidi="ar-SA"/>
    </w:rPr>
  </w:style>
  <w:style w:type="character" w:customStyle="1" w:styleId="2f8">
    <w:name w:val="Знак Знак2"/>
    <w:basedOn w:val="a3"/>
    <w:locked/>
    <w:rsid w:val="00816630"/>
    <w:rPr>
      <w:lang w:val="ru-RU" w:eastAsia="en-US" w:bidi="en-US"/>
    </w:rPr>
  </w:style>
  <w:style w:type="character" w:customStyle="1" w:styleId="64">
    <w:name w:val="Знак6 Знак Знак"/>
    <w:aliases w:val="Текст сноски Знак Знак,F1 Знак Знак"/>
    <w:basedOn w:val="a3"/>
    <w:locked/>
    <w:rsid w:val="00816630"/>
    <w:rPr>
      <w:lang w:val="ru-RU" w:eastAsia="ru-RU" w:bidi="ar-SA"/>
    </w:rPr>
  </w:style>
  <w:style w:type="character" w:customStyle="1" w:styleId="Heading3Char">
    <w:name w:val="Heading 3 Char"/>
    <w:basedOn w:val="a3"/>
    <w:locked/>
    <w:rsid w:val="00816630"/>
    <w:rPr>
      <w:rFonts w:ascii="Arial" w:hAnsi="Arial" w:cs="Arial" w:hint="default"/>
      <w:b/>
      <w:bCs/>
      <w:sz w:val="26"/>
      <w:szCs w:val="26"/>
      <w:lang w:eastAsia="ru-RU"/>
    </w:rPr>
  </w:style>
  <w:style w:type="character" w:customStyle="1" w:styleId="list0020paragraphchar1">
    <w:name w:val="list_0020paragraph__char1"/>
    <w:basedOn w:val="a3"/>
    <w:rsid w:val="00816630"/>
    <w:rPr>
      <w:rFonts w:ascii="Times New Roman" w:hAnsi="Times New Roman" w:cs="Times New Roman" w:hint="default"/>
      <w:sz w:val="24"/>
      <w:szCs w:val="24"/>
    </w:rPr>
  </w:style>
  <w:style w:type="character" w:customStyle="1" w:styleId="dash0417043d0430043a00200441043d043e0441043a0438char">
    <w:name w:val="dash0417_043d_0430_043a_0020_0441_043d_043e_0441_043a_0438__char"/>
    <w:basedOn w:val="a3"/>
    <w:rsid w:val="0081663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3"/>
    <w:rsid w:val="0081663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3"/>
    <w:rsid w:val="00816630"/>
    <w:rPr>
      <w:rFonts w:ascii="Arial" w:hAnsi="Arial" w:cs="Arial" w:hint="default"/>
      <w:sz w:val="22"/>
      <w:szCs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3"/>
    <w:rsid w:val="00816630"/>
    <w:rPr>
      <w:rFonts w:ascii="Times New Roman" w:hAnsi="Times New Roman" w:cs="Times New Roman" w:hint="default"/>
      <w:strike w:val="0"/>
      <w:dstrike w:val="0"/>
      <w:sz w:val="24"/>
      <w:szCs w:val="24"/>
      <w:u w:val="none"/>
      <w:effect w:val="none"/>
    </w:rPr>
  </w:style>
  <w:style w:type="character" w:customStyle="1" w:styleId="maintext1">
    <w:name w:val="maintext1"/>
    <w:basedOn w:val="a3"/>
    <w:rsid w:val="00816630"/>
    <w:rPr>
      <w:vanish w:val="0"/>
      <w:webHidden w:val="0"/>
      <w:sz w:val="24"/>
      <w:szCs w:val="24"/>
      <w:specVanish w:val="0"/>
    </w:rPr>
  </w:style>
  <w:style w:type="table" w:customStyle="1" w:styleId="1ff">
    <w:name w:val="Сетка таблицы1"/>
    <w:basedOn w:val="a4"/>
    <w:next w:val="afff3"/>
    <w:uiPriority w:val="59"/>
    <w:rsid w:val="008166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4"/>
    <w:rsid w:val="008166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9">
    <w:name w:val="Сетка таблицы2"/>
    <w:basedOn w:val="a4"/>
    <w:rsid w:val="008166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c">
    <w:name w:val="Сетка таблицы3"/>
    <w:basedOn w:val="a4"/>
    <w:rsid w:val="008166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4"/>
    <w:rsid w:val="008166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4"/>
    <w:rsid w:val="008166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rsid w:val="008166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7">
    <w:name w:val="FollowedHyperlink"/>
    <w:basedOn w:val="a3"/>
    <w:uiPriority w:val="99"/>
    <w:unhideWhenUsed/>
    <w:rsid w:val="00816630"/>
    <w:rPr>
      <w:color w:val="800080"/>
      <w:u w:val="single"/>
    </w:rPr>
  </w:style>
  <w:style w:type="numbering" w:customStyle="1" w:styleId="2fa">
    <w:name w:val="Нет списка2"/>
    <w:next w:val="a5"/>
    <w:uiPriority w:val="99"/>
    <w:semiHidden/>
    <w:unhideWhenUsed/>
    <w:rsid w:val="00816630"/>
  </w:style>
  <w:style w:type="numbering" w:customStyle="1" w:styleId="3d">
    <w:name w:val="Нет списка3"/>
    <w:next w:val="a5"/>
    <w:semiHidden/>
    <w:rsid w:val="00816630"/>
  </w:style>
  <w:style w:type="table" w:customStyle="1" w:styleId="45">
    <w:name w:val="Сетка таблицы4"/>
    <w:basedOn w:val="a4"/>
    <w:next w:val="afff3"/>
    <w:uiPriority w:val="59"/>
    <w:rsid w:val="008166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16630"/>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16630"/>
    <w:pPr>
      <w:suppressLineNumbers/>
    </w:pPr>
  </w:style>
  <w:style w:type="character" w:customStyle="1" w:styleId="bodytext">
    <w:name w:val="bodytext"/>
    <w:basedOn w:val="a3"/>
    <w:rsid w:val="00816630"/>
  </w:style>
  <w:style w:type="character" w:customStyle="1" w:styleId="afffff8">
    <w:name w:val="Основной текст_"/>
    <w:basedOn w:val="a3"/>
    <w:link w:val="1ff0"/>
    <w:rsid w:val="00816630"/>
    <w:rPr>
      <w:sz w:val="26"/>
      <w:szCs w:val="26"/>
      <w:shd w:val="clear" w:color="auto" w:fill="FFFFFF"/>
    </w:rPr>
  </w:style>
  <w:style w:type="character" w:customStyle="1" w:styleId="1ff1">
    <w:name w:val="Заголовок №1_"/>
    <w:basedOn w:val="a3"/>
    <w:link w:val="112"/>
    <w:uiPriority w:val="99"/>
    <w:rsid w:val="00816630"/>
    <w:rPr>
      <w:rFonts w:ascii="Times New Roman" w:eastAsia="Times New Roman" w:hAnsi="Times New Roman" w:cs="Times New Roman"/>
      <w:b w:val="0"/>
      <w:bCs w:val="0"/>
      <w:i w:val="0"/>
      <w:iCs w:val="0"/>
      <w:smallCaps w:val="0"/>
      <w:strike w:val="0"/>
      <w:spacing w:val="0"/>
      <w:sz w:val="25"/>
      <w:szCs w:val="25"/>
    </w:rPr>
  </w:style>
  <w:style w:type="character" w:customStyle="1" w:styleId="1ff2">
    <w:name w:val="Заголовок №1"/>
    <w:basedOn w:val="1ff1"/>
    <w:rsid w:val="00816630"/>
    <w:rPr>
      <w:u w:val="single"/>
    </w:rPr>
  </w:style>
  <w:style w:type="paragraph" w:customStyle="1" w:styleId="1ff0">
    <w:name w:val="Основной текст1"/>
    <w:basedOn w:val="a1"/>
    <w:link w:val="afffff8"/>
    <w:rsid w:val="00816630"/>
    <w:pPr>
      <w:shd w:val="clear" w:color="auto" w:fill="FFFFFF"/>
      <w:spacing w:after="0" w:line="490" w:lineRule="exact"/>
      <w:ind w:hanging="360"/>
      <w:jc w:val="both"/>
    </w:pPr>
    <w:rPr>
      <w:rFonts w:eastAsia="Calibri"/>
      <w:sz w:val="26"/>
      <w:szCs w:val="26"/>
      <w:lang w:eastAsia="en-US"/>
    </w:rPr>
  </w:style>
  <w:style w:type="character" w:customStyle="1" w:styleId="apple-converted-space">
    <w:name w:val="apple-converted-space"/>
    <w:basedOn w:val="a3"/>
    <w:rsid w:val="00816630"/>
  </w:style>
  <w:style w:type="paragraph" w:customStyle="1" w:styleId="c8">
    <w:name w:val="c8"/>
    <w:basedOn w:val="a1"/>
    <w:rsid w:val="00816630"/>
    <w:pPr>
      <w:spacing w:before="100" w:beforeAutospacing="1" w:after="100" w:afterAutospacing="1" w:line="240" w:lineRule="auto"/>
    </w:pPr>
    <w:rPr>
      <w:rFonts w:ascii="Times New Roman" w:hAnsi="Times New Roman"/>
      <w:sz w:val="24"/>
      <w:szCs w:val="24"/>
    </w:rPr>
  </w:style>
  <w:style w:type="paragraph" w:customStyle="1" w:styleId="ConsPlusCell">
    <w:name w:val="ConsPlusCell"/>
    <w:uiPriority w:val="99"/>
    <w:rsid w:val="00816630"/>
    <w:pPr>
      <w:widowControl w:val="0"/>
      <w:autoSpaceDE w:val="0"/>
      <w:autoSpaceDN w:val="0"/>
      <w:adjustRightInd w:val="0"/>
      <w:ind w:firstLine="284"/>
      <w:jc w:val="both"/>
    </w:pPr>
    <w:rPr>
      <w:rFonts w:ascii="Arial" w:eastAsia="Times New Roman" w:hAnsi="Arial" w:cs="Arial"/>
    </w:rPr>
  </w:style>
  <w:style w:type="character" w:customStyle="1" w:styleId="WW8Num1z1">
    <w:name w:val="WW8Num1z1"/>
    <w:rsid w:val="00816630"/>
    <w:rPr>
      <w:rFonts w:ascii="Wingdings 2" w:hAnsi="Wingdings 2" w:cs="StarSymbol"/>
      <w:sz w:val="18"/>
      <w:szCs w:val="18"/>
    </w:rPr>
  </w:style>
  <w:style w:type="character" w:customStyle="1" w:styleId="222">
    <w:name w:val="Заголовок №2 (2)_"/>
    <w:basedOn w:val="a3"/>
    <w:link w:val="2210"/>
    <w:rsid w:val="00816630"/>
    <w:rPr>
      <w:b/>
      <w:bCs/>
      <w:sz w:val="25"/>
      <w:szCs w:val="25"/>
      <w:shd w:val="clear" w:color="auto" w:fill="FFFFFF"/>
    </w:rPr>
  </w:style>
  <w:style w:type="paragraph" w:customStyle="1" w:styleId="2210">
    <w:name w:val="Заголовок №2 (2)1"/>
    <w:basedOn w:val="a1"/>
    <w:link w:val="222"/>
    <w:rsid w:val="00816630"/>
    <w:pPr>
      <w:shd w:val="clear" w:color="auto" w:fill="FFFFFF"/>
      <w:spacing w:before="180" w:after="180" w:line="240" w:lineRule="atLeast"/>
      <w:jc w:val="both"/>
      <w:outlineLvl w:val="1"/>
    </w:pPr>
    <w:rPr>
      <w:rFonts w:eastAsia="Calibri"/>
      <w:b/>
      <w:bCs/>
      <w:sz w:val="25"/>
      <w:szCs w:val="25"/>
      <w:lang w:eastAsia="en-US"/>
    </w:rPr>
  </w:style>
  <w:style w:type="character" w:customStyle="1" w:styleId="228">
    <w:name w:val="Заголовок №2 (2)8"/>
    <w:basedOn w:val="222"/>
    <w:rsid w:val="00816630"/>
  </w:style>
  <w:style w:type="character" w:customStyle="1" w:styleId="179">
    <w:name w:val="Основной текст (17)9"/>
    <w:basedOn w:val="a3"/>
    <w:rsid w:val="00816630"/>
    <w:rPr>
      <w:b/>
      <w:bCs/>
      <w:noProof/>
      <w:sz w:val="22"/>
      <w:szCs w:val="22"/>
      <w:lang w:bidi="ar-SA"/>
    </w:rPr>
  </w:style>
  <w:style w:type="character" w:customStyle="1" w:styleId="346">
    <w:name w:val="Заголовок №3 (4)6"/>
    <w:basedOn w:val="a3"/>
    <w:rsid w:val="00816630"/>
    <w:rPr>
      <w:b/>
      <w:bCs/>
      <w:sz w:val="25"/>
      <w:szCs w:val="25"/>
      <w:lang w:bidi="ar-SA"/>
    </w:rPr>
  </w:style>
  <w:style w:type="character" w:customStyle="1" w:styleId="345">
    <w:name w:val="Заголовок №3 (4)5"/>
    <w:basedOn w:val="a3"/>
    <w:rsid w:val="00816630"/>
    <w:rPr>
      <w:b/>
      <w:bCs/>
      <w:noProof/>
      <w:sz w:val="25"/>
      <w:szCs w:val="25"/>
      <w:lang w:bidi="ar-SA"/>
    </w:rPr>
  </w:style>
  <w:style w:type="character" w:customStyle="1" w:styleId="201">
    <w:name w:val="Основной текст (20)_"/>
    <w:basedOn w:val="a3"/>
    <w:link w:val="2010"/>
    <w:rsid w:val="00816630"/>
    <w:rPr>
      <w:b/>
      <w:bCs/>
      <w:sz w:val="25"/>
      <w:szCs w:val="25"/>
      <w:shd w:val="clear" w:color="auto" w:fill="FFFFFF"/>
    </w:rPr>
  </w:style>
  <w:style w:type="character" w:customStyle="1" w:styleId="202">
    <w:name w:val="Основной текст (20)"/>
    <w:basedOn w:val="201"/>
    <w:rsid w:val="00816630"/>
  </w:style>
  <w:style w:type="character" w:customStyle="1" w:styleId="2020">
    <w:name w:val="Основной текст (20)2"/>
    <w:basedOn w:val="201"/>
    <w:rsid w:val="00816630"/>
    <w:rPr>
      <w:noProof/>
    </w:rPr>
  </w:style>
  <w:style w:type="paragraph" w:customStyle="1" w:styleId="2010">
    <w:name w:val="Основной текст (20)1"/>
    <w:basedOn w:val="a1"/>
    <w:link w:val="201"/>
    <w:rsid w:val="00816630"/>
    <w:pPr>
      <w:shd w:val="clear" w:color="auto" w:fill="FFFFFF"/>
      <w:spacing w:after="60" w:line="283" w:lineRule="exact"/>
    </w:pPr>
    <w:rPr>
      <w:rFonts w:eastAsia="Calibri"/>
      <w:b/>
      <w:bCs/>
      <w:sz w:val="25"/>
      <w:szCs w:val="25"/>
      <w:lang w:eastAsia="en-US"/>
    </w:rPr>
  </w:style>
  <w:style w:type="character" w:customStyle="1" w:styleId="2220">
    <w:name w:val="Заголовок №2 (2)2"/>
    <w:basedOn w:val="222"/>
    <w:rsid w:val="00816630"/>
    <w:rPr>
      <w:rFonts w:ascii="Times New Roman" w:hAnsi="Times New Roman" w:cs="Times New Roman"/>
      <w:noProof/>
      <w:spacing w:val="0"/>
      <w:lang w:bidi="ar-SA"/>
    </w:rPr>
  </w:style>
  <w:style w:type="character" w:customStyle="1" w:styleId="171">
    <w:name w:val="Основной текст (17)_"/>
    <w:basedOn w:val="a3"/>
    <w:link w:val="1710"/>
    <w:rsid w:val="00816630"/>
    <w:rPr>
      <w:b/>
      <w:bCs/>
      <w:shd w:val="clear" w:color="auto" w:fill="FFFFFF"/>
    </w:rPr>
  </w:style>
  <w:style w:type="paragraph" w:customStyle="1" w:styleId="1710">
    <w:name w:val="Основной текст (17)1"/>
    <w:basedOn w:val="a1"/>
    <w:link w:val="171"/>
    <w:rsid w:val="00816630"/>
    <w:pPr>
      <w:shd w:val="clear" w:color="auto" w:fill="FFFFFF"/>
      <w:spacing w:after="60" w:line="211" w:lineRule="exact"/>
      <w:ind w:firstLine="400"/>
      <w:jc w:val="both"/>
    </w:pPr>
    <w:rPr>
      <w:rFonts w:eastAsia="Calibri"/>
      <w:b/>
      <w:bCs/>
      <w:lang w:eastAsia="en-US"/>
    </w:rPr>
  </w:style>
  <w:style w:type="character" w:customStyle="1" w:styleId="butback">
    <w:name w:val="butback"/>
    <w:basedOn w:val="a3"/>
    <w:rsid w:val="00816630"/>
  </w:style>
  <w:style w:type="character" w:customStyle="1" w:styleId="submenu-table">
    <w:name w:val="submenu-table"/>
    <w:basedOn w:val="a3"/>
    <w:rsid w:val="00816630"/>
  </w:style>
  <w:style w:type="character" w:customStyle="1" w:styleId="1f7">
    <w:name w:val="Оглавление 1 Знак"/>
    <w:link w:val="1f6"/>
    <w:semiHidden/>
    <w:locked/>
    <w:rsid w:val="00816630"/>
    <w:rPr>
      <w:rFonts w:ascii="Arial" w:eastAsia="Times New Roman" w:hAnsi="Arial" w:cs="Times New Roman"/>
      <w:b/>
      <w:caps/>
      <w:sz w:val="28"/>
      <w:szCs w:val="24"/>
      <w:lang w:bidi="en-US"/>
    </w:rPr>
  </w:style>
  <w:style w:type="character" w:customStyle="1" w:styleId="227">
    <w:name w:val="Заголовок №2 (2)7"/>
    <w:basedOn w:val="222"/>
    <w:rsid w:val="00816630"/>
    <w:rPr>
      <w:lang w:bidi="ar-SA"/>
    </w:rPr>
  </w:style>
  <w:style w:type="character" w:customStyle="1" w:styleId="226">
    <w:name w:val="Заголовок №2 (2)6"/>
    <w:basedOn w:val="222"/>
    <w:rsid w:val="00816630"/>
    <w:rPr>
      <w:lang w:bidi="ar-SA"/>
    </w:rPr>
  </w:style>
  <w:style w:type="character" w:customStyle="1" w:styleId="340">
    <w:name w:val="Заголовок №3 (4)_"/>
    <w:basedOn w:val="a3"/>
    <w:link w:val="341"/>
    <w:rsid w:val="00816630"/>
    <w:rPr>
      <w:b/>
      <w:bCs/>
      <w:sz w:val="25"/>
      <w:szCs w:val="25"/>
      <w:shd w:val="clear" w:color="auto" w:fill="FFFFFF"/>
    </w:rPr>
  </w:style>
  <w:style w:type="paragraph" w:customStyle="1" w:styleId="341">
    <w:name w:val="Заголовок №3 (4)1"/>
    <w:basedOn w:val="a1"/>
    <w:link w:val="340"/>
    <w:rsid w:val="00816630"/>
    <w:pPr>
      <w:shd w:val="clear" w:color="auto" w:fill="FFFFFF"/>
      <w:spacing w:before="540" w:after="60" w:line="298" w:lineRule="exact"/>
      <w:outlineLvl w:val="2"/>
    </w:pPr>
    <w:rPr>
      <w:rFonts w:eastAsia="Calibri"/>
      <w:b/>
      <w:bCs/>
      <w:sz w:val="25"/>
      <w:szCs w:val="25"/>
      <w:lang w:eastAsia="en-US"/>
    </w:rPr>
  </w:style>
  <w:style w:type="character" w:customStyle="1" w:styleId="344">
    <w:name w:val="Заголовок №3 (4)4"/>
    <w:basedOn w:val="340"/>
    <w:rsid w:val="00816630"/>
    <w:rPr>
      <w:rFonts w:ascii="Times New Roman" w:hAnsi="Times New Roman" w:cs="Times New Roman"/>
      <w:spacing w:val="0"/>
    </w:rPr>
  </w:style>
  <w:style w:type="paragraph" w:customStyle="1" w:styleId="3e">
    <w:name w:val="Абзац списка3"/>
    <w:basedOn w:val="a1"/>
    <w:uiPriority w:val="99"/>
    <w:rsid w:val="00597FAF"/>
    <w:pPr>
      <w:widowControl w:val="0"/>
      <w:autoSpaceDE w:val="0"/>
      <w:autoSpaceDN w:val="0"/>
      <w:adjustRightInd w:val="0"/>
      <w:spacing w:after="0" w:line="240" w:lineRule="auto"/>
      <w:ind w:left="720"/>
      <w:contextualSpacing/>
    </w:pPr>
    <w:rPr>
      <w:rFonts w:ascii="Times New Roman" w:hAnsi="Times New Roman"/>
      <w:sz w:val="24"/>
      <w:szCs w:val="24"/>
      <w:lang w:val="en-US"/>
    </w:rPr>
  </w:style>
  <w:style w:type="character" w:customStyle="1" w:styleId="FontStyle63">
    <w:name w:val="Font Style63"/>
    <w:uiPriority w:val="99"/>
    <w:rsid w:val="00597FAF"/>
    <w:rPr>
      <w:rFonts w:ascii="Times New Roman" w:hAnsi="Times New Roman" w:cs="Times New Roman"/>
      <w:b/>
      <w:bCs/>
      <w:sz w:val="22"/>
      <w:szCs w:val="22"/>
    </w:rPr>
  </w:style>
  <w:style w:type="paragraph" w:customStyle="1" w:styleId="ConsNormal">
    <w:name w:val="ConsNormal"/>
    <w:rsid w:val="00597FAF"/>
    <w:pPr>
      <w:widowControl w:val="0"/>
      <w:autoSpaceDE w:val="0"/>
      <w:autoSpaceDN w:val="0"/>
      <w:adjustRightInd w:val="0"/>
      <w:ind w:right="19772" w:firstLine="720"/>
    </w:pPr>
    <w:rPr>
      <w:rFonts w:ascii="Arial" w:eastAsia="Times New Roman" w:hAnsi="Arial" w:cs="Arial"/>
    </w:rPr>
  </w:style>
  <w:style w:type="paragraph" w:customStyle="1" w:styleId="3f">
    <w:name w:val="Основной текст3"/>
    <w:basedOn w:val="a1"/>
    <w:rsid w:val="00597FAF"/>
    <w:pPr>
      <w:shd w:val="clear" w:color="auto" w:fill="FFFFFF"/>
      <w:spacing w:after="60" w:line="0" w:lineRule="atLeast"/>
      <w:ind w:hanging="380"/>
      <w:jc w:val="both"/>
    </w:pPr>
    <w:rPr>
      <w:rFonts w:ascii="Times New Roman" w:hAnsi="Times New Roman"/>
      <w:sz w:val="18"/>
      <w:szCs w:val="18"/>
    </w:rPr>
  </w:style>
  <w:style w:type="character" w:customStyle="1" w:styleId="46">
    <w:name w:val="Основной текст (4)_"/>
    <w:link w:val="47"/>
    <w:rsid w:val="00597FAF"/>
    <w:rPr>
      <w:rFonts w:ascii="Times New Roman" w:hAnsi="Times New Roman"/>
      <w:sz w:val="19"/>
      <w:szCs w:val="19"/>
      <w:shd w:val="clear" w:color="auto" w:fill="FFFFFF"/>
    </w:rPr>
  </w:style>
  <w:style w:type="character" w:customStyle="1" w:styleId="49pt">
    <w:name w:val="Основной текст (4) + 9 pt"/>
    <w:rsid w:val="00597FAF"/>
    <w:rPr>
      <w:rFonts w:ascii="Times New Roman" w:hAnsi="Times New Roman"/>
      <w:sz w:val="18"/>
      <w:szCs w:val="18"/>
      <w:shd w:val="clear" w:color="auto" w:fill="FFFFFF"/>
    </w:rPr>
  </w:style>
  <w:style w:type="paragraph" w:customStyle="1" w:styleId="47">
    <w:name w:val="Основной текст (4)"/>
    <w:basedOn w:val="a1"/>
    <w:link w:val="46"/>
    <w:rsid w:val="00597FAF"/>
    <w:pPr>
      <w:shd w:val="clear" w:color="auto" w:fill="FFFFFF"/>
      <w:spacing w:after="240" w:line="233" w:lineRule="exact"/>
      <w:jc w:val="center"/>
    </w:pPr>
    <w:rPr>
      <w:rFonts w:ascii="Times New Roman" w:eastAsia="Calibri" w:hAnsi="Times New Roman"/>
      <w:sz w:val="19"/>
      <w:szCs w:val="19"/>
    </w:rPr>
  </w:style>
  <w:style w:type="paragraph" w:customStyle="1" w:styleId="48">
    <w:name w:val="Обычный4"/>
    <w:uiPriority w:val="99"/>
    <w:rsid w:val="00597FAF"/>
    <w:pPr>
      <w:widowControl w:val="0"/>
      <w:suppressAutoHyphens/>
      <w:jc w:val="both"/>
    </w:pPr>
    <w:rPr>
      <w:rFonts w:ascii="Times New Roman" w:eastAsia="Arial" w:hAnsi="Times New Roman" w:cs="Calibri"/>
      <w:lang w:eastAsia="ar-SA"/>
    </w:rPr>
  </w:style>
  <w:style w:type="character" w:customStyle="1" w:styleId="afffff9">
    <w:name w:val="А_заголовок Знак"/>
    <w:link w:val="afffffa"/>
    <w:locked/>
    <w:rsid w:val="00597FAF"/>
    <w:rPr>
      <w:rFonts w:ascii="Times New Roman" w:eastAsia="Calibri" w:hAnsi="Times New Roman" w:cs="Arial"/>
      <w:i/>
      <w:sz w:val="28"/>
      <w:szCs w:val="28"/>
    </w:rPr>
  </w:style>
  <w:style w:type="paragraph" w:customStyle="1" w:styleId="afffffa">
    <w:name w:val="А_заголовок"/>
    <w:basedOn w:val="affe"/>
    <w:link w:val="afffff9"/>
    <w:qFormat/>
    <w:rsid w:val="00597FAF"/>
    <w:pPr>
      <w:widowControl w:val="0"/>
      <w:suppressAutoHyphens w:val="0"/>
      <w:autoSpaceDE w:val="0"/>
      <w:autoSpaceDN w:val="0"/>
      <w:adjustRightInd w:val="0"/>
      <w:jc w:val="center"/>
    </w:pPr>
    <w:rPr>
      <w:rFonts w:cs="Times New Roman"/>
      <w:i/>
    </w:rPr>
  </w:style>
  <w:style w:type="character" w:customStyle="1" w:styleId="55">
    <w:name w:val="Основной текст (5)_"/>
    <w:link w:val="510"/>
    <w:locked/>
    <w:rsid w:val="00597FAF"/>
    <w:rPr>
      <w:b/>
      <w:bCs/>
      <w:sz w:val="27"/>
      <w:szCs w:val="27"/>
      <w:shd w:val="clear" w:color="auto" w:fill="FFFFFF"/>
    </w:rPr>
  </w:style>
  <w:style w:type="paragraph" w:customStyle="1" w:styleId="510">
    <w:name w:val="Основной текст (5)1"/>
    <w:basedOn w:val="a1"/>
    <w:link w:val="55"/>
    <w:rsid w:val="00597FAF"/>
    <w:pPr>
      <w:shd w:val="clear" w:color="auto" w:fill="FFFFFF"/>
      <w:spacing w:after="0" w:line="317" w:lineRule="exact"/>
    </w:pPr>
    <w:rPr>
      <w:rFonts w:eastAsia="Calibri"/>
      <w:b/>
      <w:bCs/>
      <w:sz w:val="27"/>
      <w:szCs w:val="27"/>
    </w:rPr>
  </w:style>
  <w:style w:type="character" w:customStyle="1" w:styleId="320">
    <w:name w:val="Заголовок №3 (2)_"/>
    <w:link w:val="321"/>
    <w:locked/>
    <w:rsid w:val="00597FAF"/>
    <w:rPr>
      <w:b/>
      <w:bCs/>
      <w:sz w:val="27"/>
      <w:szCs w:val="27"/>
      <w:shd w:val="clear" w:color="auto" w:fill="FFFFFF"/>
    </w:rPr>
  </w:style>
  <w:style w:type="paragraph" w:customStyle="1" w:styleId="321">
    <w:name w:val="Заголовок №3 (2)1"/>
    <w:basedOn w:val="a1"/>
    <w:link w:val="320"/>
    <w:rsid w:val="00597FAF"/>
    <w:pPr>
      <w:shd w:val="clear" w:color="auto" w:fill="FFFFFF"/>
      <w:spacing w:after="0" w:line="485" w:lineRule="exact"/>
      <w:ind w:firstLine="680"/>
      <w:jc w:val="both"/>
      <w:outlineLvl w:val="2"/>
    </w:pPr>
    <w:rPr>
      <w:rFonts w:eastAsia="Calibri"/>
      <w:b/>
      <w:bCs/>
      <w:sz w:val="27"/>
      <w:szCs w:val="27"/>
    </w:rPr>
  </w:style>
  <w:style w:type="character" w:customStyle="1" w:styleId="afffffb">
    <w:name w:val="Основной текст + Полужирный"/>
    <w:rsid w:val="00597FAF"/>
    <w:rPr>
      <w:rFonts w:ascii="Times New Roman" w:hAnsi="Times New Roman" w:cs="Times New Roman" w:hint="default"/>
      <w:b/>
      <w:bCs/>
      <w:spacing w:val="0"/>
      <w:sz w:val="27"/>
      <w:szCs w:val="27"/>
      <w:shd w:val="clear" w:color="auto" w:fill="FFFFFF"/>
    </w:rPr>
  </w:style>
  <w:style w:type="character" w:customStyle="1" w:styleId="11pt">
    <w:name w:val="Основной текст + 11 pt"/>
    <w:rsid w:val="00597FAF"/>
    <w:rPr>
      <w:rFonts w:ascii="Times New Roman" w:hAnsi="Times New Roman" w:cs="Times New Roman" w:hint="default"/>
      <w:spacing w:val="0"/>
      <w:sz w:val="22"/>
      <w:szCs w:val="22"/>
      <w:shd w:val="clear" w:color="auto" w:fill="FFFFFF"/>
    </w:rPr>
  </w:style>
  <w:style w:type="character" w:customStyle="1" w:styleId="511">
    <w:name w:val="Основной текст (5)11"/>
    <w:rsid w:val="00597FAF"/>
    <w:rPr>
      <w:rFonts w:ascii="Times New Roman" w:hAnsi="Times New Roman" w:cs="Times New Roman" w:hint="default"/>
      <w:b w:val="0"/>
      <w:bCs w:val="0"/>
      <w:spacing w:val="0"/>
      <w:sz w:val="27"/>
      <w:szCs w:val="27"/>
      <w:shd w:val="clear" w:color="auto" w:fill="FFFFFF"/>
    </w:rPr>
  </w:style>
  <w:style w:type="character" w:customStyle="1" w:styleId="5100">
    <w:name w:val="Основной текст (5)10"/>
    <w:rsid w:val="00597FAF"/>
    <w:rPr>
      <w:rFonts w:ascii="Times New Roman" w:hAnsi="Times New Roman" w:cs="Times New Roman" w:hint="default"/>
      <w:b w:val="0"/>
      <w:bCs w:val="0"/>
      <w:spacing w:val="0"/>
      <w:sz w:val="27"/>
      <w:szCs w:val="27"/>
      <w:shd w:val="clear" w:color="auto" w:fill="FFFFFF"/>
    </w:rPr>
  </w:style>
  <w:style w:type="character" w:customStyle="1" w:styleId="8pt">
    <w:name w:val="Основной текст + 8 pt"/>
    <w:aliases w:val="Полужирный2"/>
    <w:rsid w:val="00597FAF"/>
    <w:rPr>
      <w:rFonts w:ascii="Times New Roman" w:hAnsi="Times New Roman" w:cs="Times New Roman" w:hint="default"/>
      <w:b/>
      <w:bCs/>
      <w:spacing w:val="0"/>
      <w:sz w:val="16"/>
      <w:szCs w:val="16"/>
      <w:shd w:val="clear" w:color="auto" w:fill="FFFFFF"/>
    </w:rPr>
  </w:style>
  <w:style w:type="character" w:customStyle="1" w:styleId="59">
    <w:name w:val="Основной текст (5)9"/>
    <w:rsid w:val="00597FAF"/>
    <w:rPr>
      <w:rFonts w:ascii="Times New Roman" w:hAnsi="Times New Roman" w:cs="Times New Roman" w:hint="default"/>
      <w:b w:val="0"/>
      <w:bCs w:val="0"/>
      <w:spacing w:val="0"/>
      <w:sz w:val="27"/>
      <w:szCs w:val="27"/>
      <w:shd w:val="clear" w:color="auto" w:fill="FFFFFF"/>
    </w:rPr>
  </w:style>
  <w:style w:type="character" w:customStyle="1" w:styleId="56">
    <w:name w:val="Основной текст (5) + Не полужирный"/>
    <w:rsid w:val="00597FAF"/>
    <w:rPr>
      <w:rFonts w:ascii="Times New Roman" w:hAnsi="Times New Roman" w:cs="Times New Roman" w:hint="default"/>
      <w:b/>
      <w:bCs/>
      <w:spacing w:val="0"/>
      <w:sz w:val="27"/>
      <w:szCs w:val="27"/>
      <w:shd w:val="clear" w:color="auto" w:fill="FFFFFF"/>
    </w:rPr>
  </w:style>
  <w:style w:type="character" w:customStyle="1" w:styleId="58">
    <w:name w:val="Основной текст (5)8"/>
    <w:rsid w:val="00597FAF"/>
    <w:rPr>
      <w:rFonts w:ascii="Times New Roman" w:hAnsi="Times New Roman" w:cs="Times New Roman" w:hint="default"/>
      <w:b w:val="0"/>
      <w:bCs w:val="0"/>
      <w:spacing w:val="0"/>
      <w:sz w:val="27"/>
      <w:szCs w:val="27"/>
      <w:shd w:val="clear" w:color="auto" w:fill="FFFFFF"/>
    </w:rPr>
  </w:style>
  <w:style w:type="character" w:customStyle="1" w:styleId="57">
    <w:name w:val="Основной текст (5)7"/>
    <w:rsid w:val="00597FAF"/>
    <w:rPr>
      <w:rFonts w:ascii="Times New Roman" w:hAnsi="Times New Roman" w:cs="Times New Roman" w:hint="default"/>
      <w:b w:val="0"/>
      <w:bCs w:val="0"/>
      <w:noProof/>
      <w:spacing w:val="0"/>
      <w:sz w:val="27"/>
      <w:szCs w:val="27"/>
      <w:shd w:val="clear" w:color="auto" w:fill="FFFFFF"/>
    </w:rPr>
  </w:style>
  <w:style w:type="character" w:customStyle="1" w:styleId="322">
    <w:name w:val="Заголовок №3 (2)"/>
    <w:rsid w:val="00597FAF"/>
  </w:style>
  <w:style w:type="character" w:customStyle="1" w:styleId="3220">
    <w:name w:val="Заголовок №3 (2)2"/>
    <w:rsid w:val="00597FAF"/>
    <w:rPr>
      <w:b/>
      <w:bCs/>
      <w:noProof/>
      <w:sz w:val="27"/>
      <w:szCs w:val="27"/>
      <w:shd w:val="clear" w:color="auto" w:fill="FFFFFF"/>
    </w:rPr>
  </w:style>
  <w:style w:type="character" w:customStyle="1" w:styleId="323">
    <w:name w:val="Заголовок №3 (2) + Не полужирный"/>
    <w:rsid w:val="00597FAF"/>
  </w:style>
  <w:style w:type="character" w:customStyle="1" w:styleId="560">
    <w:name w:val="Основной текст (5)6"/>
    <w:rsid w:val="00597FAF"/>
    <w:rPr>
      <w:rFonts w:ascii="Times New Roman" w:hAnsi="Times New Roman" w:cs="Times New Roman" w:hint="default"/>
      <w:b w:val="0"/>
      <w:bCs w:val="0"/>
      <w:spacing w:val="0"/>
      <w:sz w:val="27"/>
      <w:szCs w:val="27"/>
      <w:shd w:val="clear" w:color="auto" w:fill="FFFFFF"/>
    </w:rPr>
  </w:style>
  <w:style w:type="character" w:customStyle="1" w:styleId="550">
    <w:name w:val="Основной текст (5)5"/>
    <w:rsid w:val="00597FAF"/>
    <w:rPr>
      <w:rFonts w:ascii="Times New Roman" w:hAnsi="Times New Roman" w:cs="Times New Roman" w:hint="default"/>
      <w:b w:val="0"/>
      <w:bCs w:val="0"/>
      <w:spacing w:val="0"/>
      <w:sz w:val="27"/>
      <w:szCs w:val="27"/>
      <w:shd w:val="clear" w:color="auto" w:fill="FFFFFF"/>
    </w:rPr>
  </w:style>
  <w:style w:type="numbering" w:customStyle="1" w:styleId="WWNum21">
    <w:name w:val="WWNum21"/>
    <w:rsid w:val="00597FAF"/>
    <w:pPr>
      <w:numPr>
        <w:numId w:val="1"/>
      </w:numPr>
    </w:pPr>
  </w:style>
  <w:style w:type="paragraph" w:customStyle="1" w:styleId="afffffc">
    <w:name w:val="осн текст"/>
    <w:basedOn w:val="a1"/>
    <w:uiPriority w:val="99"/>
    <w:rsid w:val="00597FAF"/>
    <w:pPr>
      <w:shd w:val="clear" w:color="auto" w:fill="FFFFFF"/>
      <w:tabs>
        <w:tab w:val="left" w:pos="1018"/>
      </w:tabs>
      <w:spacing w:after="0" w:line="360" w:lineRule="auto"/>
      <w:ind w:firstLine="454"/>
      <w:jc w:val="both"/>
    </w:pPr>
    <w:rPr>
      <w:rFonts w:ascii="Times New Roman" w:hAnsi="Times New Roman"/>
      <w:b/>
      <w:bCs/>
      <w:sz w:val="28"/>
      <w:szCs w:val="28"/>
    </w:rPr>
  </w:style>
  <w:style w:type="paragraph" w:customStyle="1" w:styleId="afffffd">
    <w:name w:val="А ОСН ТЕКСТ"/>
    <w:basedOn w:val="a1"/>
    <w:link w:val="afffffe"/>
    <w:rsid w:val="00597FAF"/>
    <w:pPr>
      <w:spacing w:after="0" w:line="360" w:lineRule="auto"/>
      <w:ind w:firstLine="454"/>
      <w:jc w:val="both"/>
    </w:pPr>
    <w:rPr>
      <w:rFonts w:ascii="Times New Roman" w:hAnsi="Times New Roman"/>
      <w:sz w:val="28"/>
      <w:szCs w:val="28"/>
    </w:rPr>
  </w:style>
  <w:style w:type="character" w:customStyle="1" w:styleId="100">
    <w:name w:val="Основной текст (10)_"/>
    <w:link w:val="101"/>
    <w:locked/>
    <w:rsid w:val="00597FAF"/>
    <w:rPr>
      <w:b/>
      <w:bCs/>
      <w:sz w:val="17"/>
      <w:szCs w:val="17"/>
      <w:shd w:val="clear" w:color="auto" w:fill="FFFFFF"/>
    </w:rPr>
  </w:style>
  <w:style w:type="paragraph" w:customStyle="1" w:styleId="101">
    <w:name w:val="Основной текст (10)1"/>
    <w:basedOn w:val="a1"/>
    <w:link w:val="100"/>
    <w:rsid w:val="00597FAF"/>
    <w:pPr>
      <w:shd w:val="clear" w:color="auto" w:fill="FFFFFF"/>
      <w:spacing w:after="120" w:line="192" w:lineRule="exact"/>
      <w:jc w:val="right"/>
    </w:pPr>
    <w:rPr>
      <w:rFonts w:eastAsia="Calibri"/>
      <w:b/>
      <w:bCs/>
      <w:sz w:val="17"/>
      <w:szCs w:val="17"/>
    </w:rPr>
  </w:style>
  <w:style w:type="character" w:customStyle="1" w:styleId="113">
    <w:name w:val="Основной текст (11)_"/>
    <w:link w:val="1110"/>
    <w:uiPriority w:val="99"/>
    <w:locked/>
    <w:rsid w:val="00597FAF"/>
    <w:rPr>
      <w:sz w:val="17"/>
      <w:szCs w:val="17"/>
      <w:shd w:val="clear" w:color="auto" w:fill="FFFFFF"/>
    </w:rPr>
  </w:style>
  <w:style w:type="paragraph" w:customStyle="1" w:styleId="1110">
    <w:name w:val="Основной текст (11)1"/>
    <w:basedOn w:val="a1"/>
    <w:link w:val="113"/>
    <w:uiPriority w:val="99"/>
    <w:rsid w:val="00597FAF"/>
    <w:pPr>
      <w:shd w:val="clear" w:color="auto" w:fill="FFFFFF"/>
      <w:spacing w:before="120" w:after="0" w:line="182" w:lineRule="exact"/>
    </w:pPr>
    <w:rPr>
      <w:rFonts w:eastAsia="Calibri"/>
      <w:sz w:val="17"/>
      <w:szCs w:val="17"/>
    </w:rPr>
  </w:style>
  <w:style w:type="paragraph" w:customStyle="1" w:styleId="112">
    <w:name w:val="Заголовок №11"/>
    <w:basedOn w:val="a1"/>
    <w:link w:val="1ff1"/>
    <w:rsid w:val="00597FAF"/>
    <w:pPr>
      <w:shd w:val="clear" w:color="auto" w:fill="FFFFFF"/>
      <w:spacing w:after="300" w:line="240" w:lineRule="atLeast"/>
      <w:outlineLvl w:val="0"/>
    </w:pPr>
    <w:rPr>
      <w:rFonts w:ascii="Times New Roman" w:hAnsi="Times New Roman"/>
      <w:sz w:val="25"/>
      <w:szCs w:val="25"/>
      <w:lang w:eastAsia="en-US"/>
    </w:rPr>
  </w:style>
  <w:style w:type="character" w:customStyle="1" w:styleId="3f0">
    <w:name w:val="Заголовок №3_"/>
    <w:link w:val="314"/>
    <w:locked/>
    <w:rsid w:val="00597FAF"/>
    <w:rPr>
      <w:b/>
      <w:bCs/>
      <w:shd w:val="clear" w:color="auto" w:fill="FFFFFF"/>
    </w:rPr>
  </w:style>
  <w:style w:type="paragraph" w:customStyle="1" w:styleId="314">
    <w:name w:val="Заголовок №31"/>
    <w:basedOn w:val="a1"/>
    <w:link w:val="3f0"/>
    <w:rsid w:val="00597FAF"/>
    <w:pPr>
      <w:shd w:val="clear" w:color="auto" w:fill="FFFFFF"/>
      <w:spacing w:after="0" w:line="211" w:lineRule="exact"/>
      <w:jc w:val="both"/>
      <w:outlineLvl w:val="2"/>
    </w:pPr>
    <w:rPr>
      <w:rFonts w:eastAsia="Calibri"/>
      <w:b/>
      <w:bCs/>
      <w:sz w:val="20"/>
      <w:szCs w:val="20"/>
    </w:rPr>
  </w:style>
  <w:style w:type="character" w:customStyle="1" w:styleId="130">
    <w:name w:val="Основной текст (13)_"/>
    <w:link w:val="131"/>
    <w:locked/>
    <w:rsid w:val="00597FAF"/>
    <w:rPr>
      <w:sz w:val="34"/>
      <w:szCs w:val="34"/>
      <w:shd w:val="clear" w:color="auto" w:fill="FFFFFF"/>
    </w:rPr>
  </w:style>
  <w:style w:type="paragraph" w:customStyle="1" w:styleId="131">
    <w:name w:val="Основной текст (13)1"/>
    <w:basedOn w:val="a1"/>
    <w:link w:val="130"/>
    <w:rsid w:val="00597FAF"/>
    <w:pPr>
      <w:shd w:val="clear" w:color="auto" w:fill="FFFFFF"/>
      <w:spacing w:before="420" w:after="180" w:line="360" w:lineRule="exact"/>
      <w:jc w:val="center"/>
    </w:pPr>
    <w:rPr>
      <w:rFonts w:eastAsia="Calibri"/>
      <w:sz w:val="34"/>
      <w:szCs w:val="34"/>
    </w:rPr>
  </w:style>
  <w:style w:type="character" w:customStyle="1" w:styleId="140">
    <w:name w:val="Основной текст (14)_"/>
    <w:link w:val="141"/>
    <w:locked/>
    <w:rsid w:val="00597FAF"/>
    <w:rPr>
      <w:i/>
      <w:iCs/>
      <w:shd w:val="clear" w:color="auto" w:fill="FFFFFF"/>
    </w:rPr>
  </w:style>
  <w:style w:type="paragraph" w:customStyle="1" w:styleId="141">
    <w:name w:val="Основной текст (14)1"/>
    <w:basedOn w:val="a1"/>
    <w:link w:val="140"/>
    <w:rsid w:val="00597FAF"/>
    <w:pPr>
      <w:shd w:val="clear" w:color="auto" w:fill="FFFFFF"/>
      <w:spacing w:after="0" w:line="211" w:lineRule="exact"/>
      <w:ind w:firstLine="400"/>
      <w:jc w:val="both"/>
    </w:pPr>
    <w:rPr>
      <w:rFonts w:eastAsia="Calibri"/>
      <w:i/>
      <w:iCs/>
      <w:sz w:val="20"/>
      <w:szCs w:val="20"/>
    </w:rPr>
  </w:style>
  <w:style w:type="character" w:customStyle="1" w:styleId="330">
    <w:name w:val="Заголовок №3 (3)_"/>
    <w:link w:val="331"/>
    <w:locked/>
    <w:rsid w:val="00597FAF"/>
    <w:rPr>
      <w:b/>
      <w:bCs/>
      <w:sz w:val="23"/>
      <w:szCs w:val="23"/>
      <w:shd w:val="clear" w:color="auto" w:fill="FFFFFF"/>
    </w:rPr>
  </w:style>
  <w:style w:type="paragraph" w:customStyle="1" w:styleId="331">
    <w:name w:val="Заголовок №3 (3)1"/>
    <w:basedOn w:val="a1"/>
    <w:link w:val="330"/>
    <w:rsid w:val="00597FAF"/>
    <w:pPr>
      <w:shd w:val="clear" w:color="auto" w:fill="FFFFFF"/>
      <w:spacing w:before="420" w:after="60" w:line="240" w:lineRule="atLeast"/>
      <w:outlineLvl w:val="2"/>
    </w:pPr>
    <w:rPr>
      <w:rFonts w:eastAsia="Calibri"/>
      <w:b/>
      <w:bCs/>
      <w:sz w:val="23"/>
      <w:szCs w:val="23"/>
    </w:rPr>
  </w:style>
  <w:style w:type="character" w:customStyle="1" w:styleId="181">
    <w:name w:val="Основной текст (18)_"/>
    <w:link w:val="1810"/>
    <w:locked/>
    <w:rsid w:val="00597FAF"/>
    <w:rPr>
      <w:b/>
      <w:bCs/>
      <w:i/>
      <w:iCs/>
      <w:shd w:val="clear" w:color="auto" w:fill="FFFFFF"/>
    </w:rPr>
  </w:style>
  <w:style w:type="paragraph" w:customStyle="1" w:styleId="1810">
    <w:name w:val="Основной текст (18)1"/>
    <w:basedOn w:val="a1"/>
    <w:link w:val="181"/>
    <w:rsid w:val="00597FAF"/>
    <w:pPr>
      <w:shd w:val="clear" w:color="auto" w:fill="FFFFFF"/>
      <w:spacing w:before="120" w:after="0" w:line="211" w:lineRule="exact"/>
      <w:ind w:firstLine="400"/>
      <w:jc w:val="both"/>
    </w:pPr>
    <w:rPr>
      <w:rFonts w:eastAsia="Calibri"/>
      <w:b/>
      <w:bCs/>
      <w:i/>
      <w:iCs/>
      <w:sz w:val="20"/>
      <w:szCs w:val="20"/>
    </w:rPr>
  </w:style>
  <w:style w:type="character" w:customStyle="1" w:styleId="2fb">
    <w:name w:val="Заголовок №2_"/>
    <w:link w:val="215"/>
    <w:locked/>
    <w:rsid w:val="00597FAF"/>
    <w:rPr>
      <w:b/>
      <w:bCs/>
      <w:shd w:val="clear" w:color="auto" w:fill="FFFFFF"/>
    </w:rPr>
  </w:style>
  <w:style w:type="paragraph" w:customStyle="1" w:styleId="215">
    <w:name w:val="Заголовок №21"/>
    <w:basedOn w:val="a1"/>
    <w:link w:val="2fb"/>
    <w:rsid w:val="00597FAF"/>
    <w:pPr>
      <w:shd w:val="clear" w:color="auto" w:fill="FFFFFF"/>
      <w:spacing w:before="60" w:after="60" w:line="240" w:lineRule="atLeast"/>
      <w:jc w:val="center"/>
      <w:outlineLvl w:val="1"/>
    </w:pPr>
    <w:rPr>
      <w:rFonts w:eastAsia="Calibri"/>
      <w:b/>
      <w:bCs/>
      <w:sz w:val="20"/>
      <w:szCs w:val="20"/>
    </w:rPr>
  </w:style>
  <w:style w:type="character" w:customStyle="1" w:styleId="241">
    <w:name w:val="Заголовок №2 (4)_"/>
    <w:link w:val="2410"/>
    <w:locked/>
    <w:rsid w:val="00597FAF"/>
    <w:rPr>
      <w:b/>
      <w:bCs/>
      <w:sz w:val="23"/>
      <w:szCs w:val="23"/>
      <w:shd w:val="clear" w:color="auto" w:fill="FFFFFF"/>
    </w:rPr>
  </w:style>
  <w:style w:type="paragraph" w:customStyle="1" w:styleId="2410">
    <w:name w:val="Заголовок №2 (4)1"/>
    <w:basedOn w:val="a1"/>
    <w:link w:val="241"/>
    <w:rsid w:val="00597FAF"/>
    <w:pPr>
      <w:shd w:val="clear" w:color="auto" w:fill="FFFFFF"/>
      <w:spacing w:before="480" w:after="180" w:line="240" w:lineRule="atLeast"/>
      <w:jc w:val="center"/>
      <w:outlineLvl w:val="1"/>
    </w:pPr>
    <w:rPr>
      <w:rFonts w:eastAsia="Calibri"/>
      <w:b/>
      <w:bCs/>
      <w:sz w:val="23"/>
      <w:szCs w:val="23"/>
    </w:rPr>
  </w:style>
  <w:style w:type="character" w:customStyle="1" w:styleId="120">
    <w:name w:val="Заголовок №1 (2)_"/>
    <w:link w:val="121"/>
    <w:uiPriority w:val="99"/>
    <w:locked/>
    <w:rsid w:val="00597FAF"/>
    <w:rPr>
      <w:b/>
      <w:bCs/>
      <w:sz w:val="25"/>
      <w:szCs w:val="25"/>
      <w:shd w:val="clear" w:color="auto" w:fill="FFFFFF"/>
    </w:rPr>
  </w:style>
  <w:style w:type="paragraph" w:customStyle="1" w:styleId="121">
    <w:name w:val="Заголовок №1 (2)1"/>
    <w:basedOn w:val="a1"/>
    <w:link w:val="120"/>
    <w:uiPriority w:val="99"/>
    <w:rsid w:val="00597FAF"/>
    <w:pPr>
      <w:shd w:val="clear" w:color="auto" w:fill="FFFFFF"/>
      <w:spacing w:before="60" w:after="240" w:line="240" w:lineRule="atLeast"/>
      <w:ind w:firstLine="400"/>
      <w:jc w:val="both"/>
      <w:outlineLvl w:val="0"/>
    </w:pPr>
    <w:rPr>
      <w:rFonts w:eastAsia="Calibri"/>
      <w:b/>
      <w:bCs/>
      <w:sz w:val="25"/>
      <w:szCs w:val="25"/>
    </w:rPr>
  </w:style>
  <w:style w:type="character" w:customStyle="1" w:styleId="affffff">
    <w:name w:val="А_стиль Знак"/>
    <w:link w:val="affffff0"/>
    <w:locked/>
    <w:rsid w:val="00597FAF"/>
    <w:rPr>
      <w:rFonts w:ascii="Arial Unicode MS" w:eastAsia="Calibri" w:hAnsi="Arial Unicode MS" w:cs="Arial Unicode MS"/>
      <w:color w:val="000000"/>
      <w:sz w:val="24"/>
      <w:szCs w:val="28"/>
    </w:rPr>
  </w:style>
  <w:style w:type="paragraph" w:customStyle="1" w:styleId="affffff0">
    <w:name w:val="А_стиль"/>
    <w:basedOn w:val="a1"/>
    <w:link w:val="affffff"/>
    <w:qFormat/>
    <w:rsid w:val="00597FAF"/>
    <w:pPr>
      <w:spacing w:after="0" w:line="240" w:lineRule="auto"/>
      <w:ind w:firstLine="454"/>
    </w:pPr>
    <w:rPr>
      <w:rFonts w:ascii="Arial Unicode MS" w:eastAsia="Calibri" w:hAnsi="Arial Unicode MS"/>
      <w:color w:val="000000"/>
      <w:sz w:val="24"/>
      <w:szCs w:val="28"/>
    </w:rPr>
  </w:style>
  <w:style w:type="character" w:customStyle="1" w:styleId="122">
    <w:name w:val="Основной текст (12)_"/>
    <w:link w:val="1210"/>
    <w:locked/>
    <w:rsid w:val="00597FAF"/>
    <w:rPr>
      <w:sz w:val="19"/>
      <w:szCs w:val="19"/>
      <w:shd w:val="clear" w:color="auto" w:fill="FFFFFF"/>
    </w:rPr>
  </w:style>
  <w:style w:type="paragraph" w:customStyle="1" w:styleId="1210">
    <w:name w:val="Основной текст (12)1"/>
    <w:basedOn w:val="a1"/>
    <w:link w:val="122"/>
    <w:rsid w:val="00597FAF"/>
    <w:pPr>
      <w:shd w:val="clear" w:color="auto" w:fill="FFFFFF"/>
      <w:spacing w:before="240" w:after="0" w:line="192" w:lineRule="exact"/>
    </w:pPr>
    <w:rPr>
      <w:rFonts w:eastAsia="Calibri"/>
      <w:sz w:val="19"/>
      <w:szCs w:val="19"/>
    </w:rPr>
  </w:style>
  <w:style w:type="character" w:customStyle="1" w:styleId="150">
    <w:name w:val="Основной текст (15)_"/>
    <w:link w:val="151"/>
    <w:locked/>
    <w:rsid w:val="00597FAF"/>
    <w:rPr>
      <w:i/>
      <w:iCs/>
      <w:sz w:val="19"/>
      <w:szCs w:val="19"/>
      <w:shd w:val="clear" w:color="auto" w:fill="FFFFFF"/>
    </w:rPr>
  </w:style>
  <w:style w:type="paragraph" w:customStyle="1" w:styleId="151">
    <w:name w:val="Основной текст (15)1"/>
    <w:basedOn w:val="a1"/>
    <w:link w:val="150"/>
    <w:rsid w:val="00597FAF"/>
    <w:pPr>
      <w:shd w:val="clear" w:color="auto" w:fill="FFFFFF"/>
      <w:spacing w:after="0" w:line="192" w:lineRule="exact"/>
      <w:jc w:val="both"/>
    </w:pPr>
    <w:rPr>
      <w:rFonts w:eastAsia="Calibri"/>
      <w:i/>
      <w:iCs/>
      <w:sz w:val="19"/>
      <w:szCs w:val="19"/>
    </w:rPr>
  </w:style>
  <w:style w:type="character" w:customStyle="1" w:styleId="161">
    <w:name w:val="Основной текст (16)_"/>
    <w:link w:val="1610"/>
    <w:locked/>
    <w:rsid w:val="00597FAF"/>
    <w:rPr>
      <w:b/>
      <w:bCs/>
      <w:sz w:val="23"/>
      <w:szCs w:val="23"/>
      <w:shd w:val="clear" w:color="auto" w:fill="FFFFFF"/>
    </w:rPr>
  </w:style>
  <w:style w:type="paragraph" w:customStyle="1" w:styleId="1610">
    <w:name w:val="Основной текст (16)1"/>
    <w:basedOn w:val="a1"/>
    <w:link w:val="161"/>
    <w:rsid w:val="00597FAF"/>
    <w:pPr>
      <w:shd w:val="clear" w:color="auto" w:fill="FFFFFF"/>
      <w:spacing w:before="180" w:after="60" w:line="254" w:lineRule="exact"/>
      <w:jc w:val="center"/>
    </w:pPr>
    <w:rPr>
      <w:rFonts w:eastAsia="Calibri"/>
      <w:b/>
      <w:bCs/>
      <w:sz w:val="23"/>
      <w:szCs w:val="23"/>
    </w:rPr>
  </w:style>
  <w:style w:type="character" w:customStyle="1" w:styleId="231">
    <w:name w:val="Заголовок №2 (3)_"/>
    <w:link w:val="232"/>
    <w:locked/>
    <w:rsid w:val="00597FAF"/>
    <w:rPr>
      <w:b/>
      <w:bCs/>
      <w:i/>
      <w:iCs/>
      <w:shd w:val="clear" w:color="auto" w:fill="FFFFFF"/>
    </w:rPr>
  </w:style>
  <w:style w:type="paragraph" w:customStyle="1" w:styleId="232">
    <w:name w:val="Заголовок №2 (3)"/>
    <w:basedOn w:val="a1"/>
    <w:link w:val="231"/>
    <w:rsid w:val="00597FAF"/>
    <w:pPr>
      <w:shd w:val="clear" w:color="auto" w:fill="FFFFFF"/>
      <w:spacing w:after="0" w:line="211" w:lineRule="exact"/>
      <w:ind w:firstLine="400"/>
      <w:jc w:val="both"/>
      <w:outlineLvl w:val="1"/>
    </w:pPr>
    <w:rPr>
      <w:rFonts w:eastAsia="Calibri"/>
      <w:b/>
      <w:bCs/>
      <w:i/>
      <w:iCs/>
      <w:sz w:val="20"/>
      <w:szCs w:val="20"/>
    </w:rPr>
  </w:style>
  <w:style w:type="character" w:customStyle="1" w:styleId="affffff1">
    <w:name w:val="Подпись к таблице_"/>
    <w:link w:val="1ff3"/>
    <w:locked/>
    <w:rsid w:val="00597FAF"/>
    <w:rPr>
      <w:b/>
      <w:bCs/>
      <w:shd w:val="clear" w:color="auto" w:fill="FFFFFF"/>
    </w:rPr>
  </w:style>
  <w:style w:type="paragraph" w:customStyle="1" w:styleId="1ff3">
    <w:name w:val="Подпись к таблице1"/>
    <w:basedOn w:val="a1"/>
    <w:link w:val="affffff1"/>
    <w:rsid w:val="00597FAF"/>
    <w:pPr>
      <w:shd w:val="clear" w:color="auto" w:fill="FFFFFF"/>
      <w:spacing w:after="0" w:line="240" w:lineRule="atLeast"/>
    </w:pPr>
    <w:rPr>
      <w:rFonts w:eastAsia="Calibri"/>
      <w:b/>
      <w:bCs/>
      <w:sz w:val="20"/>
      <w:szCs w:val="20"/>
    </w:rPr>
  </w:style>
  <w:style w:type="character" w:customStyle="1" w:styleId="49">
    <w:name w:val="Заголовок №4_"/>
    <w:link w:val="410"/>
    <w:locked/>
    <w:rsid w:val="00597FAF"/>
    <w:rPr>
      <w:b/>
      <w:bCs/>
      <w:shd w:val="clear" w:color="auto" w:fill="FFFFFF"/>
    </w:rPr>
  </w:style>
  <w:style w:type="paragraph" w:customStyle="1" w:styleId="410">
    <w:name w:val="Заголовок №41"/>
    <w:basedOn w:val="a1"/>
    <w:link w:val="49"/>
    <w:rsid w:val="00597FAF"/>
    <w:pPr>
      <w:shd w:val="clear" w:color="auto" w:fill="FFFFFF"/>
      <w:spacing w:after="0" w:line="211" w:lineRule="exact"/>
      <w:jc w:val="both"/>
      <w:outlineLvl w:val="3"/>
    </w:pPr>
    <w:rPr>
      <w:rFonts w:eastAsia="Calibri"/>
      <w:b/>
      <w:bCs/>
      <w:sz w:val="20"/>
      <w:szCs w:val="20"/>
    </w:rPr>
  </w:style>
  <w:style w:type="character" w:customStyle="1" w:styleId="420">
    <w:name w:val="Заголовок №4 (2)_"/>
    <w:link w:val="421"/>
    <w:locked/>
    <w:rsid w:val="00597FAF"/>
    <w:rPr>
      <w:b/>
      <w:bCs/>
      <w:sz w:val="23"/>
      <w:szCs w:val="23"/>
      <w:shd w:val="clear" w:color="auto" w:fill="FFFFFF"/>
    </w:rPr>
  </w:style>
  <w:style w:type="paragraph" w:customStyle="1" w:styleId="421">
    <w:name w:val="Заголовок №4 (2)1"/>
    <w:basedOn w:val="a1"/>
    <w:link w:val="420"/>
    <w:rsid w:val="00597FAF"/>
    <w:pPr>
      <w:shd w:val="clear" w:color="auto" w:fill="FFFFFF"/>
      <w:spacing w:before="420" w:after="60" w:line="240" w:lineRule="atLeast"/>
      <w:outlineLvl w:val="3"/>
    </w:pPr>
    <w:rPr>
      <w:rFonts w:eastAsia="Calibri"/>
      <w:b/>
      <w:bCs/>
      <w:sz w:val="23"/>
      <w:szCs w:val="23"/>
    </w:rPr>
  </w:style>
  <w:style w:type="character" w:customStyle="1" w:styleId="430">
    <w:name w:val="Заголовок №4 (3)_"/>
    <w:link w:val="431"/>
    <w:locked/>
    <w:rsid w:val="00597FAF"/>
    <w:rPr>
      <w:b/>
      <w:bCs/>
      <w:i/>
      <w:iCs/>
      <w:shd w:val="clear" w:color="auto" w:fill="FFFFFF"/>
    </w:rPr>
  </w:style>
  <w:style w:type="paragraph" w:customStyle="1" w:styleId="431">
    <w:name w:val="Заголовок №4 (3)1"/>
    <w:basedOn w:val="a1"/>
    <w:link w:val="430"/>
    <w:rsid w:val="00597FAF"/>
    <w:pPr>
      <w:shd w:val="clear" w:color="auto" w:fill="FFFFFF"/>
      <w:spacing w:after="0" w:line="211" w:lineRule="exact"/>
      <w:jc w:val="both"/>
      <w:outlineLvl w:val="3"/>
    </w:pPr>
    <w:rPr>
      <w:rFonts w:eastAsia="Calibri"/>
      <w:b/>
      <w:bCs/>
      <w:i/>
      <w:iCs/>
      <w:sz w:val="20"/>
      <w:szCs w:val="20"/>
    </w:rPr>
  </w:style>
  <w:style w:type="character" w:customStyle="1" w:styleId="350">
    <w:name w:val="Заголовок №3 (5)_"/>
    <w:link w:val="351"/>
    <w:locked/>
    <w:rsid w:val="00597FAF"/>
    <w:rPr>
      <w:i/>
      <w:iCs/>
      <w:shd w:val="clear" w:color="auto" w:fill="FFFFFF"/>
    </w:rPr>
  </w:style>
  <w:style w:type="paragraph" w:customStyle="1" w:styleId="351">
    <w:name w:val="Заголовок №3 (5)1"/>
    <w:basedOn w:val="a1"/>
    <w:link w:val="350"/>
    <w:rsid w:val="00597FAF"/>
    <w:pPr>
      <w:shd w:val="clear" w:color="auto" w:fill="FFFFFF"/>
      <w:spacing w:after="0" w:line="211" w:lineRule="exact"/>
      <w:ind w:firstLine="400"/>
      <w:jc w:val="both"/>
      <w:outlineLvl w:val="2"/>
    </w:pPr>
    <w:rPr>
      <w:rFonts w:eastAsia="Calibri"/>
      <w:i/>
      <w:iCs/>
      <w:sz w:val="20"/>
      <w:szCs w:val="20"/>
    </w:rPr>
  </w:style>
  <w:style w:type="character" w:customStyle="1" w:styleId="190">
    <w:name w:val="Основной текст (19)_"/>
    <w:link w:val="191"/>
    <w:locked/>
    <w:rsid w:val="00597FAF"/>
    <w:rPr>
      <w:b/>
      <w:bCs/>
      <w:shd w:val="clear" w:color="auto" w:fill="FFFFFF"/>
    </w:rPr>
  </w:style>
  <w:style w:type="paragraph" w:customStyle="1" w:styleId="191">
    <w:name w:val="Основной текст (19)1"/>
    <w:basedOn w:val="a1"/>
    <w:link w:val="190"/>
    <w:rsid w:val="00597FAF"/>
    <w:pPr>
      <w:shd w:val="clear" w:color="auto" w:fill="FFFFFF"/>
      <w:spacing w:after="0" w:line="240" w:lineRule="atLeast"/>
    </w:pPr>
    <w:rPr>
      <w:rFonts w:eastAsia="Calibri"/>
      <w:b/>
      <w:bCs/>
      <w:sz w:val="20"/>
      <w:szCs w:val="20"/>
    </w:rPr>
  </w:style>
  <w:style w:type="character" w:customStyle="1" w:styleId="2fc">
    <w:name w:val="Подпись к таблице (2)_"/>
    <w:link w:val="216"/>
    <w:locked/>
    <w:rsid w:val="00597FAF"/>
    <w:rPr>
      <w:sz w:val="19"/>
      <w:szCs w:val="19"/>
      <w:shd w:val="clear" w:color="auto" w:fill="FFFFFF"/>
    </w:rPr>
  </w:style>
  <w:style w:type="paragraph" w:customStyle="1" w:styleId="216">
    <w:name w:val="Подпись к таблице (2)1"/>
    <w:basedOn w:val="a1"/>
    <w:link w:val="2fc"/>
    <w:rsid w:val="00597FAF"/>
    <w:pPr>
      <w:shd w:val="clear" w:color="auto" w:fill="FFFFFF"/>
      <w:spacing w:after="0" w:line="192" w:lineRule="exact"/>
      <w:jc w:val="both"/>
    </w:pPr>
    <w:rPr>
      <w:rFonts w:eastAsia="Calibri"/>
      <w:sz w:val="19"/>
      <w:szCs w:val="19"/>
    </w:rPr>
  </w:style>
  <w:style w:type="character" w:customStyle="1" w:styleId="360">
    <w:name w:val="Заголовок №3 (6)_"/>
    <w:link w:val="361"/>
    <w:locked/>
    <w:rsid w:val="00597FAF"/>
    <w:rPr>
      <w:shd w:val="clear" w:color="auto" w:fill="FFFFFF"/>
    </w:rPr>
  </w:style>
  <w:style w:type="paragraph" w:customStyle="1" w:styleId="361">
    <w:name w:val="Заголовок №3 (6)1"/>
    <w:basedOn w:val="a1"/>
    <w:link w:val="360"/>
    <w:rsid w:val="00597FAF"/>
    <w:pPr>
      <w:shd w:val="clear" w:color="auto" w:fill="FFFFFF"/>
      <w:spacing w:after="0" w:line="211" w:lineRule="exact"/>
      <w:jc w:val="both"/>
      <w:outlineLvl w:val="2"/>
    </w:pPr>
    <w:rPr>
      <w:rFonts w:eastAsia="Calibri"/>
      <w:sz w:val="20"/>
      <w:szCs w:val="20"/>
    </w:rPr>
  </w:style>
  <w:style w:type="character" w:customStyle="1" w:styleId="102">
    <w:name w:val="Основной текст (10)"/>
    <w:rsid w:val="00597FAF"/>
    <w:rPr>
      <w:b/>
      <w:bCs/>
      <w:noProof/>
      <w:sz w:val="17"/>
      <w:szCs w:val="17"/>
      <w:shd w:val="clear" w:color="auto" w:fill="FFFFFF"/>
    </w:rPr>
  </w:style>
  <w:style w:type="character" w:customStyle="1" w:styleId="114">
    <w:name w:val="Основной текст (11) + Полужирный"/>
    <w:rsid w:val="00597FAF"/>
    <w:rPr>
      <w:b/>
      <w:bCs/>
      <w:sz w:val="17"/>
      <w:szCs w:val="17"/>
      <w:shd w:val="clear" w:color="auto" w:fill="FFFFFF"/>
    </w:rPr>
  </w:style>
  <w:style w:type="character" w:customStyle="1" w:styleId="115">
    <w:name w:val="Основной текст (11)"/>
    <w:rsid w:val="00597FAF"/>
    <w:rPr>
      <w:noProof/>
      <w:sz w:val="17"/>
      <w:szCs w:val="17"/>
      <w:shd w:val="clear" w:color="auto" w:fill="FFFFFF"/>
    </w:rPr>
  </w:style>
  <w:style w:type="character" w:customStyle="1" w:styleId="512">
    <w:name w:val="Основной текст + Полужирный51"/>
    <w:rsid w:val="00597FAF"/>
    <w:rPr>
      <w:rFonts w:ascii="Times New Roman" w:hAnsi="Times New Roman" w:cs="Times New Roman" w:hint="default"/>
      <w:b/>
      <w:bCs/>
      <w:sz w:val="24"/>
      <w:szCs w:val="24"/>
      <w:lang w:bidi="ar-SA"/>
    </w:rPr>
  </w:style>
  <w:style w:type="character" w:customStyle="1" w:styleId="500">
    <w:name w:val="Основной текст + Полужирный50"/>
    <w:rsid w:val="00597FAF"/>
    <w:rPr>
      <w:rFonts w:ascii="Times New Roman" w:hAnsi="Times New Roman" w:cs="Times New Roman" w:hint="default"/>
      <w:b/>
      <w:bCs/>
      <w:sz w:val="24"/>
      <w:szCs w:val="24"/>
      <w:lang w:bidi="ar-SA"/>
    </w:rPr>
  </w:style>
  <w:style w:type="character" w:customStyle="1" w:styleId="12pt">
    <w:name w:val="Заголовок №1 + Интервал 2 pt"/>
    <w:rsid w:val="00597FAF"/>
    <w:rPr>
      <w:rFonts w:ascii="Calibri" w:hAnsi="Calibri" w:cs="Calibri" w:hint="default"/>
      <w:spacing w:val="50"/>
      <w:sz w:val="34"/>
      <w:szCs w:val="34"/>
      <w:shd w:val="clear" w:color="auto" w:fill="FFFFFF"/>
    </w:rPr>
  </w:style>
  <w:style w:type="character" w:customStyle="1" w:styleId="1120">
    <w:name w:val="Заголовок №112"/>
    <w:rsid w:val="00597FAF"/>
    <w:rPr>
      <w:rFonts w:ascii="Calibri" w:hAnsi="Calibri" w:cs="Calibri" w:hint="default"/>
      <w:spacing w:val="0"/>
      <w:sz w:val="34"/>
      <w:szCs w:val="34"/>
      <w:shd w:val="clear" w:color="auto" w:fill="FFFFFF"/>
    </w:rPr>
  </w:style>
  <w:style w:type="character" w:customStyle="1" w:styleId="490">
    <w:name w:val="Основной текст + Полужирный49"/>
    <w:rsid w:val="00597FAF"/>
    <w:rPr>
      <w:rFonts w:ascii="Times New Roman" w:hAnsi="Times New Roman" w:cs="Times New Roman" w:hint="default"/>
      <w:b/>
      <w:bCs/>
      <w:spacing w:val="0"/>
      <w:sz w:val="24"/>
      <w:szCs w:val="24"/>
      <w:lang w:bidi="ar-SA"/>
    </w:rPr>
  </w:style>
  <w:style w:type="character" w:customStyle="1" w:styleId="3f1">
    <w:name w:val="Заголовок №3 + Не полужирный"/>
    <w:rsid w:val="00597FAF"/>
  </w:style>
  <w:style w:type="character" w:customStyle="1" w:styleId="390">
    <w:name w:val="Заголовок №3 + Не полужирный9"/>
    <w:rsid w:val="00597FAF"/>
    <w:rPr>
      <w:b/>
      <w:bCs/>
      <w:noProof/>
      <w:sz w:val="22"/>
      <w:szCs w:val="22"/>
      <w:shd w:val="clear" w:color="auto" w:fill="FFFFFF"/>
    </w:rPr>
  </w:style>
  <w:style w:type="character" w:customStyle="1" w:styleId="317">
    <w:name w:val="Заголовок №317"/>
    <w:rsid w:val="00597FAF"/>
    <w:rPr>
      <w:b/>
      <w:bCs/>
      <w:noProof/>
      <w:sz w:val="22"/>
      <w:szCs w:val="22"/>
      <w:shd w:val="clear" w:color="auto" w:fill="FFFFFF"/>
    </w:rPr>
  </w:style>
  <w:style w:type="character" w:customStyle="1" w:styleId="316">
    <w:name w:val="Заголовок №316"/>
    <w:rsid w:val="00597FAF"/>
  </w:style>
  <w:style w:type="character" w:customStyle="1" w:styleId="affffff2">
    <w:name w:val="Основной текст + Курсив"/>
    <w:rsid w:val="00597FAF"/>
    <w:rPr>
      <w:rFonts w:ascii="Times New Roman" w:hAnsi="Times New Roman" w:cs="Times New Roman" w:hint="default"/>
      <w:i/>
      <w:iCs/>
      <w:spacing w:val="0"/>
      <w:sz w:val="24"/>
      <w:szCs w:val="24"/>
      <w:lang w:bidi="ar-SA"/>
    </w:rPr>
  </w:style>
  <w:style w:type="character" w:customStyle="1" w:styleId="620">
    <w:name w:val="Основной текст + Курсив62"/>
    <w:rsid w:val="00597FAF"/>
    <w:rPr>
      <w:rFonts w:ascii="Times New Roman" w:hAnsi="Times New Roman" w:cs="Times New Roman" w:hint="default"/>
      <w:i/>
      <w:iCs/>
      <w:noProof/>
      <w:spacing w:val="0"/>
      <w:sz w:val="24"/>
      <w:szCs w:val="24"/>
      <w:lang w:bidi="ar-SA"/>
    </w:rPr>
  </w:style>
  <w:style w:type="character" w:customStyle="1" w:styleId="611">
    <w:name w:val="Основной текст + Курсив61"/>
    <w:rsid w:val="00597FAF"/>
    <w:rPr>
      <w:rFonts w:ascii="Times New Roman" w:hAnsi="Times New Roman" w:cs="Times New Roman" w:hint="default"/>
      <w:i/>
      <w:iCs/>
      <w:spacing w:val="0"/>
      <w:sz w:val="24"/>
      <w:szCs w:val="24"/>
      <w:lang w:bidi="ar-SA"/>
    </w:rPr>
  </w:style>
  <w:style w:type="character" w:customStyle="1" w:styleId="470">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uiPriority w:val="99"/>
    <w:rsid w:val="00597FAF"/>
    <w:rPr>
      <w:rFonts w:ascii="Times New Roman" w:hAnsi="Times New Roman" w:cs="Times New Roman" w:hint="default"/>
      <w:b/>
      <w:bCs/>
      <w:i/>
      <w:iCs/>
      <w:spacing w:val="0"/>
      <w:sz w:val="24"/>
      <w:szCs w:val="24"/>
      <w:lang w:bidi="ar-SA"/>
    </w:rPr>
  </w:style>
  <w:style w:type="character" w:customStyle="1" w:styleId="460">
    <w:name w:val="Основной текст + Полужирный46"/>
    <w:aliases w:val="Курсив30"/>
    <w:rsid w:val="00597FAF"/>
    <w:rPr>
      <w:rFonts w:ascii="Times New Roman" w:hAnsi="Times New Roman" w:cs="Times New Roman" w:hint="default"/>
      <w:b/>
      <w:bCs/>
      <w:i/>
      <w:iCs/>
      <w:noProof/>
      <w:spacing w:val="0"/>
      <w:sz w:val="24"/>
      <w:szCs w:val="24"/>
      <w:lang w:bidi="ar-SA"/>
    </w:rPr>
  </w:style>
  <w:style w:type="character" w:customStyle="1" w:styleId="132pt">
    <w:name w:val="Основной текст (13) + Интервал 2 pt"/>
    <w:rsid w:val="00597FAF"/>
    <w:rPr>
      <w:spacing w:val="50"/>
      <w:sz w:val="34"/>
      <w:szCs w:val="34"/>
      <w:shd w:val="clear" w:color="auto" w:fill="FFFFFF"/>
    </w:rPr>
  </w:style>
  <w:style w:type="character" w:customStyle="1" w:styleId="132">
    <w:name w:val="Основной текст (13)"/>
    <w:rsid w:val="00597FAF"/>
  </w:style>
  <w:style w:type="character" w:customStyle="1" w:styleId="1310">
    <w:name w:val="Основной текст (13)10"/>
    <w:rsid w:val="00597FAF"/>
    <w:rPr>
      <w:noProof/>
      <w:sz w:val="34"/>
      <w:szCs w:val="34"/>
      <w:shd w:val="clear" w:color="auto" w:fill="FFFFFF"/>
    </w:rPr>
  </w:style>
  <w:style w:type="character" w:customStyle="1" w:styleId="450">
    <w:name w:val="Основной текст + Полужирный45"/>
    <w:aliases w:val="Курсив29"/>
    <w:rsid w:val="00597FAF"/>
    <w:rPr>
      <w:rFonts w:ascii="Times New Roman" w:hAnsi="Times New Roman" w:cs="Times New Roman" w:hint="default"/>
      <w:b/>
      <w:bCs/>
      <w:i/>
      <w:iCs/>
      <w:spacing w:val="0"/>
      <w:sz w:val="24"/>
      <w:szCs w:val="24"/>
      <w:lang w:bidi="ar-SA"/>
    </w:rPr>
  </w:style>
  <w:style w:type="character" w:customStyle="1" w:styleId="440">
    <w:name w:val="Основной текст + Полужирный44"/>
    <w:aliases w:val="Курсив28"/>
    <w:rsid w:val="00597FAF"/>
    <w:rPr>
      <w:rFonts w:ascii="Times New Roman" w:hAnsi="Times New Roman" w:cs="Times New Roman" w:hint="default"/>
      <w:b/>
      <w:bCs/>
      <w:i/>
      <w:iCs/>
      <w:noProof/>
      <w:spacing w:val="0"/>
      <w:sz w:val="24"/>
      <w:szCs w:val="24"/>
      <w:lang w:bidi="ar-SA"/>
    </w:rPr>
  </w:style>
  <w:style w:type="character" w:customStyle="1" w:styleId="590">
    <w:name w:val="Основной текст + Курсив59"/>
    <w:rsid w:val="00597FAF"/>
    <w:rPr>
      <w:rFonts w:ascii="Times New Roman" w:hAnsi="Times New Roman" w:cs="Times New Roman" w:hint="default"/>
      <w:i/>
      <w:iCs/>
      <w:spacing w:val="0"/>
      <w:sz w:val="24"/>
      <w:szCs w:val="24"/>
      <w:lang w:bidi="ar-SA"/>
    </w:rPr>
  </w:style>
  <w:style w:type="character" w:customStyle="1" w:styleId="570">
    <w:name w:val="Основной текст + Курсив57"/>
    <w:rsid w:val="00597FAF"/>
    <w:rPr>
      <w:rFonts w:ascii="Times New Roman" w:hAnsi="Times New Roman" w:cs="Times New Roman" w:hint="default"/>
      <w:i/>
      <w:iCs/>
      <w:spacing w:val="0"/>
      <w:sz w:val="24"/>
      <w:szCs w:val="24"/>
      <w:lang w:bidi="ar-SA"/>
    </w:rPr>
  </w:style>
  <w:style w:type="character" w:customStyle="1" w:styleId="432">
    <w:name w:val="Основной текст + Полужирный43"/>
    <w:rsid w:val="00597FAF"/>
    <w:rPr>
      <w:rFonts w:ascii="Times New Roman" w:hAnsi="Times New Roman" w:cs="Times New Roman" w:hint="default"/>
      <w:b/>
      <w:bCs/>
      <w:spacing w:val="0"/>
      <w:sz w:val="24"/>
      <w:szCs w:val="24"/>
      <w:lang w:bidi="ar-SA"/>
    </w:rPr>
  </w:style>
  <w:style w:type="character" w:customStyle="1" w:styleId="422">
    <w:name w:val="Основной текст + Полужирный42"/>
    <w:rsid w:val="00597FAF"/>
    <w:rPr>
      <w:rFonts w:ascii="Times New Roman" w:hAnsi="Times New Roman" w:cs="Times New Roman" w:hint="default"/>
      <w:b/>
      <w:bCs/>
      <w:noProof/>
      <w:spacing w:val="0"/>
      <w:sz w:val="24"/>
      <w:szCs w:val="24"/>
      <w:lang w:bidi="ar-SA"/>
    </w:rPr>
  </w:style>
  <w:style w:type="character" w:customStyle="1" w:styleId="142">
    <w:name w:val="Основной текст (14) + Не курсив"/>
    <w:rsid w:val="00597FAF"/>
  </w:style>
  <w:style w:type="character" w:customStyle="1" w:styleId="143">
    <w:name w:val="Основной текст (14)"/>
    <w:rsid w:val="00597FAF"/>
    <w:rPr>
      <w:i/>
      <w:iCs/>
      <w:noProof/>
      <w:sz w:val="22"/>
      <w:szCs w:val="22"/>
      <w:shd w:val="clear" w:color="auto" w:fill="FFFFFF"/>
    </w:rPr>
  </w:style>
  <w:style w:type="character" w:customStyle="1" w:styleId="561">
    <w:name w:val="Основной текст + Курсив56"/>
    <w:rsid w:val="00597FAF"/>
    <w:rPr>
      <w:rFonts w:ascii="Times New Roman" w:hAnsi="Times New Roman" w:cs="Times New Roman" w:hint="default"/>
      <w:i/>
      <w:iCs/>
      <w:noProof/>
      <w:spacing w:val="0"/>
      <w:sz w:val="24"/>
      <w:szCs w:val="24"/>
      <w:lang w:bidi="ar-SA"/>
    </w:rPr>
  </w:style>
  <w:style w:type="character" w:customStyle="1" w:styleId="1270">
    <w:name w:val="Основной текст (12)70"/>
    <w:rsid w:val="00597FAF"/>
    <w:rPr>
      <w:rFonts w:ascii="Times New Roman" w:hAnsi="Times New Roman" w:cs="Times New Roman" w:hint="default"/>
      <w:noProof/>
      <w:spacing w:val="0"/>
      <w:sz w:val="19"/>
      <w:szCs w:val="19"/>
      <w:lang w:bidi="ar-SA"/>
    </w:rPr>
  </w:style>
  <w:style w:type="character" w:customStyle="1" w:styleId="411">
    <w:name w:val="Основной текст + Полужирный41"/>
    <w:rsid w:val="00597FAF"/>
    <w:rPr>
      <w:rFonts w:ascii="Times New Roman" w:hAnsi="Times New Roman" w:cs="Times New Roman" w:hint="default"/>
      <w:b/>
      <w:bCs/>
      <w:spacing w:val="0"/>
      <w:sz w:val="24"/>
      <w:szCs w:val="24"/>
      <w:lang w:bidi="ar-SA"/>
    </w:rPr>
  </w:style>
  <w:style w:type="character" w:customStyle="1" w:styleId="400">
    <w:name w:val="Основной текст + Полужирный40"/>
    <w:rsid w:val="00597FAF"/>
    <w:rPr>
      <w:rFonts w:ascii="Times New Roman" w:hAnsi="Times New Roman" w:cs="Times New Roman" w:hint="default"/>
      <w:b/>
      <w:bCs/>
      <w:noProof/>
      <w:spacing w:val="0"/>
      <w:sz w:val="24"/>
      <w:szCs w:val="24"/>
      <w:lang w:bidi="ar-SA"/>
    </w:rPr>
  </w:style>
  <w:style w:type="character" w:customStyle="1" w:styleId="1269">
    <w:name w:val="Основной текст (12)69"/>
    <w:rsid w:val="00597FAF"/>
    <w:rPr>
      <w:rFonts w:ascii="Times New Roman" w:hAnsi="Times New Roman" w:cs="Times New Roman" w:hint="default"/>
      <w:noProof/>
      <w:spacing w:val="0"/>
      <w:sz w:val="19"/>
      <w:szCs w:val="19"/>
      <w:lang w:bidi="ar-SA"/>
    </w:rPr>
  </w:style>
  <w:style w:type="character" w:customStyle="1" w:styleId="152">
    <w:name w:val="Основной текст (15) + Не курсив"/>
    <w:rsid w:val="00597FAF"/>
    <w:rPr>
      <w:i/>
      <w:iCs/>
      <w:sz w:val="19"/>
      <w:szCs w:val="19"/>
      <w:lang w:bidi="ar-SA"/>
    </w:rPr>
  </w:style>
  <w:style w:type="character" w:customStyle="1" w:styleId="153">
    <w:name w:val="Основной текст (15)"/>
    <w:rsid w:val="00597FAF"/>
    <w:rPr>
      <w:i/>
      <w:iCs/>
      <w:noProof/>
      <w:sz w:val="19"/>
      <w:szCs w:val="19"/>
      <w:lang w:bidi="ar-SA"/>
    </w:rPr>
  </w:style>
  <w:style w:type="character" w:customStyle="1" w:styleId="1268">
    <w:name w:val="Основной текст (12)68"/>
    <w:rsid w:val="00597FAF"/>
    <w:rPr>
      <w:rFonts w:ascii="Times New Roman" w:hAnsi="Times New Roman" w:cs="Times New Roman" w:hint="default"/>
      <w:spacing w:val="0"/>
      <w:sz w:val="19"/>
      <w:szCs w:val="19"/>
      <w:u w:val="single"/>
      <w:lang w:bidi="ar-SA"/>
    </w:rPr>
  </w:style>
  <w:style w:type="character" w:customStyle="1" w:styleId="391">
    <w:name w:val="Основной текст + Полужирный39"/>
    <w:rsid w:val="00597FAF"/>
    <w:rPr>
      <w:rFonts w:ascii="Times New Roman" w:hAnsi="Times New Roman" w:cs="Times New Roman" w:hint="default"/>
      <w:b/>
      <w:bCs/>
      <w:spacing w:val="0"/>
      <w:sz w:val="24"/>
      <w:szCs w:val="24"/>
      <w:lang w:bidi="ar-SA"/>
    </w:rPr>
  </w:style>
  <w:style w:type="character" w:customStyle="1" w:styleId="370">
    <w:name w:val="Основной текст + Полужирный37"/>
    <w:aliases w:val="Курсив27"/>
    <w:rsid w:val="00597FAF"/>
    <w:rPr>
      <w:rFonts w:ascii="Times New Roman" w:hAnsi="Times New Roman" w:cs="Times New Roman" w:hint="default"/>
      <w:b/>
      <w:bCs/>
      <w:i/>
      <w:iCs/>
      <w:spacing w:val="0"/>
      <w:sz w:val="24"/>
      <w:szCs w:val="24"/>
      <w:lang w:bidi="ar-SA"/>
    </w:rPr>
  </w:style>
  <w:style w:type="character" w:customStyle="1" w:styleId="380">
    <w:name w:val="Заголовок №3 + Не полужирный8"/>
    <w:rsid w:val="00597FAF"/>
    <w:rPr>
      <w:rFonts w:ascii="Times New Roman" w:hAnsi="Times New Roman" w:cs="Times New Roman" w:hint="default"/>
      <w:b/>
      <w:bCs/>
      <w:spacing w:val="0"/>
      <w:sz w:val="22"/>
      <w:szCs w:val="22"/>
      <w:shd w:val="clear" w:color="auto" w:fill="FFFFFF"/>
    </w:rPr>
  </w:style>
  <w:style w:type="character" w:customStyle="1" w:styleId="362">
    <w:name w:val="Основной текст + Полужирный36"/>
    <w:aliases w:val="Курсив26"/>
    <w:rsid w:val="00597FAF"/>
    <w:rPr>
      <w:rFonts w:ascii="Times New Roman" w:hAnsi="Times New Roman" w:cs="Times New Roman" w:hint="default"/>
      <w:b/>
      <w:bCs/>
      <w:i/>
      <w:iCs/>
      <w:noProof/>
      <w:spacing w:val="0"/>
      <w:sz w:val="24"/>
      <w:szCs w:val="24"/>
      <w:lang w:bidi="ar-SA"/>
    </w:rPr>
  </w:style>
  <w:style w:type="character" w:customStyle="1" w:styleId="371">
    <w:name w:val="Заголовок №3 + Не полужирный7"/>
    <w:rsid w:val="00597FAF"/>
    <w:rPr>
      <w:rFonts w:ascii="Times New Roman" w:hAnsi="Times New Roman" w:cs="Times New Roman" w:hint="default"/>
      <w:b/>
      <w:bCs/>
      <w:noProof/>
      <w:spacing w:val="0"/>
      <w:sz w:val="22"/>
      <w:szCs w:val="22"/>
      <w:shd w:val="clear" w:color="auto" w:fill="FFFFFF"/>
    </w:rPr>
  </w:style>
  <w:style w:type="character" w:customStyle="1" w:styleId="363">
    <w:name w:val="Заголовок №3 + Не полужирный6"/>
    <w:aliases w:val="Курсив25"/>
    <w:rsid w:val="00597FAF"/>
    <w:rPr>
      <w:rFonts w:ascii="Times New Roman" w:hAnsi="Times New Roman" w:cs="Times New Roman" w:hint="default"/>
      <w:b/>
      <w:bCs/>
      <w:i/>
      <w:iCs/>
      <w:spacing w:val="0"/>
      <w:sz w:val="22"/>
      <w:szCs w:val="22"/>
      <w:shd w:val="clear" w:color="auto" w:fill="FFFFFF"/>
    </w:rPr>
  </w:style>
  <w:style w:type="character" w:customStyle="1" w:styleId="551">
    <w:name w:val="Основной текст + Курсив55"/>
    <w:rsid w:val="00597FAF"/>
    <w:rPr>
      <w:rFonts w:ascii="Times New Roman" w:hAnsi="Times New Roman" w:cs="Times New Roman" w:hint="default"/>
      <w:i/>
      <w:iCs/>
      <w:spacing w:val="0"/>
      <w:sz w:val="24"/>
      <w:szCs w:val="24"/>
      <w:lang w:bidi="ar-SA"/>
    </w:rPr>
  </w:style>
  <w:style w:type="character" w:customStyle="1" w:styleId="352">
    <w:name w:val="Основной текст + Полужирный35"/>
    <w:rsid w:val="00597FAF"/>
    <w:rPr>
      <w:rFonts w:ascii="Times New Roman" w:hAnsi="Times New Roman" w:cs="Times New Roman" w:hint="default"/>
      <w:b/>
      <w:bCs/>
      <w:spacing w:val="0"/>
      <w:sz w:val="24"/>
      <w:szCs w:val="24"/>
      <w:lang w:bidi="ar-SA"/>
    </w:rPr>
  </w:style>
  <w:style w:type="character" w:customStyle="1" w:styleId="342">
    <w:name w:val="Основной текст + Полужирный34"/>
    <w:rsid w:val="00597FAF"/>
    <w:rPr>
      <w:rFonts w:ascii="Times New Roman" w:hAnsi="Times New Roman" w:cs="Times New Roman" w:hint="default"/>
      <w:b/>
      <w:bCs/>
      <w:noProof/>
      <w:spacing w:val="0"/>
      <w:sz w:val="24"/>
      <w:szCs w:val="24"/>
      <w:lang w:bidi="ar-SA"/>
    </w:rPr>
  </w:style>
  <w:style w:type="character" w:customStyle="1" w:styleId="540">
    <w:name w:val="Основной текст + Курсив54"/>
    <w:rsid w:val="00597FAF"/>
    <w:rPr>
      <w:rFonts w:ascii="Times New Roman" w:hAnsi="Times New Roman" w:cs="Times New Roman" w:hint="default"/>
      <w:i/>
      <w:iCs/>
      <w:noProof/>
      <w:spacing w:val="0"/>
      <w:sz w:val="24"/>
      <w:szCs w:val="24"/>
      <w:lang w:bidi="ar-SA"/>
    </w:rPr>
  </w:style>
  <w:style w:type="character" w:customStyle="1" w:styleId="123">
    <w:name w:val="Основной текст (12) + Курсив"/>
    <w:rsid w:val="00597FAF"/>
    <w:rPr>
      <w:rFonts w:ascii="Times New Roman" w:hAnsi="Times New Roman" w:cs="Times New Roman" w:hint="default"/>
      <w:i/>
      <w:iCs/>
      <w:spacing w:val="0"/>
      <w:sz w:val="19"/>
      <w:szCs w:val="19"/>
      <w:lang w:bidi="ar-SA"/>
    </w:rPr>
  </w:style>
  <w:style w:type="character" w:customStyle="1" w:styleId="332">
    <w:name w:val="Основной текст + Полужирный33"/>
    <w:aliases w:val="Курсив24"/>
    <w:rsid w:val="00597FAF"/>
    <w:rPr>
      <w:rFonts w:ascii="Times New Roman" w:hAnsi="Times New Roman" w:cs="Times New Roman" w:hint="default"/>
      <w:b/>
      <w:bCs/>
      <w:i/>
      <w:iCs/>
      <w:spacing w:val="0"/>
      <w:sz w:val="24"/>
      <w:szCs w:val="24"/>
      <w:lang w:bidi="ar-SA"/>
    </w:rPr>
  </w:style>
  <w:style w:type="character" w:customStyle="1" w:styleId="530">
    <w:name w:val="Основной текст + Курсив53"/>
    <w:rsid w:val="00597FAF"/>
    <w:rPr>
      <w:rFonts w:ascii="Times New Roman" w:hAnsi="Times New Roman" w:cs="Times New Roman" w:hint="default"/>
      <w:i/>
      <w:iCs/>
      <w:spacing w:val="0"/>
      <w:sz w:val="24"/>
      <w:szCs w:val="24"/>
      <w:lang w:bidi="ar-SA"/>
    </w:rPr>
  </w:style>
  <w:style w:type="character" w:customStyle="1" w:styleId="315">
    <w:name w:val="Основной текст + Полужирный31"/>
    <w:rsid w:val="00597FAF"/>
    <w:rPr>
      <w:rFonts w:ascii="Times New Roman" w:hAnsi="Times New Roman" w:cs="Times New Roman" w:hint="default"/>
      <w:b/>
      <w:bCs/>
      <w:spacing w:val="0"/>
      <w:sz w:val="24"/>
      <w:szCs w:val="24"/>
      <w:lang w:bidi="ar-SA"/>
    </w:rPr>
  </w:style>
  <w:style w:type="character" w:customStyle="1" w:styleId="300">
    <w:name w:val="Основной текст + Полужирный30"/>
    <w:rsid w:val="00597FAF"/>
    <w:rPr>
      <w:rFonts w:ascii="Times New Roman" w:hAnsi="Times New Roman" w:cs="Times New Roman" w:hint="default"/>
      <w:b/>
      <w:bCs/>
      <w:noProof/>
      <w:spacing w:val="0"/>
      <w:sz w:val="24"/>
      <w:szCs w:val="24"/>
      <w:lang w:bidi="ar-SA"/>
    </w:rPr>
  </w:style>
  <w:style w:type="character" w:customStyle="1" w:styleId="324">
    <w:name w:val="Заголовок №3 (2) + Не полужирный4"/>
    <w:aliases w:val="Не курсив16"/>
    <w:rsid w:val="00597FAF"/>
    <w:rPr>
      <w:b/>
      <w:bCs/>
      <w:i/>
      <w:iCs/>
      <w:sz w:val="22"/>
      <w:szCs w:val="22"/>
      <w:lang w:bidi="ar-SA"/>
    </w:rPr>
  </w:style>
  <w:style w:type="character" w:customStyle="1" w:styleId="280">
    <w:name w:val="Основной текст + Полужирный28"/>
    <w:rsid w:val="00597FAF"/>
    <w:rPr>
      <w:rFonts w:ascii="Times New Roman" w:hAnsi="Times New Roman" w:cs="Times New Roman" w:hint="default"/>
      <w:b/>
      <w:bCs/>
      <w:spacing w:val="0"/>
      <w:sz w:val="24"/>
      <w:szCs w:val="24"/>
      <w:lang w:bidi="ar-SA"/>
    </w:rPr>
  </w:style>
  <w:style w:type="character" w:customStyle="1" w:styleId="1266">
    <w:name w:val="Основной текст (12)66"/>
    <w:rsid w:val="00597FAF"/>
    <w:rPr>
      <w:rFonts w:ascii="Times New Roman" w:hAnsi="Times New Roman" w:cs="Times New Roman" w:hint="default"/>
      <w:noProof/>
      <w:spacing w:val="0"/>
      <w:sz w:val="19"/>
      <w:szCs w:val="19"/>
    </w:rPr>
  </w:style>
  <w:style w:type="character" w:customStyle="1" w:styleId="223">
    <w:name w:val="Заголовок №2 (2)"/>
    <w:rsid w:val="00597FAF"/>
    <w:rPr>
      <w:rFonts w:ascii="Times New Roman" w:hAnsi="Times New Roman" w:cs="Times New Roman" w:hint="default"/>
      <w:b w:val="0"/>
      <w:bCs w:val="0"/>
      <w:noProof/>
      <w:spacing w:val="0"/>
      <w:sz w:val="25"/>
      <w:szCs w:val="25"/>
      <w:shd w:val="clear" w:color="auto" w:fill="FFFFFF"/>
    </w:rPr>
  </w:style>
  <w:style w:type="character" w:customStyle="1" w:styleId="270">
    <w:name w:val="Основной текст + Полужирный27"/>
    <w:rsid w:val="00597FAF"/>
    <w:rPr>
      <w:rFonts w:ascii="Times New Roman" w:hAnsi="Times New Roman" w:cs="Times New Roman" w:hint="default"/>
      <w:b/>
      <w:bCs/>
      <w:spacing w:val="0"/>
      <w:sz w:val="24"/>
      <w:szCs w:val="24"/>
      <w:lang w:bidi="ar-SA"/>
    </w:rPr>
  </w:style>
  <w:style w:type="character" w:customStyle="1" w:styleId="260">
    <w:name w:val="Основной текст + Полужирный26"/>
    <w:aliases w:val="Курсив21"/>
    <w:rsid w:val="00597FAF"/>
    <w:rPr>
      <w:rFonts w:ascii="Times New Roman" w:hAnsi="Times New Roman" w:cs="Times New Roman" w:hint="default"/>
      <w:b/>
      <w:bCs/>
      <w:i/>
      <w:iCs/>
      <w:spacing w:val="0"/>
      <w:sz w:val="24"/>
      <w:szCs w:val="24"/>
      <w:lang w:bidi="ar-SA"/>
    </w:rPr>
  </w:style>
  <w:style w:type="character" w:customStyle="1" w:styleId="250">
    <w:name w:val="Основной текст + Полужирный25"/>
    <w:aliases w:val="Курсив20"/>
    <w:rsid w:val="00597FAF"/>
    <w:rPr>
      <w:rFonts w:ascii="Times New Roman" w:hAnsi="Times New Roman" w:cs="Times New Roman" w:hint="default"/>
      <w:b/>
      <w:bCs/>
      <w:i/>
      <w:iCs/>
      <w:noProof/>
      <w:spacing w:val="0"/>
      <w:sz w:val="24"/>
      <w:szCs w:val="24"/>
      <w:lang w:bidi="ar-SA"/>
    </w:rPr>
  </w:style>
  <w:style w:type="character" w:customStyle="1" w:styleId="242">
    <w:name w:val="Основной текст + Полужирный24"/>
    <w:aliases w:val="Курсив19"/>
    <w:rsid w:val="00597FAF"/>
    <w:rPr>
      <w:rFonts w:ascii="Times New Roman" w:hAnsi="Times New Roman" w:cs="Times New Roman" w:hint="default"/>
      <w:b/>
      <w:bCs/>
      <w:i/>
      <w:iCs/>
      <w:spacing w:val="0"/>
      <w:sz w:val="24"/>
      <w:szCs w:val="24"/>
      <w:lang w:bidi="ar-SA"/>
    </w:rPr>
  </w:style>
  <w:style w:type="character" w:customStyle="1" w:styleId="513">
    <w:name w:val="Основной текст + Курсив51"/>
    <w:rsid w:val="00597FAF"/>
    <w:rPr>
      <w:rFonts w:ascii="Times New Roman" w:hAnsi="Times New Roman" w:cs="Times New Roman" w:hint="default"/>
      <w:i/>
      <w:iCs/>
      <w:spacing w:val="0"/>
      <w:sz w:val="24"/>
      <w:szCs w:val="24"/>
      <w:lang w:bidi="ar-SA"/>
    </w:rPr>
  </w:style>
  <w:style w:type="character" w:customStyle="1" w:styleId="501">
    <w:name w:val="Основной текст + Курсив50"/>
    <w:rsid w:val="00597FAF"/>
    <w:rPr>
      <w:rFonts w:ascii="Times New Roman" w:hAnsi="Times New Roman" w:cs="Times New Roman" w:hint="default"/>
      <w:i/>
      <w:iCs/>
      <w:noProof/>
      <w:spacing w:val="0"/>
      <w:sz w:val="24"/>
      <w:szCs w:val="24"/>
      <w:lang w:bidi="ar-SA"/>
    </w:rPr>
  </w:style>
  <w:style w:type="character" w:customStyle="1" w:styleId="233">
    <w:name w:val="Основной текст + Полужирный23"/>
    <w:aliases w:val="Курсив18"/>
    <w:rsid w:val="00597FAF"/>
    <w:rPr>
      <w:rFonts w:ascii="Times New Roman" w:hAnsi="Times New Roman" w:cs="Times New Roman" w:hint="default"/>
      <w:b/>
      <w:bCs/>
      <w:i/>
      <w:iCs/>
      <w:noProof/>
      <w:spacing w:val="0"/>
      <w:sz w:val="24"/>
      <w:szCs w:val="24"/>
      <w:lang w:bidi="ar-SA"/>
    </w:rPr>
  </w:style>
  <w:style w:type="character" w:customStyle="1" w:styleId="480">
    <w:name w:val="Основной текст + Курсив48"/>
    <w:rsid w:val="00597FAF"/>
    <w:rPr>
      <w:rFonts w:ascii="Times New Roman" w:hAnsi="Times New Roman" w:cs="Times New Roman" w:hint="default"/>
      <w:i/>
      <w:iCs/>
      <w:spacing w:val="0"/>
      <w:sz w:val="24"/>
      <w:szCs w:val="24"/>
      <w:lang w:bidi="ar-SA"/>
    </w:rPr>
  </w:style>
  <w:style w:type="character" w:customStyle="1" w:styleId="471">
    <w:name w:val="Основной текст + Курсив47"/>
    <w:rsid w:val="00597FAF"/>
    <w:rPr>
      <w:rFonts w:ascii="Times New Roman" w:hAnsi="Times New Roman" w:cs="Times New Roman" w:hint="default"/>
      <w:i/>
      <w:iCs/>
      <w:noProof/>
      <w:spacing w:val="0"/>
      <w:sz w:val="24"/>
      <w:szCs w:val="24"/>
      <w:lang w:bidi="ar-SA"/>
    </w:rPr>
  </w:style>
  <w:style w:type="character" w:customStyle="1" w:styleId="224">
    <w:name w:val="Основной текст + Полужирный22"/>
    <w:rsid w:val="00597FAF"/>
    <w:rPr>
      <w:rFonts w:ascii="Times New Roman" w:hAnsi="Times New Roman" w:cs="Times New Roman" w:hint="default"/>
      <w:b/>
      <w:bCs/>
      <w:spacing w:val="0"/>
      <w:sz w:val="24"/>
      <w:szCs w:val="24"/>
      <w:lang w:bidi="ar-SA"/>
    </w:rPr>
  </w:style>
  <w:style w:type="character" w:customStyle="1" w:styleId="217">
    <w:name w:val="Основной текст + Полужирный21"/>
    <w:rsid w:val="00597FAF"/>
    <w:rPr>
      <w:rFonts w:ascii="Times New Roman" w:hAnsi="Times New Roman" w:cs="Times New Roman" w:hint="default"/>
      <w:b/>
      <w:bCs/>
      <w:noProof/>
      <w:spacing w:val="0"/>
      <w:sz w:val="24"/>
      <w:szCs w:val="24"/>
      <w:lang w:bidi="ar-SA"/>
    </w:rPr>
  </w:style>
  <w:style w:type="character" w:customStyle="1" w:styleId="3230">
    <w:name w:val="Заголовок №3 (2) + Не полужирный3"/>
    <w:aliases w:val="Не курсив15"/>
    <w:rsid w:val="00597FAF"/>
    <w:rPr>
      <w:rFonts w:ascii="Times New Roman" w:hAnsi="Times New Roman" w:cs="Times New Roman" w:hint="default"/>
      <w:b/>
      <w:bCs/>
      <w:i/>
      <w:iCs/>
      <w:spacing w:val="0"/>
      <w:sz w:val="22"/>
      <w:szCs w:val="22"/>
      <w:lang w:bidi="ar-SA"/>
    </w:rPr>
  </w:style>
  <w:style w:type="character" w:customStyle="1" w:styleId="1265">
    <w:name w:val="Основной текст (12)65"/>
    <w:rsid w:val="00597FAF"/>
    <w:rPr>
      <w:rFonts w:ascii="Times New Roman" w:hAnsi="Times New Roman" w:cs="Times New Roman" w:hint="default"/>
      <w:noProof/>
      <w:spacing w:val="0"/>
      <w:sz w:val="19"/>
      <w:szCs w:val="19"/>
      <w:lang w:bidi="ar-SA"/>
    </w:rPr>
  </w:style>
  <w:style w:type="character" w:customStyle="1" w:styleId="451">
    <w:name w:val="Основной текст + Курсив45"/>
    <w:rsid w:val="00597FAF"/>
    <w:rPr>
      <w:rFonts w:ascii="Times New Roman" w:hAnsi="Times New Roman" w:cs="Times New Roman" w:hint="default"/>
      <w:i/>
      <w:iCs/>
      <w:spacing w:val="0"/>
      <w:sz w:val="24"/>
      <w:szCs w:val="24"/>
      <w:lang w:bidi="ar-SA"/>
    </w:rPr>
  </w:style>
  <w:style w:type="character" w:customStyle="1" w:styleId="441">
    <w:name w:val="Основной текст + Курсив44"/>
    <w:rsid w:val="00597FAF"/>
    <w:rPr>
      <w:rFonts w:ascii="Times New Roman" w:hAnsi="Times New Roman" w:cs="Times New Roman" w:hint="default"/>
      <w:i/>
      <w:iCs/>
      <w:noProof/>
      <w:spacing w:val="0"/>
      <w:sz w:val="24"/>
      <w:szCs w:val="24"/>
      <w:lang w:bidi="ar-SA"/>
    </w:rPr>
  </w:style>
  <w:style w:type="character" w:customStyle="1" w:styleId="203">
    <w:name w:val="Основной текст + Полужирный20"/>
    <w:rsid w:val="00597FAF"/>
    <w:rPr>
      <w:rFonts w:ascii="Times New Roman" w:hAnsi="Times New Roman" w:cs="Times New Roman" w:hint="default"/>
      <w:b/>
      <w:bCs/>
      <w:spacing w:val="0"/>
      <w:sz w:val="24"/>
      <w:szCs w:val="24"/>
      <w:lang w:bidi="ar-SA"/>
    </w:rPr>
  </w:style>
  <w:style w:type="character" w:customStyle="1" w:styleId="192">
    <w:name w:val="Основной текст + Полужирный19"/>
    <w:rsid w:val="00597FAF"/>
    <w:rPr>
      <w:rFonts w:ascii="Times New Roman" w:hAnsi="Times New Roman" w:cs="Times New Roman" w:hint="default"/>
      <w:b/>
      <w:bCs/>
      <w:noProof/>
      <w:spacing w:val="0"/>
      <w:sz w:val="24"/>
      <w:szCs w:val="24"/>
      <w:lang w:bidi="ar-SA"/>
    </w:rPr>
  </w:style>
  <w:style w:type="character" w:customStyle="1" w:styleId="1413">
    <w:name w:val="Основной текст (14) + Не курсив13"/>
    <w:rsid w:val="00597FAF"/>
    <w:rPr>
      <w:rFonts w:ascii="Times New Roman" w:hAnsi="Times New Roman" w:cs="Times New Roman" w:hint="default"/>
      <w:i/>
      <w:iCs/>
      <w:spacing w:val="0"/>
      <w:sz w:val="22"/>
      <w:szCs w:val="22"/>
      <w:shd w:val="clear" w:color="auto" w:fill="FFFFFF"/>
    </w:rPr>
  </w:style>
  <w:style w:type="character" w:customStyle="1" w:styleId="14108">
    <w:name w:val="Основной текст (14)108"/>
    <w:rsid w:val="00597FAF"/>
    <w:rPr>
      <w:rFonts w:ascii="Times New Roman" w:hAnsi="Times New Roman" w:cs="Times New Roman" w:hint="default"/>
      <w:i w:val="0"/>
      <w:iCs w:val="0"/>
      <w:noProof/>
      <w:spacing w:val="0"/>
      <w:sz w:val="22"/>
      <w:szCs w:val="22"/>
      <w:shd w:val="clear" w:color="auto" w:fill="FFFFFF"/>
    </w:rPr>
  </w:style>
  <w:style w:type="character" w:customStyle="1" w:styleId="1411">
    <w:name w:val="Основной текст (14) + Не курсив11"/>
    <w:rsid w:val="00597FAF"/>
    <w:rPr>
      <w:rFonts w:ascii="Times New Roman" w:hAnsi="Times New Roman" w:cs="Times New Roman" w:hint="default"/>
      <w:i/>
      <w:iCs/>
      <w:spacing w:val="0"/>
      <w:sz w:val="22"/>
      <w:szCs w:val="22"/>
      <w:shd w:val="clear" w:color="auto" w:fill="FFFFFF"/>
    </w:rPr>
  </w:style>
  <w:style w:type="character" w:customStyle="1" w:styleId="433">
    <w:name w:val="Основной текст + Курсив43"/>
    <w:rsid w:val="00597FAF"/>
    <w:rPr>
      <w:rFonts w:ascii="Times New Roman" w:hAnsi="Times New Roman" w:cs="Times New Roman" w:hint="default"/>
      <w:i/>
      <w:iCs/>
      <w:spacing w:val="0"/>
      <w:sz w:val="24"/>
      <w:szCs w:val="24"/>
      <w:lang w:bidi="ar-SA"/>
    </w:rPr>
  </w:style>
  <w:style w:type="character" w:customStyle="1" w:styleId="423">
    <w:name w:val="Основной текст + Курсив42"/>
    <w:rsid w:val="00597FAF"/>
    <w:rPr>
      <w:rFonts w:ascii="Times New Roman" w:hAnsi="Times New Roman" w:cs="Times New Roman" w:hint="default"/>
      <w:i/>
      <w:iCs/>
      <w:noProof/>
      <w:spacing w:val="0"/>
      <w:sz w:val="24"/>
      <w:szCs w:val="24"/>
      <w:lang w:bidi="ar-SA"/>
    </w:rPr>
  </w:style>
  <w:style w:type="character" w:customStyle="1" w:styleId="182">
    <w:name w:val="Основной текст + Полужирный18"/>
    <w:aliases w:val="Курсив17"/>
    <w:rsid w:val="00597FAF"/>
    <w:rPr>
      <w:rFonts w:ascii="Times New Roman" w:hAnsi="Times New Roman" w:cs="Times New Roman" w:hint="default"/>
      <w:b/>
      <w:bCs/>
      <w:i/>
      <w:iCs/>
      <w:spacing w:val="0"/>
      <w:sz w:val="24"/>
      <w:szCs w:val="24"/>
      <w:lang w:bidi="ar-SA"/>
    </w:rPr>
  </w:style>
  <w:style w:type="character" w:customStyle="1" w:styleId="172">
    <w:name w:val="Основной текст + Полужирный17"/>
    <w:aliases w:val="Курсив16"/>
    <w:rsid w:val="00597FAF"/>
    <w:rPr>
      <w:rFonts w:ascii="Times New Roman" w:hAnsi="Times New Roman" w:cs="Times New Roman" w:hint="default"/>
      <w:b/>
      <w:bCs/>
      <w:i/>
      <w:iCs/>
      <w:noProof/>
      <w:spacing w:val="0"/>
      <w:sz w:val="24"/>
      <w:szCs w:val="24"/>
      <w:lang w:bidi="ar-SA"/>
    </w:rPr>
  </w:style>
  <w:style w:type="character" w:customStyle="1" w:styleId="162">
    <w:name w:val="Основной текст (16)"/>
    <w:rsid w:val="00597FAF"/>
    <w:rPr>
      <w:rFonts w:ascii="Calibri" w:hAnsi="Calibri" w:hint="default"/>
      <w:b/>
      <w:bCs/>
      <w:noProof/>
      <w:sz w:val="23"/>
      <w:szCs w:val="23"/>
      <w:lang w:bidi="ar-SA"/>
    </w:rPr>
  </w:style>
  <w:style w:type="character" w:customStyle="1" w:styleId="163">
    <w:name w:val="Основной текст + Полужирный16"/>
    <w:rsid w:val="00597FAF"/>
    <w:rPr>
      <w:rFonts w:ascii="Times New Roman" w:hAnsi="Times New Roman" w:cs="Times New Roman" w:hint="default"/>
      <w:b/>
      <w:bCs/>
      <w:spacing w:val="0"/>
      <w:sz w:val="24"/>
      <w:szCs w:val="24"/>
      <w:lang w:bidi="ar-SA"/>
    </w:rPr>
  </w:style>
  <w:style w:type="character" w:customStyle="1" w:styleId="173">
    <w:name w:val="Основной текст (17) + Не полужирный"/>
    <w:rsid w:val="00597FAF"/>
  </w:style>
  <w:style w:type="character" w:customStyle="1" w:styleId="174">
    <w:name w:val="Основной текст (17)"/>
    <w:rsid w:val="00597FAF"/>
    <w:rPr>
      <w:b/>
      <w:bCs/>
      <w:noProof/>
      <w:sz w:val="22"/>
      <w:szCs w:val="22"/>
      <w:shd w:val="clear" w:color="auto" w:fill="FFFFFF"/>
    </w:rPr>
  </w:style>
  <w:style w:type="character" w:customStyle="1" w:styleId="353">
    <w:name w:val="Заголовок №3 + Не полужирный5"/>
    <w:rsid w:val="00597FAF"/>
    <w:rPr>
      <w:rFonts w:ascii="Times New Roman" w:hAnsi="Times New Roman" w:cs="Times New Roman" w:hint="default"/>
      <w:b/>
      <w:bCs/>
      <w:spacing w:val="0"/>
      <w:sz w:val="22"/>
      <w:szCs w:val="22"/>
      <w:shd w:val="clear" w:color="auto" w:fill="FFFFFF"/>
    </w:rPr>
  </w:style>
  <w:style w:type="character" w:customStyle="1" w:styleId="3140">
    <w:name w:val="Заголовок №314"/>
    <w:rsid w:val="00597FAF"/>
    <w:rPr>
      <w:rFonts w:ascii="Times New Roman" w:hAnsi="Times New Roman" w:cs="Times New Roman" w:hint="default"/>
      <w:b w:val="0"/>
      <w:bCs w:val="0"/>
      <w:noProof/>
      <w:spacing w:val="0"/>
      <w:sz w:val="22"/>
      <w:szCs w:val="22"/>
      <w:shd w:val="clear" w:color="auto" w:fill="FFFFFF"/>
    </w:rPr>
  </w:style>
  <w:style w:type="character" w:customStyle="1" w:styleId="14105">
    <w:name w:val="Основной текст (14)105"/>
    <w:rsid w:val="00597FAF"/>
    <w:rPr>
      <w:rFonts w:ascii="Times New Roman" w:hAnsi="Times New Roman" w:cs="Times New Roman" w:hint="default"/>
      <w:i w:val="0"/>
      <w:iCs w:val="0"/>
      <w:noProof/>
      <w:spacing w:val="0"/>
      <w:sz w:val="22"/>
      <w:szCs w:val="22"/>
      <w:shd w:val="clear" w:color="auto" w:fill="FFFFFF"/>
    </w:rPr>
  </w:style>
  <w:style w:type="character" w:customStyle="1" w:styleId="14103">
    <w:name w:val="Основной текст (14)103"/>
    <w:rsid w:val="00597FAF"/>
    <w:rPr>
      <w:rFonts w:ascii="Times New Roman" w:hAnsi="Times New Roman" w:cs="Times New Roman" w:hint="default"/>
      <w:i w:val="0"/>
      <w:iCs w:val="0"/>
      <w:noProof/>
      <w:spacing w:val="0"/>
      <w:sz w:val="22"/>
      <w:szCs w:val="22"/>
      <w:shd w:val="clear" w:color="auto" w:fill="FFFFFF"/>
    </w:rPr>
  </w:style>
  <w:style w:type="character" w:customStyle="1" w:styleId="14101">
    <w:name w:val="Основной текст (14)101"/>
    <w:rsid w:val="00597FAF"/>
    <w:rPr>
      <w:rFonts w:ascii="Times New Roman" w:hAnsi="Times New Roman" w:cs="Times New Roman" w:hint="default"/>
      <w:i w:val="0"/>
      <w:iCs w:val="0"/>
      <w:noProof/>
      <w:spacing w:val="0"/>
      <w:sz w:val="22"/>
      <w:szCs w:val="22"/>
      <w:shd w:val="clear" w:color="auto" w:fill="FFFFFF"/>
    </w:rPr>
  </w:style>
  <w:style w:type="character" w:customStyle="1" w:styleId="1499">
    <w:name w:val="Основной текст (14)99"/>
    <w:rsid w:val="00597FAF"/>
    <w:rPr>
      <w:rFonts w:ascii="Times New Roman" w:hAnsi="Times New Roman" w:cs="Times New Roman" w:hint="default"/>
      <w:i w:val="0"/>
      <w:iCs w:val="0"/>
      <w:noProof/>
      <w:spacing w:val="0"/>
      <w:sz w:val="22"/>
      <w:szCs w:val="22"/>
      <w:shd w:val="clear" w:color="auto" w:fill="FFFFFF"/>
    </w:rPr>
  </w:style>
  <w:style w:type="character" w:customStyle="1" w:styleId="1497">
    <w:name w:val="Основной текст (14)97"/>
    <w:rsid w:val="00597FAF"/>
    <w:rPr>
      <w:rFonts w:ascii="Times New Roman" w:hAnsi="Times New Roman" w:cs="Times New Roman" w:hint="default"/>
      <w:i w:val="0"/>
      <w:iCs w:val="0"/>
      <w:noProof/>
      <w:spacing w:val="0"/>
      <w:sz w:val="22"/>
      <w:szCs w:val="22"/>
      <w:shd w:val="clear" w:color="auto" w:fill="FFFFFF"/>
    </w:rPr>
  </w:style>
  <w:style w:type="character" w:customStyle="1" w:styleId="1495">
    <w:name w:val="Основной текст (14)95"/>
    <w:rsid w:val="00597FAF"/>
    <w:rPr>
      <w:rFonts w:ascii="Times New Roman" w:hAnsi="Times New Roman" w:cs="Times New Roman" w:hint="default"/>
      <w:i w:val="0"/>
      <w:iCs w:val="0"/>
      <w:noProof/>
      <w:spacing w:val="0"/>
      <w:sz w:val="22"/>
      <w:szCs w:val="22"/>
      <w:shd w:val="clear" w:color="auto" w:fill="FFFFFF"/>
    </w:rPr>
  </w:style>
  <w:style w:type="character" w:customStyle="1" w:styleId="1491">
    <w:name w:val="Основной текст (14)91"/>
    <w:rsid w:val="00597FAF"/>
    <w:rPr>
      <w:rFonts w:ascii="Times New Roman" w:hAnsi="Times New Roman" w:cs="Times New Roman" w:hint="default"/>
      <w:i w:val="0"/>
      <w:iCs w:val="0"/>
      <w:noProof/>
      <w:spacing w:val="0"/>
      <w:sz w:val="22"/>
      <w:szCs w:val="22"/>
      <w:shd w:val="clear" w:color="auto" w:fill="FFFFFF"/>
    </w:rPr>
  </w:style>
  <w:style w:type="character" w:customStyle="1" w:styleId="1489">
    <w:name w:val="Основной текст (14)89"/>
    <w:rsid w:val="00597FAF"/>
    <w:rPr>
      <w:rFonts w:ascii="Times New Roman" w:hAnsi="Times New Roman" w:cs="Times New Roman" w:hint="default"/>
      <w:i w:val="0"/>
      <w:iCs w:val="0"/>
      <w:noProof/>
      <w:spacing w:val="0"/>
      <w:sz w:val="22"/>
      <w:szCs w:val="22"/>
      <w:shd w:val="clear" w:color="auto" w:fill="FFFFFF"/>
    </w:rPr>
  </w:style>
  <w:style w:type="character" w:customStyle="1" w:styleId="1487">
    <w:name w:val="Основной текст (14)87"/>
    <w:rsid w:val="00597FAF"/>
    <w:rPr>
      <w:rFonts w:ascii="Times New Roman" w:hAnsi="Times New Roman" w:cs="Times New Roman" w:hint="default"/>
      <w:i w:val="0"/>
      <w:iCs w:val="0"/>
      <w:noProof/>
      <w:spacing w:val="0"/>
      <w:sz w:val="22"/>
      <w:szCs w:val="22"/>
      <w:shd w:val="clear" w:color="auto" w:fill="FFFFFF"/>
    </w:rPr>
  </w:style>
  <w:style w:type="character" w:customStyle="1" w:styleId="333">
    <w:name w:val="Заголовок №3 (3)"/>
    <w:rsid w:val="00597FAF"/>
    <w:rPr>
      <w:rFonts w:ascii="Calibri" w:hAnsi="Calibri" w:cs="Calibri" w:hint="default"/>
      <w:b/>
      <w:bCs/>
      <w:noProof/>
      <w:spacing w:val="0"/>
      <w:sz w:val="23"/>
      <w:szCs w:val="23"/>
      <w:lang w:bidi="ar-SA"/>
    </w:rPr>
  </w:style>
  <w:style w:type="character" w:customStyle="1" w:styleId="1485">
    <w:name w:val="Основной текст (14)85"/>
    <w:rsid w:val="00597FAF"/>
    <w:rPr>
      <w:rFonts w:ascii="Times New Roman" w:hAnsi="Times New Roman" w:cs="Times New Roman" w:hint="default"/>
      <w:i w:val="0"/>
      <w:iCs w:val="0"/>
      <w:noProof/>
      <w:spacing w:val="0"/>
      <w:sz w:val="22"/>
      <w:szCs w:val="22"/>
      <w:shd w:val="clear" w:color="auto" w:fill="FFFFFF"/>
    </w:rPr>
  </w:style>
  <w:style w:type="character" w:customStyle="1" w:styleId="1483">
    <w:name w:val="Основной текст (14)83"/>
    <w:rsid w:val="00597FAF"/>
    <w:rPr>
      <w:rFonts w:ascii="Times New Roman" w:hAnsi="Times New Roman" w:cs="Times New Roman" w:hint="default"/>
      <w:i w:val="0"/>
      <w:iCs w:val="0"/>
      <w:noProof/>
      <w:spacing w:val="0"/>
      <w:sz w:val="22"/>
      <w:szCs w:val="22"/>
      <w:shd w:val="clear" w:color="auto" w:fill="FFFFFF"/>
    </w:rPr>
  </w:style>
  <w:style w:type="character" w:customStyle="1" w:styleId="3319">
    <w:name w:val="Заголовок №3 (3)19"/>
    <w:rsid w:val="00597FAF"/>
    <w:rPr>
      <w:rFonts w:ascii="Calibri" w:hAnsi="Calibri" w:cs="Calibri" w:hint="default"/>
      <w:b/>
      <w:bCs/>
      <w:noProof/>
      <w:spacing w:val="0"/>
      <w:sz w:val="23"/>
      <w:szCs w:val="23"/>
      <w:lang w:bidi="ar-SA"/>
    </w:rPr>
  </w:style>
  <w:style w:type="character" w:customStyle="1" w:styleId="1481">
    <w:name w:val="Основной текст (14)81"/>
    <w:rsid w:val="00597FAF"/>
    <w:rPr>
      <w:rFonts w:ascii="Times New Roman" w:hAnsi="Times New Roman" w:cs="Times New Roman" w:hint="default"/>
      <w:i w:val="0"/>
      <w:iCs w:val="0"/>
      <w:noProof/>
      <w:spacing w:val="0"/>
      <w:sz w:val="22"/>
      <w:szCs w:val="22"/>
      <w:shd w:val="clear" w:color="auto" w:fill="FFFFFF"/>
    </w:rPr>
  </w:style>
  <w:style w:type="character" w:customStyle="1" w:styleId="1479">
    <w:name w:val="Основной текст (14)79"/>
    <w:rsid w:val="00597FAF"/>
    <w:rPr>
      <w:rFonts w:ascii="Times New Roman" w:hAnsi="Times New Roman" w:cs="Times New Roman" w:hint="default"/>
      <w:i w:val="0"/>
      <w:iCs w:val="0"/>
      <w:noProof/>
      <w:spacing w:val="0"/>
      <w:sz w:val="22"/>
      <w:szCs w:val="22"/>
      <w:shd w:val="clear" w:color="auto" w:fill="FFFFFF"/>
    </w:rPr>
  </w:style>
  <w:style w:type="character" w:customStyle="1" w:styleId="1477">
    <w:name w:val="Основной текст (14)77"/>
    <w:rsid w:val="00597FAF"/>
    <w:rPr>
      <w:rFonts w:ascii="Times New Roman" w:hAnsi="Times New Roman" w:cs="Times New Roman" w:hint="default"/>
      <w:i w:val="0"/>
      <w:iCs w:val="0"/>
      <w:noProof/>
      <w:spacing w:val="0"/>
      <w:sz w:val="22"/>
      <w:szCs w:val="22"/>
      <w:shd w:val="clear" w:color="auto" w:fill="FFFFFF"/>
    </w:rPr>
  </w:style>
  <w:style w:type="character" w:customStyle="1" w:styleId="1475">
    <w:name w:val="Основной текст (14)75"/>
    <w:rsid w:val="00597FAF"/>
    <w:rPr>
      <w:rFonts w:ascii="Times New Roman" w:hAnsi="Times New Roman" w:cs="Times New Roman" w:hint="default"/>
      <w:i w:val="0"/>
      <w:iCs w:val="0"/>
      <w:noProof/>
      <w:spacing w:val="0"/>
      <w:sz w:val="22"/>
      <w:szCs w:val="22"/>
      <w:shd w:val="clear" w:color="auto" w:fill="FFFFFF"/>
    </w:rPr>
  </w:style>
  <w:style w:type="character" w:customStyle="1" w:styleId="1473">
    <w:name w:val="Основной текст (14)73"/>
    <w:rsid w:val="00597FAF"/>
    <w:rPr>
      <w:rFonts w:ascii="Times New Roman" w:hAnsi="Times New Roman" w:cs="Times New Roman" w:hint="default"/>
      <w:i w:val="0"/>
      <w:iCs w:val="0"/>
      <w:noProof/>
      <w:spacing w:val="0"/>
      <w:sz w:val="22"/>
      <w:szCs w:val="22"/>
      <w:shd w:val="clear" w:color="auto" w:fill="FFFFFF"/>
    </w:rPr>
  </w:style>
  <w:style w:type="character" w:customStyle="1" w:styleId="1471">
    <w:name w:val="Основной текст (14)71"/>
    <w:rsid w:val="00597FAF"/>
    <w:rPr>
      <w:rFonts w:ascii="Times New Roman" w:hAnsi="Times New Roman" w:cs="Times New Roman" w:hint="default"/>
      <w:i w:val="0"/>
      <w:iCs w:val="0"/>
      <w:noProof/>
      <w:spacing w:val="0"/>
      <w:sz w:val="22"/>
      <w:szCs w:val="22"/>
      <w:shd w:val="clear" w:color="auto" w:fill="FFFFFF"/>
    </w:rPr>
  </w:style>
  <w:style w:type="character" w:customStyle="1" w:styleId="1469">
    <w:name w:val="Основной текст (14)69"/>
    <w:rsid w:val="00597FAF"/>
    <w:rPr>
      <w:rFonts w:ascii="Times New Roman" w:hAnsi="Times New Roman" w:cs="Times New Roman" w:hint="default"/>
      <w:i w:val="0"/>
      <w:iCs w:val="0"/>
      <w:noProof/>
      <w:spacing w:val="0"/>
      <w:sz w:val="22"/>
      <w:szCs w:val="22"/>
      <w:shd w:val="clear" w:color="auto" w:fill="FFFFFF"/>
    </w:rPr>
  </w:style>
  <w:style w:type="character" w:customStyle="1" w:styleId="1467">
    <w:name w:val="Основной текст (14)67"/>
    <w:rsid w:val="00597FAF"/>
    <w:rPr>
      <w:rFonts w:ascii="Times New Roman" w:hAnsi="Times New Roman" w:cs="Times New Roman" w:hint="default"/>
      <w:i w:val="0"/>
      <w:iCs w:val="0"/>
      <w:noProof/>
      <w:spacing w:val="0"/>
      <w:sz w:val="22"/>
      <w:szCs w:val="22"/>
      <w:shd w:val="clear" w:color="auto" w:fill="FFFFFF"/>
    </w:rPr>
  </w:style>
  <w:style w:type="character" w:customStyle="1" w:styleId="1465">
    <w:name w:val="Основной текст (14)65"/>
    <w:rsid w:val="00597FAF"/>
    <w:rPr>
      <w:rFonts w:ascii="Times New Roman" w:hAnsi="Times New Roman" w:cs="Times New Roman" w:hint="default"/>
      <w:i w:val="0"/>
      <w:iCs w:val="0"/>
      <w:noProof/>
      <w:spacing w:val="0"/>
      <w:sz w:val="22"/>
      <w:szCs w:val="22"/>
      <w:shd w:val="clear" w:color="auto" w:fill="FFFFFF"/>
    </w:rPr>
  </w:style>
  <w:style w:type="character" w:customStyle="1" w:styleId="1463">
    <w:name w:val="Основной текст (14)63"/>
    <w:rsid w:val="00597FAF"/>
    <w:rPr>
      <w:rFonts w:ascii="Times New Roman" w:hAnsi="Times New Roman" w:cs="Times New Roman" w:hint="default"/>
      <w:i w:val="0"/>
      <w:iCs w:val="0"/>
      <w:noProof/>
      <w:spacing w:val="0"/>
      <w:sz w:val="22"/>
      <w:szCs w:val="22"/>
      <w:shd w:val="clear" w:color="auto" w:fill="FFFFFF"/>
    </w:rPr>
  </w:style>
  <w:style w:type="character" w:customStyle="1" w:styleId="1462">
    <w:name w:val="Основной текст (14)62"/>
    <w:rsid w:val="00597FAF"/>
    <w:rPr>
      <w:rFonts w:ascii="Times New Roman" w:hAnsi="Times New Roman" w:cs="Times New Roman" w:hint="default"/>
      <w:i w:val="0"/>
      <w:iCs w:val="0"/>
      <w:spacing w:val="0"/>
      <w:sz w:val="22"/>
      <w:szCs w:val="22"/>
      <w:shd w:val="clear" w:color="auto" w:fill="FFFFFF"/>
    </w:rPr>
  </w:style>
  <w:style w:type="character" w:customStyle="1" w:styleId="1460">
    <w:name w:val="Основной текст (14)60"/>
    <w:rsid w:val="00597FAF"/>
    <w:rPr>
      <w:rFonts w:ascii="Times New Roman" w:hAnsi="Times New Roman" w:cs="Times New Roman" w:hint="default"/>
      <w:i w:val="0"/>
      <w:iCs w:val="0"/>
      <w:noProof/>
      <w:spacing w:val="0"/>
      <w:sz w:val="22"/>
      <w:szCs w:val="22"/>
      <w:shd w:val="clear" w:color="auto" w:fill="FFFFFF"/>
    </w:rPr>
  </w:style>
  <w:style w:type="character" w:customStyle="1" w:styleId="392">
    <w:name w:val="Заголовок №39"/>
    <w:rsid w:val="00597FAF"/>
    <w:rPr>
      <w:rFonts w:ascii="Times New Roman" w:hAnsi="Times New Roman" w:cs="Times New Roman" w:hint="default"/>
      <w:b w:val="0"/>
      <w:bCs w:val="0"/>
      <w:noProof/>
      <w:spacing w:val="0"/>
      <w:sz w:val="22"/>
      <w:szCs w:val="22"/>
      <w:shd w:val="clear" w:color="auto" w:fill="FFFFFF"/>
    </w:rPr>
  </w:style>
  <w:style w:type="character" w:customStyle="1" w:styleId="381">
    <w:name w:val="Заголовок №38"/>
    <w:rsid w:val="00597FAF"/>
    <w:rPr>
      <w:rFonts w:ascii="Times New Roman" w:hAnsi="Times New Roman" w:cs="Times New Roman" w:hint="default"/>
      <w:b w:val="0"/>
      <w:bCs w:val="0"/>
      <w:noProof/>
      <w:spacing w:val="0"/>
      <w:sz w:val="22"/>
      <w:szCs w:val="22"/>
      <w:shd w:val="clear" w:color="auto" w:fill="FFFFFF"/>
    </w:rPr>
  </w:style>
  <w:style w:type="character" w:customStyle="1" w:styleId="1458">
    <w:name w:val="Основной текст (14)58"/>
    <w:rsid w:val="00597FAF"/>
    <w:rPr>
      <w:rFonts w:ascii="Times New Roman" w:hAnsi="Times New Roman" w:cs="Times New Roman" w:hint="default"/>
      <w:i w:val="0"/>
      <w:iCs w:val="0"/>
      <w:noProof/>
      <w:spacing w:val="0"/>
      <w:sz w:val="22"/>
      <w:szCs w:val="22"/>
      <w:shd w:val="clear" w:color="auto" w:fill="FFFFFF"/>
    </w:rPr>
  </w:style>
  <w:style w:type="character" w:customStyle="1" w:styleId="3318">
    <w:name w:val="Заголовок №3 (3)18"/>
    <w:rsid w:val="00597FAF"/>
    <w:rPr>
      <w:rFonts w:ascii="Calibri" w:hAnsi="Calibri" w:cs="Calibri" w:hint="default"/>
      <w:b/>
      <w:bCs/>
      <w:noProof/>
      <w:spacing w:val="0"/>
      <w:sz w:val="23"/>
      <w:szCs w:val="23"/>
      <w:lang w:bidi="ar-SA"/>
    </w:rPr>
  </w:style>
  <w:style w:type="character" w:customStyle="1" w:styleId="334">
    <w:name w:val="Заголовок №3 (3) + Курсив"/>
    <w:rsid w:val="00597FAF"/>
    <w:rPr>
      <w:rFonts w:ascii="Calibri" w:hAnsi="Calibri" w:cs="Calibri" w:hint="default"/>
      <w:b/>
      <w:bCs/>
      <w:i/>
      <w:iCs/>
      <w:spacing w:val="0"/>
      <w:sz w:val="23"/>
      <w:szCs w:val="23"/>
      <w:lang w:bidi="ar-SA"/>
    </w:rPr>
  </w:style>
  <w:style w:type="character" w:customStyle="1" w:styleId="1456">
    <w:name w:val="Основной текст (14)56"/>
    <w:rsid w:val="00597FAF"/>
    <w:rPr>
      <w:rFonts w:ascii="Times New Roman" w:hAnsi="Times New Roman" w:cs="Times New Roman" w:hint="default"/>
      <w:i w:val="0"/>
      <w:iCs w:val="0"/>
      <w:noProof/>
      <w:spacing w:val="0"/>
      <w:sz w:val="22"/>
      <w:szCs w:val="22"/>
      <w:shd w:val="clear" w:color="auto" w:fill="FFFFFF"/>
    </w:rPr>
  </w:style>
  <w:style w:type="character" w:customStyle="1" w:styleId="1454">
    <w:name w:val="Основной текст (14)54"/>
    <w:rsid w:val="00597FAF"/>
    <w:rPr>
      <w:rFonts w:ascii="Times New Roman" w:hAnsi="Times New Roman" w:cs="Times New Roman" w:hint="default"/>
      <w:i w:val="0"/>
      <w:iCs w:val="0"/>
      <w:noProof/>
      <w:spacing w:val="0"/>
      <w:sz w:val="22"/>
      <w:szCs w:val="22"/>
      <w:shd w:val="clear" w:color="auto" w:fill="FFFFFF"/>
    </w:rPr>
  </w:style>
  <w:style w:type="character" w:customStyle="1" w:styleId="2fd">
    <w:name w:val="Заголовок №2"/>
    <w:rsid w:val="00597FAF"/>
    <w:rPr>
      <w:rFonts w:ascii="Times New Roman" w:hAnsi="Times New Roman" w:cs="Times New Roman" w:hint="default"/>
      <w:b/>
      <w:bCs/>
      <w:noProof/>
      <w:spacing w:val="0"/>
      <w:sz w:val="22"/>
      <w:szCs w:val="22"/>
      <w:lang w:bidi="ar-SA"/>
    </w:rPr>
  </w:style>
  <w:style w:type="character" w:customStyle="1" w:styleId="1452">
    <w:name w:val="Основной текст (14)52"/>
    <w:rsid w:val="00597FAF"/>
    <w:rPr>
      <w:rFonts w:ascii="Times New Roman" w:hAnsi="Times New Roman" w:cs="Times New Roman" w:hint="default"/>
      <w:i w:val="0"/>
      <w:iCs w:val="0"/>
      <w:noProof/>
      <w:spacing w:val="0"/>
      <w:sz w:val="22"/>
      <w:szCs w:val="22"/>
      <w:shd w:val="clear" w:color="auto" w:fill="FFFFFF"/>
    </w:rPr>
  </w:style>
  <w:style w:type="character" w:customStyle="1" w:styleId="1450">
    <w:name w:val="Основной текст (14)50"/>
    <w:rsid w:val="00597FAF"/>
    <w:rPr>
      <w:rFonts w:ascii="Times New Roman" w:hAnsi="Times New Roman" w:cs="Times New Roman" w:hint="default"/>
      <w:i w:val="0"/>
      <w:iCs w:val="0"/>
      <w:noProof/>
      <w:spacing w:val="0"/>
      <w:sz w:val="22"/>
      <w:szCs w:val="22"/>
      <w:shd w:val="clear" w:color="auto" w:fill="FFFFFF"/>
    </w:rPr>
  </w:style>
  <w:style w:type="character" w:customStyle="1" w:styleId="1449">
    <w:name w:val="Основной текст (14)49"/>
    <w:rsid w:val="00597FAF"/>
    <w:rPr>
      <w:rFonts w:ascii="Times New Roman" w:hAnsi="Times New Roman" w:cs="Times New Roman" w:hint="default"/>
      <w:i w:val="0"/>
      <w:iCs w:val="0"/>
      <w:spacing w:val="0"/>
      <w:sz w:val="22"/>
      <w:szCs w:val="22"/>
      <w:shd w:val="clear" w:color="auto" w:fill="FFFFFF"/>
    </w:rPr>
  </w:style>
  <w:style w:type="character" w:customStyle="1" w:styleId="1447">
    <w:name w:val="Основной текст (14)47"/>
    <w:rsid w:val="00597FAF"/>
    <w:rPr>
      <w:rFonts w:ascii="Times New Roman" w:hAnsi="Times New Roman" w:cs="Times New Roman" w:hint="default"/>
      <w:i w:val="0"/>
      <w:iCs w:val="0"/>
      <w:noProof/>
      <w:spacing w:val="0"/>
      <w:sz w:val="22"/>
      <w:szCs w:val="22"/>
      <w:shd w:val="clear" w:color="auto" w:fill="FFFFFF"/>
    </w:rPr>
  </w:style>
  <w:style w:type="character" w:customStyle="1" w:styleId="3317">
    <w:name w:val="Заголовок №3 (3)17"/>
    <w:rsid w:val="00597FAF"/>
    <w:rPr>
      <w:rFonts w:ascii="Calibri" w:hAnsi="Calibri" w:cs="Calibri" w:hint="default"/>
      <w:b w:val="0"/>
      <w:bCs w:val="0"/>
      <w:spacing w:val="0"/>
      <w:sz w:val="23"/>
      <w:szCs w:val="23"/>
      <w:shd w:val="clear" w:color="auto" w:fill="FFFFFF"/>
    </w:rPr>
  </w:style>
  <w:style w:type="character" w:customStyle="1" w:styleId="3316">
    <w:name w:val="Заголовок №3 (3)16"/>
    <w:rsid w:val="00597FAF"/>
    <w:rPr>
      <w:rFonts w:ascii="Calibri" w:hAnsi="Calibri" w:cs="Calibri" w:hint="default"/>
      <w:b w:val="0"/>
      <w:bCs w:val="0"/>
      <w:spacing w:val="0"/>
      <w:sz w:val="23"/>
      <w:szCs w:val="23"/>
      <w:shd w:val="clear" w:color="auto" w:fill="FFFFFF"/>
    </w:rPr>
  </w:style>
  <w:style w:type="character" w:customStyle="1" w:styleId="3315">
    <w:name w:val="Заголовок №3 (3)15"/>
    <w:rsid w:val="00597FAF"/>
    <w:rPr>
      <w:rFonts w:ascii="Calibri" w:hAnsi="Calibri" w:cs="Calibri" w:hint="default"/>
      <w:b w:val="0"/>
      <w:bCs w:val="0"/>
      <w:spacing w:val="0"/>
      <w:sz w:val="23"/>
      <w:szCs w:val="23"/>
      <w:shd w:val="clear" w:color="auto" w:fill="FFFFFF"/>
    </w:rPr>
  </w:style>
  <w:style w:type="character" w:customStyle="1" w:styleId="3314">
    <w:name w:val="Заголовок №3 (3)14"/>
    <w:rsid w:val="00597FAF"/>
    <w:rPr>
      <w:rFonts w:ascii="Calibri" w:hAnsi="Calibri" w:cs="Calibri" w:hint="default"/>
      <w:b w:val="0"/>
      <w:bCs w:val="0"/>
      <w:spacing w:val="0"/>
      <w:sz w:val="23"/>
      <w:szCs w:val="23"/>
      <w:shd w:val="clear" w:color="auto" w:fill="FFFFFF"/>
    </w:rPr>
  </w:style>
  <w:style w:type="character" w:customStyle="1" w:styleId="3313">
    <w:name w:val="Заголовок №3 (3)13"/>
    <w:rsid w:val="00597FAF"/>
    <w:rPr>
      <w:rFonts w:ascii="Calibri" w:hAnsi="Calibri" w:cs="Calibri" w:hint="default"/>
      <w:b w:val="0"/>
      <w:bCs w:val="0"/>
      <w:spacing w:val="0"/>
      <w:sz w:val="23"/>
      <w:szCs w:val="23"/>
      <w:shd w:val="clear" w:color="auto" w:fill="FFFFFF"/>
    </w:rPr>
  </w:style>
  <w:style w:type="character" w:customStyle="1" w:styleId="3312">
    <w:name w:val="Заголовок №3 (3)12"/>
    <w:rsid w:val="00597FAF"/>
    <w:rPr>
      <w:rFonts w:ascii="Calibri" w:hAnsi="Calibri" w:cs="Calibri" w:hint="default"/>
      <w:b w:val="0"/>
      <w:bCs w:val="0"/>
      <w:spacing w:val="0"/>
      <w:sz w:val="23"/>
      <w:szCs w:val="23"/>
      <w:shd w:val="clear" w:color="auto" w:fill="FFFFFF"/>
    </w:rPr>
  </w:style>
  <w:style w:type="character" w:customStyle="1" w:styleId="3311">
    <w:name w:val="Заголовок №3 (3)11"/>
    <w:rsid w:val="00597FAF"/>
    <w:rPr>
      <w:rFonts w:ascii="Calibri" w:hAnsi="Calibri" w:cs="Calibri" w:hint="default"/>
      <w:b w:val="0"/>
      <w:bCs w:val="0"/>
      <w:spacing w:val="0"/>
      <w:sz w:val="23"/>
      <w:szCs w:val="23"/>
      <w:shd w:val="clear" w:color="auto" w:fill="FFFFFF"/>
    </w:rPr>
  </w:style>
  <w:style w:type="character" w:customStyle="1" w:styleId="3216">
    <w:name w:val="Заголовок №3 (2)16"/>
    <w:rsid w:val="00597FAF"/>
    <w:rPr>
      <w:b/>
      <w:bCs/>
      <w:i/>
      <w:iCs/>
      <w:sz w:val="22"/>
      <w:szCs w:val="22"/>
      <w:shd w:val="clear" w:color="auto" w:fill="FFFFFF"/>
      <w:lang w:bidi="ar-SA"/>
    </w:rPr>
  </w:style>
  <w:style w:type="character" w:customStyle="1" w:styleId="3310">
    <w:name w:val="Заголовок №3 (3)10"/>
    <w:rsid w:val="00597FAF"/>
    <w:rPr>
      <w:rFonts w:ascii="Calibri" w:hAnsi="Calibri" w:cs="Calibri" w:hint="default"/>
      <w:b w:val="0"/>
      <w:bCs w:val="0"/>
      <w:spacing w:val="0"/>
      <w:sz w:val="23"/>
      <w:szCs w:val="23"/>
      <w:shd w:val="clear" w:color="auto" w:fill="FFFFFF"/>
    </w:rPr>
  </w:style>
  <w:style w:type="character" w:customStyle="1" w:styleId="183">
    <w:name w:val="Основной текст (18)"/>
    <w:rsid w:val="00597FAF"/>
  </w:style>
  <w:style w:type="character" w:customStyle="1" w:styleId="339">
    <w:name w:val="Заголовок №3 (3)9"/>
    <w:rsid w:val="00597FAF"/>
    <w:rPr>
      <w:rFonts w:ascii="Calibri" w:hAnsi="Calibri" w:cs="Calibri" w:hint="default"/>
      <w:b w:val="0"/>
      <w:bCs w:val="0"/>
      <w:spacing w:val="0"/>
      <w:sz w:val="23"/>
      <w:szCs w:val="23"/>
      <w:shd w:val="clear" w:color="auto" w:fill="FFFFFF"/>
    </w:rPr>
  </w:style>
  <w:style w:type="character" w:customStyle="1" w:styleId="243">
    <w:name w:val="Заголовок №2 (4)"/>
    <w:rsid w:val="00597FAF"/>
  </w:style>
  <w:style w:type="character" w:customStyle="1" w:styleId="234">
    <w:name w:val="Заголовок №23"/>
    <w:rsid w:val="00597FAF"/>
  </w:style>
  <w:style w:type="character" w:customStyle="1" w:styleId="225">
    <w:name w:val="Заголовок №22"/>
    <w:rsid w:val="00597FAF"/>
    <w:rPr>
      <w:b/>
      <w:bCs/>
      <w:noProof/>
      <w:sz w:val="22"/>
      <w:szCs w:val="22"/>
      <w:shd w:val="clear" w:color="auto" w:fill="FFFFFF"/>
    </w:rPr>
  </w:style>
  <w:style w:type="character" w:customStyle="1" w:styleId="124">
    <w:name w:val="Заголовок №1 (2)"/>
    <w:rsid w:val="00597FAF"/>
  </w:style>
  <w:style w:type="character" w:customStyle="1" w:styleId="1230">
    <w:name w:val="Заголовок №1 (2)3"/>
    <w:rsid w:val="00597FAF"/>
  </w:style>
  <w:style w:type="character" w:customStyle="1" w:styleId="1220">
    <w:name w:val="Заголовок №1 (2)2"/>
    <w:rsid w:val="00597FAF"/>
  </w:style>
  <w:style w:type="character" w:customStyle="1" w:styleId="2250">
    <w:name w:val="Заголовок №2 (2)5"/>
    <w:rsid w:val="00597FAF"/>
    <w:rPr>
      <w:b/>
      <w:bCs/>
      <w:noProof/>
      <w:sz w:val="25"/>
      <w:szCs w:val="25"/>
      <w:shd w:val="clear" w:color="auto" w:fill="FFFFFF"/>
    </w:rPr>
  </w:style>
  <w:style w:type="character" w:customStyle="1" w:styleId="1720">
    <w:name w:val="Основной текст (17) + Не полужирный2"/>
    <w:rsid w:val="00597FAF"/>
    <w:rPr>
      <w:b/>
      <w:bCs/>
      <w:noProof/>
      <w:sz w:val="22"/>
      <w:szCs w:val="22"/>
      <w:shd w:val="clear" w:color="auto" w:fill="FFFFFF"/>
    </w:rPr>
  </w:style>
  <w:style w:type="character" w:customStyle="1" w:styleId="178">
    <w:name w:val="Основной текст (17)8"/>
    <w:rsid w:val="00597FAF"/>
  </w:style>
  <w:style w:type="character" w:customStyle="1" w:styleId="177">
    <w:name w:val="Основной текст (17)7"/>
    <w:rsid w:val="00597FAF"/>
    <w:rPr>
      <w:b/>
      <w:bCs/>
      <w:noProof/>
      <w:sz w:val="22"/>
      <w:szCs w:val="22"/>
      <w:shd w:val="clear" w:color="auto" w:fill="FFFFFF"/>
    </w:rPr>
  </w:style>
  <w:style w:type="character" w:customStyle="1" w:styleId="176">
    <w:name w:val="Основной текст (17)6"/>
    <w:rsid w:val="00597FAF"/>
  </w:style>
  <w:style w:type="character" w:customStyle="1" w:styleId="92">
    <w:name w:val="Основной текст + Полужирный9"/>
    <w:rsid w:val="00597FAF"/>
    <w:rPr>
      <w:rFonts w:ascii="Times New Roman" w:hAnsi="Times New Roman" w:cs="Times New Roman" w:hint="default"/>
      <w:b/>
      <w:bCs/>
      <w:spacing w:val="0"/>
      <w:sz w:val="24"/>
      <w:szCs w:val="24"/>
      <w:lang w:bidi="ar-SA"/>
    </w:rPr>
  </w:style>
  <w:style w:type="character" w:customStyle="1" w:styleId="2240">
    <w:name w:val="Заголовок №2 (2)4"/>
    <w:rsid w:val="00597FAF"/>
  </w:style>
  <w:style w:type="character" w:customStyle="1" w:styleId="2230">
    <w:name w:val="Заголовок №2 (2)3"/>
    <w:rsid w:val="00597FAF"/>
    <w:rPr>
      <w:b/>
      <w:bCs/>
      <w:noProof/>
      <w:sz w:val="25"/>
      <w:szCs w:val="25"/>
      <w:shd w:val="clear" w:color="auto" w:fill="FFFFFF"/>
    </w:rPr>
  </w:style>
  <w:style w:type="character" w:customStyle="1" w:styleId="132pt1">
    <w:name w:val="Основной текст (13) + Интервал 2 pt1"/>
    <w:rsid w:val="00597FAF"/>
    <w:rPr>
      <w:spacing w:val="40"/>
      <w:sz w:val="34"/>
      <w:szCs w:val="34"/>
      <w:shd w:val="clear" w:color="auto" w:fill="FFFFFF"/>
    </w:rPr>
  </w:style>
  <w:style w:type="character" w:customStyle="1" w:styleId="137">
    <w:name w:val="Основной текст (13)7"/>
    <w:rsid w:val="00597FAF"/>
  </w:style>
  <w:style w:type="character" w:customStyle="1" w:styleId="136">
    <w:name w:val="Основной текст (13)6"/>
    <w:rsid w:val="00597FAF"/>
    <w:rPr>
      <w:noProof/>
      <w:sz w:val="34"/>
      <w:szCs w:val="34"/>
      <w:shd w:val="clear" w:color="auto" w:fill="FFFFFF"/>
    </w:rPr>
  </w:style>
  <w:style w:type="character" w:customStyle="1" w:styleId="175">
    <w:name w:val="Основной текст (17)5"/>
    <w:rsid w:val="00597FAF"/>
    <w:rPr>
      <w:rFonts w:ascii="Times New Roman" w:hAnsi="Times New Roman" w:cs="Times New Roman" w:hint="default"/>
      <w:b w:val="0"/>
      <w:bCs w:val="0"/>
      <w:spacing w:val="0"/>
      <w:sz w:val="22"/>
      <w:szCs w:val="22"/>
      <w:shd w:val="clear" w:color="auto" w:fill="FFFFFF"/>
    </w:rPr>
  </w:style>
  <w:style w:type="character" w:customStyle="1" w:styleId="1740">
    <w:name w:val="Основной текст (17)4"/>
    <w:rsid w:val="00597FAF"/>
    <w:rPr>
      <w:rFonts w:ascii="Times New Roman" w:hAnsi="Times New Roman" w:cs="Times New Roman" w:hint="default"/>
      <w:b w:val="0"/>
      <w:bCs w:val="0"/>
      <w:noProof/>
      <w:spacing w:val="0"/>
      <w:sz w:val="22"/>
      <w:szCs w:val="22"/>
      <w:shd w:val="clear" w:color="auto" w:fill="FFFFFF"/>
    </w:rPr>
  </w:style>
  <w:style w:type="character" w:customStyle="1" w:styleId="93">
    <w:name w:val="Основной текст + Курсив9"/>
    <w:rsid w:val="00597FAF"/>
    <w:rPr>
      <w:rFonts w:ascii="Times New Roman" w:hAnsi="Times New Roman" w:cs="Times New Roman" w:hint="default"/>
      <w:i/>
      <w:iCs/>
      <w:spacing w:val="0"/>
      <w:sz w:val="24"/>
      <w:szCs w:val="24"/>
      <w:lang w:bidi="ar-SA"/>
    </w:rPr>
  </w:style>
  <w:style w:type="character" w:customStyle="1" w:styleId="1424">
    <w:name w:val="Основной текст (14)24"/>
    <w:rsid w:val="00597FAF"/>
    <w:rPr>
      <w:rFonts w:ascii="Times New Roman" w:hAnsi="Times New Roman" w:cs="Times New Roman" w:hint="default"/>
      <w:i w:val="0"/>
      <w:iCs w:val="0"/>
      <w:spacing w:val="0"/>
      <w:sz w:val="22"/>
      <w:szCs w:val="22"/>
      <w:shd w:val="clear" w:color="auto" w:fill="FFFFFF"/>
    </w:rPr>
  </w:style>
  <w:style w:type="character" w:customStyle="1" w:styleId="1423">
    <w:name w:val="Основной текст (14)23"/>
    <w:rsid w:val="00597FAF"/>
    <w:rPr>
      <w:rFonts w:ascii="Times New Roman" w:hAnsi="Times New Roman" w:cs="Times New Roman" w:hint="default"/>
      <w:i w:val="0"/>
      <w:iCs w:val="0"/>
      <w:noProof/>
      <w:spacing w:val="0"/>
      <w:sz w:val="22"/>
      <w:szCs w:val="22"/>
      <w:shd w:val="clear" w:color="auto" w:fill="FFFFFF"/>
    </w:rPr>
  </w:style>
  <w:style w:type="character" w:customStyle="1" w:styleId="343">
    <w:name w:val="Заголовок №34"/>
    <w:rsid w:val="00597FAF"/>
  </w:style>
  <w:style w:type="character" w:customStyle="1" w:styleId="335">
    <w:name w:val="Заголовок №33"/>
    <w:rsid w:val="00597FAF"/>
    <w:rPr>
      <w:b/>
      <w:bCs/>
      <w:noProof/>
      <w:sz w:val="22"/>
      <w:szCs w:val="22"/>
      <w:shd w:val="clear" w:color="auto" w:fill="FFFFFF"/>
    </w:rPr>
  </w:style>
  <w:style w:type="character" w:customStyle="1" w:styleId="3215">
    <w:name w:val="Заголовок №3 (2)15"/>
    <w:rsid w:val="00597FAF"/>
    <w:rPr>
      <w:b/>
      <w:bCs/>
      <w:i/>
      <w:iCs/>
      <w:sz w:val="22"/>
      <w:szCs w:val="22"/>
      <w:shd w:val="clear" w:color="auto" w:fill="FFFFFF"/>
      <w:lang w:bidi="ar-SA"/>
    </w:rPr>
  </w:style>
  <w:style w:type="character" w:customStyle="1" w:styleId="82">
    <w:name w:val="Основной текст + Курсив8"/>
    <w:rsid w:val="00597FAF"/>
    <w:rPr>
      <w:rFonts w:ascii="Times New Roman" w:hAnsi="Times New Roman" w:cs="Times New Roman" w:hint="default"/>
      <w:i/>
      <w:iCs/>
      <w:noProof/>
      <w:spacing w:val="0"/>
      <w:sz w:val="24"/>
      <w:szCs w:val="24"/>
      <w:lang w:bidi="ar-SA"/>
    </w:rPr>
  </w:style>
  <w:style w:type="character" w:customStyle="1" w:styleId="3214">
    <w:name w:val="Заголовок №3 (2)14"/>
    <w:rsid w:val="00597FAF"/>
    <w:rPr>
      <w:b/>
      <w:bCs/>
      <w:i/>
      <w:iCs/>
      <w:sz w:val="22"/>
      <w:szCs w:val="22"/>
      <w:shd w:val="clear" w:color="auto" w:fill="FFFFFF"/>
      <w:lang w:bidi="ar-SA"/>
    </w:rPr>
  </w:style>
  <w:style w:type="character" w:customStyle="1" w:styleId="3213">
    <w:name w:val="Заголовок №3 (2)13"/>
    <w:rsid w:val="00597FAF"/>
    <w:rPr>
      <w:b/>
      <w:bCs/>
      <w:i/>
      <w:iCs/>
      <w:sz w:val="22"/>
      <w:szCs w:val="22"/>
      <w:shd w:val="clear" w:color="auto" w:fill="FFFFFF"/>
      <w:lang w:bidi="ar-SA"/>
    </w:rPr>
  </w:style>
  <w:style w:type="character" w:customStyle="1" w:styleId="3211">
    <w:name w:val="Заголовок №3 (2)11"/>
    <w:rsid w:val="00597FAF"/>
    <w:rPr>
      <w:b/>
      <w:bCs/>
      <w:i/>
      <w:iCs/>
      <w:sz w:val="22"/>
      <w:szCs w:val="22"/>
      <w:shd w:val="clear" w:color="auto" w:fill="FFFFFF"/>
      <w:lang w:bidi="ar-SA"/>
    </w:rPr>
  </w:style>
  <w:style w:type="character" w:customStyle="1" w:styleId="3210">
    <w:name w:val="Заголовок №3 (2)10"/>
    <w:rsid w:val="00597FAF"/>
    <w:rPr>
      <w:b/>
      <w:bCs/>
      <w:i/>
      <w:iCs/>
      <w:sz w:val="22"/>
      <w:szCs w:val="22"/>
      <w:shd w:val="clear" w:color="auto" w:fill="FFFFFF"/>
      <w:lang w:bidi="ar-SA"/>
    </w:rPr>
  </w:style>
  <w:style w:type="character" w:customStyle="1" w:styleId="329">
    <w:name w:val="Заголовок №3 (2)9"/>
    <w:rsid w:val="00597FAF"/>
    <w:rPr>
      <w:b/>
      <w:bCs/>
      <w:i/>
      <w:iCs/>
      <w:sz w:val="22"/>
      <w:szCs w:val="22"/>
      <w:shd w:val="clear" w:color="auto" w:fill="FFFFFF"/>
      <w:lang w:bidi="ar-SA"/>
    </w:rPr>
  </w:style>
  <w:style w:type="character" w:customStyle="1" w:styleId="328">
    <w:name w:val="Заголовок №3 (2)8"/>
    <w:rsid w:val="00597FAF"/>
    <w:rPr>
      <w:b/>
      <w:bCs/>
      <w:i/>
      <w:iCs/>
      <w:sz w:val="22"/>
      <w:szCs w:val="22"/>
      <w:shd w:val="clear" w:color="auto" w:fill="FFFFFF"/>
      <w:lang w:bidi="ar-SA"/>
    </w:rPr>
  </w:style>
  <w:style w:type="character" w:customStyle="1" w:styleId="327">
    <w:name w:val="Заголовок №3 (2)7"/>
    <w:rsid w:val="00597FAF"/>
    <w:rPr>
      <w:b/>
      <w:bCs/>
      <w:i/>
      <w:iCs/>
      <w:sz w:val="22"/>
      <w:szCs w:val="22"/>
      <w:shd w:val="clear" w:color="auto" w:fill="FFFFFF"/>
      <w:lang w:bidi="ar-SA"/>
    </w:rPr>
  </w:style>
  <w:style w:type="character" w:customStyle="1" w:styleId="1111">
    <w:name w:val="Заголовок №111"/>
    <w:rsid w:val="00597FAF"/>
  </w:style>
  <w:style w:type="character" w:customStyle="1" w:styleId="1100">
    <w:name w:val="Заголовок №110"/>
    <w:rsid w:val="00597FAF"/>
    <w:rPr>
      <w:noProof/>
      <w:sz w:val="34"/>
      <w:szCs w:val="34"/>
      <w:shd w:val="clear" w:color="auto" w:fill="FFFFFF"/>
    </w:rPr>
  </w:style>
  <w:style w:type="character" w:customStyle="1" w:styleId="affffff3">
    <w:name w:val="Подпись к таблице"/>
    <w:rsid w:val="00597FAF"/>
    <w:rPr>
      <w:rFonts w:ascii="Times New Roman" w:hAnsi="Times New Roman" w:cs="Times New Roman" w:hint="default"/>
      <w:b/>
      <w:bCs/>
      <w:spacing w:val="0"/>
      <w:sz w:val="20"/>
      <w:szCs w:val="20"/>
    </w:rPr>
  </w:style>
  <w:style w:type="character" w:customStyle="1" w:styleId="5a">
    <w:name w:val="Подпись к таблице5"/>
    <w:rsid w:val="00597FAF"/>
    <w:rPr>
      <w:rFonts w:ascii="Times New Roman" w:hAnsi="Times New Roman" w:cs="Times New Roman" w:hint="default"/>
      <w:b/>
      <w:bCs/>
      <w:noProof/>
      <w:spacing w:val="0"/>
      <w:sz w:val="20"/>
      <w:szCs w:val="20"/>
    </w:rPr>
  </w:style>
  <w:style w:type="character" w:customStyle="1" w:styleId="1958">
    <w:name w:val="Основной текст (19)58"/>
    <w:rsid w:val="00597FAF"/>
    <w:rPr>
      <w:rFonts w:ascii="Times New Roman" w:hAnsi="Times New Roman" w:cs="Times New Roman" w:hint="default"/>
      <w:b/>
      <w:bCs/>
      <w:spacing w:val="0"/>
      <w:sz w:val="20"/>
      <w:szCs w:val="20"/>
    </w:rPr>
  </w:style>
  <w:style w:type="character" w:customStyle="1" w:styleId="1957">
    <w:name w:val="Основной текст (19)57"/>
    <w:rsid w:val="00597FAF"/>
    <w:rPr>
      <w:rFonts w:ascii="Times New Roman" w:hAnsi="Times New Roman" w:cs="Times New Roman" w:hint="default"/>
      <w:b/>
      <w:bCs/>
      <w:noProof/>
      <w:spacing w:val="0"/>
      <w:sz w:val="20"/>
      <w:szCs w:val="20"/>
    </w:rPr>
  </w:style>
  <w:style w:type="character" w:customStyle="1" w:styleId="338">
    <w:name w:val="Заголовок №3 (3)8"/>
    <w:rsid w:val="00597FAF"/>
    <w:rPr>
      <w:rFonts w:ascii="Calibri" w:hAnsi="Calibri" w:cs="Calibri" w:hint="default"/>
      <w:b w:val="0"/>
      <w:bCs w:val="0"/>
      <w:spacing w:val="0"/>
      <w:sz w:val="23"/>
      <w:szCs w:val="23"/>
      <w:shd w:val="clear" w:color="auto" w:fill="FFFFFF"/>
    </w:rPr>
  </w:style>
  <w:style w:type="character" w:customStyle="1" w:styleId="337">
    <w:name w:val="Заголовок №3 (3)7"/>
    <w:rsid w:val="00597FAF"/>
    <w:rPr>
      <w:rFonts w:ascii="Calibri" w:hAnsi="Calibri" w:cs="Calibri" w:hint="default"/>
      <w:b w:val="0"/>
      <w:bCs w:val="0"/>
      <w:spacing w:val="0"/>
      <w:sz w:val="23"/>
      <w:szCs w:val="23"/>
      <w:shd w:val="clear" w:color="auto" w:fill="FFFFFF"/>
    </w:rPr>
  </w:style>
  <w:style w:type="character" w:customStyle="1" w:styleId="83">
    <w:name w:val="Основной текст + Полужирный8"/>
    <w:rsid w:val="00597FAF"/>
    <w:rPr>
      <w:rFonts w:ascii="Times New Roman" w:hAnsi="Times New Roman" w:cs="Times New Roman" w:hint="default"/>
      <w:b/>
      <w:bCs/>
      <w:spacing w:val="0"/>
      <w:sz w:val="24"/>
      <w:szCs w:val="24"/>
      <w:lang w:bidi="ar-SA"/>
    </w:rPr>
  </w:style>
  <w:style w:type="character" w:customStyle="1" w:styleId="72">
    <w:name w:val="Основной текст + Полужирный7"/>
    <w:aliases w:val="Курсив10"/>
    <w:rsid w:val="00597FAF"/>
    <w:rPr>
      <w:rFonts w:ascii="Times New Roman" w:hAnsi="Times New Roman" w:cs="Times New Roman" w:hint="default"/>
      <w:b/>
      <w:bCs/>
      <w:i/>
      <w:iCs/>
      <w:spacing w:val="0"/>
      <w:sz w:val="24"/>
      <w:szCs w:val="24"/>
      <w:lang w:bidi="ar-SA"/>
    </w:rPr>
  </w:style>
  <w:style w:type="character" w:customStyle="1" w:styleId="65">
    <w:name w:val="Основной текст + Полужирный6"/>
    <w:aliases w:val="Курсив9"/>
    <w:rsid w:val="00597FAF"/>
    <w:rPr>
      <w:rFonts w:ascii="Times New Roman" w:hAnsi="Times New Roman" w:cs="Times New Roman" w:hint="default"/>
      <w:b/>
      <w:bCs/>
      <w:i/>
      <w:iCs/>
      <w:noProof/>
      <w:spacing w:val="0"/>
      <w:sz w:val="24"/>
      <w:szCs w:val="24"/>
      <w:lang w:bidi="ar-SA"/>
    </w:rPr>
  </w:style>
  <w:style w:type="character" w:customStyle="1" w:styleId="1445">
    <w:name w:val="Основной текст (14)45"/>
    <w:rsid w:val="00597FAF"/>
    <w:rPr>
      <w:i/>
      <w:iCs/>
      <w:noProof/>
      <w:sz w:val="22"/>
      <w:szCs w:val="22"/>
      <w:shd w:val="clear" w:color="auto" w:fill="FFFFFF"/>
    </w:rPr>
  </w:style>
  <w:style w:type="character" w:customStyle="1" w:styleId="1443">
    <w:name w:val="Основной текст (14)43"/>
    <w:rsid w:val="00597FAF"/>
    <w:rPr>
      <w:i/>
      <w:iCs/>
      <w:noProof/>
      <w:sz w:val="22"/>
      <w:szCs w:val="22"/>
      <w:shd w:val="clear" w:color="auto" w:fill="FFFFFF"/>
    </w:rPr>
  </w:style>
  <w:style w:type="character" w:customStyle="1" w:styleId="1441">
    <w:name w:val="Основной текст (14)41"/>
    <w:rsid w:val="00597FAF"/>
    <w:rPr>
      <w:i/>
      <w:iCs/>
      <w:noProof/>
      <w:sz w:val="22"/>
      <w:szCs w:val="22"/>
      <w:shd w:val="clear" w:color="auto" w:fill="FFFFFF"/>
    </w:rPr>
  </w:style>
  <w:style w:type="character" w:customStyle="1" w:styleId="1439">
    <w:name w:val="Основной текст (14)39"/>
    <w:rsid w:val="00597FAF"/>
    <w:rPr>
      <w:rFonts w:ascii="Times New Roman" w:hAnsi="Times New Roman" w:cs="Times New Roman" w:hint="default"/>
      <w:i w:val="0"/>
      <w:iCs w:val="0"/>
      <w:noProof/>
      <w:spacing w:val="0"/>
      <w:sz w:val="22"/>
      <w:szCs w:val="22"/>
      <w:shd w:val="clear" w:color="auto" w:fill="FFFFFF"/>
    </w:rPr>
  </w:style>
  <w:style w:type="character" w:customStyle="1" w:styleId="372">
    <w:name w:val="Заголовок №37"/>
    <w:rsid w:val="00597FAF"/>
    <w:rPr>
      <w:rFonts w:ascii="Times New Roman" w:hAnsi="Times New Roman" w:cs="Times New Roman" w:hint="default"/>
      <w:b w:val="0"/>
      <w:bCs w:val="0"/>
      <w:spacing w:val="0"/>
      <w:sz w:val="22"/>
      <w:szCs w:val="22"/>
      <w:shd w:val="clear" w:color="auto" w:fill="FFFFFF"/>
    </w:rPr>
  </w:style>
  <w:style w:type="character" w:customStyle="1" w:styleId="1437">
    <w:name w:val="Основной текст (14)37"/>
    <w:rsid w:val="00597FAF"/>
    <w:rPr>
      <w:rFonts w:ascii="Times New Roman" w:hAnsi="Times New Roman" w:cs="Times New Roman" w:hint="default"/>
      <w:i w:val="0"/>
      <w:iCs w:val="0"/>
      <w:noProof/>
      <w:spacing w:val="0"/>
      <w:sz w:val="22"/>
      <w:szCs w:val="22"/>
      <w:shd w:val="clear" w:color="auto" w:fill="FFFFFF"/>
    </w:rPr>
  </w:style>
  <w:style w:type="character" w:customStyle="1" w:styleId="1435">
    <w:name w:val="Основной текст (14)35"/>
    <w:rsid w:val="00597FAF"/>
    <w:rPr>
      <w:rFonts w:ascii="Times New Roman" w:hAnsi="Times New Roman" w:cs="Times New Roman" w:hint="default"/>
      <w:i w:val="0"/>
      <w:iCs w:val="0"/>
      <w:noProof/>
      <w:spacing w:val="0"/>
      <w:sz w:val="22"/>
      <w:szCs w:val="22"/>
      <w:shd w:val="clear" w:color="auto" w:fill="FFFFFF"/>
    </w:rPr>
  </w:style>
  <w:style w:type="character" w:customStyle="1" w:styleId="1433">
    <w:name w:val="Основной текст (14)33"/>
    <w:rsid w:val="00597FAF"/>
    <w:rPr>
      <w:rFonts w:ascii="Times New Roman" w:hAnsi="Times New Roman" w:cs="Times New Roman" w:hint="default"/>
      <w:i w:val="0"/>
      <w:iCs w:val="0"/>
      <w:noProof/>
      <w:spacing w:val="0"/>
      <w:sz w:val="22"/>
      <w:szCs w:val="22"/>
      <w:shd w:val="clear" w:color="auto" w:fill="FFFFFF"/>
    </w:rPr>
  </w:style>
  <w:style w:type="character" w:customStyle="1" w:styleId="1431">
    <w:name w:val="Основной текст (14)31"/>
    <w:rsid w:val="00597FAF"/>
    <w:rPr>
      <w:rFonts w:ascii="Times New Roman" w:hAnsi="Times New Roman" w:cs="Times New Roman" w:hint="default"/>
      <w:i w:val="0"/>
      <w:iCs w:val="0"/>
      <w:noProof/>
      <w:spacing w:val="0"/>
      <w:sz w:val="22"/>
      <w:szCs w:val="22"/>
      <w:shd w:val="clear" w:color="auto" w:fill="FFFFFF"/>
    </w:rPr>
  </w:style>
  <w:style w:type="character" w:customStyle="1" w:styleId="1429">
    <w:name w:val="Основной текст (14)29"/>
    <w:rsid w:val="00597FAF"/>
    <w:rPr>
      <w:rFonts w:ascii="Times New Roman" w:hAnsi="Times New Roman" w:cs="Times New Roman" w:hint="default"/>
      <w:i w:val="0"/>
      <w:iCs w:val="0"/>
      <w:noProof/>
      <w:spacing w:val="0"/>
      <w:sz w:val="22"/>
      <w:szCs w:val="22"/>
      <w:shd w:val="clear" w:color="auto" w:fill="FFFFFF"/>
    </w:rPr>
  </w:style>
  <w:style w:type="character" w:customStyle="1" w:styleId="1427">
    <w:name w:val="Основной текст (14)27"/>
    <w:rsid w:val="00597FAF"/>
    <w:rPr>
      <w:rFonts w:ascii="Times New Roman" w:hAnsi="Times New Roman" w:cs="Times New Roman" w:hint="default"/>
      <w:i w:val="0"/>
      <w:iCs w:val="0"/>
      <w:noProof/>
      <w:spacing w:val="0"/>
      <w:sz w:val="22"/>
      <w:szCs w:val="22"/>
      <w:shd w:val="clear" w:color="auto" w:fill="FFFFFF"/>
    </w:rPr>
  </w:style>
  <w:style w:type="character" w:customStyle="1" w:styleId="1425">
    <w:name w:val="Основной текст (14)25"/>
    <w:rsid w:val="00597FAF"/>
    <w:rPr>
      <w:rFonts w:ascii="Times New Roman" w:hAnsi="Times New Roman" w:cs="Times New Roman" w:hint="default"/>
      <w:i w:val="0"/>
      <w:iCs w:val="0"/>
      <w:noProof/>
      <w:spacing w:val="0"/>
      <w:sz w:val="22"/>
      <w:szCs w:val="22"/>
      <w:shd w:val="clear" w:color="auto" w:fill="FFFFFF"/>
    </w:rPr>
  </w:style>
  <w:style w:type="character" w:customStyle="1" w:styleId="364">
    <w:name w:val="Заголовок №36"/>
    <w:rsid w:val="00597FAF"/>
    <w:rPr>
      <w:rFonts w:ascii="Times New Roman" w:hAnsi="Times New Roman" w:cs="Times New Roman" w:hint="default"/>
      <w:b w:val="0"/>
      <w:bCs w:val="0"/>
      <w:spacing w:val="0"/>
      <w:sz w:val="22"/>
      <w:szCs w:val="22"/>
      <w:shd w:val="clear" w:color="auto" w:fill="FFFFFF"/>
    </w:rPr>
  </w:style>
  <w:style w:type="character" w:customStyle="1" w:styleId="17100">
    <w:name w:val="Основной текст (17)10"/>
    <w:rsid w:val="00597FAF"/>
  </w:style>
  <w:style w:type="character" w:customStyle="1" w:styleId="354">
    <w:name w:val="Заголовок №35"/>
    <w:rsid w:val="00597FAF"/>
    <w:rPr>
      <w:rFonts w:ascii="Times New Roman" w:hAnsi="Times New Roman" w:cs="Times New Roman" w:hint="default"/>
      <w:b w:val="0"/>
      <w:bCs w:val="0"/>
      <w:noProof/>
      <w:spacing w:val="0"/>
      <w:sz w:val="22"/>
      <w:szCs w:val="22"/>
      <w:shd w:val="clear" w:color="auto" w:fill="FFFFFF"/>
    </w:rPr>
  </w:style>
  <w:style w:type="character" w:customStyle="1" w:styleId="14106">
    <w:name w:val="Основной текст (14)106"/>
    <w:rsid w:val="00597FAF"/>
    <w:rPr>
      <w:rFonts w:ascii="Times New Roman" w:hAnsi="Times New Roman" w:cs="Times New Roman" w:hint="default"/>
      <w:i w:val="0"/>
      <w:iCs w:val="0"/>
      <w:spacing w:val="0"/>
      <w:sz w:val="22"/>
      <w:szCs w:val="22"/>
      <w:shd w:val="clear" w:color="auto" w:fill="FFFFFF"/>
    </w:rPr>
  </w:style>
  <w:style w:type="character" w:customStyle="1" w:styleId="132pt2">
    <w:name w:val="Основной текст (13) + Интервал 2 pt2"/>
    <w:rsid w:val="00597FAF"/>
    <w:rPr>
      <w:spacing w:val="40"/>
      <w:sz w:val="34"/>
      <w:szCs w:val="34"/>
      <w:shd w:val="clear" w:color="auto" w:fill="FFFFFF"/>
    </w:rPr>
  </w:style>
  <w:style w:type="character" w:customStyle="1" w:styleId="139">
    <w:name w:val="Основной текст (13)9"/>
    <w:rsid w:val="00597FAF"/>
  </w:style>
  <w:style w:type="character" w:customStyle="1" w:styleId="138">
    <w:name w:val="Основной текст (13)8"/>
    <w:rsid w:val="00597FAF"/>
    <w:rPr>
      <w:noProof/>
      <w:sz w:val="34"/>
      <w:szCs w:val="34"/>
      <w:shd w:val="clear" w:color="auto" w:fill="FFFFFF"/>
    </w:rPr>
  </w:style>
  <w:style w:type="character" w:customStyle="1" w:styleId="154">
    <w:name w:val="Основной текст + Полужирный15"/>
    <w:rsid w:val="00597FAF"/>
    <w:rPr>
      <w:rFonts w:ascii="Times New Roman" w:hAnsi="Times New Roman" w:cs="Times New Roman" w:hint="default"/>
      <w:b/>
      <w:bCs/>
      <w:spacing w:val="0"/>
      <w:sz w:val="24"/>
      <w:szCs w:val="24"/>
      <w:lang w:bidi="ar-SA"/>
    </w:rPr>
  </w:style>
  <w:style w:type="character" w:customStyle="1" w:styleId="144">
    <w:name w:val="Основной текст + Полужирный14"/>
    <w:aliases w:val="Курсив14"/>
    <w:rsid w:val="00597FAF"/>
    <w:rPr>
      <w:rFonts w:ascii="Times New Roman" w:hAnsi="Times New Roman" w:cs="Times New Roman" w:hint="default"/>
      <w:b/>
      <w:bCs/>
      <w:i/>
      <w:iCs/>
      <w:spacing w:val="0"/>
      <w:sz w:val="24"/>
      <w:szCs w:val="24"/>
      <w:lang w:bidi="ar-SA"/>
    </w:rPr>
  </w:style>
  <w:style w:type="character" w:customStyle="1" w:styleId="125">
    <w:name w:val="Основной текст + Полужирный12"/>
    <w:aliases w:val="Курсив12"/>
    <w:rsid w:val="00597FAF"/>
    <w:rPr>
      <w:rFonts w:ascii="Times New Roman" w:hAnsi="Times New Roman" w:cs="Times New Roman" w:hint="default"/>
      <w:b/>
      <w:bCs/>
      <w:i/>
      <w:iCs/>
      <w:noProof/>
      <w:spacing w:val="0"/>
      <w:sz w:val="24"/>
      <w:szCs w:val="24"/>
      <w:lang w:bidi="ar-SA"/>
    </w:rPr>
  </w:style>
  <w:style w:type="character" w:customStyle="1" w:styleId="133">
    <w:name w:val="Основной текст + Полужирный13"/>
    <w:aliases w:val="Курсив13"/>
    <w:rsid w:val="00597FAF"/>
    <w:rPr>
      <w:rFonts w:ascii="Times New Roman" w:hAnsi="Times New Roman" w:cs="Times New Roman" w:hint="default"/>
      <w:b/>
      <w:bCs/>
      <w:i/>
      <w:iCs/>
      <w:noProof/>
      <w:spacing w:val="0"/>
      <w:sz w:val="24"/>
      <w:szCs w:val="24"/>
      <w:lang w:bidi="ar-SA"/>
    </w:rPr>
  </w:style>
  <w:style w:type="character" w:customStyle="1" w:styleId="116">
    <w:name w:val="Основной текст + Полужирный11"/>
    <w:rsid w:val="00597FAF"/>
    <w:rPr>
      <w:rFonts w:ascii="Times New Roman" w:hAnsi="Times New Roman" w:cs="Times New Roman" w:hint="default"/>
      <w:b/>
      <w:bCs/>
      <w:noProof/>
      <w:spacing w:val="0"/>
      <w:sz w:val="24"/>
      <w:szCs w:val="24"/>
      <w:lang w:bidi="ar-SA"/>
    </w:rPr>
  </w:style>
  <w:style w:type="character" w:customStyle="1" w:styleId="1415">
    <w:name w:val="Основной текст (14) + Не курсив15"/>
    <w:rsid w:val="00597FAF"/>
    <w:rPr>
      <w:rFonts w:ascii="Times New Roman" w:hAnsi="Times New Roman" w:cs="Times New Roman" w:hint="default"/>
      <w:i w:val="0"/>
      <w:iCs w:val="0"/>
      <w:noProof/>
      <w:spacing w:val="0"/>
      <w:sz w:val="22"/>
      <w:szCs w:val="22"/>
      <w:shd w:val="clear" w:color="auto" w:fill="FFFFFF"/>
    </w:rPr>
  </w:style>
  <w:style w:type="character" w:customStyle="1" w:styleId="126">
    <w:name w:val="Основной текст (12)"/>
    <w:rsid w:val="00597FAF"/>
    <w:rPr>
      <w:noProof/>
      <w:sz w:val="19"/>
      <w:szCs w:val="19"/>
      <w:lang w:bidi="ar-SA"/>
    </w:rPr>
  </w:style>
  <w:style w:type="character" w:customStyle="1" w:styleId="1231">
    <w:name w:val="Основной текст (12) + Курсив3"/>
    <w:rsid w:val="00597FAF"/>
    <w:rPr>
      <w:rFonts w:ascii="Times New Roman" w:hAnsi="Times New Roman" w:cs="Times New Roman" w:hint="default"/>
      <w:i/>
      <w:iCs/>
      <w:spacing w:val="0"/>
      <w:sz w:val="19"/>
      <w:szCs w:val="19"/>
      <w:lang w:bidi="ar-SA"/>
    </w:rPr>
  </w:style>
  <w:style w:type="character" w:customStyle="1" w:styleId="1221">
    <w:name w:val="Основной текст (12) + Курсив2"/>
    <w:rsid w:val="00597FAF"/>
    <w:rPr>
      <w:rFonts w:ascii="Times New Roman" w:hAnsi="Times New Roman" w:cs="Times New Roman" w:hint="default"/>
      <w:i/>
      <w:iCs/>
      <w:noProof/>
      <w:spacing w:val="0"/>
      <w:sz w:val="19"/>
      <w:szCs w:val="19"/>
      <w:lang w:bidi="ar-SA"/>
    </w:rPr>
  </w:style>
  <w:style w:type="character" w:customStyle="1" w:styleId="1211">
    <w:name w:val="Основной текст (12) + Курсив1"/>
    <w:rsid w:val="00597FAF"/>
    <w:rPr>
      <w:rFonts w:ascii="Times New Roman" w:hAnsi="Times New Roman" w:cs="Times New Roman" w:hint="default"/>
      <w:i/>
      <w:iCs/>
      <w:spacing w:val="0"/>
      <w:sz w:val="19"/>
      <w:szCs w:val="19"/>
      <w:u w:val="single"/>
      <w:lang w:bidi="ar-SA"/>
    </w:rPr>
  </w:style>
  <w:style w:type="character" w:customStyle="1" w:styleId="382">
    <w:name w:val="Основной текст + Полужирный38"/>
    <w:rsid w:val="00597FAF"/>
    <w:rPr>
      <w:rFonts w:ascii="Times New Roman" w:hAnsi="Times New Roman" w:cs="Times New Roman" w:hint="default"/>
      <w:b/>
      <w:bCs/>
      <w:noProof/>
      <w:spacing w:val="0"/>
      <w:sz w:val="24"/>
      <w:szCs w:val="24"/>
      <w:lang w:bidi="ar-SA"/>
    </w:rPr>
  </w:style>
  <w:style w:type="character" w:customStyle="1" w:styleId="3130">
    <w:name w:val="Заголовок №313"/>
    <w:rsid w:val="00597FAF"/>
    <w:rPr>
      <w:rFonts w:ascii="Times New Roman" w:hAnsi="Times New Roman" w:cs="Times New Roman" w:hint="default"/>
      <w:b w:val="0"/>
      <w:bCs w:val="0"/>
      <w:noProof/>
      <w:spacing w:val="0"/>
      <w:sz w:val="22"/>
      <w:szCs w:val="22"/>
      <w:shd w:val="clear" w:color="auto" w:fill="FFFFFF"/>
    </w:rPr>
  </w:style>
  <w:style w:type="character" w:customStyle="1" w:styleId="336">
    <w:name w:val="Заголовок №3 (3)6"/>
    <w:rsid w:val="00597FAF"/>
    <w:rPr>
      <w:rFonts w:ascii="Calibri" w:hAnsi="Calibri" w:cs="Calibri" w:hint="default"/>
      <w:b w:val="0"/>
      <w:bCs w:val="0"/>
      <w:spacing w:val="0"/>
      <w:sz w:val="23"/>
      <w:szCs w:val="23"/>
      <w:shd w:val="clear" w:color="auto" w:fill="FFFFFF"/>
    </w:rPr>
  </w:style>
  <w:style w:type="character" w:customStyle="1" w:styleId="326">
    <w:name w:val="Заголовок №3 (2)6"/>
    <w:rsid w:val="00597FAF"/>
    <w:rPr>
      <w:rFonts w:ascii="Times New Roman" w:hAnsi="Times New Roman" w:cs="Times New Roman" w:hint="default"/>
      <w:b/>
      <w:bCs/>
      <w:i/>
      <w:iCs/>
      <w:spacing w:val="0"/>
      <w:sz w:val="22"/>
      <w:szCs w:val="22"/>
      <w:shd w:val="clear" w:color="auto" w:fill="FFFFFF"/>
      <w:lang w:bidi="ar-SA"/>
    </w:rPr>
  </w:style>
  <w:style w:type="character" w:customStyle="1" w:styleId="325">
    <w:name w:val="Заголовок №3 (2)5"/>
    <w:rsid w:val="00597FAF"/>
    <w:rPr>
      <w:rFonts w:ascii="Times New Roman" w:hAnsi="Times New Roman" w:cs="Times New Roman" w:hint="default"/>
      <w:b/>
      <w:bCs/>
      <w:i/>
      <w:iCs/>
      <w:spacing w:val="0"/>
      <w:sz w:val="22"/>
      <w:szCs w:val="22"/>
      <w:shd w:val="clear" w:color="auto" w:fill="FFFFFF"/>
      <w:lang w:bidi="ar-SA"/>
    </w:rPr>
  </w:style>
  <w:style w:type="character" w:customStyle="1" w:styleId="3240">
    <w:name w:val="Заголовок №3 (2)4"/>
    <w:rsid w:val="00597FAF"/>
    <w:rPr>
      <w:rFonts w:ascii="Times New Roman" w:hAnsi="Times New Roman" w:cs="Times New Roman" w:hint="default"/>
      <w:b/>
      <w:bCs/>
      <w:i/>
      <w:iCs/>
      <w:spacing w:val="0"/>
      <w:sz w:val="22"/>
      <w:szCs w:val="22"/>
      <w:shd w:val="clear" w:color="auto" w:fill="FFFFFF"/>
      <w:lang w:bidi="ar-SA"/>
    </w:rPr>
  </w:style>
  <w:style w:type="character" w:customStyle="1" w:styleId="3231">
    <w:name w:val="Заголовок №3 (2)3"/>
    <w:rsid w:val="00597FAF"/>
    <w:rPr>
      <w:rFonts w:ascii="Times New Roman" w:hAnsi="Times New Roman" w:cs="Times New Roman" w:hint="default"/>
      <w:b/>
      <w:bCs/>
      <w:i/>
      <w:iCs/>
      <w:spacing w:val="0"/>
      <w:sz w:val="22"/>
      <w:szCs w:val="22"/>
      <w:shd w:val="clear" w:color="auto" w:fill="FFFFFF"/>
      <w:lang w:bidi="ar-SA"/>
    </w:rPr>
  </w:style>
  <w:style w:type="character" w:customStyle="1" w:styleId="3350">
    <w:name w:val="Заголовок №3 (3)5"/>
    <w:rsid w:val="00597FAF"/>
    <w:rPr>
      <w:rFonts w:ascii="Calibri" w:hAnsi="Calibri" w:cs="Calibri" w:hint="default"/>
      <w:b w:val="0"/>
      <w:bCs w:val="0"/>
      <w:spacing w:val="0"/>
      <w:sz w:val="23"/>
      <w:szCs w:val="23"/>
      <w:shd w:val="clear" w:color="auto" w:fill="FFFFFF"/>
    </w:rPr>
  </w:style>
  <w:style w:type="character" w:customStyle="1" w:styleId="3340">
    <w:name w:val="Заголовок №3 (3)4"/>
    <w:rsid w:val="00597FAF"/>
    <w:rPr>
      <w:rFonts w:ascii="Calibri" w:hAnsi="Calibri" w:cs="Calibri" w:hint="default"/>
      <w:b w:val="0"/>
      <w:bCs w:val="0"/>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rsid w:val="00597FAF"/>
    <w:rPr>
      <w:rFonts w:ascii="Times New Roman" w:hAnsi="Times New Roman" w:cs="Times New Roman" w:hint="default"/>
      <w:b w:val="0"/>
      <w:bCs w:val="0"/>
      <w:spacing w:val="0"/>
      <w:sz w:val="22"/>
      <w:szCs w:val="22"/>
      <w:shd w:val="clear" w:color="auto" w:fill="FFFFFF"/>
    </w:rPr>
  </w:style>
  <w:style w:type="character" w:customStyle="1" w:styleId="5b">
    <w:name w:val="Основной текст + Полужирный5"/>
    <w:rsid w:val="00597FAF"/>
    <w:rPr>
      <w:rFonts w:ascii="Times New Roman" w:hAnsi="Times New Roman" w:cs="Times New Roman" w:hint="default"/>
      <w:b/>
      <w:bCs/>
      <w:spacing w:val="0"/>
      <w:sz w:val="24"/>
      <w:szCs w:val="24"/>
      <w:lang w:bidi="ar-SA"/>
    </w:rPr>
  </w:style>
  <w:style w:type="character" w:customStyle="1" w:styleId="32a">
    <w:name w:val="Заголовок №32"/>
    <w:rsid w:val="00597FAF"/>
    <w:rPr>
      <w:rFonts w:ascii="Times New Roman" w:hAnsi="Times New Roman" w:cs="Times New Roman" w:hint="default"/>
      <w:b w:val="0"/>
      <w:bCs w:val="0"/>
      <w:spacing w:val="0"/>
      <w:sz w:val="22"/>
      <w:szCs w:val="22"/>
      <w:shd w:val="clear" w:color="auto" w:fill="FFFFFF"/>
    </w:rPr>
  </w:style>
  <w:style w:type="character" w:customStyle="1" w:styleId="4a">
    <w:name w:val="Основной текст + Полужирный4"/>
    <w:rsid w:val="00597FAF"/>
    <w:rPr>
      <w:rFonts w:ascii="Times New Roman" w:hAnsi="Times New Roman" w:cs="Times New Roman" w:hint="default"/>
      <w:b/>
      <w:bCs/>
      <w:noProof/>
      <w:spacing w:val="0"/>
      <w:sz w:val="24"/>
      <w:szCs w:val="24"/>
      <w:lang w:bidi="ar-SA"/>
    </w:rPr>
  </w:style>
  <w:style w:type="character" w:customStyle="1" w:styleId="1730">
    <w:name w:val="Основной текст (17)3"/>
    <w:rsid w:val="00597FAF"/>
    <w:rPr>
      <w:rFonts w:ascii="Times New Roman" w:hAnsi="Times New Roman" w:cs="Times New Roman" w:hint="default"/>
      <w:b w:val="0"/>
      <w:bCs w:val="0"/>
      <w:spacing w:val="0"/>
      <w:sz w:val="22"/>
      <w:szCs w:val="22"/>
      <w:shd w:val="clear" w:color="auto" w:fill="FFFFFF"/>
    </w:rPr>
  </w:style>
  <w:style w:type="character" w:customStyle="1" w:styleId="4b">
    <w:name w:val="Заголовок №4"/>
    <w:rsid w:val="00597FAF"/>
    <w:rPr>
      <w:b/>
      <w:bCs/>
      <w:noProof/>
      <w:sz w:val="22"/>
      <w:szCs w:val="22"/>
      <w:shd w:val="clear" w:color="auto" w:fill="FFFFFF"/>
    </w:rPr>
  </w:style>
  <w:style w:type="character" w:customStyle="1" w:styleId="4210">
    <w:name w:val="Заголовок №421"/>
    <w:rsid w:val="00597FAF"/>
    <w:rPr>
      <w:b/>
      <w:bCs/>
      <w:noProof/>
      <w:sz w:val="22"/>
      <w:szCs w:val="22"/>
      <w:shd w:val="clear" w:color="auto" w:fill="FFFFFF"/>
    </w:rPr>
  </w:style>
  <w:style w:type="character" w:customStyle="1" w:styleId="419">
    <w:name w:val="Заголовок №419"/>
    <w:rsid w:val="00597FAF"/>
    <w:rPr>
      <w:b/>
      <w:bCs/>
      <w:noProof/>
      <w:sz w:val="22"/>
      <w:szCs w:val="22"/>
      <w:shd w:val="clear" w:color="auto" w:fill="FFFFFF"/>
    </w:rPr>
  </w:style>
  <w:style w:type="character" w:customStyle="1" w:styleId="418">
    <w:name w:val="Заголовок №418"/>
    <w:rsid w:val="00597FAF"/>
    <w:rPr>
      <w:b/>
      <w:bCs/>
      <w:noProof/>
      <w:sz w:val="22"/>
      <w:szCs w:val="22"/>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rsid w:val="00597FAF"/>
    <w:rPr>
      <w:rFonts w:ascii="Calibri" w:hAnsi="Calibri" w:cs="Calibri" w:hint="default"/>
      <w:b w:val="0"/>
      <w:bCs w:val="0"/>
      <w:spacing w:val="0"/>
      <w:sz w:val="23"/>
      <w:szCs w:val="23"/>
      <w:shd w:val="clear" w:color="auto" w:fill="FFFFFF"/>
    </w:rPr>
  </w:style>
  <w:style w:type="character" w:customStyle="1" w:styleId="3Calibri1">
    <w:name w:val="Заголовок №3 + Calibri1"/>
    <w:aliases w:val="111,5 pt8,Основной текст (2) + Arial9,10"/>
    <w:uiPriority w:val="99"/>
    <w:rsid w:val="00597FAF"/>
    <w:rPr>
      <w:rFonts w:ascii="Calibri" w:hAnsi="Calibri" w:cs="Calibri" w:hint="default"/>
      <w:b w:val="0"/>
      <w:bCs w:val="0"/>
      <w:noProof/>
      <w:spacing w:val="0"/>
      <w:sz w:val="23"/>
      <w:szCs w:val="23"/>
      <w:shd w:val="clear" w:color="auto" w:fill="FFFFFF"/>
    </w:rPr>
  </w:style>
  <w:style w:type="character" w:customStyle="1" w:styleId="417">
    <w:name w:val="Заголовок №417"/>
    <w:rsid w:val="00597FAF"/>
  </w:style>
  <w:style w:type="character" w:customStyle="1" w:styleId="424">
    <w:name w:val="Заголовок №4 (2)"/>
    <w:rsid w:val="00597FAF"/>
  </w:style>
  <w:style w:type="character" w:customStyle="1" w:styleId="3f2">
    <w:name w:val="Основной текст + Полужирный3"/>
    <w:aliases w:val="Курсив8"/>
    <w:rsid w:val="00597FAF"/>
    <w:rPr>
      <w:rFonts w:ascii="Times New Roman" w:hAnsi="Times New Roman" w:cs="Times New Roman" w:hint="default"/>
      <w:b/>
      <w:bCs/>
      <w:i/>
      <w:iCs/>
      <w:spacing w:val="0"/>
      <w:sz w:val="24"/>
      <w:szCs w:val="24"/>
      <w:lang w:bidi="ar-SA"/>
    </w:rPr>
  </w:style>
  <w:style w:type="character" w:customStyle="1" w:styleId="73">
    <w:name w:val="Основной текст + Курсив7"/>
    <w:rsid w:val="00597FAF"/>
    <w:rPr>
      <w:rFonts w:ascii="Times New Roman" w:hAnsi="Times New Roman" w:cs="Times New Roman" w:hint="default"/>
      <w:i/>
      <w:iCs/>
      <w:spacing w:val="0"/>
      <w:sz w:val="24"/>
      <w:szCs w:val="24"/>
      <w:lang w:bidi="ar-SA"/>
    </w:rPr>
  </w:style>
  <w:style w:type="character" w:customStyle="1" w:styleId="434">
    <w:name w:val="Заголовок №4 (3)"/>
    <w:rsid w:val="00597FAF"/>
  </w:style>
  <w:style w:type="character" w:customStyle="1" w:styleId="4330">
    <w:name w:val="Заголовок №4 (3)3"/>
    <w:rsid w:val="00597FAF"/>
  </w:style>
  <w:style w:type="character" w:customStyle="1" w:styleId="481">
    <w:name w:val="Основной текст + Полужирный48"/>
    <w:rsid w:val="00597FAF"/>
    <w:rPr>
      <w:rFonts w:ascii="Times New Roman" w:hAnsi="Times New Roman" w:cs="Times New Roman" w:hint="default"/>
      <w:b/>
      <w:bCs/>
      <w:noProof/>
      <w:spacing w:val="0"/>
      <w:sz w:val="24"/>
      <w:szCs w:val="24"/>
      <w:lang w:bidi="ar-SA"/>
    </w:rPr>
  </w:style>
  <w:style w:type="character" w:customStyle="1" w:styleId="429">
    <w:name w:val="Заголовок №4 (2)9"/>
    <w:rsid w:val="00597FAF"/>
    <w:rPr>
      <w:rFonts w:ascii="Calibri" w:hAnsi="Calibri" w:cs="Calibri" w:hint="default"/>
      <w:b w:val="0"/>
      <w:bCs w:val="0"/>
      <w:spacing w:val="0"/>
      <w:sz w:val="23"/>
      <w:szCs w:val="23"/>
      <w:shd w:val="clear" w:color="auto" w:fill="FFFFFF"/>
    </w:rPr>
  </w:style>
  <w:style w:type="character" w:customStyle="1" w:styleId="66">
    <w:name w:val="Основной текст + Курсив6"/>
    <w:rsid w:val="00597FAF"/>
    <w:rPr>
      <w:rFonts w:ascii="Times New Roman" w:hAnsi="Times New Roman" w:cs="Times New Roman" w:hint="default"/>
      <w:i/>
      <w:iCs/>
      <w:noProof/>
      <w:spacing w:val="0"/>
      <w:sz w:val="24"/>
      <w:szCs w:val="24"/>
      <w:lang w:bidi="ar-SA"/>
    </w:rPr>
  </w:style>
  <w:style w:type="character" w:customStyle="1" w:styleId="94">
    <w:name w:val="Основной текст + 9"/>
    <w:aliases w:val="5 pt7,Курсив7,Интервал 0 pt"/>
    <w:rsid w:val="00597FAF"/>
    <w:rPr>
      <w:rFonts w:ascii="Times New Roman" w:hAnsi="Times New Roman" w:cs="Times New Roman" w:hint="default"/>
      <w:i/>
      <w:iCs/>
      <w:spacing w:val="10"/>
      <w:sz w:val="19"/>
      <w:szCs w:val="19"/>
      <w:lang w:bidi="ar-SA"/>
    </w:rPr>
  </w:style>
  <w:style w:type="character" w:customStyle="1" w:styleId="5c">
    <w:name w:val="Основной текст + Курсив5"/>
    <w:rsid w:val="00597FAF"/>
    <w:rPr>
      <w:rFonts w:ascii="Times New Roman" w:hAnsi="Times New Roman" w:cs="Times New Roman" w:hint="default"/>
      <w:i/>
      <w:iCs/>
      <w:noProof/>
      <w:spacing w:val="0"/>
      <w:sz w:val="24"/>
      <w:szCs w:val="24"/>
      <w:lang w:bidi="ar-SA"/>
    </w:rPr>
  </w:style>
  <w:style w:type="character" w:customStyle="1" w:styleId="428">
    <w:name w:val="Заголовок №4 (2)8"/>
    <w:rsid w:val="00597FAF"/>
    <w:rPr>
      <w:rFonts w:ascii="Calibri" w:hAnsi="Calibri" w:cs="Calibri" w:hint="default"/>
      <w:b w:val="0"/>
      <w:bCs w:val="0"/>
      <w:spacing w:val="0"/>
      <w:sz w:val="23"/>
      <w:szCs w:val="23"/>
      <w:shd w:val="clear" w:color="auto" w:fill="FFFFFF"/>
    </w:rPr>
  </w:style>
  <w:style w:type="character" w:customStyle="1" w:styleId="1422">
    <w:name w:val="Основной текст (14)22"/>
    <w:rsid w:val="00597FAF"/>
    <w:rPr>
      <w:rFonts w:ascii="Times New Roman" w:hAnsi="Times New Roman" w:cs="Times New Roman" w:hint="default"/>
      <w:i w:val="0"/>
      <w:iCs w:val="0"/>
      <w:spacing w:val="0"/>
      <w:sz w:val="22"/>
      <w:szCs w:val="22"/>
      <w:shd w:val="clear" w:color="auto" w:fill="FFFFFF"/>
    </w:rPr>
  </w:style>
  <w:style w:type="character" w:customStyle="1" w:styleId="1420">
    <w:name w:val="Основной текст (14)20"/>
    <w:rsid w:val="00597FAF"/>
    <w:rPr>
      <w:rFonts w:ascii="Times New Roman" w:hAnsi="Times New Roman" w:cs="Times New Roman" w:hint="default"/>
      <w:i w:val="0"/>
      <w:iCs w:val="0"/>
      <w:spacing w:val="0"/>
      <w:sz w:val="22"/>
      <w:szCs w:val="22"/>
      <w:shd w:val="clear" w:color="auto" w:fill="FFFFFF"/>
    </w:rPr>
  </w:style>
  <w:style w:type="character" w:customStyle="1" w:styleId="1419">
    <w:name w:val="Основной текст (14)19"/>
    <w:rsid w:val="00597FAF"/>
    <w:rPr>
      <w:rFonts w:ascii="Times New Roman" w:hAnsi="Times New Roman" w:cs="Times New Roman" w:hint="default"/>
      <w:i w:val="0"/>
      <w:iCs w:val="0"/>
      <w:noProof/>
      <w:spacing w:val="0"/>
      <w:sz w:val="22"/>
      <w:szCs w:val="22"/>
      <w:shd w:val="clear" w:color="auto" w:fill="FFFFFF"/>
    </w:rPr>
  </w:style>
  <w:style w:type="character" w:customStyle="1" w:styleId="1418">
    <w:name w:val="Основной текст (14)18"/>
    <w:rsid w:val="00597FAF"/>
    <w:rPr>
      <w:rFonts w:ascii="Times New Roman" w:hAnsi="Times New Roman" w:cs="Times New Roman" w:hint="default"/>
      <w:i w:val="0"/>
      <w:iCs w:val="0"/>
      <w:spacing w:val="0"/>
      <w:sz w:val="22"/>
      <w:szCs w:val="22"/>
      <w:shd w:val="clear" w:color="auto" w:fill="FFFFFF"/>
    </w:rPr>
  </w:style>
  <w:style w:type="character" w:customStyle="1" w:styleId="1417">
    <w:name w:val="Основной текст (14)17"/>
    <w:rsid w:val="00597FAF"/>
    <w:rPr>
      <w:rFonts w:ascii="Times New Roman" w:hAnsi="Times New Roman" w:cs="Times New Roman" w:hint="default"/>
      <w:i w:val="0"/>
      <w:iCs w:val="0"/>
      <w:noProof/>
      <w:spacing w:val="0"/>
      <w:sz w:val="22"/>
      <w:szCs w:val="22"/>
      <w:shd w:val="clear" w:color="auto" w:fill="FFFFFF"/>
    </w:rPr>
  </w:style>
  <w:style w:type="character" w:customStyle="1" w:styleId="3330">
    <w:name w:val="Заголовок №3 (3)3"/>
    <w:rsid w:val="00597FAF"/>
    <w:rPr>
      <w:rFonts w:ascii="Calibri" w:hAnsi="Calibri" w:cs="Calibri" w:hint="default"/>
      <w:b w:val="0"/>
      <w:bCs w:val="0"/>
      <w:spacing w:val="0"/>
      <w:sz w:val="23"/>
      <w:szCs w:val="23"/>
      <w:shd w:val="clear" w:color="auto" w:fill="FFFFFF"/>
    </w:rPr>
  </w:style>
  <w:style w:type="character" w:customStyle="1" w:styleId="416">
    <w:name w:val="Заголовок №416"/>
    <w:rsid w:val="00597FAF"/>
    <w:rPr>
      <w:rFonts w:ascii="Times New Roman" w:hAnsi="Times New Roman" w:cs="Times New Roman" w:hint="default"/>
      <w:b w:val="0"/>
      <w:bCs w:val="0"/>
      <w:noProof/>
      <w:spacing w:val="0"/>
      <w:sz w:val="22"/>
      <w:szCs w:val="22"/>
      <w:shd w:val="clear" w:color="auto" w:fill="FFFFFF"/>
    </w:rPr>
  </w:style>
  <w:style w:type="character" w:customStyle="1" w:styleId="427">
    <w:name w:val="Заголовок №4 (2)7"/>
    <w:rsid w:val="00597FAF"/>
    <w:rPr>
      <w:rFonts w:ascii="Calibri" w:hAnsi="Calibri" w:cs="Calibri" w:hint="default"/>
      <w:b w:val="0"/>
      <w:bCs w:val="0"/>
      <w:spacing w:val="0"/>
      <w:sz w:val="23"/>
      <w:szCs w:val="23"/>
      <w:shd w:val="clear" w:color="auto" w:fill="FFFFFF"/>
    </w:rPr>
  </w:style>
  <w:style w:type="character" w:customStyle="1" w:styleId="3f3">
    <w:name w:val="Заголовок №3"/>
    <w:rsid w:val="00597FAF"/>
    <w:rPr>
      <w:rFonts w:ascii="Times New Roman" w:hAnsi="Times New Roman" w:cs="Times New Roman" w:hint="default"/>
      <w:b w:val="0"/>
      <w:bCs w:val="0"/>
      <w:noProof/>
      <w:spacing w:val="0"/>
      <w:sz w:val="22"/>
      <w:szCs w:val="22"/>
      <w:shd w:val="clear" w:color="auto" w:fill="FFFFFF"/>
    </w:rPr>
  </w:style>
  <w:style w:type="character" w:customStyle="1" w:styleId="426">
    <w:name w:val="Заголовок №4 (2)6"/>
    <w:rsid w:val="00597FAF"/>
    <w:rPr>
      <w:rFonts w:ascii="Calibri" w:hAnsi="Calibri" w:cs="Calibri" w:hint="default"/>
      <w:b w:val="0"/>
      <w:bCs w:val="0"/>
      <w:spacing w:val="0"/>
      <w:sz w:val="23"/>
      <w:szCs w:val="23"/>
      <w:shd w:val="clear" w:color="auto" w:fill="FFFFFF"/>
    </w:rPr>
  </w:style>
  <w:style w:type="character" w:customStyle="1" w:styleId="425">
    <w:name w:val="Заголовок №4 (2)5"/>
    <w:rsid w:val="00597FAF"/>
    <w:rPr>
      <w:rFonts w:ascii="Calibri" w:hAnsi="Calibri" w:cs="Calibri" w:hint="default"/>
      <w:b w:val="0"/>
      <w:bCs w:val="0"/>
      <w:spacing w:val="0"/>
      <w:sz w:val="23"/>
      <w:szCs w:val="23"/>
      <w:shd w:val="clear" w:color="auto" w:fill="FFFFFF"/>
    </w:rPr>
  </w:style>
  <w:style w:type="character" w:customStyle="1" w:styleId="4240">
    <w:name w:val="Заголовок №4 (2)4"/>
    <w:rsid w:val="00597FAF"/>
    <w:rPr>
      <w:rFonts w:ascii="Calibri" w:hAnsi="Calibri" w:cs="Calibri" w:hint="default"/>
      <w:b w:val="0"/>
      <w:bCs w:val="0"/>
      <w:spacing w:val="0"/>
      <w:sz w:val="23"/>
      <w:szCs w:val="23"/>
      <w:shd w:val="clear" w:color="auto" w:fill="FFFFFF"/>
    </w:rPr>
  </w:style>
  <w:style w:type="character" w:customStyle="1" w:styleId="4230">
    <w:name w:val="Заголовок №4 (2)3"/>
    <w:rsid w:val="00597FAF"/>
    <w:rPr>
      <w:rFonts w:ascii="Calibri" w:hAnsi="Calibri" w:cs="Calibri" w:hint="default"/>
      <w:b w:val="0"/>
      <w:bCs w:val="0"/>
      <w:spacing w:val="0"/>
      <w:sz w:val="23"/>
      <w:szCs w:val="23"/>
      <w:shd w:val="clear" w:color="auto" w:fill="FFFFFF"/>
    </w:rPr>
  </w:style>
  <w:style w:type="character" w:customStyle="1" w:styleId="4320">
    <w:name w:val="Заголовок №4 (3)2"/>
    <w:rsid w:val="00597FAF"/>
    <w:rPr>
      <w:rFonts w:ascii="Times New Roman" w:hAnsi="Times New Roman" w:cs="Times New Roman" w:hint="default"/>
      <w:b w:val="0"/>
      <w:bCs w:val="0"/>
      <w:i w:val="0"/>
      <w:iCs w:val="0"/>
      <w:noProof/>
      <w:spacing w:val="0"/>
      <w:sz w:val="22"/>
      <w:szCs w:val="22"/>
      <w:shd w:val="clear" w:color="auto" w:fill="FFFFFF"/>
    </w:rPr>
  </w:style>
  <w:style w:type="character" w:customStyle="1" w:styleId="4220">
    <w:name w:val="Заголовок №4 (2)2"/>
    <w:rsid w:val="00597FAF"/>
    <w:rPr>
      <w:rFonts w:ascii="Calibri" w:hAnsi="Calibri" w:cs="Calibri" w:hint="default"/>
      <w:b w:val="0"/>
      <w:bCs w:val="0"/>
      <w:spacing w:val="0"/>
      <w:sz w:val="23"/>
      <w:szCs w:val="23"/>
      <w:shd w:val="clear" w:color="auto" w:fill="FFFFFF"/>
    </w:rPr>
  </w:style>
  <w:style w:type="character" w:customStyle="1" w:styleId="413">
    <w:name w:val="Заголовок №413"/>
    <w:rsid w:val="00597FAF"/>
    <w:rPr>
      <w:rFonts w:ascii="Times New Roman" w:hAnsi="Times New Roman" w:cs="Times New Roman" w:hint="default"/>
      <w:b w:val="0"/>
      <w:bCs w:val="0"/>
      <w:noProof/>
      <w:spacing w:val="0"/>
      <w:sz w:val="22"/>
      <w:szCs w:val="22"/>
      <w:shd w:val="clear" w:color="auto" w:fill="FFFFFF"/>
    </w:rPr>
  </w:style>
  <w:style w:type="character" w:customStyle="1" w:styleId="4c">
    <w:name w:val="Заголовок №4 + Не полужирный"/>
    <w:rsid w:val="00597FAF"/>
    <w:rPr>
      <w:rFonts w:ascii="Times New Roman" w:hAnsi="Times New Roman" w:cs="Times New Roman" w:hint="default"/>
      <w:b w:val="0"/>
      <w:bCs w:val="0"/>
      <w:spacing w:val="0"/>
      <w:sz w:val="22"/>
      <w:szCs w:val="22"/>
      <w:shd w:val="clear" w:color="auto" w:fill="FFFFFF"/>
    </w:rPr>
  </w:style>
  <w:style w:type="character" w:customStyle="1" w:styleId="42a">
    <w:name w:val="Заголовок №4 + Не полужирный2"/>
    <w:rsid w:val="00597FAF"/>
    <w:rPr>
      <w:rFonts w:ascii="Times New Roman" w:hAnsi="Times New Roman" w:cs="Times New Roman" w:hint="default"/>
      <w:b w:val="0"/>
      <w:bCs w:val="0"/>
      <w:noProof/>
      <w:spacing w:val="0"/>
      <w:sz w:val="22"/>
      <w:szCs w:val="22"/>
      <w:shd w:val="clear" w:color="auto" w:fill="FFFFFF"/>
    </w:rPr>
  </w:style>
  <w:style w:type="character" w:customStyle="1" w:styleId="435">
    <w:name w:val="Заголовок №4 (3) + Не полужирный"/>
    <w:aliases w:val="Не курсив13"/>
    <w:rsid w:val="00597FAF"/>
    <w:rPr>
      <w:rFonts w:ascii="Times New Roman" w:hAnsi="Times New Roman" w:cs="Times New Roman" w:hint="default"/>
      <w:b w:val="0"/>
      <w:bCs w:val="0"/>
      <w:i w:val="0"/>
      <w:iCs w:val="0"/>
      <w:spacing w:val="0"/>
      <w:sz w:val="22"/>
      <w:szCs w:val="22"/>
      <w:shd w:val="clear" w:color="auto" w:fill="FFFFFF"/>
    </w:rPr>
  </w:style>
  <w:style w:type="character" w:customStyle="1" w:styleId="4310">
    <w:name w:val="Заголовок №4 (3) + Не полужирный1"/>
    <w:aliases w:val="Не курсив12"/>
    <w:rsid w:val="00597FAF"/>
    <w:rPr>
      <w:rFonts w:ascii="Times New Roman" w:hAnsi="Times New Roman" w:cs="Times New Roman" w:hint="default"/>
      <w:b w:val="0"/>
      <w:bCs w:val="0"/>
      <w:i w:val="0"/>
      <w:iCs w:val="0"/>
      <w:noProof/>
      <w:spacing w:val="0"/>
      <w:sz w:val="22"/>
      <w:szCs w:val="22"/>
      <w:shd w:val="clear" w:color="auto" w:fill="FFFFFF"/>
    </w:rPr>
  </w:style>
  <w:style w:type="character" w:customStyle="1" w:styleId="145">
    <w:name w:val="Основной текст (14) + Полужирный"/>
    <w:rsid w:val="00597FAF"/>
    <w:rPr>
      <w:rFonts w:ascii="Times New Roman" w:hAnsi="Times New Roman" w:cs="Times New Roman" w:hint="default"/>
      <w:b/>
      <w:bCs/>
      <w:i w:val="0"/>
      <w:iCs w:val="0"/>
      <w:spacing w:val="0"/>
      <w:sz w:val="22"/>
      <w:szCs w:val="22"/>
      <w:shd w:val="clear" w:color="auto" w:fill="FFFFFF"/>
    </w:rPr>
  </w:style>
  <w:style w:type="character" w:customStyle="1" w:styleId="1416">
    <w:name w:val="Основной текст (14)16"/>
    <w:rsid w:val="00597FAF"/>
    <w:rPr>
      <w:rFonts w:ascii="Times New Roman" w:hAnsi="Times New Roman" w:cs="Times New Roman" w:hint="default"/>
      <w:i w:val="0"/>
      <w:iCs w:val="0"/>
      <w:spacing w:val="0"/>
      <w:sz w:val="22"/>
      <w:szCs w:val="22"/>
      <w:shd w:val="clear" w:color="auto" w:fill="FFFFFF"/>
    </w:rPr>
  </w:style>
  <w:style w:type="character" w:customStyle="1" w:styleId="3320">
    <w:name w:val="Заголовок №3 (3)2"/>
    <w:rsid w:val="00597FAF"/>
    <w:rPr>
      <w:rFonts w:ascii="Calibri" w:hAnsi="Calibri" w:cs="Calibri" w:hint="default"/>
      <w:b w:val="0"/>
      <w:bCs w:val="0"/>
      <w:spacing w:val="0"/>
      <w:sz w:val="23"/>
      <w:szCs w:val="23"/>
      <w:shd w:val="clear" w:color="auto" w:fill="FFFFFF"/>
    </w:rPr>
  </w:style>
  <w:style w:type="character" w:customStyle="1" w:styleId="412">
    <w:name w:val="Заголовок №412"/>
    <w:rsid w:val="00597FAF"/>
    <w:rPr>
      <w:rFonts w:ascii="Times New Roman" w:hAnsi="Times New Roman" w:cs="Times New Roman" w:hint="default"/>
      <w:b w:val="0"/>
      <w:bCs w:val="0"/>
      <w:noProof/>
      <w:spacing w:val="0"/>
      <w:sz w:val="22"/>
      <w:szCs w:val="22"/>
      <w:shd w:val="clear" w:color="auto" w:fill="FFFFFF"/>
    </w:rPr>
  </w:style>
  <w:style w:type="character" w:customStyle="1" w:styleId="14150">
    <w:name w:val="Основной текст (14)15"/>
    <w:rsid w:val="00597FAF"/>
    <w:rPr>
      <w:rFonts w:ascii="Times New Roman" w:hAnsi="Times New Roman" w:cs="Times New Roman" w:hint="default"/>
      <w:i w:val="0"/>
      <w:iCs w:val="0"/>
      <w:spacing w:val="0"/>
      <w:sz w:val="22"/>
      <w:szCs w:val="22"/>
      <w:shd w:val="clear" w:color="auto" w:fill="FFFFFF"/>
    </w:rPr>
  </w:style>
  <w:style w:type="character" w:customStyle="1" w:styleId="135">
    <w:name w:val="Основной текст (13)5"/>
    <w:rsid w:val="00597FAF"/>
    <w:rPr>
      <w:rFonts w:ascii="Calibri" w:hAnsi="Calibri" w:cs="Calibri" w:hint="default"/>
      <w:spacing w:val="0"/>
      <w:sz w:val="34"/>
      <w:szCs w:val="34"/>
      <w:shd w:val="clear" w:color="auto" w:fill="FFFFFF"/>
    </w:rPr>
  </w:style>
  <w:style w:type="character" w:customStyle="1" w:styleId="134">
    <w:name w:val="Основной текст (13)4"/>
    <w:rsid w:val="00597FAF"/>
    <w:rPr>
      <w:rFonts w:ascii="Calibri" w:hAnsi="Calibri" w:cs="Calibri" w:hint="default"/>
      <w:noProof/>
      <w:spacing w:val="0"/>
      <w:sz w:val="34"/>
      <w:szCs w:val="34"/>
      <w:shd w:val="clear" w:color="auto" w:fill="FFFFFF"/>
    </w:rPr>
  </w:style>
  <w:style w:type="character" w:customStyle="1" w:styleId="347">
    <w:name w:val="Заголовок №3 (4)"/>
    <w:rsid w:val="00597FAF"/>
  </w:style>
  <w:style w:type="character" w:customStyle="1" w:styleId="3470">
    <w:name w:val="Заголовок №3 (4)7"/>
    <w:rsid w:val="00597FAF"/>
    <w:rPr>
      <w:b/>
      <w:bCs/>
      <w:noProof/>
      <w:sz w:val="25"/>
      <w:szCs w:val="25"/>
      <w:shd w:val="clear" w:color="auto" w:fill="FFFFFF"/>
    </w:rPr>
  </w:style>
  <w:style w:type="character" w:customStyle="1" w:styleId="146">
    <w:name w:val="Основной текст (14) + Полужирный6"/>
    <w:aliases w:val="Не курсив10"/>
    <w:rsid w:val="00597FAF"/>
    <w:rPr>
      <w:rFonts w:ascii="Times New Roman" w:hAnsi="Times New Roman" w:cs="Times New Roman" w:hint="default"/>
      <w:b/>
      <w:bCs/>
      <w:i w:val="0"/>
      <w:iCs w:val="0"/>
      <w:spacing w:val="0"/>
      <w:sz w:val="22"/>
      <w:szCs w:val="22"/>
      <w:shd w:val="clear" w:color="auto" w:fill="FFFFFF"/>
    </w:rPr>
  </w:style>
  <w:style w:type="character" w:customStyle="1" w:styleId="14130">
    <w:name w:val="Основной текст (14)13"/>
    <w:rsid w:val="00597FAF"/>
    <w:rPr>
      <w:rFonts w:ascii="Times New Roman" w:hAnsi="Times New Roman" w:cs="Times New Roman" w:hint="default"/>
      <w:i w:val="0"/>
      <w:iCs w:val="0"/>
      <w:spacing w:val="0"/>
      <w:sz w:val="22"/>
      <w:szCs w:val="22"/>
      <w:shd w:val="clear" w:color="auto" w:fill="FFFFFF"/>
    </w:rPr>
  </w:style>
  <w:style w:type="character" w:customStyle="1" w:styleId="1412">
    <w:name w:val="Основной текст (14)12"/>
    <w:rsid w:val="00597FAF"/>
    <w:rPr>
      <w:rFonts w:ascii="Times New Roman" w:hAnsi="Times New Roman" w:cs="Times New Roman" w:hint="default"/>
      <w:i w:val="0"/>
      <w:iCs w:val="0"/>
      <w:noProof/>
      <w:spacing w:val="0"/>
      <w:sz w:val="22"/>
      <w:szCs w:val="22"/>
      <w:shd w:val="clear" w:color="auto" w:fill="FFFFFF"/>
    </w:rPr>
  </w:style>
  <w:style w:type="character" w:customStyle="1" w:styleId="1430">
    <w:name w:val="Основной текст (14) + Полужирный3"/>
    <w:aliases w:val="Не курсив7"/>
    <w:rsid w:val="00597FAF"/>
    <w:rPr>
      <w:rFonts w:ascii="Times New Roman" w:hAnsi="Times New Roman" w:cs="Times New Roman" w:hint="default"/>
      <w:b/>
      <w:bCs/>
      <w:i w:val="0"/>
      <w:iCs w:val="0"/>
      <w:spacing w:val="0"/>
      <w:sz w:val="22"/>
      <w:szCs w:val="22"/>
      <w:shd w:val="clear" w:color="auto" w:fill="FFFFFF"/>
    </w:rPr>
  </w:style>
  <w:style w:type="character" w:customStyle="1" w:styleId="14110">
    <w:name w:val="Основной текст (14)11"/>
    <w:rsid w:val="00597FAF"/>
    <w:rPr>
      <w:rFonts w:ascii="Times New Roman" w:hAnsi="Times New Roman" w:cs="Times New Roman" w:hint="default"/>
      <w:i w:val="0"/>
      <w:iCs w:val="0"/>
      <w:spacing w:val="0"/>
      <w:sz w:val="22"/>
      <w:szCs w:val="22"/>
      <w:shd w:val="clear" w:color="auto" w:fill="FFFFFF"/>
    </w:rPr>
  </w:style>
  <w:style w:type="character" w:customStyle="1" w:styleId="1410">
    <w:name w:val="Основной текст (14)10"/>
    <w:rsid w:val="00597FAF"/>
    <w:rPr>
      <w:rFonts w:ascii="Times New Roman" w:hAnsi="Times New Roman" w:cs="Times New Roman" w:hint="default"/>
      <w:i w:val="0"/>
      <w:iCs w:val="0"/>
      <w:noProof/>
      <w:spacing w:val="0"/>
      <w:sz w:val="22"/>
      <w:szCs w:val="22"/>
      <w:shd w:val="clear" w:color="auto" w:fill="FFFFFF"/>
    </w:rPr>
  </w:style>
  <w:style w:type="character" w:customStyle="1" w:styleId="1414">
    <w:name w:val="Основной текст (14) + Полужирный1"/>
    <w:aliases w:val="Не курсив5"/>
    <w:rsid w:val="00597FAF"/>
    <w:rPr>
      <w:rFonts w:ascii="Times New Roman" w:hAnsi="Times New Roman" w:cs="Times New Roman" w:hint="default"/>
      <w:b/>
      <w:bCs/>
      <w:i w:val="0"/>
      <w:iCs w:val="0"/>
      <w:spacing w:val="0"/>
      <w:sz w:val="22"/>
      <w:szCs w:val="22"/>
      <w:shd w:val="clear" w:color="auto" w:fill="FFFFFF"/>
    </w:rPr>
  </w:style>
  <w:style w:type="character" w:customStyle="1" w:styleId="13a">
    <w:name w:val="Основной текст + 13"/>
    <w:aliases w:val="5 pt6,Малые прописные"/>
    <w:rsid w:val="00597FAF"/>
    <w:rPr>
      <w:rFonts w:ascii="Times New Roman" w:hAnsi="Times New Roman" w:cs="Times New Roman" w:hint="default"/>
      <w:smallCaps/>
      <w:spacing w:val="0"/>
      <w:sz w:val="27"/>
      <w:szCs w:val="27"/>
      <w:lang w:bidi="ar-SA"/>
    </w:rPr>
  </w:style>
  <w:style w:type="character" w:customStyle="1" w:styleId="472">
    <w:name w:val="Заголовок №47"/>
    <w:rsid w:val="00597FAF"/>
    <w:rPr>
      <w:rFonts w:ascii="Times New Roman" w:hAnsi="Times New Roman" w:cs="Times New Roman" w:hint="default"/>
      <w:b w:val="0"/>
      <w:bCs w:val="0"/>
      <w:noProof/>
      <w:spacing w:val="0"/>
      <w:sz w:val="22"/>
      <w:szCs w:val="22"/>
      <w:shd w:val="clear" w:color="auto" w:fill="FFFFFF"/>
    </w:rPr>
  </w:style>
  <w:style w:type="character" w:customStyle="1" w:styleId="461">
    <w:name w:val="Заголовок №46"/>
    <w:rsid w:val="00597FAF"/>
    <w:rPr>
      <w:rFonts w:ascii="Times New Roman" w:hAnsi="Times New Roman" w:cs="Times New Roman" w:hint="default"/>
      <w:b w:val="0"/>
      <w:bCs w:val="0"/>
      <w:noProof/>
      <w:spacing w:val="0"/>
      <w:sz w:val="22"/>
      <w:szCs w:val="22"/>
      <w:shd w:val="clear" w:color="auto" w:fill="FFFFFF"/>
    </w:rPr>
  </w:style>
  <w:style w:type="character" w:customStyle="1" w:styleId="3430">
    <w:name w:val="Заголовок №3 (4)3"/>
    <w:rsid w:val="00597FAF"/>
    <w:rPr>
      <w:rFonts w:ascii="Times New Roman" w:hAnsi="Times New Roman" w:cs="Times New Roman" w:hint="default"/>
      <w:b w:val="0"/>
      <w:bCs w:val="0"/>
      <w:spacing w:val="0"/>
      <w:sz w:val="25"/>
      <w:szCs w:val="25"/>
      <w:shd w:val="clear" w:color="auto" w:fill="FFFFFF"/>
    </w:rPr>
  </w:style>
  <w:style w:type="character" w:customStyle="1" w:styleId="3420">
    <w:name w:val="Заголовок №3 (4)2"/>
    <w:rsid w:val="00597FAF"/>
    <w:rPr>
      <w:rFonts w:ascii="Times New Roman" w:hAnsi="Times New Roman" w:cs="Times New Roman" w:hint="default"/>
      <w:b w:val="0"/>
      <w:bCs w:val="0"/>
      <w:noProof/>
      <w:spacing w:val="0"/>
      <w:sz w:val="25"/>
      <w:szCs w:val="25"/>
      <w:shd w:val="clear" w:color="auto" w:fill="FFFFFF"/>
    </w:rPr>
  </w:style>
  <w:style w:type="character" w:customStyle="1" w:styleId="436">
    <w:name w:val="Заголовок №43"/>
    <w:rsid w:val="00597FAF"/>
    <w:rPr>
      <w:rFonts w:ascii="Times New Roman" w:hAnsi="Times New Roman" w:cs="Times New Roman" w:hint="default"/>
      <w:b w:val="0"/>
      <w:bCs w:val="0"/>
      <w:noProof/>
      <w:spacing w:val="0"/>
      <w:sz w:val="22"/>
      <w:szCs w:val="22"/>
      <w:shd w:val="clear" w:color="auto" w:fill="FFFFFF"/>
    </w:rPr>
  </w:style>
  <w:style w:type="character" w:customStyle="1" w:styleId="42b">
    <w:name w:val="Заголовок №42"/>
    <w:rsid w:val="00597FAF"/>
    <w:rPr>
      <w:rFonts w:ascii="Times New Roman" w:hAnsi="Times New Roman" w:cs="Times New Roman" w:hint="default"/>
      <w:b w:val="0"/>
      <w:bCs w:val="0"/>
      <w:noProof/>
      <w:spacing w:val="0"/>
      <w:sz w:val="22"/>
      <w:szCs w:val="22"/>
      <w:shd w:val="clear" w:color="auto" w:fill="FFFFFF"/>
    </w:rPr>
  </w:style>
  <w:style w:type="character" w:customStyle="1" w:styleId="414">
    <w:name w:val="Заголовок №4 + Не полужирный1"/>
    <w:rsid w:val="00597FAF"/>
    <w:rPr>
      <w:rFonts w:ascii="Times New Roman" w:hAnsi="Times New Roman" w:cs="Times New Roman" w:hint="default"/>
      <w:b w:val="0"/>
      <w:bCs w:val="0"/>
      <w:spacing w:val="0"/>
      <w:sz w:val="22"/>
      <w:szCs w:val="22"/>
      <w:shd w:val="clear" w:color="auto" w:fill="FFFFFF"/>
    </w:rPr>
  </w:style>
  <w:style w:type="character" w:customStyle="1" w:styleId="1320">
    <w:name w:val="Основной текст + 132"/>
    <w:aliases w:val="5 pt5,Малые прописные2,Оглавление (3) + 10,Не полужирный1"/>
    <w:uiPriority w:val="99"/>
    <w:rsid w:val="00597FAF"/>
    <w:rPr>
      <w:rFonts w:ascii="Times New Roman" w:hAnsi="Times New Roman" w:cs="Times New Roman" w:hint="default"/>
      <w:smallCaps/>
      <w:spacing w:val="0"/>
      <w:sz w:val="27"/>
      <w:szCs w:val="27"/>
      <w:u w:val="single"/>
      <w:lang w:bidi="ar-SA"/>
    </w:rPr>
  </w:style>
  <w:style w:type="character" w:customStyle="1" w:styleId="4d">
    <w:name w:val="Основной текст + Курсив4"/>
    <w:rsid w:val="00597FAF"/>
    <w:rPr>
      <w:rFonts w:ascii="Times New Roman" w:hAnsi="Times New Roman" w:cs="Times New Roman" w:hint="default"/>
      <w:i/>
      <w:iCs/>
      <w:spacing w:val="0"/>
      <w:sz w:val="24"/>
      <w:szCs w:val="24"/>
      <w:lang w:bidi="ar-SA"/>
    </w:rPr>
  </w:style>
  <w:style w:type="character" w:customStyle="1" w:styleId="3f4">
    <w:name w:val="Основной текст + Курсив3"/>
    <w:rsid w:val="00597FAF"/>
    <w:rPr>
      <w:rFonts w:ascii="Times New Roman" w:hAnsi="Times New Roman" w:cs="Times New Roman" w:hint="default"/>
      <w:i/>
      <w:iCs/>
      <w:spacing w:val="0"/>
      <w:sz w:val="24"/>
      <w:szCs w:val="24"/>
      <w:lang w:bidi="ar-SA"/>
    </w:rPr>
  </w:style>
  <w:style w:type="character" w:customStyle="1" w:styleId="2fe">
    <w:name w:val="Основной текст + Курсив2"/>
    <w:rsid w:val="00597FAF"/>
    <w:rPr>
      <w:rFonts w:ascii="Times New Roman" w:hAnsi="Times New Roman" w:cs="Times New Roman" w:hint="default"/>
      <w:i/>
      <w:iCs/>
      <w:noProof/>
      <w:spacing w:val="0"/>
      <w:sz w:val="24"/>
      <w:szCs w:val="24"/>
      <w:lang w:bidi="ar-SA"/>
    </w:rPr>
  </w:style>
  <w:style w:type="character" w:customStyle="1" w:styleId="193">
    <w:name w:val="Заголовок №19"/>
    <w:rsid w:val="00597FAF"/>
    <w:rPr>
      <w:rFonts w:ascii="Calibri" w:hAnsi="Calibri" w:cs="Calibri" w:hint="default"/>
      <w:spacing w:val="0"/>
      <w:sz w:val="34"/>
      <w:szCs w:val="34"/>
      <w:shd w:val="clear" w:color="auto" w:fill="FFFFFF"/>
    </w:rPr>
  </w:style>
  <w:style w:type="character" w:customStyle="1" w:styleId="1262">
    <w:name w:val="Основной текст (12)62"/>
    <w:rsid w:val="00597FAF"/>
    <w:rPr>
      <w:rFonts w:ascii="Times New Roman" w:hAnsi="Times New Roman" w:cs="Times New Roman" w:hint="default"/>
      <w:spacing w:val="0"/>
      <w:sz w:val="19"/>
      <w:szCs w:val="19"/>
      <w:shd w:val="clear" w:color="auto" w:fill="FFFFFF"/>
    </w:rPr>
  </w:style>
  <w:style w:type="character" w:customStyle="1" w:styleId="1261">
    <w:name w:val="Основной текст (12)61"/>
    <w:rsid w:val="00597FAF"/>
    <w:rPr>
      <w:rFonts w:ascii="Times New Roman" w:hAnsi="Times New Roman" w:cs="Times New Roman" w:hint="default"/>
      <w:noProof/>
      <w:spacing w:val="0"/>
      <w:sz w:val="19"/>
      <w:szCs w:val="19"/>
      <w:shd w:val="clear" w:color="auto" w:fill="FFFFFF"/>
    </w:rPr>
  </w:style>
  <w:style w:type="character" w:customStyle="1" w:styleId="1260">
    <w:name w:val="Основной текст (12)60"/>
    <w:rsid w:val="00597FAF"/>
    <w:rPr>
      <w:rFonts w:ascii="Times New Roman" w:hAnsi="Times New Roman" w:cs="Times New Roman" w:hint="default"/>
      <w:spacing w:val="0"/>
      <w:sz w:val="19"/>
      <w:szCs w:val="19"/>
      <w:shd w:val="clear" w:color="auto" w:fill="FFFFFF"/>
    </w:rPr>
  </w:style>
  <w:style w:type="character" w:customStyle="1" w:styleId="1259">
    <w:name w:val="Основной текст (12)59"/>
    <w:rsid w:val="00597FAF"/>
    <w:rPr>
      <w:rFonts w:ascii="Times New Roman" w:hAnsi="Times New Roman" w:cs="Times New Roman" w:hint="default"/>
      <w:noProof/>
      <w:spacing w:val="0"/>
      <w:sz w:val="19"/>
      <w:szCs w:val="19"/>
      <w:shd w:val="clear" w:color="auto" w:fill="FFFFFF"/>
    </w:rPr>
  </w:style>
  <w:style w:type="character" w:customStyle="1" w:styleId="149">
    <w:name w:val="Основной текст (14)9"/>
    <w:uiPriority w:val="99"/>
    <w:rsid w:val="00597FAF"/>
    <w:rPr>
      <w:rFonts w:ascii="Times New Roman" w:hAnsi="Times New Roman" w:cs="Times New Roman" w:hint="default"/>
      <w:i w:val="0"/>
      <w:iCs w:val="0"/>
      <w:spacing w:val="0"/>
      <w:sz w:val="22"/>
      <w:szCs w:val="22"/>
      <w:shd w:val="clear" w:color="auto" w:fill="FFFFFF"/>
    </w:rPr>
  </w:style>
  <w:style w:type="character" w:customStyle="1" w:styleId="148">
    <w:name w:val="Основной текст (14)8"/>
    <w:uiPriority w:val="99"/>
    <w:rsid w:val="00597FAF"/>
    <w:rPr>
      <w:rFonts w:ascii="Times New Roman" w:hAnsi="Times New Roman" w:cs="Times New Roman" w:hint="default"/>
      <w:i w:val="0"/>
      <w:iCs w:val="0"/>
      <w:spacing w:val="0"/>
      <w:sz w:val="22"/>
      <w:szCs w:val="22"/>
      <w:shd w:val="clear" w:color="auto" w:fill="FFFFFF"/>
    </w:rPr>
  </w:style>
  <w:style w:type="character" w:customStyle="1" w:styleId="1461">
    <w:name w:val="Основной текст (14)6"/>
    <w:rsid w:val="00597FAF"/>
    <w:rPr>
      <w:rFonts w:ascii="Times New Roman" w:hAnsi="Times New Roman" w:cs="Times New Roman" w:hint="default"/>
      <w:i w:val="0"/>
      <w:iCs w:val="0"/>
      <w:spacing w:val="0"/>
      <w:sz w:val="22"/>
      <w:szCs w:val="22"/>
      <w:shd w:val="clear" w:color="auto" w:fill="FFFFFF"/>
    </w:rPr>
  </w:style>
  <w:style w:type="character" w:customStyle="1" w:styleId="1451">
    <w:name w:val="Основной текст (14)5"/>
    <w:rsid w:val="00597FAF"/>
    <w:rPr>
      <w:rFonts w:ascii="Times New Roman" w:hAnsi="Times New Roman" w:cs="Times New Roman" w:hint="default"/>
      <w:i w:val="0"/>
      <w:iCs w:val="0"/>
      <w:spacing w:val="0"/>
      <w:sz w:val="22"/>
      <w:szCs w:val="22"/>
      <w:shd w:val="clear" w:color="auto" w:fill="FFFFFF"/>
    </w:rPr>
  </w:style>
  <w:style w:type="character" w:customStyle="1" w:styleId="1258">
    <w:name w:val="Основной текст (12)58"/>
    <w:rsid w:val="00597FAF"/>
    <w:rPr>
      <w:rFonts w:ascii="Times New Roman" w:hAnsi="Times New Roman" w:cs="Times New Roman" w:hint="default"/>
      <w:spacing w:val="0"/>
      <w:sz w:val="19"/>
      <w:szCs w:val="19"/>
      <w:shd w:val="clear" w:color="auto" w:fill="FFFFFF"/>
    </w:rPr>
  </w:style>
  <w:style w:type="character" w:customStyle="1" w:styleId="1257">
    <w:name w:val="Основной текст (12)57"/>
    <w:rsid w:val="00597FAF"/>
    <w:rPr>
      <w:rFonts w:ascii="Times New Roman" w:hAnsi="Times New Roman" w:cs="Times New Roman" w:hint="default"/>
      <w:noProof/>
      <w:spacing w:val="0"/>
      <w:sz w:val="19"/>
      <w:szCs w:val="19"/>
      <w:shd w:val="clear" w:color="auto" w:fill="FFFFFF"/>
    </w:rPr>
  </w:style>
  <w:style w:type="character" w:customStyle="1" w:styleId="1440">
    <w:name w:val="Основной текст (14)4"/>
    <w:rsid w:val="00597FAF"/>
    <w:rPr>
      <w:rFonts w:ascii="Times New Roman" w:hAnsi="Times New Roman" w:cs="Times New Roman" w:hint="default"/>
      <w:i w:val="0"/>
      <w:iCs w:val="0"/>
      <w:spacing w:val="0"/>
      <w:sz w:val="22"/>
      <w:szCs w:val="22"/>
      <w:shd w:val="clear" w:color="auto" w:fill="FFFFFF"/>
    </w:rPr>
  </w:style>
  <w:style w:type="character" w:customStyle="1" w:styleId="12pt2">
    <w:name w:val="Заголовок №1 + Интервал 2 pt2"/>
    <w:rsid w:val="00597FAF"/>
    <w:rPr>
      <w:rFonts w:ascii="Calibri" w:hAnsi="Calibri" w:cs="Calibri" w:hint="default"/>
      <w:spacing w:val="40"/>
      <w:sz w:val="34"/>
      <w:szCs w:val="34"/>
      <w:shd w:val="clear" w:color="auto" w:fill="FFFFFF"/>
    </w:rPr>
  </w:style>
  <w:style w:type="character" w:customStyle="1" w:styleId="184">
    <w:name w:val="Заголовок №18"/>
    <w:rsid w:val="00597FAF"/>
    <w:rPr>
      <w:rFonts w:ascii="Calibri" w:hAnsi="Calibri" w:cs="Calibri" w:hint="default"/>
      <w:spacing w:val="0"/>
      <w:sz w:val="34"/>
      <w:szCs w:val="34"/>
      <w:shd w:val="clear" w:color="auto" w:fill="FFFFFF"/>
    </w:rPr>
  </w:style>
  <w:style w:type="character" w:customStyle="1" w:styleId="17a">
    <w:name w:val="Заголовок №17"/>
    <w:rsid w:val="00597FAF"/>
    <w:rPr>
      <w:rFonts w:ascii="Calibri" w:hAnsi="Calibri" w:cs="Calibri" w:hint="default"/>
      <w:noProof/>
      <w:spacing w:val="0"/>
      <w:sz w:val="34"/>
      <w:szCs w:val="34"/>
      <w:shd w:val="clear" w:color="auto" w:fill="FFFFFF"/>
    </w:rPr>
  </w:style>
  <w:style w:type="character" w:customStyle="1" w:styleId="4e">
    <w:name w:val="Подпись к таблице4"/>
    <w:rsid w:val="00597FAF"/>
    <w:rPr>
      <w:rFonts w:ascii="Times New Roman" w:hAnsi="Times New Roman" w:cs="Times New Roman" w:hint="default"/>
      <w:b w:val="0"/>
      <w:bCs w:val="0"/>
      <w:spacing w:val="0"/>
      <w:sz w:val="20"/>
      <w:szCs w:val="20"/>
      <w:shd w:val="clear" w:color="auto" w:fill="FFFFFF"/>
    </w:rPr>
  </w:style>
  <w:style w:type="character" w:customStyle="1" w:styleId="3f5">
    <w:name w:val="Подпись к таблице3"/>
    <w:rsid w:val="00597FAF"/>
    <w:rPr>
      <w:rFonts w:ascii="Times New Roman" w:hAnsi="Times New Roman" w:cs="Times New Roman" w:hint="default"/>
      <w:b w:val="0"/>
      <w:bCs w:val="0"/>
      <w:noProof/>
      <w:spacing w:val="0"/>
      <w:sz w:val="20"/>
      <w:szCs w:val="20"/>
      <w:shd w:val="clear" w:color="auto" w:fill="FFFFFF"/>
    </w:rPr>
  </w:style>
  <w:style w:type="character" w:customStyle="1" w:styleId="1256">
    <w:name w:val="Основной текст (12)56"/>
    <w:rsid w:val="00597FAF"/>
    <w:rPr>
      <w:rFonts w:ascii="Times New Roman" w:hAnsi="Times New Roman" w:cs="Times New Roman" w:hint="default"/>
      <w:spacing w:val="0"/>
      <w:sz w:val="19"/>
      <w:szCs w:val="19"/>
      <w:shd w:val="clear" w:color="auto" w:fill="FFFFFF"/>
    </w:rPr>
  </w:style>
  <w:style w:type="character" w:customStyle="1" w:styleId="1255">
    <w:name w:val="Основной текст (12)55"/>
    <w:rsid w:val="00597FAF"/>
    <w:rPr>
      <w:rFonts w:ascii="Times New Roman" w:hAnsi="Times New Roman" w:cs="Times New Roman" w:hint="default"/>
      <w:spacing w:val="0"/>
      <w:sz w:val="19"/>
      <w:szCs w:val="19"/>
      <w:shd w:val="clear" w:color="auto" w:fill="FFFFFF"/>
    </w:rPr>
  </w:style>
  <w:style w:type="character" w:customStyle="1" w:styleId="1254">
    <w:name w:val="Основной текст (12)54"/>
    <w:rsid w:val="00597FAF"/>
    <w:rPr>
      <w:rFonts w:ascii="Times New Roman" w:hAnsi="Times New Roman" w:cs="Times New Roman" w:hint="default"/>
      <w:noProof/>
      <w:spacing w:val="0"/>
      <w:sz w:val="19"/>
      <w:szCs w:val="19"/>
      <w:shd w:val="clear" w:color="auto" w:fill="FFFFFF"/>
    </w:rPr>
  </w:style>
  <w:style w:type="character" w:customStyle="1" w:styleId="1512">
    <w:name w:val="Основной текст (15)12"/>
    <w:rsid w:val="00597FAF"/>
    <w:rPr>
      <w:rFonts w:ascii="Times New Roman" w:hAnsi="Times New Roman" w:cs="Times New Roman" w:hint="default"/>
      <w:i w:val="0"/>
      <w:iCs w:val="0"/>
      <w:spacing w:val="0"/>
      <w:sz w:val="19"/>
      <w:szCs w:val="19"/>
      <w:shd w:val="clear" w:color="auto" w:fill="FFFFFF"/>
    </w:rPr>
  </w:style>
  <w:style w:type="character" w:customStyle="1" w:styleId="1253">
    <w:name w:val="Основной текст (12)53"/>
    <w:rsid w:val="00597FAF"/>
    <w:rPr>
      <w:rFonts w:ascii="Times New Roman" w:hAnsi="Times New Roman" w:cs="Times New Roman" w:hint="default"/>
      <w:spacing w:val="0"/>
      <w:sz w:val="19"/>
      <w:szCs w:val="19"/>
      <w:shd w:val="clear" w:color="auto" w:fill="FFFFFF"/>
    </w:rPr>
  </w:style>
  <w:style w:type="character" w:customStyle="1" w:styleId="2ff">
    <w:name w:val="Подпись к таблице (2)"/>
    <w:rsid w:val="00597FAF"/>
    <w:rPr>
      <w:rFonts w:ascii="Times New Roman" w:hAnsi="Times New Roman" w:cs="Times New Roman" w:hint="default"/>
      <w:spacing w:val="0"/>
      <w:sz w:val="19"/>
      <w:szCs w:val="19"/>
    </w:rPr>
  </w:style>
  <w:style w:type="character" w:customStyle="1" w:styleId="12pt1">
    <w:name w:val="Заголовок №1 + Интервал 2 pt1"/>
    <w:rsid w:val="00597FAF"/>
    <w:rPr>
      <w:rFonts w:ascii="Calibri" w:hAnsi="Calibri" w:cs="Calibri" w:hint="default"/>
      <w:spacing w:val="40"/>
      <w:sz w:val="34"/>
      <w:szCs w:val="34"/>
      <w:shd w:val="clear" w:color="auto" w:fill="FFFFFF"/>
    </w:rPr>
  </w:style>
  <w:style w:type="character" w:customStyle="1" w:styleId="164">
    <w:name w:val="Заголовок №16"/>
    <w:rsid w:val="00597FAF"/>
    <w:rPr>
      <w:rFonts w:ascii="Calibri" w:hAnsi="Calibri" w:cs="Calibri" w:hint="default"/>
      <w:spacing w:val="0"/>
      <w:sz w:val="34"/>
      <w:szCs w:val="34"/>
      <w:shd w:val="clear" w:color="auto" w:fill="FFFFFF"/>
    </w:rPr>
  </w:style>
  <w:style w:type="character" w:customStyle="1" w:styleId="155">
    <w:name w:val="Заголовок №15"/>
    <w:rsid w:val="00597FAF"/>
    <w:rPr>
      <w:rFonts w:ascii="Calibri" w:hAnsi="Calibri" w:cs="Calibri" w:hint="default"/>
      <w:noProof/>
      <w:spacing w:val="0"/>
      <w:sz w:val="34"/>
      <w:szCs w:val="34"/>
      <w:shd w:val="clear" w:color="auto" w:fill="FFFFFF"/>
    </w:rPr>
  </w:style>
  <w:style w:type="character" w:customStyle="1" w:styleId="1241">
    <w:name w:val="Основной текст (12)41"/>
    <w:rsid w:val="00597FAF"/>
    <w:rPr>
      <w:rFonts w:ascii="Times New Roman" w:hAnsi="Times New Roman" w:cs="Times New Roman" w:hint="default"/>
      <w:spacing w:val="0"/>
      <w:sz w:val="19"/>
      <w:szCs w:val="19"/>
      <w:shd w:val="clear" w:color="auto" w:fill="FFFFFF"/>
    </w:rPr>
  </w:style>
  <w:style w:type="character" w:customStyle="1" w:styleId="1240">
    <w:name w:val="Основной текст (12)40"/>
    <w:rsid w:val="00597FAF"/>
    <w:rPr>
      <w:rFonts w:ascii="Times New Roman" w:hAnsi="Times New Roman" w:cs="Times New Roman" w:hint="default"/>
      <w:noProof/>
      <w:spacing w:val="0"/>
      <w:sz w:val="19"/>
      <w:szCs w:val="19"/>
      <w:shd w:val="clear" w:color="auto" w:fill="FFFFFF"/>
    </w:rPr>
  </w:style>
  <w:style w:type="character" w:customStyle="1" w:styleId="348">
    <w:name w:val="Заголовок №3 + Не полужирный4"/>
    <w:aliases w:val="Курсив6"/>
    <w:rsid w:val="00597FAF"/>
    <w:rPr>
      <w:rFonts w:ascii="Times New Roman" w:hAnsi="Times New Roman" w:cs="Times New Roman" w:hint="default"/>
      <w:b w:val="0"/>
      <w:bCs w:val="0"/>
      <w:i/>
      <w:iCs/>
      <w:spacing w:val="0"/>
      <w:sz w:val="22"/>
      <w:szCs w:val="22"/>
      <w:shd w:val="clear" w:color="auto" w:fill="FFFFFF"/>
    </w:rPr>
  </w:style>
  <w:style w:type="character" w:customStyle="1" w:styleId="355">
    <w:name w:val="Заголовок №3 (5)"/>
    <w:rsid w:val="00597FAF"/>
  </w:style>
  <w:style w:type="character" w:customStyle="1" w:styleId="356">
    <w:name w:val="Заголовок №3 (5) + Полужирный"/>
    <w:aliases w:val="Не курсив4"/>
    <w:rsid w:val="00597FAF"/>
    <w:rPr>
      <w:b/>
      <w:bCs/>
      <w:i/>
      <w:iCs/>
      <w:sz w:val="22"/>
      <w:szCs w:val="22"/>
      <w:shd w:val="clear" w:color="auto" w:fill="FFFFFF"/>
    </w:rPr>
  </w:style>
  <w:style w:type="character" w:customStyle="1" w:styleId="33a">
    <w:name w:val="Заголовок №3 + Не полужирный3"/>
    <w:aliases w:val="Курсив5,Основной текст (2) + Arial5,9 pt1"/>
    <w:uiPriority w:val="99"/>
    <w:rsid w:val="00597FAF"/>
    <w:rPr>
      <w:rFonts w:ascii="Times New Roman" w:hAnsi="Times New Roman" w:cs="Times New Roman" w:hint="default"/>
      <w:b w:val="0"/>
      <w:bCs w:val="0"/>
      <w:i/>
      <w:iCs/>
      <w:spacing w:val="0"/>
      <w:sz w:val="22"/>
      <w:szCs w:val="22"/>
      <w:shd w:val="clear" w:color="auto" w:fill="FFFFFF"/>
    </w:rPr>
  </w:style>
  <w:style w:type="character" w:customStyle="1" w:styleId="32b">
    <w:name w:val="Заголовок №3 + Не полужирный2"/>
    <w:aliases w:val="Курсив4,Основной текст (2) + Arial4,4 pt"/>
    <w:uiPriority w:val="99"/>
    <w:rsid w:val="00597FAF"/>
    <w:rPr>
      <w:rFonts w:ascii="Times New Roman" w:hAnsi="Times New Roman" w:cs="Times New Roman" w:hint="default"/>
      <w:b w:val="0"/>
      <w:bCs w:val="0"/>
      <w:i/>
      <w:iCs/>
      <w:spacing w:val="0"/>
      <w:sz w:val="22"/>
      <w:szCs w:val="22"/>
      <w:shd w:val="clear" w:color="auto" w:fill="FFFFFF"/>
    </w:rPr>
  </w:style>
  <w:style w:type="character" w:customStyle="1" w:styleId="3520">
    <w:name w:val="Заголовок №3 (5)2"/>
    <w:rsid w:val="00597FAF"/>
  </w:style>
  <w:style w:type="character" w:customStyle="1" w:styleId="3510">
    <w:name w:val="Заголовок №3 (5) + Полужирный1"/>
    <w:aliases w:val="Не курсив3"/>
    <w:rsid w:val="00597FAF"/>
    <w:rPr>
      <w:b/>
      <w:bCs/>
      <w:i/>
      <w:iCs/>
      <w:sz w:val="22"/>
      <w:szCs w:val="22"/>
      <w:shd w:val="clear" w:color="auto" w:fill="FFFFFF"/>
    </w:rPr>
  </w:style>
  <w:style w:type="character" w:customStyle="1" w:styleId="318">
    <w:name w:val="Заголовок №3 + Не полужирный1"/>
    <w:aliases w:val="Курсив3"/>
    <w:rsid w:val="00597FAF"/>
    <w:rPr>
      <w:rFonts w:ascii="Times New Roman" w:hAnsi="Times New Roman" w:cs="Times New Roman" w:hint="default"/>
      <w:b w:val="0"/>
      <w:bCs w:val="0"/>
      <w:i/>
      <w:iCs/>
      <w:spacing w:val="0"/>
      <w:sz w:val="22"/>
      <w:szCs w:val="22"/>
      <w:shd w:val="clear" w:color="auto" w:fill="FFFFFF"/>
    </w:rPr>
  </w:style>
  <w:style w:type="character" w:customStyle="1" w:styleId="1930">
    <w:name w:val="Основной текст (19)30"/>
    <w:rsid w:val="00597FAF"/>
  </w:style>
  <w:style w:type="character" w:customStyle="1" w:styleId="1311">
    <w:name w:val="Основной текст + 131"/>
    <w:aliases w:val="5 pt4,Малые прописные1,Основной текст (2) + Arial3,72"/>
    <w:uiPriority w:val="99"/>
    <w:rsid w:val="00597FAF"/>
    <w:rPr>
      <w:rFonts w:ascii="Times New Roman" w:hAnsi="Times New Roman" w:cs="Times New Roman" w:hint="default"/>
      <w:smallCaps/>
      <w:spacing w:val="0"/>
      <w:sz w:val="27"/>
      <w:szCs w:val="27"/>
      <w:lang w:bidi="ar-SA"/>
    </w:rPr>
  </w:style>
  <w:style w:type="character" w:customStyle="1" w:styleId="2ff0">
    <w:name w:val="Подпись к таблице2"/>
    <w:rsid w:val="00597FAF"/>
    <w:rPr>
      <w:rFonts w:ascii="Times New Roman" w:hAnsi="Times New Roman" w:cs="Times New Roman" w:hint="default"/>
      <w:b w:val="0"/>
      <w:bCs w:val="0"/>
      <w:spacing w:val="0"/>
      <w:sz w:val="20"/>
      <w:szCs w:val="20"/>
      <w:shd w:val="clear" w:color="auto" w:fill="FFFFFF"/>
    </w:rPr>
  </w:style>
  <w:style w:type="character" w:customStyle="1" w:styleId="229">
    <w:name w:val="Подпись к таблице (2)2"/>
    <w:rsid w:val="00597FAF"/>
  </w:style>
  <w:style w:type="character" w:customStyle="1" w:styleId="1927">
    <w:name w:val="Основной текст (19)27"/>
    <w:rsid w:val="00597FAF"/>
    <w:rPr>
      <w:rFonts w:ascii="Times New Roman" w:hAnsi="Times New Roman" w:cs="Times New Roman" w:hint="default"/>
      <w:b w:val="0"/>
      <w:bCs w:val="0"/>
      <w:spacing w:val="0"/>
      <w:sz w:val="20"/>
      <w:szCs w:val="20"/>
      <w:shd w:val="clear" w:color="auto" w:fill="FFFFFF"/>
    </w:rPr>
  </w:style>
  <w:style w:type="character" w:customStyle="1" w:styleId="1237">
    <w:name w:val="Основной текст (12)37"/>
    <w:rsid w:val="00597FAF"/>
    <w:rPr>
      <w:rFonts w:ascii="Times New Roman" w:hAnsi="Times New Roman" w:cs="Times New Roman" w:hint="default"/>
      <w:spacing w:val="0"/>
      <w:sz w:val="19"/>
      <w:szCs w:val="19"/>
      <w:shd w:val="clear" w:color="auto" w:fill="FFFFFF"/>
    </w:rPr>
  </w:style>
  <w:style w:type="character" w:customStyle="1" w:styleId="1236">
    <w:name w:val="Основной текст (12)36"/>
    <w:rsid w:val="00597FAF"/>
    <w:rPr>
      <w:rFonts w:ascii="Times New Roman" w:hAnsi="Times New Roman" w:cs="Times New Roman" w:hint="default"/>
      <w:spacing w:val="0"/>
      <w:sz w:val="19"/>
      <w:szCs w:val="19"/>
      <w:shd w:val="clear" w:color="auto" w:fill="FFFFFF"/>
    </w:rPr>
  </w:style>
  <w:style w:type="character" w:customStyle="1" w:styleId="1235">
    <w:name w:val="Основной текст (12)35"/>
    <w:rsid w:val="00597FAF"/>
    <w:rPr>
      <w:rFonts w:ascii="Times New Roman" w:hAnsi="Times New Roman" w:cs="Times New Roman" w:hint="default"/>
      <w:spacing w:val="0"/>
      <w:sz w:val="19"/>
      <w:szCs w:val="19"/>
      <w:shd w:val="clear" w:color="auto" w:fill="FFFFFF"/>
    </w:rPr>
  </w:style>
  <w:style w:type="character" w:customStyle="1" w:styleId="1234">
    <w:name w:val="Основной текст (12)34"/>
    <w:rsid w:val="00597FAF"/>
    <w:rPr>
      <w:rFonts w:ascii="Times New Roman" w:hAnsi="Times New Roman" w:cs="Times New Roman" w:hint="default"/>
      <w:spacing w:val="0"/>
      <w:sz w:val="19"/>
      <w:szCs w:val="19"/>
      <w:shd w:val="clear" w:color="auto" w:fill="FFFFFF"/>
    </w:rPr>
  </w:style>
  <w:style w:type="character" w:customStyle="1" w:styleId="12-1pt">
    <w:name w:val="Основной текст (12) + Интервал -1 pt"/>
    <w:rsid w:val="00597FAF"/>
    <w:rPr>
      <w:rFonts w:ascii="Times New Roman" w:hAnsi="Times New Roman" w:cs="Times New Roman" w:hint="default"/>
      <w:spacing w:val="-20"/>
      <w:sz w:val="19"/>
      <w:szCs w:val="19"/>
      <w:shd w:val="clear" w:color="auto" w:fill="FFFFFF"/>
    </w:rPr>
  </w:style>
  <w:style w:type="character" w:customStyle="1" w:styleId="1233">
    <w:name w:val="Основной текст (12)33"/>
    <w:rsid w:val="00597FAF"/>
    <w:rPr>
      <w:rFonts w:ascii="Times New Roman" w:hAnsi="Times New Roman" w:cs="Times New Roman" w:hint="default"/>
      <w:spacing w:val="0"/>
      <w:sz w:val="19"/>
      <w:szCs w:val="19"/>
      <w:shd w:val="clear" w:color="auto" w:fill="FFFFFF"/>
    </w:rPr>
  </w:style>
  <w:style w:type="character" w:customStyle="1" w:styleId="1232">
    <w:name w:val="Основной текст (12)32"/>
    <w:rsid w:val="00597FAF"/>
    <w:rPr>
      <w:rFonts w:ascii="Times New Roman" w:hAnsi="Times New Roman" w:cs="Times New Roman" w:hint="default"/>
      <w:spacing w:val="0"/>
      <w:sz w:val="19"/>
      <w:szCs w:val="19"/>
      <w:shd w:val="clear" w:color="auto" w:fill="FFFFFF"/>
    </w:rPr>
  </w:style>
  <w:style w:type="character" w:customStyle="1" w:styleId="12310">
    <w:name w:val="Основной текст (12)31"/>
    <w:rsid w:val="00597FAF"/>
    <w:rPr>
      <w:rFonts w:ascii="Times New Roman" w:hAnsi="Times New Roman" w:cs="Times New Roman" w:hint="default"/>
      <w:spacing w:val="0"/>
      <w:sz w:val="19"/>
      <w:szCs w:val="19"/>
      <w:shd w:val="clear" w:color="auto" w:fill="FFFFFF"/>
    </w:rPr>
  </w:style>
  <w:style w:type="character" w:customStyle="1" w:styleId="12300">
    <w:name w:val="Основной текст (12)30"/>
    <w:rsid w:val="00597FAF"/>
    <w:rPr>
      <w:rFonts w:ascii="Times New Roman" w:hAnsi="Times New Roman" w:cs="Times New Roman" w:hint="default"/>
      <w:spacing w:val="0"/>
      <w:sz w:val="19"/>
      <w:szCs w:val="19"/>
      <w:shd w:val="clear" w:color="auto" w:fill="FFFFFF"/>
    </w:rPr>
  </w:style>
  <w:style w:type="character" w:customStyle="1" w:styleId="1229">
    <w:name w:val="Основной текст (12)29"/>
    <w:rsid w:val="00597FAF"/>
    <w:rPr>
      <w:rFonts w:ascii="Times New Roman" w:hAnsi="Times New Roman" w:cs="Times New Roman" w:hint="default"/>
      <w:spacing w:val="0"/>
      <w:sz w:val="19"/>
      <w:szCs w:val="19"/>
      <w:shd w:val="clear" w:color="auto" w:fill="FFFFFF"/>
    </w:rPr>
  </w:style>
  <w:style w:type="character" w:customStyle="1" w:styleId="1228">
    <w:name w:val="Основной текст (12)28"/>
    <w:rsid w:val="00597FAF"/>
    <w:rPr>
      <w:rFonts w:ascii="Times New Roman" w:hAnsi="Times New Roman" w:cs="Times New Roman" w:hint="default"/>
      <w:spacing w:val="0"/>
      <w:sz w:val="19"/>
      <w:szCs w:val="19"/>
      <w:shd w:val="clear" w:color="auto" w:fill="FFFFFF"/>
    </w:rPr>
  </w:style>
  <w:style w:type="character" w:customStyle="1" w:styleId="1227">
    <w:name w:val="Основной текст (12)27"/>
    <w:rsid w:val="00597FAF"/>
    <w:rPr>
      <w:rFonts w:ascii="Times New Roman" w:hAnsi="Times New Roman" w:cs="Times New Roman" w:hint="default"/>
      <w:spacing w:val="0"/>
      <w:sz w:val="19"/>
      <w:szCs w:val="19"/>
      <w:shd w:val="clear" w:color="auto" w:fill="FFFFFF"/>
    </w:rPr>
  </w:style>
  <w:style w:type="character" w:customStyle="1" w:styleId="1921">
    <w:name w:val="Основной текст (19)21"/>
    <w:rsid w:val="00597FAF"/>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597FAF"/>
    <w:rPr>
      <w:rFonts w:ascii="Times New Roman" w:hAnsi="Times New Roman" w:cs="Times New Roman" w:hint="default"/>
      <w:b w:val="0"/>
      <w:bCs w:val="0"/>
      <w:noProof/>
      <w:spacing w:val="0"/>
      <w:sz w:val="20"/>
      <w:szCs w:val="20"/>
      <w:shd w:val="clear" w:color="auto" w:fill="FFFFFF"/>
    </w:rPr>
  </w:style>
  <w:style w:type="character" w:customStyle="1" w:styleId="1432">
    <w:name w:val="Основной текст (14)3"/>
    <w:rsid w:val="00597FAF"/>
    <w:rPr>
      <w:rFonts w:ascii="Times New Roman" w:hAnsi="Times New Roman" w:cs="Times New Roman" w:hint="default"/>
      <w:i w:val="0"/>
      <w:iCs w:val="0"/>
      <w:spacing w:val="0"/>
      <w:sz w:val="22"/>
      <w:szCs w:val="22"/>
      <w:shd w:val="clear" w:color="auto" w:fill="FFFFFF"/>
    </w:rPr>
  </w:style>
  <w:style w:type="character" w:customStyle="1" w:styleId="1224">
    <w:name w:val="Основной текст (12)24"/>
    <w:rsid w:val="00597FAF"/>
    <w:rPr>
      <w:rFonts w:ascii="Times New Roman" w:hAnsi="Times New Roman" w:cs="Times New Roman" w:hint="default"/>
      <w:spacing w:val="0"/>
      <w:sz w:val="19"/>
      <w:szCs w:val="19"/>
      <w:shd w:val="clear" w:color="auto" w:fill="FFFFFF"/>
    </w:rPr>
  </w:style>
  <w:style w:type="character" w:customStyle="1" w:styleId="1223">
    <w:name w:val="Основной текст (12)23"/>
    <w:rsid w:val="00597FAF"/>
    <w:rPr>
      <w:rFonts w:ascii="Times New Roman" w:hAnsi="Times New Roman" w:cs="Times New Roman" w:hint="default"/>
      <w:noProof/>
      <w:spacing w:val="0"/>
      <w:sz w:val="19"/>
      <w:szCs w:val="19"/>
      <w:shd w:val="clear" w:color="auto" w:fill="FFFFFF"/>
    </w:rPr>
  </w:style>
  <w:style w:type="character" w:customStyle="1" w:styleId="1919">
    <w:name w:val="Основной текст (19)19"/>
    <w:rsid w:val="00597FAF"/>
    <w:rPr>
      <w:rFonts w:ascii="Times New Roman" w:hAnsi="Times New Roman" w:cs="Times New Roman" w:hint="default"/>
      <w:b w:val="0"/>
      <w:bCs w:val="0"/>
      <w:spacing w:val="0"/>
      <w:sz w:val="20"/>
      <w:szCs w:val="20"/>
      <w:shd w:val="clear" w:color="auto" w:fill="FFFFFF"/>
    </w:rPr>
  </w:style>
  <w:style w:type="character" w:customStyle="1" w:styleId="1918">
    <w:name w:val="Основной текст (19)18"/>
    <w:rsid w:val="00597FAF"/>
    <w:rPr>
      <w:rFonts w:ascii="Times New Roman" w:hAnsi="Times New Roman" w:cs="Times New Roman" w:hint="default"/>
      <w:b w:val="0"/>
      <w:bCs w:val="0"/>
      <w:noProof/>
      <w:spacing w:val="0"/>
      <w:sz w:val="20"/>
      <w:szCs w:val="20"/>
      <w:shd w:val="clear" w:color="auto" w:fill="FFFFFF"/>
    </w:rPr>
  </w:style>
  <w:style w:type="character" w:customStyle="1" w:styleId="1222">
    <w:name w:val="Основной текст (12)22"/>
    <w:rsid w:val="00597FAF"/>
    <w:rPr>
      <w:rFonts w:ascii="Times New Roman" w:hAnsi="Times New Roman" w:cs="Times New Roman" w:hint="default"/>
      <w:spacing w:val="0"/>
      <w:sz w:val="19"/>
      <w:szCs w:val="19"/>
      <w:shd w:val="clear" w:color="auto" w:fill="FFFFFF"/>
    </w:rPr>
  </w:style>
  <w:style w:type="character" w:customStyle="1" w:styleId="12210">
    <w:name w:val="Основной текст (12)21"/>
    <w:rsid w:val="00597FAF"/>
    <w:rPr>
      <w:rFonts w:ascii="Times New Roman" w:hAnsi="Times New Roman" w:cs="Times New Roman" w:hint="default"/>
      <w:noProof/>
      <w:spacing w:val="0"/>
      <w:sz w:val="19"/>
      <w:szCs w:val="19"/>
      <w:shd w:val="clear" w:color="auto" w:fill="FFFFFF"/>
    </w:rPr>
  </w:style>
  <w:style w:type="character" w:customStyle="1" w:styleId="12200">
    <w:name w:val="Основной текст (12)20"/>
    <w:rsid w:val="00597FAF"/>
    <w:rPr>
      <w:rFonts w:ascii="Times New Roman" w:hAnsi="Times New Roman" w:cs="Times New Roman" w:hint="default"/>
      <w:spacing w:val="0"/>
      <w:sz w:val="19"/>
      <w:szCs w:val="19"/>
      <w:shd w:val="clear" w:color="auto" w:fill="FFFFFF"/>
    </w:rPr>
  </w:style>
  <w:style w:type="character" w:customStyle="1" w:styleId="1219">
    <w:name w:val="Основной текст (12)19"/>
    <w:rsid w:val="00597FAF"/>
    <w:rPr>
      <w:rFonts w:ascii="Times New Roman" w:hAnsi="Times New Roman" w:cs="Times New Roman" w:hint="default"/>
      <w:spacing w:val="0"/>
      <w:sz w:val="19"/>
      <w:szCs w:val="19"/>
      <w:shd w:val="clear" w:color="auto" w:fill="FFFFFF"/>
    </w:rPr>
  </w:style>
  <w:style w:type="character" w:customStyle="1" w:styleId="1218">
    <w:name w:val="Основной текст (12)18"/>
    <w:rsid w:val="00597FAF"/>
    <w:rPr>
      <w:rFonts w:ascii="Times New Roman" w:hAnsi="Times New Roman" w:cs="Times New Roman" w:hint="default"/>
      <w:noProof/>
      <w:spacing w:val="0"/>
      <w:sz w:val="19"/>
      <w:szCs w:val="19"/>
      <w:shd w:val="clear" w:color="auto" w:fill="FFFFFF"/>
    </w:rPr>
  </w:style>
  <w:style w:type="character" w:customStyle="1" w:styleId="1217">
    <w:name w:val="Основной текст (12)17"/>
    <w:rsid w:val="00597FAF"/>
    <w:rPr>
      <w:rFonts w:ascii="Times New Roman" w:hAnsi="Times New Roman" w:cs="Times New Roman" w:hint="default"/>
      <w:spacing w:val="0"/>
      <w:sz w:val="19"/>
      <w:szCs w:val="19"/>
      <w:shd w:val="clear" w:color="auto" w:fill="FFFFFF"/>
    </w:rPr>
  </w:style>
  <w:style w:type="character" w:customStyle="1" w:styleId="1ff4">
    <w:name w:val="Основной текст + Полужирный1"/>
    <w:aliases w:val="Курсив2,Интервал -1 pt"/>
    <w:rsid w:val="00597FAF"/>
    <w:rPr>
      <w:rFonts w:ascii="Times New Roman" w:hAnsi="Times New Roman" w:cs="Times New Roman" w:hint="default"/>
      <w:b/>
      <w:bCs/>
      <w:i/>
      <w:iCs/>
      <w:spacing w:val="-20"/>
      <w:sz w:val="24"/>
      <w:szCs w:val="24"/>
      <w:lang w:bidi="ar-SA"/>
    </w:rPr>
  </w:style>
  <w:style w:type="character" w:customStyle="1" w:styleId="1915">
    <w:name w:val="Основной текст (19)15"/>
    <w:rsid w:val="00597FAF"/>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597FAF"/>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597FAF"/>
    <w:rPr>
      <w:rFonts w:ascii="Times New Roman" w:hAnsi="Times New Roman" w:cs="Times New Roman" w:hint="default"/>
      <w:spacing w:val="0"/>
      <w:sz w:val="19"/>
      <w:szCs w:val="19"/>
      <w:shd w:val="clear" w:color="auto" w:fill="FFFFFF"/>
    </w:rPr>
  </w:style>
  <w:style w:type="character" w:customStyle="1" w:styleId="1215">
    <w:name w:val="Основной текст (12)15"/>
    <w:rsid w:val="00597FAF"/>
    <w:rPr>
      <w:rFonts w:ascii="Times New Roman" w:hAnsi="Times New Roman" w:cs="Times New Roman" w:hint="default"/>
      <w:noProof/>
      <w:spacing w:val="0"/>
      <w:sz w:val="19"/>
      <w:szCs w:val="19"/>
      <w:shd w:val="clear" w:color="auto" w:fill="FFFFFF"/>
    </w:rPr>
  </w:style>
  <w:style w:type="character" w:customStyle="1" w:styleId="1913">
    <w:name w:val="Основной текст (19)13"/>
    <w:rsid w:val="00597FAF"/>
    <w:rPr>
      <w:rFonts w:ascii="Times New Roman" w:hAnsi="Times New Roman" w:cs="Times New Roman" w:hint="default"/>
      <w:b w:val="0"/>
      <w:bCs w:val="0"/>
      <w:spacing w:val="0"/>
      <w:sz w:val="20"/>
      <w:szCs w:val="20"/>
      <w:shd w:val="clear" w:color="auto" w:fill="FFFFFF"/>
    </w:rPr>
  </w:style>
  <w:style w:type="character" w:customStyle="1" w:styleId="1912">
    <w:name w:val="Основной текст (19)12"/>
    <w:rsid w:val="00597FAF"/>
    <w:rPr>
      <w:rFonts w:ascii="Times New Roman" w:hAnsi="Times New Roman" w:cs="Times New Roman" w:hint="default"/>
      <w:b w:val="0"/>
      <w:bCs w:val="0"/>
      <w:noProof/>
      <w:spacing w:val="0"/>
      <w:sz w:val="20"/>
      <w:szCs w:val="20"/>
      <w:shd w:val="clear" w:color="auto" w:fill="FFFFFF"/>
    </w:rPr>
  </w:style>
  <w:style w:type="character" w:customStyle="1" w:styleId="1214">
    <w:name w:val="Основной текст (12)14"/>
    <w:rsid w:val="00597FAF"/>
    <w:rPr>
      <w:rFonts w:ascii="Times New Roman" w:hAnsi="Times New Roman" w:cs="Times New Roman" w:hint="default"/>
      <w:spacing w:val="0"/>
      <w:sz w:val="19"/>
      <w:szCs w:val="19"/>
      <w:shd w:val="clear" w:color="auto" w:fill="FFFFFF"/>
    </w:rPr>
  </w:style>
  <w:style w:type="character" w:customStyle="1" w:styleId="1213">
    <w:name w:val="Основной текст (12)13"/>
    <w:rsid w:val="00597FAF"/>
    <w:rPr>
      <w:rFonts w:ascii="Times New Roman" w:hAnsi="Times New Roman" w:cs="Times New Roman" w:hint="default"/>
      <w:noProof/>
      <w:spacing w:val="0"/>
      <w:sz w:val="19"/>
      <w:szCs w:val="19"/>
      <w:shd w:val="clear" w:color="auto" w:fill="FFFFFF"/>
    </w:rPr>
  </w:style>
  <w:style w:type="character" w:customStyle="1" w:styleId="1212">
    <w:name w:val="Основной текст (12)12"/>
    <w:rsid w:val="00597FAF"/>
    <w:rPr>
      <w:rFonts w:ascii="Times New Roman" w:hAnsi="Times New Roman" w:cs="Times New Roman" w:hint="default"/>
      <w:spacing w:val="0"/>
      <w:sz w:val="19"/>
      <w:szCs w:val="19"/>
      <w:shd w:val="clear" w:color="auto" w:fill="FFFFFF"/>
    </w:rPr>
  </w:style>
  <w:style w:type="character" w:customStyle="1" w:styleId="12110">
    <w:name w:val="Основной текст (12)11"/>
    <w:rsid w:val="00597FAF"/>
    <w:rPr>
      <w:rFonts w:ascii="Times New Roman" w:hAnsi="Times New Roman" w:cs="Times New Roman" w:hint="default"/>
      <w:noProof/>
      <w:spacing w:val="0"/>
      <w:sz w:val="19"/>
      <w:szCs w:val="19"/>
      <w:shd w:val="clear" w:color="auto" w:fill="FFFFFF"/>
    </w:rPr>
  </w:style>
  <w:style w:type="character" w:customStyle="1" w:styleId="12100">
    <w:name w:val="Основной текст (12)10"/>
    <w:rsid w:val="00597FAF"/>
    <w:rPr>
      <w:rFonts w:ascii="Times New Roman" w:hAnsi="Times New Roman" w:cs="Times New Roman" w:hint="default"/>
      <w:spacing w:val="0"/>
      <w:sz w:val="19"/>
      <w:szCs w:val="19"/>
      <w:shd w:val="clear" w:color="auto" w:fill="FFFFFF"/>
    </w:rPr>
  </w:style>
  <w:style w:type="character" w:customStyle="1" w:styleId="129">
    <w:name w:val="Основной текст (12)9"/>
    <w:rsid w:val="00597FAF"/>
    <w:rPr>
      <w:rFonts w:ascii="Times New Roman" w:hAnsi="Times New Roman" w:cs="Times New Roman" w:hint="default"/>
      <w:noProof/>
      <w:spacing w:val="0"/>
      <w:sz w:val="19"/>
      <w:szCs w:val="19"/>
      <w:shd w:val="clear" w:color="auto" w:fill="FFFFFF"/>
    </w:rPr>
  </w:style>
  <w:style w:type="character" w:customStyle="1" w:styleId="128">
    <w:name w:val="Основной текст (12)8"/>
    <w:rsid w:val="00597FAF"/>
    <w:rPr>
      <w:rFonts w:ascii="Times New Roman" w:hAnsi="Times New Roman" w:cs="Times New Roman" w:hint="default"/>
      <w:spacing w:val="0"/>
      <w:sz w:val="19"/>
      <w:szCs w:val="19"/>
      <w:shd w:val="clear" w:color="auto" w:fill="FFFFFF"/>
    </w:rPr>
  </w:style>
  <w:style w:type="character" w:customStyle="1" w:styleId="127">
    <w:name w:val="Основной текст (12)7"/>
    <w:rsid w:val="00597FAF"/>
    <w:rPr>
      <w:rFonts w:ascii="Times New Roman" w:hAnsi="Times New Roman" w:cs="Times New Roman" w:hint="default"/>
      <w:noProof/>
      <w:spacing w:val="0"/>
      <w:sz w:val="19"/>
      <w:szCs w:val="19"/>
      <w:shd w:val="clear" w:color="auto" w:fill="FFFFFF"/>
    </w:rPr>
  </w:style>
  <w:style w:type="character" w:customStyle="1" w:styleId="1263">
    <w:name w:val="Основной текст (12)6"/>
    <w:rsid w:val="00597FAF"/>
    <w:rPr>
      <w:rFonts w:ascii="Times New Roman" w:hAnsi="Times New Roman" w:cs="Times New Roman" w:hint="default"/>
      <w:spacing w:val="0"/>
      <w:sz w:val="19"/>
      <w:szCs w:val="19"/>
      <w:shd w:val="clear" w:color="auto" w:fill="FFFFFF"/>
    </w:rPr>
  </w:style>
  <w:style w:type="character" w:customStyle="1" w:styleId="1250">
    <w:name w:val="Основной текст (12)5"/>
    <w:rsid w:val="00597FAF"/>
    <w:rPr>
      <w:rFonts w:ascii="Times New Roman" w:hAnsi="Times New Roman" w:cs="Times New Roman" w:hint="default"/>
      <w:noProof/>
      <w:spacing w:val="0"/>
      <w:sz w:val="19"/>
      <w:szCs w:val="19"/>
      <w:shd w:val="clear" w:color="auto" w:fill="FFFFFF"/>
    </w:rPr>
  </w:style>
  <w:style w:type="character" w:customStyle="1" w:styleId="147">
    <w:name w:val="Заголовок №14"/>
    <w:rsid w:val="00597FAF"/>
    <w:rPr>
      <w:rFonts w:ascii="Calibri" w:hAnsi="Calibri" w:cs="Calibri" w:hint="default"/>
      <w:spacing w:val="0"/>
      <w:sz w:val="34"/>
      <w:szCs w:val="34"/>
      <w:shd w:val="clear" w:color="auto" w:fill="FFFFFF"/>
    </w:rPr>
  </w:style>
  <w:style w:type="character" w:customStyle="1" w:styleId="13b">
    <w:name w:val="Заголовок №13"/>
    <w:rsid w:val="00597FAF"/>
    <w:rPr>
      <w:rFonts w:ascii="Calibri" w:hAnsi="Calibri" w:cs="Calibri" w:hint="default"/>
      <w:noProof/>
      <w:spacing w:val="0"/>
      <w:sz w:val="34"/>
      <w:szCs w:val="34"/>
      <w:shd w:val="clear" w:color="auto" w:fill="FFFFFF"/>
    </w:rPr>
  </w:style>
  <w:style w:type="character" w:customStyle="1" w:styleId="1711">
    <w:name w:val="Основной текст (17) + Не полужирный1"/>
    <w:rsid w:val="00597FAF"/>
    <w:rPr>
      <w:rFonts w:ascii="Times New Roman" w:hAnsi="Times New Roman" w:cs="Times New Roman" w:hint="default"/>
      <w:b w:val="0"/>
      <w:bCs w:val="0"/>
      <w:spacing w:val="0"/>
      <w:sz w:val="22"/>
      <w:szCs w:val="22"/>
      <w:shd w:val="clear" w:color="auto" w:fill="FFFFFF"/>
    </w:rPr>
  </w:style>
  <w:style w:type="character" w:customStyle="1" w:styleId="1242">
    <w:name w:val="Основной текст (12)4"/>
    <w:rsid w:val="00597FAF"/>
    <w:rPr>
      <w:rFonts w:ascii="Times New Roman" w:hAnsi="Times New Roman" w:cs="Times New Roman" w:hint="default"/>
      <w:spacing w:val="0"/>
      <w:sz w:val="19"/>
      <w:szCs w:val="19"/>
      <w:shd w:val="clear" w:color="auto" w:fill="FFFFFF"/>
    </w:rPr>
  </w:style>
  <w:style w:type="character" w:customStyle="1" w:styleId="1238">
    <w:name w:val="Основной текст (12)3"/>
    <w:rsid w:val="00597FAF"/>
    <w:rPr>
      <w:rFonts w:ascii="Times New Roman" w:hAnsi="Times New Roman" w:cs="Times New Roman" w:hint="default"/>
      <w:noProof/>
      <w:spacing w:val="0"/>
      <w:sz w:val="19"/>
      <w:szCs w:val="19"/>
      <w:shd w:val="clear" w:color="auto" w:fill="FFFFFF"/>
    </w:rPr>
  </w:style>
  <w:style w:type="character" w:customStyle="1" w:styleId="1330">
    <w:name w:val="Основной текст (13)3"/>
    <w:rsid w:val="00597FAF"/>
    <w:rPr>
      <w:rFonts w:ascii="Calibri" w:hAnsi="Calibri" w:cs="Calibri" w:hint="default"/>
      <w:spacing w:val="0"/>
      <w:sz w:val="34"/>
      <w:szCs w:val="34"/>
      <w:shd w:val="clear" w:color="auto" w:fill="FFFFFF"/>
    </w:rPr>
  </w:style>
  <w:style w:type="character" w:customStyle="1" w:styleId="1321">
    <w:name w:val="Основной текст (13)2"/>
    <w:rsid w:val="00597FAF"/>
    <w:rPr>
      <w:rFonts w:ascii="Calibri" w:hAnsi="Calibri" w:cs="Calibri" w:hint="default"/>
      <w:noProof/>
      <w:spacing w:val="0"/>
      <w:sz w:val="34"/>
      <w:szCs w:val="34"/>
      <w:shd w:val="clear" w:color="auto" w:fill="FFFFFF"/>
    </w:rPr>
  </w:style>
  <w:style w:type="character" w:customStyle="1" w:styleId="118">
    <w:name w:val="Основной текст (11)8"/>
    <w:rsid w:val="00597FAF"/>
  </w:style>
  <w:style w:type="character" w:customStyle="1" w:styleId="84">
    <w:name w:val="Основной текст + 8"/>
    <w:aliases w:val="5 pt3,Основной текст (2) + Microsoft Sans Serif2,82,Основной текст (2) + Arial2,71,Интервал 1 pt1"/>
    <w:uiPriority w:val="99"/>
    <w:rsid w:val="00597FAF"/>
    <w:rPr>
      <w:rFonts w:ascii="Times New Roman" w:hAnsi="Times New Roman" w:cs="Times New Roman" w:hint="default"/>
      <w:spacing w:val="0"/>
      <w:sz w:val="17"/>
      <w:szCs w:val="17"/>
      <w:lang w:bidi="ar-SA"/>
    </w:rPr>
  </w:style>
  <w:style w:type="character" w:customStyle="1" w:styleId="810">
    <w:name w:val="Основной текст + 81"/>
    <w:aliases w:val="5 pt2"/>
    <w:rsid w:val="00597FAF"/>
    <w:rPr>
      <w:rFonts w:ascii="Times New Roman" w:hAnsi="Times New Roman" w:cs="Times New Roman" w:hint="default"/>
      <w:noProof/>
      <w:spacing w:val="0"/>
      <w:sz w:val="17"/>
      <w:szCs w:val="17"/>
      <w:lang w:bidi="ar-SA"/>
    </w:rPr>
  </w:style>
  <w:style w:type="character" w:customStyle="1" w:styleId="117">
    <w:name w:val="Основной текст (11)7"/>
    <w:rsid w:val="00597FAF"/>
    <w:rPr>
      <w:noProof/>
      <w:sz w:val="17"/>
      <w:szCs w:val="17"/>
      <w:shd w:val="clear" w:color="auto" w:fill="FFFFFF"/>
    </w:rPr>
  </w:style>
  <w:style w:type="character" w:customStyle="1" w:styleId="1111pt">
    <w:name w:val="Основной текст (11) + 11 pt"/>
    <w:rsid w:val="00597FAF"/>
    <w:rPr>
      <w:sz w:val="22"/>
      <w:szCs w:val="22"/>
      <w:shd w:val="clear" w:color="auto" w:fill="FFFFFF"/>
    </w:rPr>
  </w:style>
  <w:style w:type="character" w:customStyle="1" w:styleId="103">
    <w:name w:val="Основной текст (10) + Не полужирный"/>
    <w:rsid w:val="00597FAF"/>
  </w:style>
  <w:style w:type="character" w:customStyle="1" w:styleId="1030">
    <w:name w:val="Основной текст (10)3"/>
    <w:rsid w:val="00597FAF"/>
  </w:style>
  <w:style w:type="character" w:customStyle="1" w:styleId="1111pt2">
    <w:name w:val="Основной текст (11) + 11 pt2"/>
    <w:aliases w:val="Полужирный1,Основной текст (2) + 93 pt1,Интервал -1 pt1"/>
    <w:uiPriority w:val="99"/>
    <w:rsid w:val="00597FAF"/>
    <w:rPr>
      <w:b/>
      <w:bCs/>
      <w:sz w:val="22"/>
      <w:szCs w:val="22"/>
      <w:shd w:val="clear" w:color="auto" w:fill="FFFFFF"/>
    </w:rPr>
  </w:style>
  <w:style w:type="character" w:customStyle="1" w:styleId="1111pt1">
    <w:name w:val="Основной текст (11) + 11 pt1"/>
    <w:rsid w:val="00597FAF"/>
    <w:rPr>
      <w:noProof/>
      <w:sz w:val="22"/>
      <w:szCs w:val="22"/>
      <w:shd w:val="clear" w:color="auto" w:fill="FFFFFF"/>
    </w:rPr>
  </w:style>
  <w:style w:type="character" w:customStyle="1" w:styleId="1010">
    <w:name w:val="Основной текст (10) + Не полужирный1"/>
    <w:rsid w:val="00597FAF"/>
    <w:rPr>
      <w:rFonts w:ascii="Times New Roman" w:hAnsi="Times New Roman" w:cs="Times New Roman" w:hint="default"/>
      <w:b w:val="0"/>
      <w:bCs w:val="0"/>
      <w:spacing w:val="0"/>
      <w:sz w:val="17"/>
      <w:szCs w:val="17"/>
      <w:shd w:val="clear" w:color="auto" w:fill="FFFFFF"/>
    </w:rPr>
  </w:style>
  <w:style w:type="character" w:customStyle="1" w:styleId="1020">
    <w:name w:val="Основной текст (10)2"/>
    <w:rsid w:val="00597FAF"/>
    <w:rPr>
      <w:rFonts w:ascii="Times New Roman" w:hAnsi="Times New Roman" w:cs="Times New Roman" w:hint="default"/>
      <w:b w:val="0"/>
      <w:bCs w:val="0"/>
      <w:spacing w:val="0"/>
      <w:sz w:val="17"/>
      <w:szCs w:val="17"/>
      <w:shd w:val="clear" w:color="auto" w:fill="FFFFFF"/>
    </w:rPr>
  </w:style>
  <w:style w:type="character" w:customStyle="1" w:styleId="1160">
    <w:name w:val="Основной текст (11)6"/>
    <w:rsid w:val="00597FAF"/>
    <w:rPr>
      <w:rFonts w:ascii="Times New Roman" w:hAnsi="Times New Roman" w:cs="Times New Roman" w:hint="default"/>
      <w:spacing w:val="0"/>
      <w:sz w:val="17"/>
      <w:szCs w:val="17"/>
      <w:shd w:val="clear" w:color="auto" w:fill="FFFFFF"/>
    </w:rPr>
  </w:style>
  <w:style w:type="character" w:customStyle="1" w:styleId="1150">
    <w:name w:val="Основной текст (11)5"/>
    <w:rsid w:val="00597FAF"/>
    <w:rPr>
      <w:rFonts w:ascii="Times New Roman" w:hAnsi="Times New Roman" w:cs="Times New Roman" w:hint="default"/>
      <w:spacing w:val="0"/>
      <w:sz w:val="17"/>
      <w:szCs w:val="17"/>
      <w:shd w:val="clear" w:color="auto" w:fill="FFFFFF"/>
    </w:rPr>
  </w:style>
  <w:style w:type="character" w:customStyle="1" w:styleId="12a">
    <w:name w:val="Заголовок №12"/>
    <w:rsid w:val="00597FAF"/>
    <w:rPr>
      <w:rFonts w:ascii="Calibri" w:hAnsi="Calibri" w:cs="Calibri" w:hint="default"/>
      <w:spacing w:val="0"/>
      <w:sz w:val="34"/>
      <w:szCs w:val="34"/>
      <w:shd w:val="clear" w:color="auto" w:fill="FFFFFF"/>
    </w:rPr>
  </w:style>
  <w:style w:type="character" w:customStyle="1" w:styleId="2ff1">
    <w:name w:val="Оглавление (2) + Не полужирный"/>
    <w:rsid w:val="00597FAF"/>
  </w:style>
  <w:style w:type="character" w:customStyle="1" w:styleId="235">
    <w:name w:val="Оглавление (2)3"/>
    <w:rsid w:val="00597FAF"/>
    <w:rPr>
      <w:b/>
      <w:bCs/>
      <w:noProof/>
      <w:sz w:val="22"/>
      <w:szCs w:val="22"/>
      <w:shd w:val="clear" w:color="auto" w:fill="FFFFFF"/>
    </w:rPr>
  </w:style>
  <w:style w:type="character" w:customStyle="1" w:styleId="111pt">
    <w:name w:val="Основной текст (11) + Интервал 1 pt"/>
    <w:rsid w:val="00597FAF"/>
    <w:rPr>
      <w:rFonts w:ascii="Times New Roman" w:hAnsi="Times New Roman" w:cs="Times New Roman" w:hint="default"/>
      <w:spacing w:val="30"/>
      <w:sz w:val="17"/>
      <w:szCs w:val="17"/>
      <w:shd w:val="clear" w:color="auto" w:fill="FFFFFF"/>
    </w:rPr>
  </w:style>
  <w:style w:type="character" w:customStyle="1" w:styleId="1225">
    <w:name w:val="Основной текст (12)2"/>
    <w:rsid w:val="00597FAF"/>
    <w:rPr>
      <w:rFonts w:ascii="Times New Roman" w:hAnsi="Times New Roman" w:cs="Times New Roman" w:hint="default"/>
      <w:spacing w:val="0"/>
      <w:sz w:val="19"/>
      <w:szCs w:val="19"/>
      <w:shd w:val="clear" w:color="auto" w:fill="FFFFFF"/>
    </w:rPr>
  </w:style>
  <w:style w:type="character" w:customStyle="1" w:styleId="1931">
    <w:name w:val="Основной текст (19)3"/>
    <w:rsid w:val="00597FAF"/>
    <w:rPr>
      <w:rFonts w:ascii="Times New Roman" w:hAnsi="Times New Roman" w:cs="Times New Roman" w:hint="default"/>
      <w:b w:val="0"/>
      <w:bCs w:val="0"/>
      <w:spacing w:val="0"/>
      <w:sz w:val="20"/>
      <w:szCs w:val="20"/>
      <w:shd w:val="clear" w:color="auto" w:fill="FFFFFF"/>
    </w:rPr>
  </w:style>
  <w:style w:type="character" w:customStyle="1" w:styleId="1922">
    <w:name w:val="Основной текст (19)2"/>
    <w:rsid w:val="00597FAF"/>
    <w:rPr>
      <w:rFonts w:ascii="Times New Roman" w:hAnsi="Times New Roman" w:cs="Times New Roman" w:hint="default"/>
      <w:b w:val="0"/>
      <w:bCs w:val="0"/>
      <w:noProof/>
      <w:spacing w:val="0"/>
      <w:sz w:val="20"/>
      <w:szCs w:val="20"/>
      <w:shd w:val="clear" w:color="auto" w:fill="FFFFFF"/>
    </w:rPr>
  </w:style>
  <w:style w:type="character" w:customStyle="1" w:styleId="1130">
    <w:name w:val="Основной текст (11)3"/>
    <w:rsid w:val="00597FAF"/>
    <w:rPr>
      <w:rFonts w:ascii="Times New Roman" w:hAnsi="Times New Roman" w:cs="Times New Roman" w:hint="default"/>
      <w:spacing w:val="0"/>
      <w:sz w:val="17"/>
      <w:szCs w:val="17"/>
      <w:shd w:val="clear" w:color="auto" w:fill="FFFFFF"/>
    </w:rPr>
  </w:style>
  <w:style w:type="character" w:customStyle="1" w:styleId="119">
    <w:name w:val="Основной текст (11) + Курсив"/>
    <w:rsid w:val="00597FAF"/>
    <w:rPr>
      <w:rFonts w:ascii="Times New Roman" w:hAnsi="Times New Roman" w:cs="Times New Roman" w:hint="default"/>
      <w:i/>
      <w:iCs/>
      <w:spacing w:val="0"/>
      <w:sz w:val="17"/>
      <w:szCs w:val="17"/>
      <w:shd w:val="clear" w:color="auto" w:fill="FFFFFF"/>
    </w:rPr>
  </w:style>
  <w:style w:type="character" w:customStyle="1" w:styleId="1112">
    <w:name w:val="Основной текст (11) + Курсив1"/>
    <w:rsid w:val="00597FAF"/>
    <w:rPr>
      <w:rFonts w:ascii="Times New Roman" w:hAnsi="Times New Roman" w:cs="Times New Roman" w:hint="default"/>
      <w:i/>
      <w:iCs/>
      <w:noProof/>
      <w:spacing w:val="0"/>
      <w:sz w:val="17"/>
      <w:szCs w:val="17"/>
      <w:shd w:val="clear" w:color="auto" w:fill="FFFFFF"/>
    </w:rPr>
  </w:style>
  <w:style w:type="character" w:customStyle="1" w:styleId="1121">
    <w:name w:val="Основной текст (11)2"/>
    <w:rsid w:val="00597FAF"/>
    <w:rPr>
      <w:rFonts w:ascii="Times New Roman" w:hAnsi="Times New Roman" w:cs="Times New Roman" w:hint="default"/>
      <w:noProof/>
      <w:spacing w:val="0"/>
      <w:sz w:val="17"/>
      <w:szCs w:val="17"/>
      <w:shd w:val="clear" w:color="auto" w:fill="FFFFFF"/>
    </w:rPr>
  </w:style>
  <w:style w:type="character" w:customStyle="1" w:styleId="affc">
    <w:name w:val="Абзац списка Знак"/>
    <w:link w:val="affb"/>
    <w:uiPriority w:val="34"/>
    <w:locked/>
    <w:rsid w:val="00984501"/>
    <w:rPr>
      <w:rFonts w:ascii="Times New Roman" w:eastAsia="Times New Roman" w:hAnsi="Times New Roman" w:cs="Calibri"/>
      <w:sz w:val="24"/>
      <w:szCs w:val="24"/>
      <w:lang w:val="en-US" w:eastAsia="zh-CN"/>
    </w:rPr>
  </w:style>
  <w:style w:type="paragraph" w:customStyle="1" w:styleId="2ff2">
    <w:name w:val="?????2"/>
    <w:basedOn w:val="a1"/>
    <w:rsid w:val="00A30EA9"/>
    <w:pPr>
      <w:tabs>
        <w:tab w:val="left" w:pos="567"/>
      </w:tabs>
      <w:overflowPunct w:val="0"/>
      <w:autoSpaceDE w:val="0"/>
      <w:autoSpaceDN w:val="0"/>
      <w:adjustRightInd w:val="0"/>
      <w:spacing w:after="0" w:line="240" w:lineRule="auto"/>
      <w:ind w:left="113" w:right="284"/>
      <w:jc w:val="both"/>
    </w:pPr>
    <w:rPr>
      <w:rFonts w:ascii="Times New Roman" w:hAnsi="Times New Roman"/>
      <w:sz w:val="24"/>
      <w:szCs w:val="24"/>
      <w:lang w:eastAsia="en-US"/>
    </w:rPr>
  </w:style>
  <w:style w:type="character" w:customStyle="1" w:styleId="affffff4">
    <w:name w:val="заголовок столбца Знак"/>
    <w:link w:val="affffff5"/>
    <w:locked/>
    <w:rsid w:val="00A30EA9"/>
    <w:rPr>
      <w:b/>
      <w:color w:val="000000"/>
      <w:sz w:val="16"/>
      <w:lang w:eastAsia="ar-SA"/>
    </w:rPr>
  </w:style>
  <w:style w:type="paragraph" w:customStyle="1" w:styleId="affffff5">
    <w:name w:val="заголовок столбца"/>
    <w:basedOn w:val="a1"/>
    <w:link w:val="affffff4"/>
    <w:rsid w:val="00A30EA9"/>
    <w:pPr>
      <w:suppressAutoHyphens/>
      <w:snapToGrid w:val="0"/>
      <w:spacing w:after="120" w:line="240" w:lineRule="auto"/>
      <w:jc w:val="center"/>
    </w:pPr>
    <w:rPr>
      <w:rFonts w:eastAsia="Calibri"/>
      <w:b/>
      <w:color w:val="000000"/>
      <w:sz w:val="16"/>
      <w:szCs w:val="20"/>
      <w:lang w:eastAsia="ar-SA"/>
    </w:rPr>
  </w:style>
  <w:style w:type="character" w:customStyle="1" w:styleId="s4">
    <w:name w:val="s4"/>
    <w:rsid w:val="00A30EA9"/>
  </w:style>
  <w:style w:type="paragraph" w:customStyle="1" w:styleId="normacttext">
    <w:name w:val="norm_act_text"/>
    <w:basedOn w:val="a1"/>
    <w:rsid w:val="00A30EA9"/>
    <w:pPr>
      <w:spacing w:before="100" w:beforeAutospacing="1" w:after="100" w:afterAutospacing="1" w:line="240" w:lineRule="auto"/>
    </w:pPr>
    <w:rPr>
      <w:rFonts w:ascii="Times New Roman" w:hAnsi="Times New Roman"/>
      <w:sz w:val="24"/>
      <w:szCs w:val="24"/>
    </w:rPr>
  </w:style>
  <w:style w:type="paragraph" w:customStyle="1" w:styleId="pagetext">
    <w:name w:val="page_text"/>
    <w:basedOn w:val="a1"/>
    <w:uiPriority w:val="99"/>
    <w:rsid w:val="00A30EA9"/>
    <w:pPr>
      <w:spacing w:before="100" w:beforeAutospacing="1" w:after="100" w:afterAutospacing="1" w:line="240" w:lineRule="auto"/>
    </w:pPr>
    <w:rPr>
      <w:rFonts w:ascii="Times New Roman" w:hAnsi="Times New Roman"/>
      <w:sz w:val="24"/>
      <w:szCs w:val="24"/>
    </w:rPr>
  </w:style>
  <w:style w:type="character" w:customStyle="1" w:styleId="affffff6">
    <w:name w:val="Сноска"/>
    <w:rsid w:val="00A30EA9"/>
    <w:rPr>
      <w:rFonts w:ascii="Times New Roman" w:eastAsia="Times New Roman" w:hAnsi="Times New Roman" w:cs="Times New Roman"/>
      <w:b w:val="0"/>
      <w:bCs w:val="0"/>
      <w:i w:val="0"/>
      <w:iCs w:val="0"/>
      <w:smallCaps w:val="0"/>
      <w:strike w:val="0"/>
      <w:spacing w:val="0"/>
      <w:sz w:val="18"/>
      <w:szCs w:val="18"/>
    </w:rPr>
  </w:style>
  <w:style w:type="character" w:customStyle="1" w:styleId="12b">
    <w:name w:val="Основной текст (12) + Не курсив"/>
    <w:rsid w:val="00A30EA9"/>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rsid w:val="00A30EA9"/>
    <w:pPr>
      <w:shd w:val="clear" w:color="auto" w:fill="FFFFFF"/>
      <w:spacing w:after="780" w:line="211" w:lineRule="exact"/>
      <w:jc w:val="right"/>
    </w:pPr>
    <w:rPr>
      <w:rFonts w:eastAsia="Calibri"/>
      <w:shd w:val="clear" w:color="auto" w:fill="FFFFFF"/>
      <w:lang w:eastAsia="en-US"/>
    </w:rPr>
  </w:style>
  <w:style w:type="paragraph" w:customStyle="1" w:styleId="xl66">
    <w:name w:val="xl66"/>
    <w:basedOn w:val="a1"/>
    <w:rsid w:val="00A30EA9"/>
    <w:pPr>
      <w:spacing w:before="100" w:beforeAutospacing="1" w:after="100" w:afterAutospacing="1" w:line="240" w:lineRule="auto"/>
    </w:pPr>
    <w:rPr>
      <w:rFonts w:ascii="Times New Roman" w:hAnsi="Times New Roman"/>
      <w:sz w:val="24"/>
      <w:szCs w:val="24"/>
    </w:rPr>
  </w:style>
  <w:style w:type="paragraph" w:customStyle="1" w:styleId="xl67">
    <w:name w:val="xl67"/>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8">
    <w:name w:val="xl68"/>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69">
    <w:name w:val="xl69"/>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70">
    <w:name w:val="xl70"/>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71">
    <w:name w:val="xl71"/>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2">
    <w:name w:val="xl72"/>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3">
    <w:name w:val="xl73"/>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b/>
      <w:bCs/>
      <w:sz w:val="24"/>
      <w:szCs w:val="24"/>
    </w:rPr>
  </w:style>
  <w:style w:type="paragraph" w:customStyle="1" w:styleId="xl74">
    <w:name w:val="xl74"/>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76">
    <w:name w:val="xl76"/>
    <w:basedOn w:val="a1"/>
    <w:rsid w:val="00A30EA9"/>
    <w:pPr>
      <w:spacing w:before="100" w:beforeAutospacing="1" w:after="100" w:afterAutospacing="1" w:line="240" w:lineRule="auto"/>
    </w:pPr>
    <w:rPr>
      <w:rFonts w:ascii="Times New Roman" w:hAnsi="Times New Roman"/>
      <w:sz w:val="24"/>
      <w:szCs w:val="24"/>
    </w:rPr>
  </w:style>
  <w:style w:type="paragraph" w:customStyle="1" w:styleId="xl77">
    <w:name w:val="xl77"/>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78">
    <w:name w:val="xl78"/>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79">
    <w:name w:val="xl79"/>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80">
    <w:name w:val="xl80"/>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1">
    <w:name w:val="xl81"/>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2">
    <w:name w:val="xl82"/>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83">
    <w:name w:val="xl83"/>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84">
    <w:name w:val="xl84"/>
    <w:basedOn w:val="a1"/>
    <w:rsid w:val="00A30EA9"/>
    <w:pPr>
      <w:spacing w:before="100" w:beforeAutospacing="1" w:after="100" w:afterAutospacing="1" w:line="240" w:lineRule="auto"/>
      <w:textAlignment w:val="top"/>
    </w:pPr>
    <w:rPr>
      <w:rFonts w:ascii="Times New Roman" w:hAnsi="Times New Roman"/>
      <w:sz w:val="24"/>
      <w:szCs w:val="24"/>
    </w:rPr>
  </w:style>
  <w:style w:type="paragraph" w:customStyle="1" w:styleId="xl85">
    <w:name w:val="xl85"/>
    <w:basedOn w:val="a1"/>
    <w:rsid w:val="00A30EA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6">
    <w:name w:val="xl86"/>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7">
    <w:name w:val="xl87"/>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88">
    <w:name w:val="xl88"/>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89">
    <w:name w:val="xl89"/>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0">
    <w:name w:val="xl90"/>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1">
    <w:name w:val="xl91"/>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2">
    <w:name w:val="xl92"/>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93">
    <w:name w:val="xl93"/>
    <w:basedOn w:val="a1"/>
    <w:rsid w:val="00A30E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94">
    <w:name w:val="xl94"/>
    <w:basedOn w:val="a1"/>
    <w:rsid w:val="00A30EA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95">
    <w:name w:val="xl9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6">
    <w:name w:val="xl96"/>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97">
    <w:name w:val="xl97"/>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98">
    <w:name w:val="xl98"/>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99">
    <w:name w:val="xl99"/>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00">
    <w:name w:val="xl100"/>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1">
    <w:name w:val="xl101"/>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2">
    <w:name w:val="xl102"/>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3">
    <w:name w:val="xl103"/>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4">
    <w:name w:val="xl104"/>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b/>
      <w:bCs/>
      <w:sz w:val="28"/>
      <w:szCs w:val="28"/>
    </w:rPr>
  </w:style>
  <w:style w:type="paragraph" w:customStyle="1" w:styleId="xl105">
    <w:name w:val="xl10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06">
    <w:name w:val="xl106"/>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7">
    <w:name w:val="xl107"/>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8">
    <w:name w:val="xl108"/>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09">
    <w:name w:val="xl109"/>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0">
    <w:name w:val="xl110"/>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olor w:val="000000"/>
      <w:sz w:val="24"/>
      <w:szCs w:val="24"/>
    </w:rPr>
  </w:style>
  <w:style w:type="paragraph" w:customStyle="1" w:styleId="xl111">
    <w:name w:val="xl111"/>
    <w:basedOn w:val="a1"/>
    <w:rsid w:val="00A30EA9"/>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2">
    <w:name w:val="xl112"/>
    <w:basedOn w:val="a1"/>
    <w:rsid w:val="00A30E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3">
    <w:name w:val="xl113"/>
    <w:basedOn w:val="a1"/>
    <w:rsid w:val="00A30E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4">
    <w:name w:val="xl114"/>
    <w:basedOn w:val="a1"/>
    <w:rsid w:val="00A30E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5">
    <w:name w:val="xl115"/>
    <w:basedOn w:val="a1"/>
    <w:rsid w:val="00A30EA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6">
    <w:name w:val="xl116"/>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rPr>
  </w:style>
  <w:style w:type="paragraph" w:customStyle="1" w:styleId="xl117">
    <w:name w:val="xl117"/>
    <w:basedOn w:val="a1"/>
    <w:rsid w:val="00A30EA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a1"/>
    <w:rsid w:val="00A30EA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19">
    <w:name w:val="xl119"/>
    <w:basedOn w:val="a1"/>
    <w:rsid w:val="00A30EA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0">
    <w:name w:val="xl120"/>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1">
    <w:name w:val="xl121"/>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2">
    <w:name w:val="xl122"/>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3">
    <w:name w:val="xl123"/>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4">
    <w:name w:val="xl124"/>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25">
    <w:name w:val="xl12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rPr>
  </w:style>
  <w:style w:type="paragraph" w:customStyle="1" w:styleId="xl126">
    <w:name w:val="xl126"/>
    <w:basedOn w:val="a1"/>
    <w:rsid w:val="00A30EA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7">
    <w:name w:val="xl127"/>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28">
    <w:name w:val="xl128"/>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29">
    <w:name w:val="xl129"/>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30">
    <w:name w:val="xl130"/>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31">
    <w:name w:val="xl131"/>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2">
    <w:name w:val="xl132"/>
    <w:basedOn w:val="a1"/>
    <w:rsid w:val="00A30EA9"/>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hAnsi="Times New Roman"/>
      <w:b/>
      <w:bCs/>
      <w:sz w:val="24"/>
      <w:szCs w:val="24"/>
    </w:rPr>
  </w:style>
  <w:style w:type="paragraph" w:customStyle="1" w:styleId="xl133">
    <w:name w:val="xl133"/>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4">
    <w:name w:val="xl134"/>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5">
    <w:name w:val="xl13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6">
    <w:name w:val="xl136"/>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7">
    <w:name w:val="xl137"/>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38">
    <w:name w:val="xl138"/>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39">
    <w:name w:val="xl139"/>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140">
    <w:name w:val="xl140"/>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1">
    <w:name w:val="xl141"/>
    <w:basedOn w:val="a1"/>
    <w:rsid w:val="00A30EA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sz w:val="24"/>
      <w:szCs w:val="24"/>
    </w:rPr>
  </w:style>
  <w:style w:type="paragraph" w:customStyle="1" w:styleId="xl142">
    <w:name w:val="xl142"/>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3">
    <w:name w:val="xl143"/>
    <w:basedOn w:val="a1"/>
    <w:rsid w:val="00A30EA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24"/>
      <w:szCs w:val="24"/>
    </w:rPr>
  </w:style>
  <w:style w:type="paragraph" w:customStyle="1" w:styleId="xl144">
    <w:name w:val="xl144"/>
    <w:basedOn w:val="a1"/>
    <w:rsid w:val="00A30EA9"/>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45">
    <w:name w:val="xl145"/>
    <w:basedOn w:val="a1"/>
    <w:rsid w:val="00A30E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46">
    <w:name w:val="xl146"/>
    <w:basedOn w:val="a1"/>
    <w:rsid w:val="00A30EA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7">
    <w:name w:val="xl147"/>
    <w:basedOn w:val="a1"/>
    <w:rsid w:val="00A30EA9"/>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8">
    <w:name w:val="xl148"/>
    <w:basedOn w:val="a1"/>
    <w:rsid w:val="00A30EA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49">
    <w:name w:val="xl149"/>
    <w:basedOn w:val="a1"/>
    <w:rsid w:val="00A30EA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0">
    <w:name w:val="xl150"/>
    <w:basedOn w:val="a1"/>
    <w:rsid w:val="00A30E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51">
    <w:name w:val="xl151"/>
    <w:basedOn w:val="a1"/>
    <w:rsid w:val="00A30EA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2">
    <w:name w:val="xl152"/>
    <w:basedOn w:val="a1"/>
    <w:rsid w:val="00A30EA9"/>
    <w:pPr>
      <w:pBdr>
        <w:top w:val="single" w:sz="4" w:space="0" w:color="auto"/>
        <w:bottom w:val="single" w:sz="4"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3">
    <w:name w:val="xl153"/>
    <w:basedOn w:val="a1"/>
    <w:rsid w:val="00A30EA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4">
    <w:name w:val="xl154"/>
    <w:basedOn w:val="a1"/>
    <w:rsid w:val="00A30EA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5">
    <w:name w:val="xl155"/>
    <w:basedOn w:val="a1"/>
    <w:rsid w:val="00A30EA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56">
    <w:name w:val="xl156"/>
    <w:basedOn w:val="a1"/>
    <w:rsid w:val="00A30EA9"/>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7">
    <w:name w:val="xl157"/>
    <w:basedOn w:val="a1"/>
    <w:rsid w:val="00A30EA9"/>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8">
    <w:name w:val="xl158"/>
    <w:basedOn w:val="a1"/>
    <w:rsid w:val="00A30EA9"/>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59">
    <w:name w:val="xl159"/>
    <w:basedOn w:val="a1"/>
    <w:rsid w:val="00A30EA9"/>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hAnsi="Times New Roman"/>
      <w:b/>
      <w:bCs/>
      <w:sz w:val="28"/>
      <w:szCs w:val="28"/>
    </w:rPr>
  </w:style>
  <w:style w:type="paragraph" w:customStyle="1" w:styleId="xl160">
    <w:name w:val="xl160"/>
    <w:basedOn w:val="a1"/>
    <w:rsid w:val="00A30EA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4"/>
      <w:szCs w:val="24"/>
    </w:rPr>
  </w:style>
  <w:style w:type="paragraph" w:customStyle="1" w:styleId="xl161">
    <w:name w:val="xl161"/>
    <w:basedOn w:val="a1"/>
    <w:rsid w:val="00A30EA9"/>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2">
    <w:name w:val="xl162"/>
    <w:basedOn w:val="a1"/>
    <w:rsid w:val="00A30EA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3">
    <w:name w:val="xl163"/>
    <w:basedOn w:val="a1"/>
    <w:rsid w:val="00A30EA9"/>
    <w:pPr>
      <w:pBdr>
        <w:top w:val="single" w:sz="8" w:space="0" w:color="auto"/>
        <w:bottom w:val="single" w:sz="8" w:space="0" w:color="auto"/>
      </w:pBdr>
      <w:spacing w:before="100" w:beforeAutospacing="1" w:after="100" w:afterAutospacing="1" w:line="240" w:lineRule="auto"/>
      <w:jc w:val="center"/>
      <w:textAlignment w:val="top"/>
    </w:pPr>
    <w:rPr>
      <w:rFonts w:ascii="Times New Roman" w:hAnsi="Times New Roman"/>
      <w:sz w:val="28"/>
      <w:szCs w:val="28"/>
    </w:rPr>
  </w:style>
  <w:style w:type="paragraph" w:customStyle="1" w:styleId="xl164">
    <w:name w:val="xl164"/>
    <w:basedOn w:val="a1"/>
    <w:rsid w:val="00A30EA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5">
    <w:name w:val="xl165"/>
    <w:basedOn w:val="a1"/>
    <w:rsid w:val="00A30EA9"/>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6">
    <w:name w:val="xl166"/>
    <w:basedOn w:val="a1"/>
    <w:rsid w:val="00A30EA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hAnsi="Times New Roman"/>
      <w:b/>
      <w:bCs/>
      <w:sz w:val="24"/>
      <w:szCs w:val="24"/>
    </w:rPr>
  </w:style>
  <w:style w:type="paragraph" w:customStyle="1" w:styleId="xl167">
    <w:name w:val="xl167"/>
    <w:basedOn w:val="a1"/>
    <w:rsid w:val="00A30EA9"/>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hAnsi="Times New Roman"/>
      <w:b/>
      <w:bCs/>
      <w:sz w:val="24"/>
      <w:szCs w:val="24"/>
    </w:rPr>
  </w:style>
  <w:style w:type="paragraph" w:customStyle="1" w:styleId="xl168">
    <w:name w:val="xl168"/>
    <w:basedOn w:val="a1"/>
    <w:rsid w:val="00A30EA9"/>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69">
    <w:name w:val="xl169"/>
    <w:basedOn w:val="a1"/>
    <w:rsid w:val="00A30EA9"/>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170">
    <w:name w:val="xl170"/>
    <w:basedOn w:val="a1"/>
    <w:rsid w:val="00A30EA9"/>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hAnsi="Times New Roman"/>
      <w:b/>
      <w:bCs/>
      <w:sz w:val="24"/>
      <w:szCs w:val="24"/>
    </w:rPr>
  </w:style>
  <w:style w:type="character" w:customStyle="1" w:styleId="list005f0020paragraph005f005fchar1char1">
    <w:name w:val="list_005f0020paragraph_005f_005fchar1__char1"/>
    <w:rsid w:val="00A30EA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A30EA9"/>
    <w:pPr>
      <w:spacing w:after="0" w:line="240" w:lineRule="auto"/>
      <w:ind w:left="720" w:firstLine="700"/>
      <w:jc w:val="both"/>
    </w:pPr>
    <w:rPr>
      <w:rFonts w:ascii="Times New Roman" w:hAnsi="Times New Roman"/>
      <w:sz w:val="24"/>
      <w:szCs w:val="24"/>
    </w:rPr>
  </w:style>
  <w:style w:type="character" w:customStyle="1" w:styleId="dash0421005f0442005f0440005f043e005f0433005f0438005f0439005f005fchar1char1">
    <w:name w:val="dash0421_005f0442_005f0440_005f043e_005f0433_005f0438_005f0439_005f_005fchar1__char1"/>
    <w:rsid w:val="00A30EA9"/>
    <w:rPr>
      <w:rFonts w:cs="Times New Roman"/>
      <w:b/>
      <w:bCs/>
    </w:rPr>
  </w:style>
  <w:style w:type="paragraph" w:customStyle="1" w:styleId="book">
    <w:name w:val="book"/>
    <w:basedOn w:val="a1"/>
    <w:uiPriority w:val="99"/>
    <w:rsid w:val="00A30EA9"/>
    <w:pPr>
      <w:spacing w:before="100" w:beforeAutospacing="1" w:after="100" w:afterAutospacing="1" w:line="240" w:lineRule="auto"/>
    </w:pPr>
    <w:rPr>
      <w:rFonts w:ascii="Times New Roman" w:hAnsi="Times New Roman"/>
      <w:sz w:val="24"/>
      <w:szCs w:val="24"/>
    </w:rPr>
  </w:style>
  <w:style w:type="character" w:customStyle="1" w:styleId="definition">
    <w:name w:val="definition"/>
    <w:rsid w:val="00A30EA9"/>
    <w:rPr>
      <w:rFonts w:cs="Times New Roman"/>
    </w:rPr>
  </w:style>
  <w:style w:type="character" w:customStyle="1" w:styleId="afff5">
    <w:name w:val="Цитата Знак"/>
    <w:link w:val="afff4"/>
    <w:uiPriority w:val="99"/>
    <w:rsid w:val="00A30EA9"/>
    <w:rPr>
      <w:rFonts w:ascii="Arial" w:eastAsia="Times New Roman" w:hAnsi="Arial"/>
      <w:sz w:val="18"/>
    </w:rPr>
  </w:style>
  <w:style w:type="character" w:customStyle="1" w:styleId="mw-headline">
    <w:name w:val="mw-headline"/>
    <w:basedOn w:val="a3"/>
    <w:rsid w:val="00A30EA9"/>
  </w:style>
  <w:style w:type="paragraph" w:customStyle="1" w:styleId="descriptionind">
    <w:name w:val="descriptionind"/>
    <w:basedOn w:val="a1"/>
    <w:rsid w:val="00A30EA9"/>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3"/>
    <w:rsid w:val="00A30EA9"/>
  </w:style>
  <w:style w:type="character" w:customStyle="1" w:styleId="editsection">
    <w:name w:val="editsection"/>
    <w:basedOn w:val="a3"/>
    <w:rsid w:val="00A30EA9"/>
  </w:style>
  <w:style w:type="character" w:customStyle="1" w:styleId="val">
    <w:name w:val="val"/>
    <w:basedOn w:val="a3"/>
    <w:rsid w:val="00A30EA9"/>
  </w:style>
  <w:style w:type="character" w:customStyle="1" w:styleId="addressbooksuggestitemhint">
    <w:name w:val="addressbook__suggest__item__hint"/>
    <w:basedOn w:val="a3"/>
    <w:rsid w:val="00A30EA9"/>
  </w:style>
  <w:style w:type="character" w:customStyle="1" w:styleId="style10">
    <w:name w:val="style1"/>
    <w:basedOn w:val="a3"/>
    <w:rsid w:val="00A30EA9"/>
  </w:style>
  <w:style w:type="paragraph" w:customStyle="1" w:styleId="1ff5">
    <w:name w:val="МОН1"/>
    <w:basedOn w:val="a1"/>
    <w:rsid w:val="00A30EA9"/>
    <w:pPr>
      <w:spacing w:after="0" w:line="360" w:lineRule="auto"/>
      <w:ind w:firstLine="709"/>
      <w:jc w:val="both"/>
    </w:pPr>
    <w:rPr>
      <w:rFonts w:ascii="Times New Roman" w:hAnsi="Times New Roman"/>
      <w:sz w:val="28"/>
      <w:szCs w:val="24"/>
    </w:rPr>
  </w:style>
  <w:style w:type="character" w:customStyle="1" w:styleId="b-linki">
    <w:name w:val="b-link__i"/>
    <w:basedOn w:val="a3"/>
    <w:rsid w:val="00A30EA9"/>
  </w:style>
  <w:style w:type="paragraph" w:customStyle="1" w:styleId="Normal1">
    <w:name w:val="Normal1"/>
    <w:uiPriority w:val="99"/>
    <w:rsid w:val="00A30EA9"/>
    <w:pPr>
      <w:widowControl w:val="0"/>
      <w:jc w:val="both"/>
    </w:pPr>
    <w:rPr>
      <w:rFonts w:ascii="Times New Roman" w:eastAsia="Times New Roman" w:hAnsi="Times New Roman"/>
    </w:rPr>
  </w:style>
  <w:style w:type="character" w:customStyle="1" w:styleId="2ff3">
    <w:name w:val="Основной текст (2)_"/>
    <w:link w:val="2ff4"/>
    <w:uiPriority w:val="99"/>
    <w:rsid w:val="00A30EA9"/>
    <w:rPr>
      <w:rFonts w:ascii="Times New Roman" w:eastAsia="Times New Roman" w:hAnsi="Times New Roman"/>
      <w:b/>
      <w:bCs/>
      <w:sz w:val="27"/>
      <w:szCs w:val="27"/>
      <w:shd w:val="clear" w:color="auto" w:fill="FFFFFF"/>
    </w:rPr>
  </w:style>
  <w:style w:type="paragraph" w:customStyle="1" w:styleId="2ff4">
    <w:name w:val="Основной текст (2)"/>
    <w:basedOn w:val="a1"/>
    <w:link w:val="2ff3"/>
    <w:uiPriority w:val="99"/>
    <w:rsid w:val="00A30EA9"/>
    <w:pPr>
      <w:widowControl w:val="0"/>
      <w:shd w:val="clear" w:color="auto" w:fill="FFFFFF"/>
      <w:spacing w:after="0" w:line="480" w:lineRule="exact"/>
      <w:ind w:firstLine="720"/>
      <w:jc w:val="both"/>
    </w:pPr>
    <w:rPr>
      <w:rFonts w:ascii="Times New Roman" w:hAnsi="Times New Roman"/>
      <w:b/>
      <w:bCs/>
      <w:sz w:val="27"/>
      <w:szCs w:val="27"/>
    </w:rPr>
  </w:style>
  <w:style w:type="paragraph" w:customStyle="1" w:styleId="-11">
    <w:name w:val="Цветной список - Акцент 11"/>
    <w:basedOn w:val="a1"/>
    <w:qFormat/>
    <w:rsid w:val="00A30EA9"/>
    <w:pPr>
      <w:spacing w:after="0" w:line="240" w:lineRule="auto"/>
      <w:ind w:left="720"/>
      <w:contextualSpacing/>
    </w:pPr>
    <w:rPr>
      <w:rFonts w:ascii="Times New Roman" w:hAnsi="Times New Roman"/>
      <w:sz w:val="24"/>
      <w:szCs w:val="24"/>
    </w:rPr>
  </w:style>
  <w:style w:type="paragraph" w:customStyle="1" w:styleId="2ff5">
    <w:name w:val="Основной текст2"/>
    <w:basedOn w:val="a1"/>
    <w:rsid w:val="00A30EA9"/>
    <w:pPr>
      <w:widowControl w:val="0"/>
      <w:shd w:val="clear" w:color="auto" w:fill="FFFFFF"/>
      <w:spacing w:after="0" w:line="480" w:lineRule="exact"/>
      <w:jc w:val="both"/>
    </w:pPr>
    <w:rPr>
      <w:rFonts w:ascii="Times New Roman" w:hAnsi="Times New Roman"/>
      <w:sz w:val="26"/>
      <w:szCs w:val="26"/>
      <w:lang w:eastAsia="en-US"/>
    </w:rPr>
  </w:style>
  <w:style w:type="paragraph" w:customStyle="1" w:styleId="165">
    <w:name w:val="Стиль Основной текст + 16 пт"/>
    <w:next w:val="a2"/>
    <w:autoRedefine/>
    <w:uiPriority w:val="99"/>
    <w:rsid w:val="00A30EA9"/>
    <w:pPr>
      <w:spacing w:line="360" w:lineRule="auto"/>
      <w:ind w:firstLine="709"/>
      <w:jc w:val="both"/>
    </w:pPr>
    <w:rPr>
      <w:rFonts w:ascii="Times New Roman" w:eastAsia="Times New Roman" w:hAnsi="Times New Roman"/>
      <w:sz w:val="28"/>
      <w:szCs w:val="28"/>
    </w:rPr>
  </w:style>
  <w:style w:type="character" w:customStyle="1" w:styleId="156">
    <w:name w:val="Подзаголовок Знак15"/>
    <w:uiPriority w:val="11"/>
    <w:rsid w:val="00A30EA9"/>
    <w:rPr>
      <w:rFonts w:ascii="Calibri Light" w:eastAsia="Times New Roman" w:hAnsi="Calibri Light" w:cs="Times New Roman"/>
      <w:sz w:val="24"/>
      <w:szCs w:val="24"/>
    </w:rPr>
  </w:style>
  <w:style w:type="character" w:customStyle="1" w:styleId="14a">
    <w:name w:val="Подзаголовок Знак14"/>
    <w:uiPriority w:val="11"/>
    <w:rsid w:val="00A30EA9"/>
    <w:rPr>
      <w:rFonts w:ascii="Calibri Light" w:eastAsia="Times New Roman" w:hAnsi="Calibri Light" w:cs="Times New Roman"/>
      <w:sz w:val="24"/>
      <w:szCs w:val="24"/>
    </w:rPr>
  </w:style>
  <w:style w:type="character" w:customStyle="1" w:styleId="13c">
    <w:name w:val="Подзаголовок Знак13"/>
    <w:uiPriority w:val="11"/>
    <w:rsid w:val="00A30EA9"/>
    <w:rPr>
      <w:rFonts w:ascii="Calibri Light" w:eastAsia="Times New Roman" w:hAnsi="Calibri Light" w:cs="Times New Roman"/>
      <w:sz w:val="24"/>
      <w:szCs w:val="24"/>
    </w:rPr>
  </w:style>
  <w:style w:type="character" w:customStyle="1" w:styleId="12c">
    <w:name w:val="Подзаголовок Знак12"/>
    <w:uiPriority w:val="11"/>
    <w:rsid w:val="00A30EA9"/>
    <w:rPr>
      <w:rFonts w:ascii="Calibri Light" w:eastAsia="Times New Roman" w:hAnsi="Calibri Light" w:cs="Times New Roman"/>
      <w:sz w:val="24"/>
      <w:szCs w:val="24"/>
    </w:rPr>
  </w:style>
  <w:style w:type="character" w:customStyle="1" w:styleId="11a">
    <w:name w:val="Подзаголовок Знак11"/>
    <w:rsid w:val="00A30EA9"/>
    <w:rPr>
      <w:rFonts w:ascii="Calibri Light" w:eastAsia="Times New Roman" w:hAnsi="Calibri Light" w:cs="Times New Roman"/>
      <w:sz w:val="24"/>
      <w:szCs w:val="24"/>
    </w:rPr>
  </w:style>
  <w:style w:type="paragraph" w:customStyle="1" w:styleId="ListParagraph1">
    <w:name w:val="List Paragraph1"/>
    <w:basedOn w:val="a1"/>
    <w:uiPriority w:val="99"/>
    <w:rsid w:val="00A30EA9"/>
    <w:pPr>
      <w:spacing w:after="0" w:line="240" w:lineRule="auto"/>
      <w:ind w:left="720"/>
      <w:contextualSpacing/>
    </w:pPr>
    <w:rPr>
      <w:rFonts w:ascii="Times New Roman" w:hAnsi="Times New Roman"/>
      <w:sz w:val="24"/>
      <w:szCs w:val="24"/>
    </w:rPr>
  </w:style>
  <w:style w:type="paragraph" w:customStyle="1" w:styleId="BodyTextIndent21">
    <w:name w:val="Body Text Indent 21"/>
    <w:basedOn w:val="a1"/>
    <w:uiPriority w:val="99"/>
    <w:rsid w:val="00A30EA9"/>
    <w:pPr>
      <w:spacing w:after="0" w:line="240" w:lineRule="auto"/>
      <w:ind w:firstLine="709"/>
      <w:jc w:val="both"/>
    </w:pPr>
    <w:rPr>
      <w:rFonts w:ascii="Times New Roman" w:hAnsi="Times New Roman"/>
      <w:szCs w:val="20"/>
    </w:rPr>
  </w:style>
  <w:style w:type="paragraph" w:customStyle="1" w:styleId="BodyText211">
    <w:name w:val="Body Text 211"/>
    <w:basedOn w:val="a1"/>
    <w:uiPriority w:val="99"/>
    <w:rsid w:val="00A30EA9"/>
    <w:pPr>
      <w:spacing w:after="0" w:line="240" w:lineRule="auto"/>
      <w:ind w:firstLine="709"/>
      <w:jc w:val="both"/>
    </w:pPr>
    <w:rPr>
      <w:rFonts w:ascii="Times New Roman" w:hAnsi="Times New Roman"/>
      <w:sz w:val="24"/>
      <w:szCs w:val="24"/>
    </w:rPr>
  </w:style>
  <w:style w:type="paragraph" w:customStyle="1" w:styleId="MediumGrid21">
    <w:name w:val="Medium Grid 21"/>
    <w:basedOn w:val="a1"/>
    <w:uiPriority w:val="99"/>
    <w:rsid w:val="00A30EA9"/>
    <w:pPr>
      <w:spacing w:after="0" w:line="240" w:lineRule="auto"/>
      <w:ind w:firstLine="709"/>
      <w:jc w:val="both"/>
    </w:pPr>
    <w:rPr>
      <w:rFonts w:ascii="Times New Roman" w:hAnsi="Times New Roman"/>
      <w:sz w:val="24"/>
      <w:szCs w:val="32"/>
      <w:lang w:eastAsia="en-US"/>
    </w:rPr>
  </w:style>
  <w:style w:type="character" w:customStyle="1" w:styleId="SubtleEmphasis1">
    <w:name w:val="Subtle Emphasis1"/>
    <w:uiPriority w:val="99"/>
    <w:rsid w:val="00A30EA9"/>
    <w:rPr>
      <w:i/>
      <w:color w:val="5A5A5A"/>
    </w:rPr>
  </w:style>
  <w:style w:type="character" w:customStyle="1" w:styleId="IntenseEmphasis1">
    <w:name w:val="Intense Emphasis1"/>
    <w:uiPriority w:val="99"/>
    <w:rsid w:val="00A30EA9"/>
    <w:rPr>
      <w:b/>
      <w:i/>
      <w:sz w:val="24"/>
      <w:u w:val="single"/>
    </w:rPr>
  </w:style>
  <w:style w:type="character" w:customStyle="1" w:styleId="SubtleReference1">
    <w:name w:val="Subtle Reference1"/>
    <w:uiPriority w:val="99"/>
    <w:rsid w:val="00A30EA9"/>
    <w:rPr>
      <w:sz w:val="24"/>
      <w:u w:val="single"/>
    </w:rPr>
  </w:style>
  <w:style w:type="character" w:customStyle="1" w:styleId="IntenseReference1">
    <w:name w:val="Intense Reference1"/>
    <w:uiPriority w:val="99"/>
    <w:rsid w:val="00A30EA9"/>
    <w:rPr>
      <w:b/>
      <w:sz w:val="24"/>
      <w:u w:val="single"/>
    </w:rPr>
  </w:style>
  <w:style w:type="character" w:customStyle="1" w:styleId="BookTitle1">
    <w:name w:val="Book Title1"/>
    <w:uiPriority w:val="99"/>
    <w:rsid w:val="00A30EA9"/>
    <w:rPr>
      <w:rFonts w:ascii="Arial" w:hAnsi="Arial"/>
      <w:b/>
      <w:i/>
      <w:sz w:val="24"/>
    </w:rPr>
  </w:style>
  <w:style w:type="paragraph" w:customStyle="1" w:styleId="TOCHeading1">
    <w:name w:val="TOC Heading1"/>
    <w:basedOn w:val="1"/>
    <w:next w:val="a1"/>
    <w:uiPriority w:val="99"/>
    <w:rsid w:val="00A30EA9"/>
    <w:pPr>
      <w:widowControl/>
      <w:tabs>
        <w:tab w:val="clear" w:pos="0"/>
      </w:tabs>
      <w:suppressAutoHyphens w:val="0"/>
      <w:autoSpaceDE/>
      <w:ind w:left="0" w:firstLine="0"/>
      <w:jc w:val="center"/>
      <w:outlineLvl w:val="9"/>
    </w:pPr>
    <w:rPr>
      <w:rFonts w:cs="Times New Roman"/>
      <w:bCs w:val="0"/>
      <w:kern w:val="32"/>
      <w:sz w:val="20"/>
      <w:szCs w:val="20"/>
      <w:lang w:val="ru-RU" w:eastAsia="en-US"/>
    </w:rPr>
  </w:style>
  <w:style w:type="character" w:customStyle="1" w:styleId="FontStyle69">
    <w:name w:val="Font Style69"/>
    <w:uiPriority w:val="99"/>
    <w:rsid w:val="00A30EA9"/>
    <w:rPr>
      <w:rFonts w:ascii="Calibri" w:hAnsi="Calibri"/>
      <w:sz w:val="20"/>
    </w:rPr>
  </w:style>
  <w:style w:type="paragraph" w:customStyle="1" w:styleId="text">
    <w:name w:val="text"/>
    <w:basedOn w:val="a1"/>
    <w:uiPriority w:val="99"/>
    <w:rsid w:val="00A30EA9"/>
    <w:pPr>
      <w:widowControl w:val="0"/>
      <w:autoSpaceDE w:val="0"/>
      <w:autoSpaceDN w:val="0"/>
      <w:adjustRightInd w:val="0"/>
      <w:spacing w:after="0" w:line="240" w:lineRule="atLeast"/>
      <w:ind w:firstLine="283"/>
      <w:jc w:val="both"/>
      <w:textAlignment w:val="center"/>
    </w:pPr>
    <w:rPr>
      <w:rFonts w:ascii="SchoolBookC" w:hAnsi="SchoolBookC" w:cs="SchoolBookC"/>
      <w:color w:val="000000"/>
    </w:rPr>
  </w:style>
  <w:style w:type="paragraph" w:customStyle="1" w:styleId="c13">
    <w:name w:val="c13"/>
    <w:basedOn w:val="a1"/>
    <w:rsid w:val="00A30EA9"/>
    <w:pPr>
      <w:spacing w:before="100" w:beforeAutospacing="1" w:after="100" w:afterAutospacing="1" w:line="240" w:lineRule="auto"/>
    </w:pPr>
    <w:rPr>
      <w:rFonts w:ascii="Times New Roman" w:hAnsi="Times New Roman"/>
      <w:sz w:val="24"/>
      <w:szCs w:val="24"/>
    </w:rPr>
  </w:style>
  <w:style w:type="character" w:customStyle="1" w:styleId="c1">
    <w:name w:val="c1"/>
    <w:uiPriority w:val="99"/>
    <w:rsid w:val="00A30EA9"/>
  </w:style>
  <w:style w:type="character" w:customStyle="1" w:styleId="HeaderChar">
    <w:name w:val="Header Char"/>
    <w:locked/>
    <w:rsid w:val="00A30EA9"/>
    <w:rPr>
      <w:rFonts w:ascii="Calibri" w:hAnsi="Calibri" w:cs="Times New Roman"/>
    </w:rPr>
  </w:style>
  <w:style w:type="character" w:customStyle="1" w:styleId="FooterChar">
    <w:name w:val="Footer Char"/>
    <w:locked/>
    <w:rsid w:val="00A30EA9"/>
    <w:rPr>
      <w:rFonts w:ascii="Calibri" w:hAnsi="Calibri" w:cs="Times New Roman"/>
    </w:rPr>
  </w:style>
  <w:style w:type="paragraph" w:customStyle="1" w:styleId="11b">
    <w:name w:val="Знак Знак1 Знак Знак Знак1"/>
    <w:basedOn w:val="a1"/>
    <w:rsid w:val="00A30EA9"/>
    <w:pPr>
      <w:spacing w:after="160" w:line="240" w:lineRule="exact"/>
    </w:pPr>
    <w:rPr>
      <w:rFonts w:ascii="Verdana" w:hAnsi="Verdana"/>
      <w:sz w:val="20"/>
      <w:szCs w:val="20"/>
      <w:lang w:val="en-US" w:eastAsia="en-US"/>
    </w:rPr>
  </w:style>
  <w:style w:type="paragraph" w:customStyle="1" w:styleId="1ff6">
    <w:name w:val="Знак Знак Знак Знак Знак1"/>
    <w:basedOn w:val="a1"/>
    <w:rsid w:val="00A30EA9"/>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1"/>
    <w:rsid w:val="00A30EA9"/>
    <w:pPr>
      <w:autoSpaceDE w:val="0"/>
      <w:autoSpaceDN w:val="0"/>
      <w:spacing w:after="160" w:line="240" w:lineRule="exact"/>
    </w:pPr>
    <w:rPr>
      <w:rFonts w:ascii="Arial" w:hAnsi="Arial" w:cs="Arial"/>
      <w:sz w:val="20"/>
      <w:szCs w:val="20"/>
      <w:lang w:val="en-US" w:eastAsia="en-US"/>
    </w:rPr>
  </w:style>
  <w:style w:type="paragraph" w:customStyle="1" w:styleId="3f6">
    <w:name w:val="Знак Знак3"/>
    <w:basedOn w:val="a1"/>
    <w:rsid w:val="00A30EA9"/>
    <w:pPr>
      <w:spacing w:after="160" w:line="240" w:lineRule="exact"/>
    </w:pPr>
    <w:rPr>
      <w:rFonts w:ascii="Verdana" w:hAnsi="Verdana"/>
      <w:sz w:val="20"/>
      <w:szCs w:val="20"/>
      <w:lang w:val="en-US" w:eastAsia="en-US"/>
    </w:rPr>
  </w:style>
  <w:style w:type="paragraph" w:customStyle="1" w:styleId="1ff7">
    <w:name w:val="Знак Знак Знак1"/>
    <w:basedOn w:val="a1"/>
    <w:rsid w:val="00A30EA9"/>
    <w:pPr>
      <w:spacing w:after="160" w:line="240" w:lineRule="exact"/>
    </w:pPr>
    <w:rPr>
      <w:rFonts w:ascii="Verdana" w:hAnsi="Verdana"/>
      <w:sz w:val="20"/>
      <w:szCs w:val="20"/>
      <w:lang w:val="en-US" w:eastAsia="en-US"/>
    </w:rPr>
  </w:style>
  <w:style w:type="paragraph" w:customStyle="1" w:styleId="1ff8">
    <w:name w:val="Знак Знак Знак Знак1"/>
    <w:basedOn w:val="a1"/>
    <w:rsid w:val="00A30EA9"/>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ff6">
    <w:name w:val="Знак2"/>
    <w:basedOn w:val="a1"/>
    <w:rsid w:val="00A30EA9"/>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1811">
    <w:name w:val="Знак Знак181"/>
    <w:rsid w:val="00A30EA9"/>
    <w:rPr>
      <w:rFonts w:ascii="Arial" w:hAnsi="Arial"/>
      <w:b/>
      <w:kern w:val="32"/>
      <w:sz w:val="32"/>
    </w:rPr>
  </w:style>
  <w:style w:type="character" w:customStyle="1" w:styleId="1712">
    <w:name w:val="Знак Знак171"/>
    <w:rsid w:val="00A30EA9"/>
    <w:rPr>
      <w:rFonts w:ascii="Arial" w:hAnsi="Arial"/>
      <w:b/>
      <w:sz w:val="28"/>
    </w:rPr>
  </w:style>
  <w:style w:type="character" w:customStyle="1" w:styleId="1611">
    <w:name w:val="Знак Знак161"/>
    <w:rsid w:val="00A30EA9"/>
    <w:rPr>
      <w:rFonts w:ascii="Arial" w:hAnsi="Arial"/>
      <w:b/>
      <w:sz w:val="26"/>
    </w:rPr>
  </w:style>
  <w:style w:type="paragraph" w:customStyle="1" w:styleId="218">
    <w:name w:val="Знак Знак2 Знак1"/>
    <w:basedOn w:val="a1"/>
    <w:rsid w:val="00A30EA9"/>
    <w:pPr>
      <w:spacing w:after="160" w:line="240" w:lineRule="exact"/>
    </w:pPr>
    <w:rPr>
      <w:rFonts w:ascii="Verdana" w:hAnsi="Verdana"/>
      <w:sz w:val="20"/>
      <w:szCs w:val="20"/>
      <w:lang w:val="en-US" w:eastAsia="en-US"/>
    </w:rPr>
  </w:style>
  <w:style w:type="paragraph" w:customStyle="1" w:styleId="1ff9">
    <w:name w:val="Знак Знак Знак Знак Знак Знак Знак Знак Знак1"/>
    <w:basedOn w:val="a1"/>
    <w:rsid w:val="00A30EA9"/>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apple-tab-span">
    <w:name w:val="apple-tab-span"/>
    <w:rsid w:val="00A30EA9"/>
  </w:style>
  <w:style w:type="character" w:customStyle="1" w:styleId="dash0410043104370430044600200441043f04380441043a0430char1">
    <w:name w:val="dash0410_0431_0437_0430_0446_0020_0441_043f_0438_0441_043a_0430__char1"/>
    <w:rsid w:val="00A30EA9"/>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A30EA9"/>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A30EA9"/>
    <w:pPr>
      <w:spacing w:after="0" w:line="240" w:lineRule="auto"/>
      <w:ind w:left="720" w:firstLine="700"/>
      <w:jc w:val="both"/>
    </w:pPr>
    <w:rPr>
      <w:rFonts w:ascii="Times New Roman" w:hAnsi="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A30EA9"/>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A30EA9"/>
    <w:pPr>
      <w:spacing w:after="120" w:line="480" w:lineRule="atLeast"/>
    </w:pPr>
    <w:rPr>
      <w:rFonts w:ascii="Times New Roman" w:hAnsi="Times New Roman"/>
      <w:sz w:val="24"/>
      <w:szCs w:val="24"/>
    </w:rPr>
  </w:style>
  <w:style w:type="character" w:customStyle="1" w:styleId="c0">
    <w:name w:val="c0"/>
    <w:rsid w:val="00A30EA9"/>
  </w:style>
  <w:style w:type="paragraph" w:customStyle="1" w:styleId="affffff7">
    <w:name w:val="Основной"/>
    <w:basedOn w:val="a1"/>
    <w:rsid w:val="00A30EA9"/>
    <w:pPr>
      <w:autoSpaceDE w:val="0"/>
      <w:autoSpaceDN w:val="0"/>
      <w:adjustRightInd w:val="0"/>
      <w:spacing w:after="0" w:line="214" w:lineRule="atLeast"/>
      <w:ind w:firstLine="283"/>
      <w:jc w:val="both"/>
      <w:textAlignment w:val="center"/>
    </w:pPr>
    <w:rPr>
      <w:rFonts w:ascii="NewtonCSanPin" w:hAnsi="NewtonCSanPin" w:cs="NewtonCSanPin"/>
      <w:color w:val="000000"/>
      <w:sz w:val="21"/>
      <w:szCs w:val="21"/>
    </w:rPr>
  </w:style>
  <w:style w:type="paragraph" w:customStyle="1" w:styleId="affffff8">
    <w:name w:val="Название таблицы"/>
    <w:basedOn w:val="affffff7"/>
    <w:rsid w:val="00A30EA9"/>
    <w:pPr>
      <w:spacing w:before="113"/>
      <w:ind w:firstLine="0"/>
      <w:jc w:val="center"/>
    </w:pPr>
    <w:rPr>
      <w:b/>
      <w:bCs/>
    </w:rPr>
  </w:style>
  <w:style w:type="character" w:customStyle="1" w:styleId="1ffa">
    <w:name w:val="Сноска1"/>
    <w:rsid w:val="00A30EA9"/>
    <w:rPr>
      <w:rFonts w:ascii="Times New Roman" w:hAnsi="Times New Roman"/>
      <w:vertAlign w:val="superscript"/>
    </w:rPr>
  </w:style>
  <w:style w:type="paragraph" w:customStyle="1" w:styleId="affffff9">
    <w:name w:val="Буллит"/>
    <w:basedOn w:val="affffff7"/>
    <w:rsid w:val="00A30EA9"/>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A30EA9"/>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A30EA9"/>
    <w:pPr>
      <w:spacing w:after="120" w:line="240" w:lineRule="auto"/>
      <w:ind w:left="280"/>
    </w:pPr>
    <w:rPr>
      <w:rFonts w:ascii="Times New Roman" w:eastAsia="Calibri" w:hAnsi="Times New Roman"/>
      <w:sz w:val="24"/>
      <w:szCs w:val="24"/>
    </w:rPr>
  </w:style>
  <w:style w:type="paragraph" w:styleId="affffffa">
    <w:name w:val="annotation subject"/>
    <w:basedOn w:val="affff2"/>
    <w:next w:val="affff2"/>
    <w:link w:val="affffffb"/>
    <w:semiHidden/>
    <w:rsid w:val="00A30EA9"/>
    <w:pPr>
      <w:widowControl w:val="0"/>
      <w:spacing w:after="200" w:line="276" w:lineRule="auto"/>
    </w:pPr>
    <w:rPr>
      <w:rFonts w:ascii="Calibri" w:hAnsi="Calibri"/>
      <w:b/>
      <w:bCs/>
      <w:lang w:val="en-US" w:eastAsia="en-US"/>
    </w:rPr>
  </w:style>
  <w:style w:type="character" w:customStyle="1" w:styleId="affffffb">
    <w:name w:val="Тема примечания Знак"/>
    <w:basedOn w:val="affff3"/>
    <w:link w:val="affffffa"/>
    <w:semiHidden/>
    <w:rsid w:val="00A30EA9"/>
    <w:rPr>
      <w:b/>
      <w:bCs/>
      <w:lang w:val="en-US" w:eastAsia="en-US"/>
    </w:rPr>
  </w:style>
  <w:style w:type="paragraph" w:styleId="affffffc">
    <w:name w:val="Revision"/>
    <w:hidden/>
    <w:uiPriority w:val="99"/>
    <w:semiHidden/>
    <w:rsid w:val="00A30EA9"/>
    <w:rPr>
      <w:rFonts w:eastAsia="Times New Roman"/>
      <w:sz w:val="22"/>
      <w:szCs w:val="22"/>
      <w:lang w:val="en-US" w:eastAsia="en-US"/>
    </w:rPr>
  </w:style>
  <w:style w:type="character" w:customStyle="1" w:styleId="1ffb">
    <w:name w:val="Текст выноски Знак1"/>
    <w:uiPriority w:val="99"/>
    <w:semiHidden/>
    <w:rsid w:val="00A30EA9"/>
    <w:rPr>
      <w:rFonts w:ascii="Segoe UI" w:eastAsia="Times New Roman" w:hAnsi="Segoe UI" w:cs="Segoe UI"/>
      <w:sz w:val="18"/>
      <w:szCs w:val="18"/>
      <w:lang w:eastAsia="ru-RU"/>
    </w:rPr>
  </w:style>
  <w:style w:type="character" w:customStyle="1" w:styleId="1ffc">
    <w:name w:val="Текст примечания Знак1"/>
    <w:uiPriority w:val="99"/>
    <w:semiHidden/>
    <w:rsid w:val="00A30EA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A30EA9"/>
    <w:pPr>
      <w:spacing w:after="0" w:line="240" w:lineRule="auto"/>
    </w:pPr>
    <w:rPr>
      <w:rFonts w:ascii="Times New Roman" w:hAnsi="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A30EA9"/>
    <w:pPr>
      <w:spacing w:after="120" w:line="240" w:lineRule="auto"/>
      <w:ind w:left="280"/>
    </w:pPr>
    <w:rPr>
      <w:rFonts w:ascii="Times New Roman" w:hAnsi="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A30EA9"/>
    <w:rPr>
      <w:rFonts w:ascii="Times New Roman" w:hAnsi="Times New Roman" w:cs="Times New Roman" w:hint="default"/>
      <w:strike w:val="0"/>
      <w:dstrike w:val="0"/>
      <w:sz w:val="20"/>
      <w:szCs w:val="20"/>
      <w:u w:val="none"/>
      <w:effect w:val="none"/>
    </w:rPr>
  </w:style>
  <w:style w:type="character" w:customStyle="1" w:styleId="357">
    <w:name w:val="Основной текст (35)_"/>
    <w:link w:val="358"/>
    <w:uiPriority w:val="99"/>
    <w:locked/>
    <w:rsid w:val="00A30EA9"/>
    <w:rPr>
      <w:rFonts w:ascii="Arial" w:hAnsi="Arial" w:cs="Arial"/>
      <w:spacing w:val="-10"/>
      <w:shd w:val="clear" w:color="auto" w:fill="FFFFFF"/>
    </w:rPr>
  </w:style>
  <w:style w:type="paragraph" w:customStyle="1" w:styleId="358">
    <w:name w:val="Основной текст (35)"/>
    <w:basedOn w:val="a1"/>
    <w:link w:val="357"/>
    <w:uiPriority w:val="99"/>
    <w:rsid w:val="00A30EA9"/>
    <w:pPr>
      <w:widowControl w:val="0"/>
      <w:shd w:val="clear" w:color="auto" w:fill="FFFFFF"/>
      <w:spacing w:after="0" w:line="322" w:lineRule="exact"/>
    </w:pPr>
    <w:rPr>
      <w:rFonts w:ascii="Arial" w:eastAsia="Calibri" w:hAnsi="Arial"/>
      <w:spacing w:val="-10"/>
      <w:sz w:val="20"/>
      <w:szCs w:val="20"/>
    </w:rPr>
  </w:style>
  <w:style w:type="character" w:customStyle="1" w:styleId="3f7">
    <w:name w:val="Основной текст (3)_"/>
    <w:link w:val="3f8"/>
    <w:locked/>
    <w:rsid w:val="00A30EA9"/>
    <w:rPr>
      <w:rFonts w:ascii="Times New Roman" w:eastAsia="Times New Roman" w:hAnsi="Times New Roman"/>
      <w:sz w:val="26"/>
      <w:szCs w:val="26"/>
      <w:shd w:val="clear" w:color="auto" w:fill="FFFFFF"/>
    </w:rPr>
  </w:style>
  <w:style w:type="paragraph" w:customStyle="1" w:styleId="3f8">
    <w:name w:val="Основной текст (3)"/>
    <w:basedOn w:val="a1"/>
    <w:link w:val="3f7"/>
    <w:rsid w:val="00A30EA9"/>
    <w:pPr>
      <w:widowControl w:val="0"/>
      <w:shd w:val="clear" w:color="auto" w:fill="FFFFFF"/>
      <w:spacing w:after="0" w:line="293" w:lineRule="exact"/>
      <w:ind w:hanging="1280"/>
    </w:pPr>
    <w:rPr>
      <w:rFonts w:ascii="Times New Roman" w:hAnsi="Times New Roman"/>
      <w:sz w:val="26"/>
      <w:szCs w:val="26"/>
    </w:rPr>
  </w:style>
  <w:style w:type="paragraph" w:customStyle="1" w:styleId="5d">
    <w:name w:val="Основной текст (5)"/>
    <w:basedOn w:val="a1"/>
    <w:rsid w:val="00A30EA9"/>
    <w:pPr>
      <w:widowControl w:val="0"/>
      <w:shd w:val="clear" w:color="auto" w:fill="FFFFFF"/>
      <w:spacing w:after="0" w:line="211" w:lineRule="exact"/>
    </w:pPr>
    <w:rPr>
      <w:rFonts w:ascii="Times New Roman" w:hAnsi="Times New Roman"/>
      <w:i/>
      <w:iCs/>
      <w:lang w:eastAsia="en-US"/>
    </w:rPr>
  </w:style>
  <w:style w:type="character" w:customStyle="1" w:styleId="5e">
    <w:name w:val="Заголовок №5_"/>
    <w:link w:val="5f"/>
    <w:locked/>
    <w:rsid w:val="00A30EA9"/>
    <w:rPr>
      <w:rFonts w:ascii="Times New Roman" w:eastAsia="Times New Roman" w:hAnsi="Times New Roman"/>
      <w:b/>
      <w:bCs/>
      <w:sz w:val="21"/>
      <w:szCs w:val="21"/>
      <w:shd w:val="clear" w:color="auto" w:fill="FFFFFF"/>
    </w:rPr>
  </w:style>
  <w:style w:type="paragraph" w:customStyle="1" w:styleId="5f">
    <w:name w:val="Заголовок №5"/>
    <w:basedOn w:val="a1"/>
    <w:link w:val="5e"/>
    <w:rsid w:val="00A30EA9"/>
    <w:pPr>
      <w:widowControl w:val="0"/>
      <w:shd w:val="clear" w:color="auto" w:fill="FFFFFF"/>
      <w:spacing w:after="0" w:line="211" w:lineRule="exact"/>
      <w:jc w:val="both"/>
      <w:outlineLvl w:val="4"/>
    </w:pPr>
    <w:rPr>
      <w:rFonts w:ascii="Times New Roman" w:hAnsi="Times New Roman"/>
      <w:b/>
      <w:bCs/>
      <w:sz w:val="21"/>
      <w:szCs w:val="21"/>
    </w:rPr>
  </w:style>
  <w:style w:type="character" w:customStyle="1" w:styleId="67">
    <w:name w:val="Основной текст (6)_"/>
    <w:link w:val="69"/>
    <w:locked/>
    <w:rsid w:val="00A30EA9"/>
    <w:rPr>
      <w:rFonts w:ascii="Times New Roman" w:eastAsia="Times New Roman" w:hAnsi="Times New Roman"/>
      <w:b/>
      <w:bCs/>
      <w:sz w:val="21"/>
      <w:szCs w:val="21"/>
      <w:shd w:val="clear" w:color="auto" w:fill="FFFFFF"/>
    </w:rPr>
  </w:style>
  <w:style w:type="paragraph" w:customStyle="1" w:styleId="69">
    <w:name w:val="Основной текст (6)"/>
    <w:basedOn w:val="a1"/>
    <w:link w:val="67"/>
    <w:rsid w:val="00A30EA9"/>
    <w:pPr>
      <w:widowControl w:val="0"/>
      <w:shd w:val="clear" w:color="auto" w:fill="FFFFFF"/>
      <w:spacing w:before="300" w:after="0" w:line="211" w:lineRule="exact"/>
      <w:ind w:hanging="140"/>
    </w:pPr>
    <w:rPr>
      <w:rFonts w:ascii="Times New Roman" w:hAnsi="Times New Roman"/>
      <w:b/>
      <w:bCs/>
      <w:sz w:val="21"/>
      <w:szCs w:val="21"/>
    </w:rPr>
  </w:style>
  <w:style w:type="character" w:customStyle="1" w:styleId="74">
    <w:name w:val="Основной текст (7)_"/>
    <w:link w:val="75"/>
    <w:locked/>
    <w:rsid w:val="00A30EA9"/>
    <w:rPr>
      <w:rFonts w:ascii="Times New Roman" w:eastAsia="Times New Roman" w:hAnsi="Times New Roman"/>
      <w:sz w:val="17"/>
      <w:szCs w:val="17"/>
      <w:shd w:val="clear" w:color="auto" w:fill="FFFFFF"/>
    </w:rPr>
  </w:style>
  <w:style w:type="paragraph" w:customStyle="1" w:styleId="75">
    <w:name w:val="Основной текст (7)"/>
    <w:basedOn w:val="a1"/>
    <w:link w:val="74"/>
    <w:rsid w:val="00A30EA9"/>
    <w:pPr>
      <w:widowControl w:val="0"/>
      <w:shd w:val="clear" w:color="auto" w:fill="FFFFFF"/>
      <w:spacing w:after="0" w:line="168" w:lineRule="exact"/>
      <w:ind w:firstLine="320"/>
      <w:jc w:val="both"/>
    </w:pPr>
    <w:rPr>
      <w:rFonts w:ascii="Times New Roman" w:hAnsi="Times New Roman"/>
      <w:sz w:val="17"/>
      <w:szCs w:val="17"/>
    </w:rPr>
  </w:style>
  <w:style w:type="character" w:customStyle="1" w:styleId="Exact">
    <w:name w:val="Подпись к картинке Exact"/>
    <w:link w:val="affffffd"/>
    <w:locked/>
    <w:rsid w:val="00A30EA9"/>
    <w:rPr>
      <w:rFonts w:ascii="Times New Roman" w:eastAsia="Times New Roman" w:hAnsi="Times New Roman"/>
      <w:sz w:val="21"/>
      <w:szCs w:val="21"/>
      <w:shd w:val="clear" w:color="auto" w:fill="FFFFFF"/>
    </w:rPr>
  </w:style>
  <w:style w:type="paragraph" w:customStyle="1" w:styleId="affffffd">
    <w:name w:val="Подпись к картинке"/>
    <w:basedOn w:val="a1"/>
    <w:link w:val="Exact"/>
    <w:rsid w:val="00A30EA9"/>
    <w:pPr>
      <w:widowControl w:val="0"/>
      <w:shd w:val="clear" w:color="auto" w:fill="FFFFFF"/>
      <w:spacing w:after="0" w:line="0" w:lineRule="atLeast"/>
    </w:pPr>
    <w:rPr>
      <w:rFonts w:ascii="Times New Roman" w:hAnsi="Times New Roman"/>
      <w:sz w:val="21"/>
      <w:szCs w:val="21"/>
    </w:rPr>
  </w:style>
  <w:style w:type="character" w:customStyle="1" w:styleId="2Exact">
    <w:name w:val="Заголовок №2 Exact"/>
    <w:locked/>
    <w:rsid w:val="00A30EA9"/>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A30EA9"/>
    <w:rPr>
      <w:rFonts w:ascii="Times New Roman" w:eastAsia="Times New Roman" w:hAnsi="Times New Roman"/>
      <w:sz w:val="17"/>
      <w:szCs w:val="17"/>
      <w:shd w:val="clear" w:color="auto" w:fill="FFFFFF"/>
    </w:rPr>
  </w:style>
  <w:style w:type="paragraph" w:customStyle="1" w:styleId="85">
    <w:name w:val="Основной текст (8)"/>
    <w:basedOn w:val="a1"/>
    <w:link w:val="8Exact"/>
    <w:rsid w:val="00A30EA9"/>
    <w:pPr>
      <w:widowControl w:val="0"/>
      <w:shd w:val="clear" w:color="auto" w:fill="FFFFFF"/>
      <w:spacing w:after="0" w:line="158" w:lineRule="exact"/>
      <w:jc w:val="right"/>
    </w:pPr>
    <w:rPr>
      <w:rFonts w:ascii="Times New Roman" w:hAnsi="Times New Roman"/>
      <w:sz w:val="17"/>
      <w:szCs w:val="17"/>
    </w:rPr>
  </w:style>
  <w:style w:type="character" w:customStyle="1" w:styleId="95">
    <w:name w:val="Основной текст (9)_"/>
    <w:link w:val="96"/>
    <w:locked/>
    <w:rsid w:val="00A30EA9"/>
    <w:rPr>
      <w:rFonts w:ascii="Times New Roman" w:eastAsia="Times New Roman" w:hAnsi="Times New Roman"/>
      <w:i/>
      <w:iCs/>
      <w:sz w:val="21"/>
      <w:szCs w:val="21"/>
      <w:shd w:val="clear" w:color="auto" w:fill="FFFFFF"/>
    </w:rPr>
  </w:style>
  <w:style w:type="paragraph" w:customStyle="1" w:styleId="96">
    <w:name w:val="Основной текст (9)"/>
    <w:basedOn w:val="a1"/>
    <w:link w:val="95"/>
    <w:rsid w:val="00A30EA9"/>
    <w:pPr>
      <w:widowControl w:val="0"/>
      <w:shd w:val="clear" w:color="auto" w:fill="FFFFFF"/>
      <w:spacing w:before="60" w:after="0" w:line="211" w:lineRule="exact"/>
      <w:jc w:val="both"/>
    </w:pPr>
    <w:rPr>
      <w:rFonts w:ascii="Times New Roman" w:hAnsi="Times New Roman"/>
      <w:i/>
      <w:iCs/>
      <w:sz w:val="21"/>
      <w:szCs w:val="21"/>
    </w:rPr>
  </w:style>
  <w:style w:type="character" w:customStyle="1" w:styleId="3Exact">
    <w:name w:val="Заголовок №3 Exact"/>
    <w:locked/>
    <w:rsid w:val="00A30EA9"/>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7"/>
    <w:locked/>
    <w:rsid w:val="00A30EA9"/>
    <w:rPr>
      <w:rFonts w:ascii="Times New Roman" w:eastAsia="Times New Roman" w:hAnsi="Times New Roman"/>
      <w:shd w:val="clear" w:color="auto" w:fill="FFFFFF"/>
    </w:rPr>
  </w:style>
  <w:style w:type="paragraph" w:customStyle="1" w:styleId="2ff7">
    <w:name w:val="Подпись к картинке (2)"/>
    <w:basedOn w:val="a1"/>
    <w:link w:val="2Exact0"/>
    <w:rsid w:val="00A30EA9"/>
    <w:pPr>
      <w:widowControl w:val="0"/>
      <w:shd w:val="clear" w:color="auto" w:fill="FFFFFF"/>
      <w:spacing w:after="0" w:line="0" w:lineRule="atLeast"/>
    </w:pPr>
    <w:rPr>
      <w:rFonts w:ascii="Times New Roman" w:hAnsi="Times New Roman"/>
      <w:sz w:val="20"/>
      <w:szCs w:val="20"/>
    </w:rPr>
  </w:style>
  <w:style w:type="character" w:customStyle="1" w:styleId="3Exact0">
    <w:name w:val="Подпись к картинке (3) Exact"/>
    <w:link w:val="3f9"/>
    <w:locked/>
    <w:rsid w:val="00A30EA9"/>
    <w:rPr>
      <w:rFonts w:ascii="Times New Roman" w:eastAsia="Times New Roman" w:hAnsi="Times New Roman"/>
      <w:sz w:val="21"/>
      <w:szCs w:val="21"/>
      <w:shd w:val="clear" w:color="auto" w:fill="FFFFFF"/>
    </w:rPr>
  </w:style>
  <w:style w:type="paragraph" w:customStyle="1" w:styleId="3f9">
    <w:name w:val="Подпись к картинке (3)"/>
    <w:basedOn w:val="a1"/>
    <w:link w:val="3Exact0"/>
    <w:rsid w:val="00A30EA9"/>
    <w:pPr>
      <w:widowControl w:val="0"/>
      <w:shd w:val="clear" w:color="auto" w:fill="FFFFFF"/>
      <w:spacing w:after="0" w:line="0" w:lineRule="atLeast"/>
    </w:pPr>
    <w:rPr>
      <w:rFonts w:ascii="Times New Roman" w:hAnsi="Times New Roman"/>
      <w:sz w:val="21"/>
      <w:szCs w:val="21"/>
    </w:rPr>
  </w:style>
  <w:style w:type="character" w:customStyle="1" w:styleId="4Exact">
    <w:name w:val="Подпись к картинке (4) Exact"/>
    <w:link w:val="4f"/>
    <w:uiPriority w:val="99"/>
    <w:locked/>
    <w:rsid w:val="00A30EA9"/>
    <w:rPr>
      <w:rFonts w:ascii="Times New Roman" w:eastAsia="Times New Roman" w:hAnsi="Times New Roman"/>
      <w:i/>
      <w:iCs/>
      <w:sz w:val="21"/>
      <w:szCs w:val="21"/>
      <w:shd w:val="clear" w:color="auto" w:fill="FFFFFF"/>
      <w:lang w:val="en-US" w:bidi="en-US"/>
    </w:rPr>
  </w:style>
  <w:style w:type="paragraph" w:customStyle="1" w:styleId="4f">
    <w:name w:val="Подпись к картинке (4)"/>
    <w:basedOn w:val="a1"/>
    <w:link w:val="4Exact"/>
    <w:uiPriority w:val="99"/>
    <w:rsid w:val="00A30EA9"/>
    <w:pPr>
      <w:widowControl w:val="0"/>
      <w:shd w:val="clear" w:color="auto" w:fill="FFFFFF"/>
      <w:spacing w:after="0" w:line="0" w:lineRule="atLeast"/>
    </w:pPr>
    <w:rPr>
      <w:rFonts w:ascii="Times New Roman" w:hAnsi="Times New Roman"/>
      <w:i/>
      <w:iCs/>
      <w:sz w:val="21"/>
      <w:szCs w:val="21"/>
      <w:lang w:val="en-US" w:bidi="en-US"/>
    </w:rPr>
  </w:style>
  <w:style w:type="character" w:customStyle="1" w:styleId="16Exact">
    <w:name w:val="Основной текст (16) Exact"/>
    <w:locked/>
    <w:rsid w:val="00A30EA9"/>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A30EA9"/>
    <w:rPr>
      <w:rFonts w:ascii="Impact" w:eastAsia="Impact" w:hAnsi="Impact" w:cs="Impact"/>
      <w:sz w:val="19"/>
      <w:szCs w:val="19"/>
      <w:shd w:val="clear" w:color="auto" w:fill="FFFFFF"/>
    </w:rPr>
  </w:style>
  <w:style w:type="paragraph" w:customStyle="1" w:styleId="3fa">
    <w:name w:val="Номер заголовка №3"/>
    <w:basedOn w:val="a1"/>
    <w:link w:val="3Exact1"/>
    <w:rsid w:val="00A30EA9"/>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c"/>
    <w:locked/>
    <w:rsid w:val="00A30EA9"/>
    <w:rPr>
      <w:rFonts w:ascii="Times New Roman" w:eastAsia="Times New Roman" w:hAnsi="Times New Roman"/>
      <w:sz w:val="21"/>
      <w:szCs w:val="21"/>
      <w:shd w:val="clear" w:color="auto" w:fill="FFFFFF"/>
    </w:rPr>
  </w:style>
  <w:style w:type="paragraph" w:customStyle="1" w:styleId="32c">
    <w:name w:val="Номер заголовка №3 (2)"/>
    <w:basedOn w:val="a1"/>
    <w:link w:val="32Exact"/>
    <w:rsid w:val="00A30EA9"/>
    <w:pPr>
      <w:widowControl w:val="0"/>
      <w:shd w:val="clear" w:color="auto" w:fill="FFFFFF"/>
      <w:spacing w:after="0" w:line="0" w:lineRule="atLeast"/>
    </w:pPr>
    <w:rPr>
      <w:rFonts w:ascii="Times New Roman" w:hAnsi="Times New Roman"/>
      <w:sz w:val="21"/>
      <w:szCs w:val="21"/>
    </w:rPr>
  </w:style>
  <w:style w:type="character" w:customStyle="1" w:styleId="33Exact">
    <w:name w:val="Номер заголовка №3 (3) Exact"/>
    <w:link w:val="33b"/>
    <w:locked/>
    <w:rsid w:val="00A30EA9"/>
    <w:rPr>
      <w:rFonts w:ascii="Times New Roman" w:eastAsia="Times New Roman" w:hAnsi="Times New Roman"/>
      <w:sz w:val="26"/>
      <w:szCs w:val="26"/>
      <w:shd w:val="clear" w:color="auto" w:fill="FFFFFF"/>
    </w:rPr>
  </w:style>
  <w:style w:type="paragraph" w:customStyle="1" w:styleId="33b">
    <w:name w:val="Номер заголовка №3 (3)"/>
    <w:basedOn w:val="a1"/>
    <w:link w:val="33Exact"/>
    <w:rsid w:val="00A30EA9"/>
    <w:pPr>
      <w:widowControl w:val="0"/>
      <w:shd w:val="clear" w:color="auto" w:fill="FFFFFF"/>
      <w:spacing w:after="0" w:line="0" w:lineRule="atLeast"/>
    </w:pPr>
    <w:rPr>
      <w:rFonts w:ascii="Times New Roman" w:hAnsi="Times New Roman"/>
      <w:sz w:val="26"/>
      <w:szCs w:val="26"/>
    </w:rPr>
  </w:style>
  <w:style w:type="character" w:customStyle="1" w:styleId="17Exact">
    <w:name w:val="Основной текст (17) Exact"/>
    <w:locked/>
    <w:rsid w:val="00A30EA9"/>
    <w:rPr>
      <w:rFonts w:ascii="Candara" w:eastAsia="Candara" w:hAnsi="Candara" w:cs="Candara"/>
      <w:shd w:val="clear" w:color="auto" w:fill="FFFFFF"/>
    </w:rPr>
  </w:style>
  <w:style w:type="character" w:customStyle="1" w:styleId="18Exact">
    <w:name w:val="Основной текст (18) Exact"/>
    <w:locked/>
    <w:rsid w:val="00A30EA9"/>
    <w:rPr>
      <w:rFonts w:ascii="Microsoft Sans Serif" w:eastAsia="Microsoft Sans Serif" w:hAnsi="Microsoft Sans Serif" w:cs="Microsoft Sans Serif"/>
      <w:sz w:val="16"/>
      <w:szCs w:val="16"/>
      <w:shd w:val="clear" w:color="auto" w:fill="FFFFFF"/>
    </w:rPr>
  </w:style>
  <w:style w:type="character" w:customStyle="1" w:styleId="affffffe">
    <w:name w:val="Сноска_"/>
    <w:locked/>
    <w:rsid w:val="00A30EA9"/>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A30EA9"/>
    <w:rPr>
      <w:rFonts w:ascii="Times New Roman" w:eastAsia="Times New Roman" w:hAnsi="Times New Roman"/>
      <w:i/>
      <w:iCs/>
      <w:shd w:val="clear" w:color="auto" w:fill="FFFFFF"/>
    </w:rPr>
  </w:style>
  <w:style w:type="paragraph" w:customStyle="1" w:styleId="3fc">
    <w:name w:val="Подпись к таблице (3)"/>
    <w:basedOn w:val="a1"/>
    <w:link w:val="3fb"/>
    <w:rsid w:val="00A30EA9"/>
    <w:pPr>
      <w:widowControl w:val="0"/>
      <w:shd w:val="clear" w:color="auto" w:fill="FFFFFF"/>
      <w:spacing w:after="0" w:line="0" w:lineRule="atLeast"/>
    </w:pPr>
    <w:rPr>
      <w:rFonts w:ascii="Times New Roman" w:hAnsi="Times New Roman"/>
      <w:i/>
      <w:iCs/>
      <w:sz w:val="20"/>
      <w:szCs w:val="20"/>
    </w:rPr>
  </w:style>
  <w:style w:type="character" w:customStyle="1" w:styleId="2ff8">
    <w:name w:val="Сноска (2)_"/>
    <w:link w:val="2ff9"/>
    <w:locked/>
    <w:rsid w:val="00A30EA9"/>
    <w:rPr>
      <w:rFonts w:ascii="Times New Roman" w:eastAsia="Times New Roman" w:hAnsi="Times New Roman"/>
      <w:shd w:val="clear" w:color="auto" w:fill="FFFFFF"/>
    </w:rPr>
  </w:style>
  <w:style w:type="paragraph" w:customStyle="1" w:styleId="2ff9">
    <w:name w:val="Сноска (2)"/>
    <w:basedOn w:val="a1"/>
    <w:link w:val="2ff8"/>
    <w:rsid w:val="00A30EA9"/>
    <w:pPr>
      <w:widowControl w:val="0"/>
      <w:shd w:val="clear" w:color="auto" w:fill="FFFFFF"/>
      <w:spacing w:after="0" w:line="211" w:lineRule="exact"/>
      <w:ind w:hanging="180"/>
    </w:pPr>
    <w:rPr>
      <w:rFonts w:ascii="Times New Roman" w:hAnsi="Times New Roman"/>
      <w:sz w:val="20"/>
      <w:szCs w:val="20"/>
    </w:rPr>
  </w:style>
  <w:style w:type="paragraph" w:customStyle="1" w:styleId="194">
    <w:name w:val="Основной текст (19)"/>
    <w:basedOn w:val="a1"/>
    <w:rsid w:val="00A30EA9"/>
    <w:pPr>
      <w:widowControl w:val="0"/>
      <w:shd w:val="clear" w:color="auto" w:fill="FFFFFF"/>
      <w:spacing w:after="180" w:line="0" w:lineRule="atLeast"/>
      <w:ind w:firstLine="340"/>
      <w:jc w:val="both"/>
    </w:pPr>
    <w:rPr>
      <w:rFonts w:ascii="Times New Roman" w:hAnsi="Times New Roman"/>
      <w:sz w:val="21"/>
      <w:szCs w:val="21"/>
      <w:lang w:eastAsia="en-US"/>
    </w:rPr>
  </w:style>
  <w:style w:type="character" w:customStyle="1" w:styleId="1Exact">
    <w:name w:val="Заголовок №1 Exact"/>
    <w:locked/>
    <w:rsid w:val="00A30EA9"/>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a"/>
    <w:locked/>
    <w:rsid w:val="00A30EA9"/>
    <w:rPr>
      <w:rFonts w:ascii="Times New Roman" w:eastAsia="Times New Roman" w:hAnsi="Times New Roman"/>
      <w:shd w:val="clear" w:color="auto" w:fill="FFFFFF"/>
    </w:rPr>
  </w:style>
  <w:style w:type="paragraph" w:customStyle="1" w:styleId="2ffa">
    <w:name w:val="Номер заголовка №2"/>
    <w:basedOn w:val="a1"/>
    <w:link w:val="2Exact1"/>
    <w:rsid w:val="00A30EA9"/>
    <w:pPr>
      <w:widowControl w:val="0"/>
      <w:shd w:val="clear" w:color="auto" w:fill="FFFFFF"/>
      <w:spacing w:before="120" w:after="0" w:line="0" w:lineRule="atLeast"/>
    </w:pPr>
    <w:rPr>
      <w:rFonts w:ascii="Times New Roman" w:hAnsi="Times New Roman"/>
      <w:sz w:val="20"/>
      <w:szCs w:val="20"/>
    </w:rPr>
  </w:style>
  <w:style w:type="character" w:customStyle="1" w:styleId="22Exact">
    <w:name w:val="Заголовок №2 (2) Exact"/>
    <w:locked/>
    <w:rsid w:val="00A30EA9"/>
    <w:rPr>
      <w:rFonts w:ascii="Impact" w:eastAsia="Impact" w:hAnsi="Impact" w:cs="Impact"/>
      <w:sz w:val="21"/>
      <w:szCs w:val="21"/>
      <w:shd w:val="clear" w:color="auto" w:fill="FFFFFF"/>
    </w:rPr>
  </w:style>
  <w:style w:type="character" w:customStyle="1" w:styleId="23Exact">
    <w:name w:val="Заголовок №2 (3) Exact"/>
    <w:locked/>
    <w:rsid w:val="00A30EA9"/>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a"/>
    <w:locked/>
    <w:rsid w:val="00A30EA9"/>
    <w:rPr>
      <w:rFonts w:ascii="Times New Roman" w:eastAsia="Times New Roman" w:hAnsi="Times New Roman"/>
      <w:b/>
      <w:bCs/>
      <w:sz w:val="26"/>
      <w:szCs w:val="26"/>
      <w:shd w:val="clear" w:color="auto" w:fill="FFFFFF"/>
    </w:rPr>
  </w:style>
  <w:style w:type="paragraph" w:customStyle="1" w:styleId="22a">
    <w:name w:val="Номер заголовка №2 (2)"/>
    <w:basedOn w:val="a1"/>
    <w:link w:val="22Exact0"/>
    <w:rsid w:val="00A30EA9"/>
    <w:pPr>
      <w:widowControl w:val="0"/>
      <w:shd w:val="clear" w:color="auto" w:fill="FFFFFF"/>
      <w:spacing w:after="0" w:line="0" w:lineRule="atLeast"/>
    </w:pPr>
    <w:rPr>
      <w:rFonts w:ascii="Times New Roman" w:hAnsi="Times New Roman"/>
      <w:b/>
      <w:bCs/>
      <w:sz w:val="26"/>
      <w:szCs w:val="26"/>
    </w:rPr>
  </w:style>
  <w:style w:type="character" w:customStyle="1" w:styleId="5Exact">
    <w:name w:val="Подпись к картинке (5) Exact"/>
    <w:link w:val="5f0"/>
    <w:locked/>
    <w:rsid w:val="00A30EA9"/>
    <w:rPr>
      <w:rFonts w:ascii="Impact" w:eastAsia="Impact" w:hAnsi="Impact" w:cs="Impact"/>
      <w:sz w:val="21"/>
      <w:szCs w:val="21"/>
      <w:shd w:val="clear" w:color="auto" w:fill="FFFFFF"/>
    </w:rPr>
  </w:style>
  <w:style w:type="paragraph" w:customStyle="1" w:styleId="5f0">
    <w:name w:val="Подпись к картинке (5)"/>
    <w:basedOn w:val="a1"/>
    <w:link w:val="5Exact"/>
    <w:rsid w:val="00A30EA9"/>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a"/>
    <w:locked/>
    <w:rsid w:val="00A30EA9"/>
    <w:rPr>
      <w:rFonts w:ascii="Times New Roman" w:eastAsia="Times New Roman" w:hAnsi="Times New Roman"/>
      <w:b/>
      <w:bCs/>
      <w:sz w:val="26"/>
      <w:szCs w:val="26"/>
      <w:shd w:val="clear" w:color="auto" w:fill="FFFFFF"/>
    </w:rPr>
  </w:style>
  <w:style w:type="paragraph" w:customStyle="1" w:styleId="6a">
    <w:name w:val="Подпись к картинке (6)"/>
    <w:basedOn w:val="a1"/>
    <w:link w:val="6Exact"/>
    <w:rsid w:val="00A30EA9"/>
    <w:pPr>
      <w:widowControl w:val="0"/>
      <w:shd w:val="clear" w:color="auto" w:fill="FFFFFF"/>
      <w:spacing w:after="0" w:line="0" w:lineRule="atLeast"/>
    </w:pPr>
    <w:rPr>
      <w:rFonts w:ascii="Times New Roman" w:hAnsi="Times New Roman"/>
      <w:b/>
      <w:bCs/>
      <w:sz w:val="26"/>
      <w:szCs w:val="26"/>
    </w:rPr>
  </w:style>
  <w:style w:type="character" w:customStyle="1" w:styleId="20Exact">
    <w:name w:val="Основной текст (20) Exact"/>
    <w:locked/>
    <w:rsid w:val="00A30EA9"/>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A30EA9"/>
    <w:rPr>
      <w:rFonts w:ascii="Trebuchet MS" w:eastAsia="Trebuchet MS" w:hAnsi="Trebuchet MS" w:cs="Trebuchet MS"/>
      <w:i/>
      <w:iCs/>
      <w:sz w:val="15"/>
      <w:szCs w:val="15"/>
      <w:shd w:val="clear" w:color="auto" w:fill="FFFFFF"/>
    </w:rPr>
  </w:style>
  <w:style w:type="paragraph" w:customStyle="1" w:styleId="219">
    <w:name w:val="Основной текст (21)"/>
    <w:basedOn w:val="a1"/>
    <w:link w:val="21Exact"/>
    <w:rsid w:val="00A30EA9"/>
    <w:pPr>
      <w:widowControl w:val="0"/>
      <w:shd w:val="clear" w:color="auto" w:fill="FFFFFF"/>
      <w:spacing w:after="60" w:line="0" w:lineRule="atLeast"/>
    </w:pPr>
    <w:rPr>
      <w:rFonts w:ascii="Trebuchet MS" w:eastAsia="Trebuchet MS" w:hAnsi="Trebuchet MS"/>
      <w:i/>
      <w:iCs/>
      <w:sz w:val="15"/>
      <w:szCs w:val="15"/>
    </w:rPr>
  </w:style>
  <w:style w:type="character" w:customStyle="1" w:styleId="afffffff">
    <w:name w:val="Колонтитул_"/>
    <w:link w:val="afffffff0"/>
    <w:locked/>
    <w:rsid w:val="00A30EA9"/>
    <w:rPr>
      <w:rFonts w:ascii="Times New Roman" w:eastAsia="Times New Roman" w:hAnsi="Times New Roman"/>
      <w:i/>
      <w:iCs/>
      <w:sz w:val="18"/>
      <w:szCs w:val="18"/>
      <w:shd w:val="clear" w:color="auto" w:fill="FFFFFF"/>
    </w:rPr>
  </w:style>
  <w:style w:type="paragraph" w:customStyle="1" w:styleId="afffffff0">
    <w:name w:val="Колонтитул"/>
    <w:basedOn w:val="a1"/>
    <w:link w:val="afffffff"/>
    <w:rsid w:val="00A30EA9"/>
    <w:pPr>
      <w:widowControl w:val="0"/>
      <w:shd w:val="clear" w:color="auto" w:fill="FFFFFF"/>
      <w:spacing w:after="0" w:line="0" w:lineRule="atLeast"/>
    </w:pPr>
    <w:rPr>
      <w:rFonts w:ascii="Times New Roman" w:hAnsi="Times New Roman"/>
      <w:i/>
      <w:iCs/>
      <w:sz w:val="18"/>
      <w:szCs w:val="18"/>
    </w:rPr>
  </w:style>
  <w:style w:type="character" w:customStyle="1" w:styleId="2ffb">
    <w:name w:val="Основной текст (2) + Полужирный"/>
    <w:rsid w:val="00A30E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A30EA9"/>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A30EA9"/>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A30EA9"/>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A30EA9"/>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A30EA9"/>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A30E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A30EA9"/>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A30EA9"/>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A30EA9"/>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c">
    <w:name w:val="Основной текст (2) + Курсив"/>
    <w:aliases w:val="Интервал 9 pt"/>
    <w:rsid w:val="00A30EA9"/>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A30EA9"/>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A30EA9"/>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A30EA9"/>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A30EA9"/>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A30EA9"/>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A30EA9"/>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A30EA9"/>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A30EA9"/>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A30EA9"/>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A30EA9"/>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A30E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7">
    <w:name w:val="Основной текст (15) + Курсив"/>
    <w:rsid w:val="00A30E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f1">
    <w:name w:val="Сноска + Полужирный"/>
    <w:rsid w:val="00A30EA9"/>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f2">
    <w:name w:val="Сноска + Курсив"/>
    <w:rsid w:val="00A30EA9"/>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A30E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A30EA9"/>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A30E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A30E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A30E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A30E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A30E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A30EA9"/>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A30EA9"/>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A30EA9"/>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A30EA9"/>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0">
    <w:name w:val="Колонтитул + 11 pt"/>
    <w:aliases w:val="Не курсив,Основной текст (4) + Полужирный"/>
    <w:rsid w:val="00A30EA9"/>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d">
    <w:name w:val="Подпись к таблице (2) + Полужирный"/>
    <w:rsid w:val="00A30EA9"/>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e">
    <w:name w:val="Подпись к таблице (2) + Курсив"/>
    <w:rsid w:val="00A30EA9"/>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A30EA9"/>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A30EA9"/>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A30EA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1"/>
    <w:uiPriority w:val="99"/>
    <w:rsid w:val="00A30EA9"/>
    <w:pPr>
      <w:widowControl w:val="0"/>
      <w:shd w:val="clear" w:color="auto" w:fill="FFFFFF"/>
      <w:spacing w:after="0" w:line="202" w:lineRule="exact"/>
      <w:ind w:hanging="780"/>
    </w:pPr>
    <w:rPr>
      <w:rFonts w:ascii="Times New Roman" w:hAnsi="Times New Roman"/>
      <w:color w:val="000000"/>
      <w:lang w:bidi="ru-RU"/>
    </w:rPr>
  </w:style>
  <w:style w:type="character" w:customStyle="1" w:styleId="2Tahoma">
    <w:name w:val="Основной текст (2) + Tahoma"/>
    <w:aliases w:val="9 pt,9.5 pt,Основной текст (4) + Tahoma"/>
    <w:rsid w:val="00A30EA9"/>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0">
    <w:name w:val="Основной текст (4) + Не курсив"/>
    <w:uiPriority w:val="99"/>
    <w:rsid w:val="00A30EA9"/>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A30EA9"/>
    <w:rPr>
      <w:rFonts w:ascii="Times New Roman" w:eastAsia="Times New Roman" w:hAnsi="Times New Roman"/>
      <w:b/>
      <w:bCs/>
      <w:i/>
      <w:iCs/>
      <w:shd w:val="clear" w:color="auto" w:fill="FFFFFF"/>
    </w:rPr>
  </w:style>
  <w:style w:type="paragraph" w:customStyle="1" w:styleId="6d">
    <w:name w:val="Заголовок №6"/>
    <w:basedOn w:val="a1"/>
    <w:link w:val="6c"/>
    <w:rsid w:val="00A30EA9"/>
    <w:pPr>
      <w:widowControl w:val="0"/>
      <w:shd w:val="clear" w:color="auto" w:fill="FFFFFF"/>
      <w:spacing w:after="0" w:line="211" w:lineRule="exact"/>
      <w:jc w:val="both"/>
      <w:outlineLvl w:val="5"/>
    </w:pPr>
    <w:rPr>
      <w:rFonts w:ascii="Times New Roman" w:hAnsi="Times New Roman"/>
      <w:b/>
      <w:bCs/>
      <w:i/>
      <w:iCs/>
      <w:sz w:val="20"/>
      <w:szCs w:val="20"/>
    </w:rPr>
  </w:style>
  <w:style w:type="character" w:customStyle="1" w:styleId="251">
    <w:name w:val="Основной текст (25)_"/>
    <w:link w:val="252"/>
    <w:uiPriority w:val="99"/>
    <w:locked/>
    <w:rsid w:val="00A30EA9"/>
    <w:rPr>
      <w:rFonts w:ascii="Times New Roman" w:eastAsia="Times New Roman" w:hAnsi="Times New Roman"/>
      <w:b/>
      <w:bCs/>
      <w:shd w:val="clear" w:color="auto" w:fill="FFFFFF"/>
    </w:rPr>
  </w:style>
  <w:style w:type="paragraph" w:customStyle="1" w:styleId="252">
    <w:name w:val="Основной текст (25)"/>
    <w:basedOn w:val="a1"/>
    <w:link w:val="251"/>
    <w:uiPriority w:val="99"/>
    <w:rsid w:val="00A30EA9"/>
    <w:pPr>
      <w:widowControl w:val="0"/>
      <w:shd w:val="clear" w:color="auto" w:fill="FFFFFF"/>
      <w:spacing w:before="240" w:after="0" w:line="211" w:lineRule="exact"/>
    </w:pPr>
    <w:rPr>
      <w:rFonts w:ascii="Times New Roman" w:hAnsi="Times New Roman"/>
      <w:b/>
      <w:bCs/>
      <w:sz w:val="20"/>
      <w:szCs w:val="20"/>
    </w:rPr>
  </w:style>
  <w:style w:type="character" w:customStyle="1" w:styleId="19Exact">
    <w:name w:val="Основной текст (19) Exact"/>
    <w:locked/>
    <w:rsid w:val="00A30EA9"/>
    <w:rPr>
      <w:rFonts w:ascii="Verdana" w:eastAsia="Verdana" w:hAnsi="Verdana" w:cs="Verdana"/>
      <w:b/>
      <w:bCs/>
      <w:sz w:val="17"/>
      <w:szCs w:val="17"/>
      <w:shd w:val="clear" w:color="auto" w:fill="FFFFFF"/>
    </w:rPr>
  </w:style>
  <w:style w:type="character" w:customStyle="1" w:styleId="24pt">
    <w:name w:val="Основной текст (2) + Интервал 4 pt"/>
    <w:rsid w:val="00A30EA9"/>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8">
    <w:name w:val="Основной текст (15) + Полужирный"/>
    <w:rsid w:val="00A30EA9"/>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A30EA9"/>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A30EA9"/>
    <w:rPr>
      <w:rFonts w:ascii="Times New Roman" w:eastAsia="Times New Roman" w:hAnsi="Times New Roman" w:cs="Times New Roman"/>
      <w:b/>
      <w:bCs/>
      <w:shd w:val="clear" w:color="auto" w:fill="FFFFFF"/>
    </w:rPr>
  </w:style>
  <w:style w:type="character" w:customStyle="1" w:styleId="afffffff3">
    <w:name w:val="Подпись к картинке_"/>
    <w:locked/>
    <w:rsid w:val="00A30EA9"/>
    <w:rPr>
      <w:rFonts w:ascii="Arial" w:eastAsia="Arial" w:hAnsi="Arial" w:cs="Arial"/>
      <w:sz w:val="18"/>
      <w:szCs w:val="18"/>
      <w:shd w:val="clear" w:color="auto" w:fill="FFFFFF"/>
    </w:rPr>
  </w:style>
  <w:style w:type="character" w:customStyle="1" w:styleId="2fff">
    <w:name w:val="Основной текст (2) + Малые прописные"/>
    <w:rsid w:val="00A30EA9"/>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A30EA9"/>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A30EA9"/>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A30EA9"/>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1"/>
    <w:uiPriority w:val="99"/>
    <w:rsid w:val="00A30EA9"/>
    <w:pPr>
      <w:widowControl w:val="0"/>
      <w:shd w:val="clear" w:color="auto" w:fill="FFFFFF"/>
      <w:spacing w:after="60" w:line="240" w:lineRule="atLeast"/>
    </w:pPr>
    <w:rPr>
      <w:rFonts w:ascii="Times New Roman" w:eastAsia="Calibri" w:hAnsi="Times New Roman"/>
      <w:b/>
      <w:bCs/>
      <w:sz w:val="20"/>
      <w:szCs w:val="20"/>
      <w:lang w:eastAsia="en-US"/>
    </w:rPr>
  </w:style>
  <w:style w:type="character" w:customStyle="1" w:styleId="244">
    <w:name w:val="Основной текст (24)_"/>
    <w:link w:val="245"/>
    <w:uiPriority w:val="99"/>
    <w:locked/>
    <w:rsid w:val="00A30EA9"/>
    <w:rPr>
      <w:rFonts w:ascii="Times New Roman" w:hAnsi="Times New Roman"/>
      <w:shd w:val="clear" w:color="auto" w:fill="FFFFFF"/>
    </w:rPr>
  </w:style>
  <w:style w:type="paragraph" w:customStyle="1" w:styleId="245">
    <w:name w:val="Основной текст (24)"/>
    <w:basedOn w:val="a1"/>
    <w:link w:val="244"/>
    <w:uiPriority w:val="99"/>
    <w:rsid w:val="00A30EA9"/>
    <w:pPr>
      <w:widowControl w:val="0"/>
      <w:shd w:val="clear" w:color="auto" w:fill="FFFFFF"/>
      <w:spacing w:after="0" w:line="206" w:lineRule="exact"/>
    </w:pPr>
    <w:rPr>
      <w:rFonts w:ascii="Times New Roman" w:eastAsia="Calibri" w:hAnsi="Times New Roman"/>
      <w:sz w:val="20"/>
      <w:szCs w:val="20"/>
    </w:rPr>
  </w:style>
  <w:style w:type="character" w:customStyle="1" w:styleId="4f1">
    <w:name w:val="Подпись к таблице (4)_"/>
    <w:link w:val="4f2"/>
    <w:uiPriority w:val="99"/>
    <w:locked/>
    <w:rsid w:val="00A30EA9"/>
    <w:rPr>
      <w:rFonts w:ascii="Times New Roman" w:hAnsi="Times New Roman"/>
      <w:shd w:val="clear" w:color="auto" w:fill="FFFFFF"/>
    </w:rPr>
  </w:style>
  <w:style w:type="paragraph" w:customStyle="1" w:styleId="4f2">
    <w:name w:val="Подпись к таблице (4)"/>
    <w:basedOn w:val="a1"/>
    <w:link w:val="4f1"/>
    <w:uiPriority w:val="99"/>
    <w:rsid w:val="00A30EA9"/>
    <w:pPr>
      <w:widowControl w:val="0"/>
      <w:shd w:val="clear" w:color="auto" w:fill="FFFFFF"/>
      <w:spacing w:after="0" w:line="240" w:lineRule="atLeast"/>
      <w:jc w:val="right"/>
    </w:pPr>
    <w:rPr>
      <w:rFonts w:ascii="Times New Roman" w:eastAsia="Calibri" w:hAnsi="Times New Roman"/>
      <w:sz w:val="20"/>
      <w:szCs w:val="20"/>
    </w:rPr>
  </w:style>
  <w:style w:type="character" w:customStyle="1" w:styleId="281">
    <w:name w:val="Основной текст (28)_"/>
    <w:link w:val="282"/>
    <w:uiPriority w:val="99"/>
    <w:locked/>
    <w:rsid w:val="00A30EA9"/>
    <w:rPr>
      <w:rFonts w:ascii="Arial" w:hAnsi="Arial" w:cs="Arial"/>
      <w:sz w:val="18"/>
      <w:szCs w:val="18"/>
      <w:shd w:val="clear" w:color="auto" w:fill="FFFFFF"/>
    </w:rPr>
  </w:style>
  <w:style w:type="paragraph" w:customStyle="1" w:styleId="282">
    <w:name w:val="Основной текст (28)"/>
    <w:basedOn w:val="a1"/>
    <w:link w:val="281"/>
    <w:uiPriority w:val="99"/>
    <w:rsid w:val="00A30EA9"/>
    <w:pPr>
      <w:widowControl w:val="0"/>
      <w:shd w:val="clear" w:color="auto" w:fill="FFFFFF"/>
      <w:spacing w:after="0" w:line="240" w:lineRule="atLeast"/>
    </w:pPr>
    <w:rPr>
      <w:rFonts w:ascii="Arial" w:eastAsia="Calibri" w:hAnsi="Arial"/>
      <w:sz w:val="18"/>
      <w:szCs w:val="18"/>
    </w:rPr>
  </w:style>
  <w:style w:type="character" w:customStyle="1" w:styleId="22b">
    <w:name w:val="Основной текст (22)_"/>
    <w:link w:val="22c"/>
    <w:uiPriority w:val="99"/>
    <w:locked/>
    <w:rsid w:val="00A30EA9"/>
    <w:rPr>
      <w:rFonts w:ascii="Times New Roman" w:hAnsi="Times New Roman"/>
      <w:i/>
      <w:iCs/>
      <w:shd w:val="clear" w:color="auto" w:fill="FFFFFF"/>
    </w:rPr>
  </w:style>
  <w:style w:type="paragraph" w:customStyle="1" w:styleId="22c">
    <w:name w:val="Основной текст (22)"/>
    <w:basedOn w:val="a1"/>
    <w:link w:val="22b"/>
    <w:uiPriority w:val="99"/>
    <w:rsid w:val="00A30EA9"/>
    <w:pPr>
      <w:widowControl w:val="0"/>
      <w:shd w:val="clear" w:color="auto" w:fill="FFFFFF"/>
      <w:spacing w:after="60" w:line="211" w:lineRule="exact"/>
    </w:pPr>
    <w:rPr>
      <w:rFonts w:ascii="Times New Roman" w:eastAsia="Calibri" w:hAnsi="Times New Roman"/>
      <w:i/>
      <w:iCs/>
      <w:sz w:val="20"/>
      <w:szCs w:val="20"/>
    </w:rPr>
  </w:style>
  <w:style w:type="character" w:customStyle="1" w:styleId="afffffff4">
    <w:name w:val="Оглавление_"/>
    <w:link w:val="afffffff5"/>
    <w:locked/>
    <w:rsid w:val="00A30EA9"/>
    <w:rPr>
      <w:rFonts w:ascii="Times New Roman" w:hAnsi="Times New Roman"/>
      <w:shd w:val="clear" w:color="auto" w:fill="FFFFFF"/>
    </w:rPr>
  </w:style>
  <w:style w:type="paragraph" w:customStyle="1" w:styleId="afffffff5">
    <w:name w:val="Оглавление"/>
    <w:basedOn w:val="a1"/>
    <w:link w:val="afffffff4"/>
    <w:rsid w:val="00A30EA9"/>
    <w:pPr>
      <w:widowControl w:val="0"/>
      <w:shd w:val="clear" w:color="auto" w:fill="FFFFFF"/>
      <w:spacing w:after="0" w:line="269" w:lineRule="exact"/>
      <w:ind w:firstLine="380"/>
      <w:jc w:val="both"/>
    </w:pPr>
    <w:rPr>
      <w:rFonts w:ascii="Times New Roman" w:eastAsia="Calibri" w:hAnsi="Times New Roman"/>
      <w:sz w:val="20"/>
      <w:szCs w:val="20"/>
    </w:rPr>
  </w:style>
  <w:style w:type="character" w:customStyle="1" w:styleId="3fe">
    <w:name w:val="Оглавление (3)_"/>
    <w:link w:val="3ff"/>
    <w:uiPriority w:val="99"/>
    <w:locked/>
    <w:rsid w:val="00A30EA9"/>
    <w:rPr>
      <w:rFonts w:ascii="Times New Roman" w:hAnsi="Times New Roman"/>
      <w:b/>
      <w:bCs/>
      <w:sz w:val="17"/>
      <w:szCs w:val="17"/>
      <w:shd w:val="clear" w:color="auto" w:fill="FFFFFF"/>
    </w:rPr>
  </w:style>
  <w:style w:type="paragraph" w:customStyle="1" w:styleId="3ff">
    <w:name w:val="Оглавление (3)"/>
    <w:basedOn w:val="a1"/>
    <w:link w:val="3fe"/>
    <w:uiPriority w:val="99"/>
    <w:rsid w:val="00A30EA9"/>
    <w:pPr>
      <w:widowControl w:val="0"/>
      <w:shd w:val="clear" w:color="auto" w:fill="FFFFFF"/>
      <w:spacing w:after="0" w:line="269" w:lineRule="exact"/>
      <w:ind w:firstLine="380"/>
      <w:jc w:val="both"/>
    </w:pPr>
    <w:rPr>
      <w:rFonts w:ascii="Times New Roman" w:eastAsia="Calibri" w:hAnsi="Times New Roman"/>
      <w:b/>
      <w:bCs/>
      <w:sz w:val="17"/>
      <w:szCs w:val="17"/>
    </w:rPr>
  </w:style>
  <w:style w:type="character" w:customStyle="1" w:styleId="21b">
    <w:name w:val="Основной текст (2) + Курсив1"/>
    <w:uiPriority w:val="99"/>
    <w:rsid w:val="00A30EA9"/>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A30EA9"/>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A30EA9"/>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A30EA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A30EA9"/>
    <w:rPr>
      <w:rFonts w:ascii="Arial" w:hAnsi="Arial" w:cs="Arial"/>
      <w:spacing w:val="20"/>
      <w:sz w:val="18"/>
      <w:szCs w:val="18"/>
      <w:shd w:val="clear" w:color="auto" w:fill="FFFFFF"/>
    </w:rPr>
  </w:style>
  <w:style w:type="character" w:customStyle="1" w:styleId="22e">
    <w:name w:val="Основной текст (22) + Не курсив"/>
    <w:uiPriority w:val="99"/>
    <w:rsid w:val="00A30EA9"/>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A30EA9"/>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A30EA9"/>
    <w:rPr>
      <w:rFonts w:ascii="Times New Roman" w:hAnsi="Times New Roman" w:cs="Times New Roman"/>
      <w:strike w:val="0"/>
      <w:dstrike w:val="0"/>
      <w:spacing w:val="30"/>
      <w:sz w:val="20"/>
      <w:szCs w:val="20"/>
      <w:u w:val="none"/>
      <w:effect w:val="none"/>
      <w:shd w:val="clear" w:color="auto" w:fill="FFFFFF"/>
    </w:rPr>
  </w:style>
  <w:style w:type="character" w:customStyle="1" w:styleId="246">
    <w:name w:val="Основной текст (2) + 4"/>
    <w:aliases w:val="5 pt1"/>
    <w:uiPriority w:val="99"/>
    <w:rsid w:val="00A30EA9"/>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A30EA9"/>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A30EA9"/>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A30EA9"/>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A30EA9"/>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A30EA9"/>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A30EA9"/>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A30EA9"/>
    <w:rPr>
      <w:rFonts w:ascii="Times New Roman" w:eastAsia="Times New Roman" w:hAnsi="Times New Roman"/>
      <w:b/>
      <w:bCs/>
      <w:shd w:val="clear" w:color="auto" w:fill="FFFFFF"/>
    </w:rPr>
  </w:style>
  <w:style w:type="paragraph" w:customStyle="1" w:styleId="88">
    <w:name w:val="Заголовок №8"/>
    <w:basedOn w:val="a1"/>
    <w:link w:val="87"/>
    <w:rsid w:val="00A30EA9"/>
    <w:pPr>
      <w:widowControl w:val="0"/>
      <w:shd w:val="clear" w:color="auto" w:fill="FFFFFF"/>
      <w:spacing w:before="120" w:after="120" w:line="0" w:lineRule="atLeast"/>
      <w:jc w:val="both"/>
      <w:outlineLvl w:val="7"/>
    </w:pPr>
    <w:rPr>
      <w:rFonts w:ascii="Times New Roman" w:hAnsi="Times New Roman"/>
      <w:b/>
      <w:bCs/>
      <w:sz w:val="20"/>
      <w:szCs w:val="20"/>
    </w:rPr>
  </w:style>
  <w:style w:type="character" w:customStyle="1" w:styleId="99">
    <w:name w:val="Заголовок №9_"/>
    <w:link w:val="9a"/>
    <w:locked/>
    <w:rsid w:val="00A30EA9"/>
    <w:rPr>
      <w:rFonts w:ascii="Tahoma" w:eastAsia="Tahoma" w:hAnsi="Tahoma" w:cs="Tahoma"/>
      <w:sz w:val="19"/>
      <w:szCs w:val="19"/>
      <w:shd w:val="clear" w:color="auto" w:fill="FFFFFF"/>
    </w:rPr>
  </w:style>
  <w:style w:type="paragraph" w:customStyle="1" w:styleId="9a">
    <w:name w:val="Заголовок №9"/>
    <w:basedOn w:val="a1"/>
    <w:link w:val="99"/>
    <w:rsid w:val="00A30EA9"/>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f4">
    <w:name w:val="Сноска (5)_"/>
    <w:link w:val="5f5"/>
    <w:locked/>
    <w:rsid w:val="00A30EA9"/>
    <w:rPr>
      <w:rFonts w:ascii="Times New Roman" w:eastAsia="Times New Roman" w:hAnsi="Times New Roman"/>
      <w:b/>
      <w:bCs/>
      <w:i/>
      <w:iCs/>
      <w:shd w:val="clear" w:color="auto" w:fill="FFFFFF"/>
    </w:rPr>
  </w:style>
  <w:style w:type="paragraph" w:customStyle="1" w:styleId="5f5">
    <w:name w:val="Сноска (5)"/>
    <w:basedOn w:val="a1"/>
    <w:link w:val="5f4"/>
    <w:rsid w:val="00A30EA9"/>
    <w:pPr>
      <w:widowControl w:val="0"/>
      <w:shd w:val="clear" w:color="auto" w:fill="FFFFFF"/>
      <w:spacing w:before="180" w:after="60" w:line="0" w:lineRule="atLeast"/>
      <w:jc w:val="both"/>
    </w:pPr>
    <w:rPr>
      <w:rFonts w:ascii="Times New Roman" w:hAnsi="Times New Roman"/>
      <w:b/>
      <w:bCs/>
      <w:i/>
      <w:iCs/>
      <w:sz w:val="20"/>
      <w:szCs w:val="20"/>
    </w:rPr>
  </w:style>
  <w:style w:type="character" w:customStyle="1" w:styleId="105">
    <w:name w:val="Заголовок №10_"/>
    <w:link w:val="106"/>
    <w:locked/>
    <w:rsid w:val="00A30EA9"/>
    <w:rPr>
      <w:rFonts w:ascii="Tahoma" w:eastAsia="Tahoma" w:hAnsi="Tahoma" w:cs="Tahoma"/>
      <w:b/>
      <w:bCs/>
      <w:sz w:val="18"/>
      <w:szCs w:val="18"/>
      <w:shd w:val="clear" w:color="auto" w:fill="FFFFFF"/>
    </w:rPr>
  </w:style>
  <w:style w:type="paragraph" w:customStyle="1" w:styleId="106">
    <w:name w:val="Заголовок №10"/>
    <w:basedOn w:val="a1"/>
    <w:link w:val="105"/>
    <w:rsid w:val="00A30EA9"/>
    <w:pPr>
      <w:widowControl w:val="0"/>
      <w:shd w:val="clear" w:color="auto" w:fill="FFFFFF"/>
      <w:spacing w:after="0" w:line="221" w:lineRule="exact"/>
      <w:jc w:val="center"/>
    </w:pPr>
    <w:rPr>
      <w:rFonts w:ascii="Tahoma" w:eastAsia="Tahoma" w:hAnsi="Tahoma"/>
      <w:b/>
      <w:bCs/>
      <w:sz w:val="18"/>
      <w:szCs w:val="18"/>
    </w:rPr>
  </w:style>
  <w:style w:type="character" w:customStyle="1" w:styleId="12d">
    <w:name w:val="Основной текст (12) + Полужирный"/>
    <w:rsid w:val="00A30EA9"/>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A30EA9"/>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A30EA9"/>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A30EA9"/>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3">
    <w:name w:val="Основной текст (4) + Курсив"/>
    <w:rsid w:val="00A30EA9"/>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A30EA9"/>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f7"/>
    <w:link w:val="afffffff6"/>
    <w:uiPriority w:val="99"/>
    <w:qFormat/>
    <w:rsid w:val="00A30EA9"/>
    <w:pPr>
      <w:numPr>
        <w:numId w:val="88"/>
      </w:numPr>
      <w:suppressAutoHyphens w:val="0"/>
      <w:jc w:val="both"/>
    </w:pPr>
    <w:rPr>
      <w:rFonts w:ascii="Arial Narrow" w:eastAsia="Calibri" w:hAnsi="Arial Narrow"/>
      <w:sz w:val="18"/>
      <w:szCs w:val="18"/>
    </w:rPr>
  </w:style>
  <w:style w:type="character" w:customStyle="1" w:styleId="afffffff6">
    <w:name w:val="НОМЕРА Знак"/>
    <w:link w:val="a0"/>
    <w:uiPriority w:val="99"/>
    <w:rsid w:val="00A30EA9"/>
    <w:rPr>
      <w:rFonts w:ascii="Arial Narrow" w:hAnsi="Arial Narrow"/>
      <w:sz w:val="18"/>
      <w:szCs w:val="18"/>
      <w:lang w:eastAsia="zh-CN"/>
    </w:rPr>
  </w:style>
  <w:style w:type="character" w:customStyle="1" w:styleId="1fd">
    <w:name w:val="Стиль1 Знак"/>
    <w:link w:val="1fc"/>
    <w:locked/>
    <w:rsid w:val="00A30EA9"/>
    <w:rPr>
      <w:rFonts w:ascii="Times New Roman" w:eastAsia="Times New Roman" w:hAnsi="Times New Roman"/>
      <w:sz w:val="24"/>
      <w:lang w:bidi="ar-SA"/>
    </w:rPr>
  </w:style>
  <w:style w:type="character" w:customStyle="1" w:styleId="5yl5">
    <w:name w:val="_5yl5"/>
    <w:basedOn w:val="a3"/>
    <w:rsid w:val="00A30EA9"/>
  </w:style>
  <w:style w:type="character" w:customStyle="1" w:styleId="poemyear">
    <w:name w:val="poemyear"/>
    <w:basedOn w:val="a3"/>
    <w:rsid w:val="00A30EA9"/>
  </w:style>
  <w:style w:type="character" w:customStyle="1" w:styleId="st">
    <w:name w:val="st"/>
    <w:basedOn w:val="a3"/>
    <w:rsid w:val="00A30EA9"/>
  </w:style>
  <w:style w:type="character" w:customStyle="1" w:styleId="line">
    <w:name w:val="line"/>
    <w:basedOn w:val="a3"/>
    <w:rsid w:val="00A30EA9"/>
  </w:style>
  <w:style w:type="character" w:customStyle="1" w:styleId="il">
    <w:name w:val="il"/>
    <w:basedOn w:val="a3"/>
    <w:rsid w:val="00A30EA9"/>
  </w:style>
  <w:style w:type="paragraph" w:customStyle="1" w:styleId="afffffff7">
    <w:name w:val="Знак Знак Знак Знак Знак Знак Знак Знак Знак Знак"/>
    <w:basedOn w:val="a1"/>
    <w:rsid w:val="00620429"/>
    <w:pPr>
      <w:spacing w:after="160" w:line="240" w:lineRule="exact"/>
    </w:pPr>
    <w:rPr>
      <w:rFonts w:ascii="Verdana" w:hAnsi="Verdana" w:cs="Verdana"/>
      <w:sz w:val="20"/>
      <w:szCs w:val="20"/>
      <w:lang w:val="en-US" w:eastAsia="en-US"/>
    </w:rPr>
  </w:style>
  <w:style w:type="paragraph" w:customStyle="1" w:styleId="4f4">
    <w:name w:val="Абзац списка4"/>
    <w:basedOn w:val="a1"/>
    <w:rsid w:val="00620429"/>
    <w:pPr>
      <w:ind w:left="720"/>
      <w:contextualSpacing/>
    </w:pPr>
    <w:rPr>
      <w:rFonts w:eastAsia="Calibri"/>
    </w:rPr>
  </w:style>
  <w:style w:type="paragraph" w:customStyle="1" w:styleId="11c">
    <w:name w:val="Знак11"/>
    <w:basedOn w:val="a1"/>
    <w:rsid w:val="00620429"/>
    <w:pPr>
      <w:spacing w:after="160" w:line="240" w:lineRule="exact"/>
    </w:pPr>
    <w:rPr>
      <w:rFonts w:ascii="Verdana" w:hAnsi="Verdana" w:cs="Verdana"/>
      <w:sz w:val="20"/>
      <w:szCs w:val="20"/>
      <w:lang w:val="en-US" w:eastAsia="en-US"/>
    </w:rPr>
  </w:style>
  <w:style w:type="paragraph" w:customStyle="1" w:styleId="msonospacing0">
    <w:name w:val="msonospacing"/>
    <w:rsid w:val="00620429"/>
    <w:rPr>
      <w:sz w:val="22"/>
      <w:szCs w:val="22"/>
      <w:lang w:eastAsia="en-US"/>
    </w:rPr>
  </w:style>
  <w:style w:type="character" w:customStyle="1" w:styleId="4f5">
    <w:name w:val="Знак Знак4"/>
    <w:locked/>
    <w:rsid w:val="00620429"/>
    <w:rPr>
      <w:b/>
      <w:bCs/>
      <w:i/>
      <w:iCs/>
      <w:sz w:val="26"/>
      <w:szCs w:val="26"/>
      <w:lang w:val="ru-RU" w:eastAsia="ru-RU" w:bidi="ar-SA"/>
    </w:rPr>
  </w:style>
  <w:style w:type="paragraph" w:customStyle="1" w:styleId="Web">
    <w:name w:val="Обычный (Web)"/>
    <w:basedOn w:val="a1"/>
    <w:rsid w:val="00620429"/>
    <w:pPr>
      <w:spacing w:before="100" w:beforeAutospacing="1" w:after="100" w:afterAutospacing="1" w:line="240" w:lineRule="auto"/>
    </w:pPr>
    <w:rPr>
      <w:rFonts w:ascii="Times New Roman" w:hAnsi="Times New Roman"/>
      <w:color w:val="000000"/>
      <w:sz w:val="24"/>
      <w:szCs w:val="24"/>
    </w:rPr>
  </w:style>
  <w:style w:type="character" w:customStyle="1" w:styleId="6f">
    <w:name w:val="Знак Знак6"/>
    <w:rsid w:val="00620429"/>
    <w:rPr>
      <w:rFonts w:ascii="Comic Sans MS" w:hAnsi="Comic Sans MS" w:cs="Comic Sans MS"/>
      <w:sz w:val="24"/>
      <w:szCs w:val="24"/>
      <w:lang w:eastAsia="ru-RU"/>
    </w:rPr>
  </w:style>
  <w:style w:type="character" w:customStyle="1" w:styleId="A20">
    <w:name w:val="A2"/>
    <w:rsid w:val="00620429"/>
    <w:rPr>
      <w:rFonts w:ascii="PragmaticaC" w:hAnsi="PragmaticaC" w:cs="PragmaticaC" w:hint="default"/>
      <w:color w:val="000000"/>
      <w:sz w:val="19"/>
      <w:szCs w:val="19"/>
    </w:rPr>
  </w:style>
  <w:style w:type="paragraph" w:customStyle="1" w:styleId="253">
    <w:name w:val="Основной текст 25"/>
    <w:basedOn w:val="a1"/>
    <w:rsid w:val="00620429"/>
    <w:pPr>
      <w:widowControl w:val="0"/>
      <w:suppressAutoHyphens/>
      <w:spacing w:after="0" w:line="240" w:lineRule="auto"/>
    </w:pPr>
    <w:rPr>
      <w:rFonts w:ascii="Times New Roman" w:eastAsia="Lucida Sans Unicode" w:hAnsi="Times New Roman" w:cs="Tahoma"/>
      <w:kern w:val="2"/>
      <w:sz w:val="24"/>
      <w:szCs w:val="24"/>
      <w:lang w:eastAsia="hi-IN" w:bidi="hi-IN"/>
    </w:rPr>
  </w:style>
  <w:style w:type="paragraph" w:customStyle="1" w:styleId="3ff0">
    <w:name w:val="Знак3"/>
    <w:basedOn w:val="a1"/>
    <w:uiPriority w:val="99"/>
    <w:rsid w:val="00620429"/>
    <w:pPr>
      <w:spacing w:after="160" w:line="240" w:lineRule="exact"/>
    </w:pPr>
    <w:rPr>
      <w:rFonts w:ascii="Verdana" w:hAnsi="Verdana"/>
      <w:sz w:val="24"/>
      <w:szCs w:val="24"/>
      <w:lang w:val="en-US" w:eastAsia="en-US"/>
    </w:rPr>
  </w:style>
  <w:style w:type="character" w:customStyle="1" w:styleId="Bodytext0">
    <w:name w:val="Body text"/>
    <w:rsid w:val="00620429"/>
    <w:rPr>
      <w:rFonts w:ascii="Times New Roman" w:eastAsia="Times New Roman" w:hAnsi="Times New Roman" w:cs="Times New Roman"/>
      <w:b w:val="0"/>
      <w:bCs w:val="0"/>
      <w:i w:val="0"/>
      <w:iCs w:val="0"/>
      <w:smallCaps w:val="0"/>
      <w:strike w:val="0"/>
      <w:spacing w:val="0"/>
      <w:sz w:val="22"/>
      <w:szCs w:val="22"/>
    </w:rPr>
  </w:style>
  <w:style w:type="paragraph" w:customStyle="1" w:styleId="1ffd">
    <w:name w:val="Знак Знак Знак Знак Знак Знак Знак Знак Знак1 Знак Знак Знак Знак Знак Знак Знак Знак Знак Знак Знак Знак Знак Знак Знак Знак Знак Знак Знак Знак"/>
    <w:basedOn w:val="a1"/>
    <w:rsid w:val="00620429"/>
    <w:pPr>
      <w:spacing w:after="160" w:line="240" w:lineRule="exact"/>
    </w:pPr>
    <w:rPr>
      <w:rFonts w:ascii="Times New Roman" w:hAnsi="Times New Roman" w:cs="Verdana"/>
      <w:sz w:val="28"/>
      <w:szCs w:val="28"/>
      <w:lang w:eastAsia="en-US" w:bidi="pa-IN"/>
    </w:rPr>
  </w:style>
  <w:style w:type="paragraph" w:customStyle="1" w:styleId="5">
    <w:name w:val="заголовок 5"/>
    <w:basedOn w:val="a1"/>
    <w:next w:val="a1"/>
    <w:rsid w:val="00620429"/>
    <w:pPr>
      <w:keepNext/>
      <w:numPr>
        <w:numId w:val="124"/>
      </w:numPr>
      <w:autoSpaceDE w:val="0"/>
      <w:autoSpaceDN w:val="0"/>
      <w:spacing w:after="0" w:line="240" w:lineRule="auto"/>
      <w:jc w:val="center"/>
      <w:outlineLvl w:val="4"/>
    </w:pPr>
    <w:rPr>
      <w:rFonts w:ascii="Times New Roman" w:hAnsi="Times New Roman"/>
      <w:b/>
      <w:bCs/>
      <w:i/>
      <w:iCs/>
      <w:sz w:val="28"/>
      <w:szCs w:val="28"/>
    </w:rPr>
  </w:style>
  <w:style w:type="paragraph" w:customStyle="1" w:styleId="2fff0">
    <w:name w:val="Знак Знак Знак2"/>
    <w:basedOn w:val="a1"/>
    <w:uiPriority w:val="99"/>
    <w:rsid w:val="00620429"/>
    <w:pPr>
      <w:spacing w:after="160" w:line="240" w:lineRule="exact"/>
    </w:pPr>
    <w:rPr>
      <w:rFonts w:ascii="Verdana" w:hAnsi="Verdana" w:cs="Verdana"/>
      <w:sz w:val="20"/>
      <w:szCs w:val="20"/>
      <w:lang w:val="en-US" w:eastAsia="en-US" w:bidi="pa-IN"/>
    </w:rPr>
  </w:style>
  <w:style w:type="paragraph" w:customStyle="1" w:styleId="afffffff8">
    <w:name w:val="Простой"/>
    <w:basedOn w:val="a1"/>
    <w:rsid w:val="00620429"/>
    <w:pPr>
      <w:spacing w:after="0" w:line="240" w:lineRule="auto"/>
    </w:pPr>
    <w:rPr>
      <w:rFonts w:ascii="Times New Roman" w:hAnsi="Times New Roman"/>
      <w:spacing w:val="-5"/>
      <w:sz w:val="20"/>
      <w:szCs w:val="20"/>
    </w:rPr>
  </w:style>
  <w:style w:type="character" w:customStyle="1" w:styleId="195">
    <w:name w:val="Знак Знак19"/>
    <w:rsid w:val="00620429"/>
    <w:rPr>
      <w:rFonts w:ascii="Arial" w:hAnsi="Arial" w:cs="Arial"/>
      <w:b/>
      <w:bCs/>
      <w:i/>
      <w:iCs/>
      <w:sz w:val="28"/>
      <w:szCs w:val="28"/>
      <w:lang w:val="ru-RU" w:eastAsia="ru-RU" w:bidi="ar-SA"/>
    </w:rPr>
  </w:style>
  <w:style w:type="paragraph" w:customStyle="1" w:styleId="HTML10">
    <w:name w:val="Стандартный HTML1"/>
    <w:basedOn w:val="a1"/>
    <w:rsid w:val="00620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FontStyle68">
    <w:name w:val="Font Style68"/>
    <w:rsid w:val="00620429"/>
    <w:rPr>
      <w:rFonts w:ascii="Times New Roman" w:hAnsi="Times New Roman" w:cs="Times New Roman"/>
      <w:sz w:val="16"/>
      <w:szCs w:val="16"/>
    </w:rPr>
  </w:style>
  <w:style w:type="paragraph" w:customStyle="1" w:styleId="Style9">
    <w:name w:val="Style9"/>
    <w:basedOn w:val="a1"/>
    <w:rsid w:val="00620429"/>
    <w:pPr>
      <w:widowControl w:val="0"/>
      <w:autoSpaceDE w:val="0"/>
      <w:autoSpaceDN w:val="0"/>
      <w:adjustRightInd w:val="0"/>
      <w:spacing w:after="0" w:line="214" w:lineRule="exact"/>
      <w:ind w:firstLine="346"/>
      <w:jc w:val="both"/>
    </w:pPr>
    <w:rPr>
      <w:rFonts w:ascii="Verdana" w:hAnsi="Verdana"/>
      <w:sz w:val="24"/>
      <w:szCs w:val="24"/>
    </w:rPr>
  </w:style>
  <w:style w:type="paragraph" w:customStyle="1" w:styleId="Style15">
    <w:name w:val="Style15"/>
    <w:basedOn w:val="a1"/>
    <w:rsid w:val="00620429"/>
    <w:pPr>
      <w:widowControl w:val="0"/>
      <w:autoSpaceDE w:val="0"/>
      <w:autoSpaceDN w:val="0"/>
      <w:adjustRightInd w:val="0"/>
      <w:spacing w:after="0" w:line="213" w:lineRule="exact"/>
      <w:ind w:firstLine="394"/>
      <w:jc w:val="both"/>
    </w:pPr>
    <w:rPr>
      <w:rFonts w:ascii="Verdana" w:hAnsi="Verdana"/>
      <w:sz w:val="24"/>
      <w:szCs w:val="24"/>
    </w:rPr>
  </w:style>
  <w:style w:type="paragraph" w:customStyle="1" w:styleId="Style19">
    <w:name w:val="Style19"/>
    <w:basedOn w:val="a1"/>
    <w:rsid w:val="00620429"/>
    <w:pPr>
      <w:widowControl w:val="0"/>
      <w:autoSpaceDE w:val="0"/>
      <w:autoSpaceDN w:val="0"/>
      <w:adjustRightInd w:val="0"/>
      <w:spacing w:after="0" w:line="214" w:lineRule="exact"/>
      <w:ind w:firstLine="341"/>
      <w:jc w:val="both"/>
    </w:pPr>
    <w:rPr>
      <w:rFonts w:ascii="Verdana" w:hAnsi="Verdana"/>
      <w:sz w:val="24"/>
      <w:szCs w:val="24"/>
    </w:rPr>
  </w:style>
  <w:style w:type="character" w:customStyle="1" w:styleId="FontStyle42">
    <w:name w:val="Font Style42"/>
    <w:rsid w:val="00620429"/>
    <w:rPr>
      <w:rFonts w:ascii="Times New Roman" w:hAnsi="Times New Roman" w:cs="Times New Roman"/>
      <w:b/>
      <w:bCs/>
      <w:sz w:val="22"/>
      <w:szCs w:val="22"/>
    </w:rPr>
  </w:style>
  <w:style w:type="character" w:customStyle="1" w:styleId="FontStyle45">
    <w:name w:val="Font Style45"/>
    <w:rsid w:val="00620429"/>
    <w:rPr>
      <w:rFonts w:ascii="Times New Roman" w:hAnsi="Times New Roman" w:cs="Times New Roman"/>
      <w:i/>
      <w:iCs/>
      <w:sz w:val="22"/>
      <w:szCs w:val="22"/>
    </w:rPr>
  </w:style>
  <w:style w:type="character" w:customStyle="1" w:styleId="FontStyle47">
    <w:name w:val="Font Style47"/>
    <w:rsid w:val="00620429"/>
    <w:rPr>
      <w:rFonts w:ascii="Times New Roman" w:hAnsi="Times New Roman" w:cs="Times New Roman"/>
      <w:sz w:val="22"/>
      <w:szCs w:val="22"/>
    </w:rPr>
  </w:style>
  <w:style w:type="character" w:customStyle="1" w:styleId="Heading5Char">
    <w:name w:val="Heading 5 Char"/>
    <w:locked/>
    <w:rsid w:val="00620429"/>
    <w:rPr>
      <w:rFonts w:cs="Times New Roman"/>
      <w:b/>
      <w:bCs/>
      <w:i/>
      <w:iCs/>
      <w:sz w:val="26"/>
      <w:szCs w:val="26"/>
      <w:lang w:val="ru-RU" w:eastAsia="ru-RU"/>
    </w:rPr>
  </w:style>
  <w:style w:type="character" w:customStyle="1" w:styleId="21c">
    <w:name w:val="Знак Знак21"/>
    <w:rsid w:val="00620429"/>
    <w:rPr>
      <w:rFonts w:ascii="Cambria" w:hAnsi="Cambria"/>
      <w:b/>
      <w:color w:val="4F81BD"/>
      <w:sz w:val="26"/>
      <w:szCs w:val="26"/>
      <w:lang w:val="ru-RU" w:eastAsia="ru-RU" w:bidi="ar-SA"/>
    </w:rPr>
  </w:style>
  <w:style w:type="character" w:customStyle="1" w:styleId="159">
    <w:name w:val="Знак Знак15"/>
    <w:semiHidden/>
    <w:rsid w:val="00620429"/>
    <w:rPr>
      <w:b/>
      <w:bCs/>
      <w:i/>
      <w:iCs/>
      <w:sz w:val="26"/>
      <w:szCs w:val="26"/>
      <w:lang w:val="ru-RU" w:eastAsia="en-US" w:bidi="en-US"/>
    </w:rPr>
  </w:style>
  <w:style w:type="character" w:customStyle="1" w:styleId="9b">
    <w:name w:val="Знак Знак9"/>
    <w:locked/>
    <w:rsid w:val="00620429"/>
    <w:rPr>
      <w:rFonts w:eastAsia="Calibri"/>
      <w:sz w:val="24"/>
      <w:szCs w:val="24"/>
      <w:lang w:val="en-US" w:eastAsia="ru-RU" w:bidi="ar-SA"/>
    </w:rPr>
  </w:style>
  <w:style w:type="character" w:customStyle="1" w:styleId="89">
    <w:name w:val="Знак Знак8"/>
    <w:rsid w:val="00620429"/>
    <w:rPr>
      <w:sz w:val="24"/>
      <w:szCs w:val="24"/>
      <w:lang w:val="ru-RU" w:eastAsia="ru-RU" w:bidi="ar-SA"/>
    </w:rPr>
  </w:style>
  <w:style w:type="paragraph" w:customStyle="1" w:styleId="12f">
    <w:name w:val="Знак Знак1 Знак Знак Знак2"/>
    <w:basedOn w:val="a1"/>
    <w:uiPriority w:val="99"/>
    <w:rsid w:val="00620429"/>
    <w:pPr>
      <w:spacing w:after="160" w:line="240" w:lineRule="exact"/>
    </w:pPr>
    <w:rPr>
      <w:rFonts w:ascii="Verdana" w:hAnsi="Verdana"/>
      <w:sz w:val="20"/>
      <w:szCs w:val="20"/>
      <w:lang w:val="en-US" w:eastAsia="en-US"/>
    </w:rPr>
  </w:style>
  <w:style w:type="paragraph" w:customStyle="1" w:styleId="2fff1">
    <w:name w:val="Знак Знак Знак Знак Знак2"/>
    <w:basedOn w:val="a1"/>
    <w:uiPriority w:val="99"/>
    <w:rsid w:val="00620429"/>
    <w:pPr>
      <w:spacing w:after="160" w:line="240" w:lineRule="exact"/>
    </w:pPr>
    <w:rPr>
      <w:rFonts w:ascii="Verdana" w:hAnsi="Verdana"/>
      <w:sz w:val="20"/>
      <w:szCs w:val="20"/>
      <w:lang w:val="en-US" w:eastAsia="en-US"/>
    </w:rPr>
  </w:style>
  <w:style w:type="paragraph" w:customStyle="1" w:styleId="CharCharCarCharCarCharCarCharCarCharCharCharCarCharCharChar2">
    <w:name w:val="Char Char Car Char Car Char Car Char Car Char Char Char Car Char Char Char2"/>
    <w:basedOn w:val="a1"/>
    <w:uiPriority w:val="99"/>
    <w:rsid w:val="00620429"/>
    <w:pPr>
      <w:autoSpaceDE w:val="0"/>
      <w:autoSpaceDN w:val="0"/>
      <w:spacing w:after="160" w:line="240" w:lineRule="exact"/>
    </w:pPr>
    <w:rPr>
      <w:rFonts w:ascii="Arial" w:hAnsi="Arial" w:cs="Arial"/>
      <w:sz w:val="20"/>
      <w:szCs w:val="20"/>
      <w:lang w:val="en-US" w:eastAsia="en-US"/>
    </w:rPr>
  </w:style>
  <w:style w:type="paragraph" w:customStyle="1" w:styleId="5f6">
    <w:name w:val="Обычный5"/>
    <w:rsid w:val="00620429"/>
    <w:pPr>
      <w:widowControl w:val="0"/>
      <w:jc w:val="both"/>
    </w:pPr>
    <w:rPr>
      <w:rFonts w:ascii="Times New Roman" w:eastAsia="Times New Roman" w:hAnsi="Times New Roman"/>
    </w:rPr>
  </w:style>
  <w:style w:type="paragraph" w:customStyle="1" w:styleId="2fff2">
    <w:name w:val="Знак Знак Знак Знак2"/>
    <w:basedOn w:val="a1"/>
    <w:uiPriority w:val="99"/>
    <w:rsid w:val="00620429"/>
    <w:pPr>
      <w:spacing w:before="100" w:beforeAutospacing="1" w:after="100" w:afterAutospacing="1" w:line="240" w:lineRule="auto"/>
    </w:pPr>
    <w:rPr>
      <w:rFonts w:ascii="Times New Roman" w:hAnsi="Times New Roman"/>
      <w:color w:val="000000"/>
      <w:sz w:val="24"/>
      <w:szCs w:val="24"/>
      <w:u w:color="000000"/>
      <w:lang w:val="en-US" w:eastAsia="en-US"/>
    </w:rPr>
  </w:style>
  <w:style w:type="paragraph" w:customStyle="1" w:styleId="236">
    <w:name w:val="Основной текст с отступом 23"/>
    <w:basedOn w:val="a1"/>
    <w:rsid w:val="00620429"/>
    <w:pPr>
      <w:spacing w:after="0" w:line="240" w:lineRule="auto"/>
      <w:ind w:firstLine="709"/>
      <w:jc w:val="both"/>
    </w:pPr>
    <w:rPr>
      <w:rFonts w:ascii="Times New Roman" w:hAnsi="Times New Roman"/>
      <w:szCs w:val="20"/>
    </w:rPr>
  </w:style>
  <w:style w:type="character" w:customStyle="1" w:styleId="1820">
    <w:name w:val="Знак Знак182"/>
    <w:uiPriority w:val="99"/>
    <w:rsid w:val="00620429"/>
    <w:rPr>
      <w:rFonts w:ascii="Arial" w:eastAsia="Times New Roman" w:hAnsi="Arial" w:cs="Times New Roman"/>
      <w:b/>
      <w:bCs/>
      <w:kern w:val="32"/>
      <w:sz w:val="32"/>
      <w:szCs w:val="32"/>
    </w:rPr>
  </w:style>
  <w:style w:type="character" w:customStyle="1" w:styleId="1721">
    <w:name w:val="Знак Знак172"/>
    <w:uiPriority w:val="99"/>
    <w:rsid w:val="00620429"/>
    <w:rPr>
      <w:rFonts w:ascii="Arial" w:eastAsia="Times New Roman" w:hAnsi="Arial" w:cs="Times New Roman"/>
      <w:b/>
      <w:bCs/>
      <w:iCs/>
      <w:sz w:val="28"/>
      <w:szCs w:val="28"/>
    </w:rPr>
  </w:style>
  <w:style w:type="character" w:customStyle="1" w:styleId="1620">
    <w:name w:val="Знак Знак162"/>
    <w:uiPriority w:val="99"/>
    <w:rsid w:val="00620429"/>
    <w:rPr>
      <w:rFonts w:ascii="Arial" w:eastAsia="Times New Roman" w:hAnsi="Arial" w:cs="Times New Roman"/>
      <w:b/>
      <w:bCs/>
      <w:sz w:val="24"/>
      <w:szCs w:val="26"/>
    </w:rPr>
  </w:style>
  <w:style w:type="paragraph" w:customStyle="1" w:styleId="22f">
    <w:name w:val="Знак Знак2 Знак2"/>
    <w:basedOn w:val="a1"/>
    <w:uiPriority w:val="99"/>
    <w:rsid w:val="00620429"/>
    <w:pPr>
      <w:spacing w:after="160" w:line="240" w:lineRule="exact"/>
    </w:pPr>
    <w:rPr>
      <w:rFonts w:ascii="Verdana" w:hAnsi="Verdana"/>
      <w:sz w:val="20"/>
      <w:szCs w:val="20"/>
      <w:lang w:val="en-US" w:eastAsia="en-US"/>
    </w:rPr>
  </w:style>
  <w:style w:type="paragraph" w:customStyle="1" w:styleId="2fff3">
    <w:name w:val="Знак Знак Знак Знак Знак Знак Знак Знак Знак2"/>
    <w:basedOn w:val="a1"/>
    <w:uiPriority w:val="99"/>
    <w:rsid w:val="00620429"/>
    <w:pPr>
      <w:spacing w:before="100" w:beforeAutospacing="1" w:after="100" w:afterAutospacing="1" w:line="240" w:lineRule="auto"/>
    </w:pPr>
    <w:rPr>
      <w:rFonts w:ascii="Times New Roman" w:hAnsi="Times New Roman"/>
      <w:color w:val="000000"/>
      <w:sz w:val="24"/>
      <w:szCs w:val="24"/>
      <w:u w:color="000000"/>
      <w:lang w:val="en-US" w:eastAsia="en-US"/>
    </w:rPr>
  </w:style>
  <w:style w:type="character" w:customStyle="1" w:styleId="Heading1Char">
    <w:name w:val="Heading 1 Char"/>
    <w:locked/>
    <w:rsid w:val="00620429"/>
    <w:rPr>
      <w:rFonts w:ascii="Cambria" w:eastAsia="Calibri" w:hAnsi="Cambria" w:cs="Cambria"/>
      <w:b/>
      <w:bCs/>
      <w:color w:val="365F91"/>
      <w:sz w:val="28"/>
      <w:szCs w:val="28"/>
      <w:lang w:val="en-US" w:eastAsia="ru-RU" w:bidi="ar-SA"/>
    </w:rPr>
  </w:style>
  <w:style w:type="character" w:customStyle="1" w:styleId="Heading2Char">
    <w:name w:val="Heading 2 Char"/>
    <w:locked/>
    <w:rsid w:val="00620429"/>
    <w:rPr>
      <w:rFonts w:ascii="Cambria" w:eastAsia="Calibri" w:hAnsi="Cambria" w:cs="Cambria"/>
      <w:b/>
      <w:bCs/>
      <w:color w:val="4F81BD"/>
      <w:sz w:val="26"/>
      <w:szCs w:val="26"/>
      <w:lang w:val="ru-RU" w:eastAsia="ru-RU" w:bidi="ar-SA"/>
    </w:rPr>
  </w:style>
  <w:style w:type="character" w:customStyle="1" w:styleId="BodyText2Char">
    <w:name w:val="Body Text 2 Char"/>
    <w:locked/>
    <w:rsid w:val="00620429"/>
    <w:rPr>
      <w:rFonts w:eastAsia="Calibri"/>
      <w:sz w:val="24"/>
      <w:szCs w:val="24"/>
      <w:lang w:val="ru-RU" w:eastAsia="ru-RU" w:bidi="ar-SA"/>
    </w:rPr>
  </w:style>
  <w:style w:type="character" w:customStyle="1" w:styleId="1416pt">
    <w:name w:val="Основной текст (14) + Интервал 16 pt"/>
    <w:rsid w:val="00620429"/>
    <w:rPr>
      <w:rFonts w:ascii="Times New Roman" w:hAnsi="Times New Roman" w:cs="Times New Roman"/>
      <w:b/>
      <w:bCs/>
      <w:spacing w:val="320"/>
      <w:sz w:val="20"/>
      <w:szCs w:val="20"/>
      <w:lang w:bidi="ar-SA"/>
    </w:rPr>
  </w:style>
  <w:style w:type="character" w:customStyle="1" w:styleId="727">
    <w:name w:val="Основной текст (7)27"/>
    <w:rsid w:val="00620429"/>
    <w:rPr>
      <w:rFonts w:ascii="Times New Roman" w:hAnsi="Times New Roman" w:cs="Times New Roman"/>
      <w:spacing w:val="0"/>
      <w:sz w:val="19"/>
      <w:szCs w:val="19"/>
      <w:lang w:bidi="ar-SA"/>
    </w:rPr>
  </w:style>
  <w:style w:type="character" w:customStyle="1" w:styleId="1580">
    <w:name w:val="Основной текст (15)8"/>
    <w:rsid w:val="00620429"/>
    <w:rPr>
      <w:rFonts w:ascii="Times New Roman" w:hAnsi="Times New Roman" w:cs="Times New Roman"/>
      <w:i/>
      <w:iCs/>
      <w:spacing w:val="0"/>
      <w:sz w:val="19"/>
      <w:szCs w:val="19"/>
      <w:lang w:bidi="ar-SA"/>
    </w:rPr>
  </w:style>
  <w:style w:type="character" w:customStyle="1" w:styleId="dash041e005f0431005f044b005f0447005f043d005f044b005f04391005f005fchar1char1">
    <w:name w:val="dash041e_005f0431_005f044b_005f0447_005f043d_005f044b_005f04391_005f_005fchar1__char1"/>
    <w:rsid w:val="00620429"/>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1"/>
    <w:rsid w:val="00620429"/>
    <w:pPr>
      <w:spacing w:after="0" w:line="240" w:lineRule="auto"/>
      <w:jc w:val="both"/>
    </w:pPr>
    <w:rPr>
      <w:rFonts w:ascii="Times New Roman" w:hAnsi="Times New Roman"/>
      <w:sz w:val="20"/>
      <w:szCs w:val="20"/>
    </w:rPr>
  </w:style>
  <w:style w:type="character" w:customStyle="1" w:styleId="dash041e005f0431005f044b005f0447005f043d005f044b005f04391char1">
    <w:name w:val="dash041e_005f0431_005f044b_005f0447_005f043d_005f044b_005f04391__char1"/>
    <w:rsid w:val="00620429"/>
    <w:rPr>
      <w:rFonts w:ascii="Times New Roman" w:hAnsi="Times New Roman" w:cs="Times New Roman" w:hint="default"/>
      <w:strike w:val="0"/>
      <w:dstrike w:val="0"/>
      <w:sz w:val="20"/>
      <w:szCs w:val="20"/>
      <w:u w:val="none"/>
      <w:effect w:val="none"/>
    </w:rPr>
  </w:style>
  <w:style w:type="table" w:customStyle="1" w:styleId="6f0">
    <w:name w:val="Сетка таблицы6"/>
    <w:basedOn w:val="a4"/>
    <w:next w:val="afff3"/>
    <w:rsid w:val="006204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7">
    <w:name w:val="Сетка таблицы5"/>
    <w:basedOn w:val="a4"/>
    <w:next w:val="afff3"/>
    <w:rsid w:val="006204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1"/>
    <w:rsid w:val="00620429"/>
    <w:pPr>
      <w:widowControl w:val="0"/>
      <w:autoSpaceDE w:val="0"/>
      <w:autoSpaceDN w:val="0"/>
      <w:adjustRightInd w:val="0"/>
      <w:spacing w:after="0" w:line="242" w:lineRule="exact"/>
      <w:ind w:firstLine="341"/>
      <w:jc w:val="both"/>
    </w:pPr>
    <w:rPr>
      <w:rFonts w:ascii="Segoe UI" w:hAnsi="Segoe UI" w:cs="Segoe UI"/>
      <w:sz w:val="24"/>
      <w:szCs w:val="24"/>
    </w:rPr>
  </w:style>
  <w:style w:type="paragraph" w:customStyle="1" w:styleId="32d">
    <w:name w:val="Основной текст с отступом 32"/>
    <w:basedOn w:val="a1"/>
    <w:rsid w:val="00620429"/>
    <w:pPr>
      <w:spacing w:after="0" w:line="240" w:lineRule="auto"/>
      <w:ind w:firstLine="709"/>
      <w:jc w:val="both"/>
    </w:pPr>
    <w:rPr>
      <w:rFonts w:ascii="Times New Roman" w:hAnsi="Times New Roman"/>
      <w:sz w:val="28"/>
      <w:szCs w:val="20"/>
    </w:rPr>
  </w:style>
  <w:style w:type="character" w:customStyle="1" w:styleId="oddtlanswer">
    <w:name w:val="oddtlanswer"/>
    <w:basedOn w:val="a3"/>
    <w:rsid w:val="00620429"/>
  </w:style>
  <w:style w:type="paragraph" w:customStyle="1" w:styleId="3ff1">
    <w:name w:val="Заголовок 3+"/>
    <w:basedOn w:val="a1"/>
    <w:rsid w:val="00620429"/>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paragraph" w:customStyle="1" w:styleId="titul-programmi">
    <w:name w:val="titul-programmi"/>
    <w:basedOn w:val="a1"/>
    <w:rsid w:val="00620429"/>
    <w:pPr>
      <w:spacing w:before="100" w:beforeAutospacing="1" w:after="100" w:afterAutospacing="1" w:line="240" w:lineRule="auto"/>
    </w:pPr>
    <w:rPr>
      <w:rFonts w:ascii="Times New Roman" w:hAnsi="Times New Roman"/>
      <w:sz w:val="24"/>
      <w:szCs w:val="24"/>
    </w:rPr>
  </w:style>
  <w:style w:type="paragraph" w:customStyle="1" w:styleId="Style5">
    <w:name w:val="Style5"/>
    <w:basedOn w:val="a1"/>
    <w:rsid w:val="00620429"/>
    <w:pPr>
      <w:widowControl w:val="0"/>
      <w:autoSpaceDE w:val="0"/>
      <w:autoSpaceDN w:val="0"/>
      <w:adjustRightInd w:val="0"/>
      <w:spacing w:after="0" w:line="230" w:lineRule="exact"/>
      <w:ind w:firstLine="290"/>
      <w:jc w:val="both"/>
    </w:pPr>
    <w:rPr>
      <w:rFonts w:ascii="Microsoft Sans Serif" w:eastAsia="Calibri" w:hAnsi="Microsoft Sans Serif" w:cs="Microsoft Sans Serif"/>
      <w:sz w:val="24"/>
      <w:szCs w:val="24"/>
    </w:rPr>
  </w:style>
  <w:style w:type="character" w:customStyle="1" w:styleId="FontStyle53">
    <w:name w:val="Font Style53"/>
    <w:rsid w:val="00620429"/>
    <w:rPr>
      <w:rFonts w:ascii="Times New Roman" w:hAnsi="Times New Roman" w:cs="Times New Roman"/>
      <w:sz w:val="22"/>
      <w:szCs w:val="22"/>
    </w:rPr>
  </w:style>
  <w:style w:type="character" w:customStyle="1" w:styleId="FontStyle55">
    <w:name w:val="Font Style55"/>
    <w:rsid w:val="00620429"/>
    <w:rPr>
      <w:rFonts w:ascii="Times New Roman" w:hAnsi="Times New Roman" w:cs="Times New Roman"/>
      <w:i/>
      <w:iCs/>
      <w:sz w:val="22"/>
      <w:szCs w:val="22"/>
    </w:rPr>
  </w:style>
  <w:style w:type="character" w:customStyle="1" w:styleId="af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7"/>
    <w:locked/>
    <w:rsid w:val="00620429"/>
    <w:rPr>
      <w:rFonts w:ascii="Times New Roman" w:eastAsia="Times New Roman" w:hAnsi="Times New Roman" w:cs="Calibri"/>
      <w:sz w:val="24"/>
      <w:szCs w:val="24"/>
      <w:lang w:eastAsia="zh-CN"/>
    </w:rPr>
  </w:style>
  <w:style w:type="paragraph" w:customStyle="1" w:styleId="1ffe">
    <w:name w:val="Обычный (веб)1"/>
    <w:basedOn w:val="a1"/>
    <w:rsid w:val="00190F62"/>
    <w:pPr>
      <w:suppressAutoHyphens/>
      <w:spacing w:before="280" w:after="280" w:line="240" w:lineRule="auto"/>
      <w:ind w:firstLine="300"/>
      <w:jc w:val="both"/>
    </w:pPr>
    <w:rPr>
      <w:rFonts w:ascii="Tahoma" w:hAnsi="Tahoma" w:cs="Tahoma"/>
      <w:color w:val="333333"/>
      <w:sz w:val="17"/>
      <w:szCs w:val="17"/>
      <w:lang w:eastAsia="ar-SA"/>
    </w:rPr>
  </w:style>
  <w:style w:type="paragraph" w:customStyle="1" w:styleId="5f8">
    <w:name w:val="Абзац списка5"/>
    <w:basedOn w:val="a1"/>
    <w:rsid w:val="00190F62"/>
    <w:pPr>
      <w:ind w:left="720"/>
      <w:contextualSpacing/>
    </w:pPr>
  </w:style>
  <w:style w:type="character" w:customStyle="1" w:styleId="BodytextBold">
    <w:name w:val="Body text + Bold"/>
    <w:basedOn w:val="a3"/>
    <w:rsid w:val="006074CD"/>
    <w:rPr>
      <w:rFonts w:ascii="Times New Roman" w:eastAsia="Times New Roman" w:hAnsi="Times New Roman" w:cs="Times New Roman"/>
      <w:b/>
      <w:bCs/>
      <w:i w:val="0"/>
      <w:iCs w:val="0"/>
      <w:smallCaps w:val="0"/>
      <w:strike w:val="0"/>
      <w:spacing w:val="0"/>
      <w:sz w:val="22"/>
      <w:szCs w:val="22"/>
    </w:rPr>
  </w:style>
  <w:style w:type="character" w:customStyle="1" w:styleId="1fff">
    <w:name w:val="Текст концевой сноски Знак1"/>
    <w:basedOn w:val="a3"/>
    <w:uiPriority w:val="99"/>
    <w:semiHidden/>
    <w:rsid w:val="006074CD"/>
    <w:rPr>
      <w:rFonts w:ascii="Times New Roman" w:eastAsia="Times New Roman" w:hAnsi="Times New Roman" w:cs="Times New Roman"/>
      <w:sz w:val="20"/>
      <w:szCs w:val="20"/>
      <w:lang w:eastAsia="ru-RU"/>
    </w:rPr>
  </w:style>
  <w:style w:type="paragraph" w:customStyle="1" w:styleId="HTMLPreformatted1">
    <w:name w:val="HTML Preformatted1"/>
    <w:basedOn w:val="a1"/>
    <w:rsid w:val="00384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title">
    <w:name w:val="title"/>
    <w:basedOn w:val="a1"/>
    <w:rsid w:val="003841DC"/>
    <w:pPr>
      <w:spacing w:before="100" w:beforeAutospacing="1" w:after="100" w:afterAutospacing="1" w:line="240" w:lineRule="auto"/>
    </w:pPr>
    <w:rPr>
      <w:rFonts w:ascii="Times New Roman" w:hAnsi="Times New Roman"/>
      <w:sz w:val="24"/>
      <w:szCs w:val="24"/>
    </w:rPr>
  </w:style>
  <w:style w:type="paragraph" w:customStyle="1" w:styleId="11d">
    <w:name w:val="Абзац списка11"/>
    <w:basedOn w:val="a1"/>
    <w:rsid w:val="003841DC"/>
    <w:pPr>
      <w:ind w:left="720"/>
    </w:pPr>
    <w:rPr>
      <w:rFonts w:cs="Calibri"/>
    </w:rPr>
  </w:style>
  <w:style w:type="character" w:customStyle="1" w:styleId="612">
    <w:name w:val="Основной текст (6) + Не курсив1"/>
    <w:basedOn w:val="67"/>
    <w:rsid w:val="003841DC"/>
    <w:rPr>
      <w:rFonts w:cs="Times New Roman"/>
      <w:i/>
      <w:iCs/>
      <w:spacing w:val="0"/>
      <w:sz w:val="23"/>
      <w:szCs w:val="23"/>
    </w:rPr>
  </w:style>
  <w:style w:type="paragraph" w:customStyle="1" w:styleId="afffffff9">
    <w:name w:val="Базовый"/>
    <w:rsid w:val="003841DC"/>
    <w:pPr>
      <w:tabs>
        <w:tab w:val="left" w:pos="709"/>
      </w:tabs>
      <w:suppressAutoHyphens/>
      <w:spacing w:line="200" w:lineRule="atLeast"/>
    </w:pPr>
    <w:rPr>
      <w:rFonts w:ascii="Times New Roman" w:eastAsia="Times New Roman" w:hAnsi="Times New Roman"/>
      <w:color w:val="00000A"/>
      <w:sz w:val="24"/>
      <w:szCs w:val="24"/>
    </w:rPr>
  </w:style>
  <w:style w:type="character" w:customStyle="1" w:styleId="5f9">
    <w:name w:val="Знак Знак5"/>
    <w:rsid w:val="003841DC"/>
    <w:rPr>
      <w:rFonts w:ascii="Cambria" w:hAnsi="Cambria" w:cs="Cambria"/>
      <w:b/>
      <w:bCs/>
      <w:i/>
      <w:iCs/>
      <w:sz w:val="28"/>
      <w:szCs w:val="28"/>
      <w:lang w:eastAsia="en-US"/>
    </w:rPr>
  </w:style>
  <w:style w:type="character" w:customStyle="1" w:styleId="11e">
    <w:name w:val="Знак Знак11"/>
    <w:basedOn w:val="a3"/>
    <w:locked/>
    <w:rsid w:val="003841DC"/>
    <w:rPr>
      <w:b/>
      <w:bCs/>
      <w:sz w:val="24"/>
      <w:szCs w:val="24"/>
      <w:lang w:bidi="ar-SA"/>
    </w:rPr>
  </w:style>
  <w:style w:type="paragraph" w:customStyle="1" w:styleId="style36">
    <w:name w:val="style36"/>
    <w:basedOn w:val="a1"/>
    <w:rsid w:val="003841DC"/>
    <w:pPr>
      <w:ind w:left="720"/>
    </w:pPr>
  </w:style>
  <w:style w:type="character" w:customStyle="1" w:styleId="StrongEmphasis">
    <w:name w:val="Strong Emphasis"/>
    <w:basedOn w:val="a3"/>
    <w:rsid w:val="003841DC"/>
    <w:rPr>
      <w:rFonts w:eastAsia="Times New Roman"/>
      <w:b/>
      <w:bCs/>
    </w:rPr>
  </w:style>
  <w:style w:type="paragraph" w:customStyle="1" w:styleId="21d">
    <w:name w:val="Маркированный список 21"/>
    <w:basedOn w:val="a1"/>
    <w:rsid w:val="003841DC"/>
    <w:pPr>
      <w:tabs>
        <w:tab w:val="num" w:pos="720"/>
      </w:tabs>
      <w:suppressAutoHyphens/>
      <w:spacing w:after="0" w:line="240" w:lineRule="auto"/>
    </w:pPr>
    <w:rPr>
      <w:rFonts w:ascii="Times New Roman" w:eastAsia="PMingLiU" w:hAnsi="Times New Roman"/>
      <w:sz w:val="24"/>
      <w:szCs w:val="24"/>
      <w:lang w:eastAsia="ar-SA"/>
    </w:rPr>
  </w:style>
  <w:style w:type="paragraph" w:customStyle="1" w:styleId="1fff0">
    <w:name w:val="Красная строка1"/>
    <w:basedOn w:val="a2"/>
    <w:rsid w:val="003841DC"/>
    <w:pPr>
      <w:ind w:firstLine="210"/>
    </w:pPr>
    <w:rPr>
      <w:rFonts w:asciiTheme="minorHAnsi" w:eastAsia="PMingLiU" w:hAnsiTheme="minorHAnsi" w:cstheme="minorBidi"/>
      <w:lang w:eastAsia="ar-SA"/>
    </w:rPr>
  </w:style>
  <w:style w:type="paragraph" w:customStyle="1" w:styleId="2fff4">
    <w:name w:val="Без интервала2"/>
    <w:rsid w:val="003841DC"/>
    <w:rPr>
      <w:rFonts w:cs="Calibri"/>
      <w:sz w:val="22"/>
      <w:szCs w:val="22"/>
    </w:rPr>
  </w:style>
  <w:style w:type="paragraph" w:customStyle="1" w:styleId="8a">
    <w:name w:val="заголовок 8"/>
    <w:basedOn w:val="a1"/>
    <w:next w:val="a1"/>
    <w:rsid w:val="003841DC"/>
    <w:pPr>
      <w:keepNext/>
      <w:autoSpaceDE w:val="0"/>
      <w:spacing w:after="0" w:line="240" w:lineRule="auto"/>
    </w:pPr>
    <w:rPr>
      <w:rFonts w:ascii="Times New Roman" w:hAnsi="Times New Roman"/>
      <w:i/>
      <w:iCs/>
      <w:kern w:val="2"/>
      <w:sz w:val="24"/>
      <w:szCs w:val="24"/>
      <w:lang w:eastAsia="ar-SA"/>
    </w:rPr>
  </w:style>
  <w:style w:type="paragraph" w:customStyle="1" w:styleId="a00">
    <w:name w:val="a0"/>
    <w:basedOn w:val="a1"/>
    <w:rsid w:val="003841DC"/>
    <w:pPr>
      <w:spacing w:before="240" w:after="240" w:line="240" w:lineRule="auto"/>
    </w:pPr>
    <w:rPr>
      <w:rFonts w:ascii="Times New Roman" w:hAnsi="Times New Roman"/>
      <w:sz w:val="24"/>
      <w:szCs w:val="24"/>
    </w:rPr>
  </w:style>
  <w:style w:type="paragraph" w:customStyle="1" w:styleId="Style25">
    <w:name w:val="Style25"/>
    <w:basedOn w:val="a1"/>
    <w:rsid w:val="003841DC"/>
    <w:pPr>
      <w:widowControl w:val="0"/>
      <w:autoSpaceDE w:val="0"/>
      <w:autoSpaceDN w:val="0"/>
      <w:adjustRightInd w:val="0"/>
      <w:spacing w:after="0" w:line="240" w:lineRule="auto"/>
    </w:pPr>
    <w:rPr>
      <w:rFonts w:ascii="Lucida Sans Unicode" w:hAnsi="Lucida Sans Unicode"/>
      <w:sz w:val="24"/>
      <w:szCs w:val="24"/>
    </w:rPr>
  </w:style>
  <w:style w:type="paragraph" w:customStyle="1" w:styleId="Style38">
    <w:name w:val="Style38"/>
    <w:basedOn w:val="a1"/>
    <w:rsid w:val="003841DC"/>
    <w:pPr>
      <w:widowControl w:val="0"/>
      <w:autoSpaceDE w:val="0"/>
      <w:autoSpaceDN w:val="0"/>
      <w:adjustRightInd w:val="0"/>
      <w:spacing w:after="0" w:line="322" w:lineRule="exact"/>
      <w:jc w:val="both"/>
    </w:pPr>
    <w:rPr>
      <w:rFonts w:ascii="Lucida Sans Unicode" w:hAnsi="Lucida Sans Unicode"/>
      <w:sz w:val="24"/>
      <w:szCs w:val="24"/>
    </w:rPr>
  </w:style>
  <w:style w:type="paragraph" w:customStyle="1" w:styleId="Style170">
    <w:name w:val="Style170"/>
    <w:basedOn w:val="a1"/>
    <w:rsid w:val="003841DC"/>
    <w:pPr>
      <w:widowControl w:val="0"/>
      <w:autoSpaceDE w:val="0"/>
      <w:autoSpaceDN w:val="0"/>
      <w:adjustRightInd w:val="0"/>
      <w:spacing w:after="0" w:line="240" w:lineRule="auto"/>
      <w:jc w:val="center"/>
    </w:pPr>
    <w:rPr>
      <w:rFonts w:ascii="Lucida Sans Unicode" w:hAnsi="Lucida Sans Unicode"/>
      <w:sz w:val="24"/>
      <w:szCs w:val="24"/>
    </w:rPr>
  </w:style>
  <w:style w:type="paragraph" w:customStyle="1" w:styleId="Style194">
    <w:name w:val="Style194"/>
    <w:basedOn w:val="a1"/>
    <w:rsid w:val="003841DC"/>
    <w:pPr>
      <w:widowControl w:val="0"/>
      <w:autoSpaceDE w:val="0"/>
      <w:autoSpaceDN w:val="0"/>
      <w:adjustRightInd w:val="0"/>
      <w:spacing w:after="0" w:line="206" w:lineRule="exact"/>
      <w:ind w:firstLine="355"/>
      <w:jc w:val="both"/>
    </w:pPr>
    <w:rPr>
      <w:rFonts w:ascii="Lucida Sans Unicode" w:hAnsi="Lucida Sans Unicode"/>
      <w:sz w:val="24"/>
      <w:szCs w:val="24"/>
    </w:rPr>
  </w:style>
  <w:style w:type="paragraph" w:customStyle="1" w:styleId="Style68">
    <w:name w:val="Style68"/>
    <w:basedOn w:val="a1"/>
    <w:rsid w:val="003841DC"/>
    <w:pPr>
      <w:widowControl w:val="0"/>
      <w:autoSpaceDE w:val="0"/>
      <w:autoSpaceDN w:val="0"/>
      <w:adjustRightInd w:val="0"/>
      <w:spacing w:after="0" w:line="214" w:lineRule="exact"/>
      <w:jc w:val="both"/>
    </w:pPr>
    <w:rPr>
      <w:rFonts w:ascii="Times New Roman" w:hAnsi="Times New Roman"/>
      <w:sz w:val="24"/>
      <w:szCs w:val="24"/>
    </w:rPr>
  </w:style>
  <w:style w:type="paragraph" w:customStyle="1" w:styleId="Style135">
    <w:name w:val="Style135"/>
    <w:basedOn w:val="a1"/>
    <w:rsid w:val="003841DC"/>
    <w:pPr>
      <w:widowControl w:val="0"/>
      <w:autoSpaceDE w:val="0"/>
      <w:autoSpaceDN w:val="0"/>
      <w:adjustRightInd w:val="0"/>
      <w:spacing w:after="0" w:line="197" w:lineRule="exact"/>
    </w:pPr>
    <w:rPr>
      <w:rFonts w:ascii="Times New Roman" w:hAnsi="Times New Roman"/>
      <w:sz w:val="24"/>
      <w:szCs w:val="24"/>
    </w:rPr>
  </w:style>
  <w:style w:type="paragraph" w:customStyle="1" w:styleId="afffffffa">
    <w:name w:val="Обычный абзац"/>
    <w:basedOn w:val="a1"/>
    <w:rsid w:val="003841DC"/>
    <w:pPr>
      <w:spacing w:after="0" w:line="288" w:lineRule="auto"/>
      <w:ind w:firstLine="567"/>
    </w:pPr>
    <w:rPr>
      <w:rFonts w:ascii="Arial" w:hAnsi="Arial"/>
      <w:sz w:val="24"/>
      <w:szCs w:val="24"/>
    </w:rPr>
  </w:style>
  <w:style w:type="paragraph" w:customStyle="1" w:styleId="Style11">
    <w:name w:val="Style 1"/>
    <w:rsid w:val="003841DC"/>
    <w:pPr>
      <w:widowControl w:val="0"/>
      <w:autoSpaceDE w:val="0"/>
      <w:autoSpaceDN w:val="0"/>
      <w:adjustRightInd w:val="0"/>
    </w:pPr>
    <w:rPr>
      <w:rFonts w:ascii="Times New Roman" w:eastAsia="Times New Roman" w:hAnsi="Times New Roman"/>
    </w:rPr>
  </w:style>
  <w:style w:type="character" w:customStyle="1" w:styleId="204">
    <w:name w:val="Знак Знак20"/>
    <w:basedOn w:val="a3"/>
    <w:locked/>
    <w:rsid w:val="003841DC"/>
    <w:rPr>
      <w:rFonts w:ascii="Arial" w:hAnsi="Arial" w:cs="Arial" w:hint="default"/>
      <w:b/>
      <w:bCs/>
      <w:i/>
      <w:iCs/>
      <w:sz w:val="28"/>
      <w:szCs w:val="28"/>
      <w:lang w:val="ru-RU" w:eastAsia="ru-RU" w:bidi="ar-SA"/>
    </w:rPr>
  </w:style>
  <w:style w:type="character" w:customStyle="1" w:styleId="FontStyle30">
    <w:name w:val="Font Style30"/>
    <w:basedOn w:val="a3"/>
    <w:rsid w:val="003841DC"/>
    <w:rPr>
      <w:rFonts w:ascii="Times New Roman" w:hAnsi="Times New Roman" w:cs="Times New Roman" w:hint="default"/>
      <w:sz w:val="26"/>
      <w:szCs w:val="26"/>
    </w:rPr>
  </w:style>
  <w:style w:type="character" w:customStyle="1" w:styleId="FontStyle160">
    <w:name w:val="Font Style160"/>
    <w:basedOn w:val="a3"/>
    <w:rsid w:val="003841DC"/>
    <w:rPr>
      <w:rFonts w:ascii="Arial" w:hAnsi="Arial" w:cs="Arial" w:hint="default"/>
      <w:sz w:val="18"/>
      <w:szCs w:val="18"/>
    </w:rPr>
  </w:style>
  <w:style w:type="character" w:customStyle="1" w:styleId="FontStyle251">
    <w:name w:val="Font Style251"/>
    <w:basedOn w:val="a3"/>
    <w:rsid w:val="003841DC"/>
    <w:rPr>
      <w:rFonts w:ascii="Times New Roman" w:hAnsi="Times New Roman" w:cs="Times New Roman" w:hint="default"/>
      <w:sz w:val="20"/>
      <w:szCs w:val="20"/>
    </w:rPr>
  </w:style>
  <w:style w:type="character" w:customStyle="1" w:styleId="FontStyle254">
    <w:name w:val="Font Style254"/>
    <w:basedOn w:val="a3"/>
    <w:rsid w:val="003841DC"/>
    <w:rPr>
      <w:rFonts w:ascii="Times New Roman" w:hAnsi="Times New Roman" w:cs="Times New Roman" w:hint="default"/>
      <w:i/>
      <w:iCs/>
      <w:sz w:val="20"/>
      <w:szCs w:val="20"/>
    </w:rPr>
  </w:style>
  <w:style w:type="character" w:customStyle="1" w:styleId="FontStyle289">
    <w:name w:val="Font Style289"/>
    <w:basedOn w:val="a3"/>
    <w:rsid w:val="003841DC"/>
    <w:rPr>
      <w:rFonts w:ascii="Arial" w:hAnsi="Arial" w:cs="Arial" w:hint="default"/>
      <w:b/>
      <w:bCs/>
      <w:sz w:val="24"/>
      <w:szCs w:val="24"/>
    </w:rPr>
  </w:style>
  <w:style w:type="character" w:customStyle="1" w:styleId="FontStyle297">
    <w:name w:val="Font Style297"/>
    <w:basedOn w:val="a3"/>
    <w:rsid w:val="003841DC"/>
    <w:rPr>
      <w:rFonts w:ascii="Times New Roman" w:hAnsi="Times New Roman" w:cs="Times New Roman" w:hint="default"/>
      <w:b/>
      <w:bCs/>
      <w:sz w:val="24"/>
      <w:szCs w:val="24"/>
    </w:rPr>
  </w:style>
  <w:style w:type="character" w:customStyle="1" w:styleId="FontStyle314">
    <w:name w:val="Font Style314"/>
    <w:basedOn w:val="a3"/>
    <w:rsid w:val="003841DC"/>
    <w:rPr>
      <w:rFonts w:ascii="Calibri" w:hAnsi="Calibri" w:cs="Calibri" w:hint="default"/>
      <w:b/>
      <w:bCs/>
      <w:sz w:val="24"/>
      <w:szCs w:val="24"/>
    </w:rPr>
  </w:style>
  <w:style w:type="character" w:customStyle="1" w:styleId="FontStyle159">
    <w:name w:val="Font Style159"/>
    <w:basedOn w:val="a3"/>
    <w:rsid w:val="003841DC"/>
    <w:rPr>
      <w:rFonts w:ascii="Arial" w:hAnsi="Arial" w:cs="Arial" w:hint="default"/>
      <w:b/>
      <w:bCs/>
      <w:sz w:val="18"/>
      <w:szCs w:val="18"/>
    </w:rPr>
  </w:style>
  <w:style w:type="character" w:customStyle="1" w:styleId="highlight">
    <w:name w:val="highlight"/>
    <w:basedOn w:val="a3"/>
    <w:rsid w:val="003841DC"/>
  </w:style>
  <w:style w:type="paragraph" w:customStyle="1" w:styleId="listparagraphcxsplast">
    <w:name w:val="listparagraphcxsplast"/>
    <w:basedOn w:val="a1"/>
    <w:rsid w:val="003841DC"/>
    <w:pPr>
      <w:spacing w:before="100" w:beforeAutospacing="1" w:after="100" w:afterAutospacing="1" w:line="240" w:lineRule="auto"/>
    </w:pPr>
    <w:rPr>
      <w:rFonts w:ascii="Times New Roman" w:hAnsi="Times New Roman"/>
      <w:sz w:val="24"/>
      <w:szCs w:val="24"/>
    </w:rPr>
  </w:style>
  <w:style w:type="paragraph" w:customStyle="1" w:styleId="listparagraphcxspmiddle">
    <w:name w:val="listparagraphcxspmiddle"/>
    <w:basedOn w:val="a1"/>
    <w:rsid w:val="003841DC"/>
    <w:pPr>
      <w:spacing w:before="100" w:beforeAutospacing="1" w:after="100" w:afterAutospacing="1" w:line="240" w:lineRule="auto"/>
    </w:pPr>
    <w:rPr>
      <w:rFonts w:ascii="Times New Roman" w:hAnsi="Times New Roman"/>
      <w:sz w:val="24"/>
      <w:szCs w:val="24"/>
    </w:rPr>
  </w:style>
  <w:style w:type="paragraph" w:customStyle="1" w:styleId="ConsNonformat">
    <w:name w:val="ConsNonformat"/>
    <w:rsid w:val="003841DC"/>
    <w:pPr>
      <w:widowControl w:val="0"/>
      <w:autoSpaceDE w:val="0"/>
      <w:autoSpaceDN w:val="0"/>
      <w:adjustRightInd w:val="0"/>
      <w:ind w:right="19772"/>
    </w:pPr>
    <w:rPr>
      <w:rFonts w:ascii="Courier New" w:eastAsia="Times New Roman" w:hAnsi="Courier New" w:cs="Courier New"/>
    </w:rPr>
  </w:style>
  <w:style w:type="paragraph" w:customStyle="1" w:styleId="msobodytext2cxspmiddle">
    <w:name w:val="msobodytext2cxspmiddle"/>
    <w:basedOn w:val="a1"/>
    <w:rsid w:val="003841DC"/>
    <w:pPr>
      <w:spacing w:before="100" w:beforeAutospacing="1" w:after="100" w:afterAutospacing="1" w:line="240" w:lineRule="auto"/>
    </w:pPr>
    <w:rPr>
      <w:rFonts w:ascii="Times New Roman" w:hAnsi="Times New Roman"/>
      <w:sz w:val="24"/>
      <w:szCs w:val="24"/>
    </w:rPr>
  </w:style>
  <w:style w:type="paragraph" w:customStyle="1" w:styleId="msobodytext2cxsplast">
    <w:name w:val="msobodytext2cxsplast"/>
    <w:basedOn w:val="a1"/>
    <w:rsid w:val="003841DC"/>
    <w:pPr>
      <w:spacing w:before="100" w:beforeAutospacing="1" w:after="100" w:afterAutospacing="1" w:line="240" w:lineRule="auto"/>
    </w:pPr>
    <w:rPr>
      <w:rFonts w:ascii="Times New Roman" w:hAnsi="Times New Roman"/>
      <w:sz w:val="24"/>
      <w:szCs w:val="24"/>
    </w:rPr>
  </w:style>
  <w:style w:type="paragraph" w:customStyle="1" w:styleId="ConsPlusNonformat">
    <w:name w:val="ConsPlusNonformat"/>
    <w:rsid w:val="003841DC"/>
    <w:pPr>
      <w:widowControl w:val="0"/>
      <w:autoSpaceDE w:val="0"/>
      <w:autoSpaceDN w:val="0"/>
      <w:adjustRightInd w:val="0"/>
    </w:pPr>
    <w:rPr>
      <w:rFonts w:ascii="Courier New" w:eastAsia="Times New Roman" w:hAnsi="Courier New" w:cs="Courier New"/>
    </w:rPr>
  </w:style>
  <w:style w:type="paragraph" w:customStyle="1" w:styleId="H1">
    <w:name w:val="H1"/>
    <w:basedOn w:val="a1"/>
    <w:next w:val="a1"/>
    <w:rsid w:val="003841DC"/>
    <w:pPr>
      <w:keepNext/>
      <w:spacing w:before="100" w:after="100" w:line="240" w:lineRule="auto"/>
      <w:outlineLvl w:val="1"/>
    </w:pPr>
    <w:rPr>
      <w:rFonts w:ascii="Times New Roman" w:hAnsi="Times New Roman"/>
      <w:b/>
      <w:snapToGrid w:val="0"/>
      <w:kern w:val="36"/>
      <w:sz w:val="48"/>
      <w:szCs w:val="20"/>
    </w:rPr>
  </w:style>
  <w:style w:type="paragraph" w:customStyle="1" w:styleId="afffffffb">
    <w:name w:val="Подходы"/>
    <w:basedOn w:val="1"/>
    <w:rsid w:val="003841DC"/>
    <w:pPr>
      <w:widowControl/>
      <w:tabs>
        <w:tab w:val="clear" w:pos="0"/>
      </w:tabs>
      <w:suppressAutoHyphens w:val="0"/>
      <w:autoSpaceDE/>
      <w:spacing w:before="120" w:after="0" w:line="360" w:lineRule="auto"/>
      <w:ind w:left="0" w:firstLine="567"/>
    </w:pPr>
    <w:rPr>
      <w:rFonts w:cs="Times New Roman"/>
      <w:bCs w:val="0"/>
      <w:snapToGrid w:val="0"/>
      <w:kern w:val="0"/>
      <w:sz w:val="26"/>
      <w:szCs w:val="20"/>
      <w:lang w:val="ru-RU" w:eastAsia="ru-RU"/>
    </w:rPr>
  </w:style>
  <w:style w:type="paragraph" w:customStyle="1" w:styleId="acenter">
    <w:name w:val="acenter"/>
    <w:basedOn w:val="a1"/>
    <w:rsid w:val="003841DC"/>
    <w:pPr>
      <w:spacing w:before="60" w:after="75" w:line="240" w:lineRule="auto"/>
      <w:ind w:left="60"/>
      <w:jc w:val="center"/>
    </w:pPr>
    <w:rPr>
      <w:rFonts w:ascii="Times New Roman" w:hAnsi="Times New Roman"/>
      <w:sz w:val="24"/>
      <w:szCs w:val="24"/>
    </w:rPr>
  </w:style>
  <w:style w:type="paragraph" w:customStyle="1" w:styleId="price">
    <w:name w:val="price"/>
    <w:basedOn w:val="a1"/>
    <w:rsid w:val="003841DC"/>
    <w:pPr>
      <w:spacing w:before="100" w:beforeAutospacing="1" w:after="100" w:afterAutospacing="1" w:line="240" w:lineRule="auto"/>
    </w:pPr>
    <w:rPr>
      <w:rFonts w:ascii="Times New Roman" w:hAnsi="Times New Roman"/>
      <w:sz w:val="24"/>
      <w:szCs w:val="24"/>
    </w:rPr>
  </w:style>
  <w:style w:type="character" w:customStyle="1" w:styleId="bask">
    <w:name w:val="bask"/>
    <w:basedOn w:val="a3"/>
    <w:rsid w:val="003841DC"/>
  </w:style>
  <w:style w:type="paragraph" w:styleId="z-">
    <w:name w:val="HTML Top of Form"/>
    <w:basedOn w:val="a1"/>
    <w:next w:val="a1"/>
    <w:link w:val="z-0"/>
    <w:hidden/>
    <w:rsid w:val="003841DC"/>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basedOn w:val="a3"/>
    <w:link w:val="z-"/>
    <w:rsid w:val="003841DC"/>
    <w:rPr>
      <w:rFonts w:ascii="Arial" w:eastAsia="Times New Roman" w:hAnsi="Arial" w:cs="Arial"/>
      <w:vanish/>
      <w:sz w:val="16"/>
      <w:szCs w:val="16"/>
    </w:rPr>
  </w:style>
  <w:style w:type="paragraph" w:styleId="z-1">
    <w:name w:val="HTML Bottom of Form"/>
    <w:basedOn w:val="a1"/>
    <w:next w:val="a1"/>
    <w:link w:val="z-2"/>
    <w:hidden/>
    <w:rsid w:val="003841DC"/>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basedOn w:val="a3"/>
    <w:link w:val="z-1"/>
    <w:rsid w:val="003841DC"/>
    <w:rPr>
      <w:rFonts w:ascii="Arial" w:eastAsia="Times New Roman" w:hAnsi="Arial" w:cs="Arial"/>
      <w:vanish/>
      <w:sz w:val="16"/>
      <w:szCs w:val="16"/>
    </w:rPr>
  </w:style>
  <w:style w:type="paragraph" w:customStyle="1" w:styleId="afffffffc">
    <w:name w:val="Знак Знак Знак Знак Знак Знак Знак"/>
    <w:basedOn w:val="a1"/>
    <w:rsid w:val="003841DC"/>
    <w:pPr>
      <w:tabs>
        <w:tab w:val="num" w:pos="643"/>
      </w:tabs>
      <w:spacing w:after="160" w:line="240" w:lineRule="exact"/>
    </w:pPr>
    <w:rPr>
      <w:rFonts w:ascii="Verdana" w:hAnsi="Verdana" w:cs="Verdana"/>
      <w:sz w:val="20"/>
      <w:szCs w:val="20"/>
      <w:lang w:val="en-US" w:eastAsia="en-US"/>
    </w:rPr>
  </w:style>
  <w:style w:type="paragraph" w:customStyle="1" w:styleId="fr1">
    <w:name w:val="fr1"/>
    <w:rsid w:val="003841DC"/>
    <w:pPr>
      <w:autoSpaceDE w:val="0"/>
      <w:autoSpaceDN w:val="0"/>
      <w:spacing w:before="100" w:line="300" w:lineRule="auto"/>
      <w:ind w:left="1360" w:right="1200"/>
      <w:jc w:val="center"/>
    </w:pPr>
    <w:rPr>
      <w:rFonts w:ascii="Arial" w:eastAsia="Times New Roman" w:hAnsi="Arial" w:cs="Arial"/>
      <w:sz w:val="16"/>
      <w:szCs w:val="16"/>
    </w:rPr>
  </w:style>
  <w:style w:type="paragraph" w:styleId="a">
    <w:name w:val="List Bullet"/>
    <w:basedOn w:val="a1"/>
    <w:autoRedefine/>
    <w:semiHidden/>
    <w:rsid w:val="003841DC"/>
    <w:pPr>
      <w:numPr>
        <w:numId w:val="131"/>
      </w:numPr>
    </w:pPr>
  </w:style>
  <w:style w:type="paragraph" w:styleId="2fff5">
    <w:name w:val="List Continue 2"/>
    <w:basedOn w:val="a1"/>
    <w:rsid w:val="003841DC"/>
    <w:pPr>
      <w:spacing w:after="120" w:line="240" w:lineRule="auto"/>
      <w:ind w:left="566"/>
    </w:pPr>
    <w:rPr>
      <w:rFonts w:ascii="Times New Roman" w:hAnsi="Times New Roman"/>
      <w:sz w:val="24"/>
      <w:szCs w:val="24"/>
    </w:rPr>
  </w:style>
  <w:style w:type="paragraph" w:customStyle="1" w:styleId="Ecyuiue1">
    <w:name w:val="Ecyuiue1"/>
    <w:basedOn w:val="a1"/>
    <w:rsid w:val="003841DC"/>
    <w:pPr>
      <w:overflowPunct w:val="0"/>
      <w:autoSpaceDE w:val="0"/>
      <w:autoSpaceDN w:val="0"/>
      <w:adjustRightInd w:val="0"/>
      <w:spacing w:after="0" w:line="240" w:lineRule="auto"/>
      <w:jc w:val="center"/>
      <w:textAlignment w:val="baseline"/>
    </w:pPr>
    <w:rPr>
      <w:rFonts w:ascii="Arial" w:hAnsi="Arial"/>
      <w:b/>
      <w:noProof/>
      <w:sz w:val="96"/>
      <w:szCs w:val="20"/>
    </w:rPr>
  </w:style>
  <w:style w:type="character" w:customStyle="1" w:styleId="afffffe">
    <w:name w:val="А ОСН ТЕКСТ Знак"/>
    <w:basedOn w:val="a3"/>
    <w:link w:val="afffffd"/>
    <w:rsid w:val="003841DC"/>
    <w:rPr>
      <w:rFonts w:ascii="Times New Roman" w:eastAsia="Times New Roman" w:hAnsi="Times New Roman"/>
      <w:sz w:val="28"/>
      <w:szCs w:val="28"/>
    </w:rPr>
  </w:style>
  <w:style w:type="character" w:customStyle="1" w:styleId="1fff1">
    <w:name w:val="Основной текст + Курсив1"/>
    <w:basedOn w:val="a3"/>
    <w:rsid w:val="003841DC"/>
    <w:rPr>
      <w:rFonts w:ascii="Times New Roman" w:eastAsia="Times New Roman" w:hAnsi="Times New Roman" w:cs="Times New Roman"/>
      <w:i/>
      <w:iCs/>
      <w:spacing w:val="0"/>
      <w:sz w:val="22"/>
      <w:szCs w:val="22"/>
      <w:shd w:val="clear" w:color="auto" w:fill="FFFFFF"/>
      <w:lang w:val="en-US" w:eastAsia="ru-RU" w:bidi="ar-SA"/>
    </w:rPr>
  </w:style>
  <w:style w:type="character" w:customStyle="1" w:styleId="721">
    <w:name w:val="Основной текст (7)21"/>
    <w:basedOn w:val="a3"/>
    <w:rsid w:val="003841DC"/>
    <w:rPr>
      <w:rFonts w:ascii="Times New Roman" w:hAnsi="Times New Roman" w:cs="Times New Roman"/>
      <w:spacing w:val="0"/>
      <w:sz w:val="19"/>
      <w:szCs w:val="19"/>
      <w:lang w:bidi="ar-SA"/>
    </w:rPr>
  </w:style>
  <w:style w:type="table" w:customStyle="1" w:styleId="-110">
    <w:name w:val="Светлая сетка - Акцент 11"/>
    <w:basedOn w:val="a4"/>
    <w:uiPriority w:val="62"/>
    <w:rsid w:val="003841D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34">
    <w:name w:val="Без интервала3"/>
    <w:link w:val="NoSpacingChar"/>
    <w:rsid w:val="003841DC"/>
    <w:rPr>
      <w:sz w:val="28"/>
      <w:szCs w:val="28"/>
    </w:rPr>
  </w:style>
  <w:style w:type="paragraph" w:customStyle="1" w:styleId="dash041e005f005f0431005f005f044b005f005f0447005f005f043d005f005f044b005f005f0439">
    <w:name w:val="dash041e_005f005f0431_005f005f044b_005f005f0447_005f005f043d_005f005f044b_005f005f0439"/>
    <w:basedOn w:val="a1"/>
    <w:rsid w:val="002E29C6"/>
    <w:pPr>
      <w:spacing w:after="0" w:line="240" w:lineRule="auto"/>
    </w:pPr>
    <w:rPr>
      <w:rFonts w:ascii="Times New Roman" w:hAnsi="Times New Roman"/>
      <w:sz w:val="24"/>
      <w:szCs w:val="24"/>
    </w:rPr>
  </w:style>
  <w:style w:type="paragraph" w:customStyle="1" w:styleId="4f6">
    <w:name w:val="Основной текст4"/>
    <w:basedOn w:val="a1"/>
    <w:rsid w:val="001C07B7"/>
    <w:pPr>
      <w:widowControl w:val="0"/>
      <w:shd w:val="clear" w:color="auto" w:fill="FFFFFF"/>
      <w:spacing w:before="600" w:after="0" w:line="326" w:lineRule="exact"/>
      <w:jc w:val="both"/>
    </w:pPr>
    <w:rPr>
      <w:rFonts w:ascii="Times New Roman" w:hAnsi="Times New Roman"/>
      <w:color w:val="000000"/>
      <w:sz w:val="27"/>
      <w:szCs w:val="27"/>
    </w:rPr>
  </w:style>
  <w:style w:type="character" w:customStyle="1" w:styleId="c2">
    <w:name w:val="c2"/>
    <w:basedOn w:val="a3"/>
    <w:rsid w:val="00254080"/>
  </w:style>
</w:styles>
</file>

<file path=word/webSettings.xml><?xml version="1.0" encoding="utf-8"?>
<w:webSettings xmlns:r="http://schemas.openxmlformats.org/officeDocument/2006/relationships" xmlns:w="http://schemas.openxmlformats.org/wordprocessingml/2006/main">
  <w:divs>
    <w:div w:id="195041578">
      <w:bodyDiv w:val="1"/>
      <w:marLeft w:val="0"/>
      <w:marRight w:val="0"/>
      <w:marTop w:val="0"/>
      <w:marBottom w:val="0"/>
      <w:divBdr>
        <w:top w:val="none" w:sz="0" w:space="0" w:color="auto"/>
        <w:left w:val="none" w:sz="0" w:space="0" w:color="auto"/>
        <w:bottom w:val="none" w:sz="0" w:space="0" w:color="auto"/>
        <w:right w:val="none" w:sz="0" w:space="0" w:color="auto"/>
      </w:divBdr>
    </w:div>
    <w:div w:id="394157942">
      <w:bodyDiv w:val="1"/>
      <w:marLeft w:val="0"/>
      <w:marRight w:val="0"/>
      <w:marTop w:val="0"/>
      <w:marBottom w:val="0"/>
      <w:divBdr>
        <w:top w:val="none" w:sz="0" w:space="0" w:color="auto"/>
        <w:left w:val="none" w:sz="0" w:space="0" w:color="auto"/>
        <w:bottom w:val="none" w:sz="0" w:space="0" w:color="auto"/>
        <w:right w:val="none" w:sz="0" w:space="0" w:color="auto"/>
      </w:divBdr>
    </w:div>
    <w:div w:id="1799454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header" Target="header2.xml"/><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image" Target="media/image17.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hyperlink" Target="mailto:klimenki@bk.ru" TargetMode="Externa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9D9325-B1E2-43DA-AC88-C93D5FBA7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Pages>
  <Words>134063</Words>
  <Characters>764162</Characters>
  <Application>Microsoft Office Word</Application>
  <DocSecurity>0</DocSecurity>
  <Lines>6368</Lines>
  <Paragraphs>1792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896433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Людмила</cp:lastModifiedBy>
  <cp:revision>18</cp:revision>
  <cp:lastPrinted>2017-10-22T12:27:00Z</cp:lastPrinted>
  <dcterms:created xsi:type="dcterms:W3CDTF">2015-10-13T19:39:00Z</dcterms:created>
  <dcterms:modified xsi:type="dcterms:W3CDTF">2019-03-22T09:46:00Z</dcterms:modified>
</cp:coreProperties>
</file>