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3D" w:rsidRPr="00DF4F9A" w:rsidRDefault="00C33C3D" w:rsidP="00C33C3D">
      <w:pPr>
        <w:jc w:val="center"/>
        <w:rPr>
          <w:sz w:val="28"/>
          <w:szCs w:val="28"/>
        </w:rPr>
      </w:pPr>
    </w:p>
    <w:p w:rsidR="00C33C3D" w:rsidRPr="00DF4F9A" w:rsidRDefault="00C33C3D" w:rsidP="00C33C3D">
      <w:pPr>
        <w:jc w:val="center"/>
        <w:rPr>
          <w:sz w:val="28"/>
          <w:szCs w:val="28"/>
        </w:rPr>
      </w:pPr>
    </w:p>
    <w:p w:rsidR="00C33C3D" w:rsidRPr="00DF4F9A" w:rsidRDefault="00C33C3D" w:rsidP="00C33C3D">
      <w:pPr>
        <w:jc w:val="center"/>
        <w:rPr>
          <w:sz w:val="28"/>
          <w:szCs w:val="28"/>
        </w:rPr>
      </w:pPr>
    </w:p>
    <w:p w:rsidR="00C33C3D" w:rsidRPr="00DF4F9A" w:rsidRDefault="00C27247" w:rsidP="00C33C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911372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C2" w:rsidRDefault="002B29C2" w:rsidP="00305535">
      <w:pPr>
        <w:pStyle w:val="a6"/>
        <w:rPr>
          <w:rFonts w:ascii="Times New Roman" w:hAnsi="Times New Roman"/>
          <w:sz w:val="28"/>
          <w:szCs w:val="28"/>
        </w:rPr>
      </w:pPr>
    </w:p>
    <w:p w:rsidR="002B29C2" w:rsidRDefault="002B29C2" w:rsidP="002B29C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B29C2" w:rsidRDefault="002B29C2" w:rsidP="002B29C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72118" w:rsidRPr="002B29C2" w:rsidRDefault="00872118" w:rsidP="002B29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29C2">
        <w:rPr>
          <w:b/>
        </w:rPr>
        <w:lastRenderedPageBreak/>
        <w:br/>
      </w:r>
      <w:r w:rsidR="00B6464B" w:rsidRPr="00B6464B">
        <w:rPr>
          <w:rFonts w:eastAsiaTheme="minorEastAsia"/>
          <w:b/>
          <w:noProof/>
        </w:rPr>
        <w:pict>
          <v:line id="_x0000_s1026" style="position:absolute;left:0;text-align:left;z-index:251660288;mso-position-horizontal-relative:margin;mso-position-vertical-relative:text" from="398.15pt,163.45pt" to="398.15pt,186.75pt" o:allowincell="f" strokeweight=".25pt">
            <w10:wrap anchorx="margin"/>
          </v:line>
        </w:pict>
      </w:r>
      <w:r w:rsidR="00387009" w:rsidRPr="002B29C2">
        <w:rPr>
          <w:b/>
        </w:rPr>
        <w:t xml:space="preserve"> </w:t>
      </w:r>
      <w:r w:rsidRPr="002B29C2">
        <w:rPr>
          <w:rFonts w:ascii="Times New Roman" w:hAnsi="Times New Roman" w:cs="Times New Roman"/>
          <w:b/>
        </w:rPr>
        <w:t>ПОЯСНИТЕЛЬНАЯ ЗАПИСКА</w:t>
      </w:r>
    </w:p>
    <w:p w:rsidR="002B29C2" w:rsidRPr="002B29C2" w:rsidRDefault="002B29C2" w:rsidP="002B29C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09" w:rsidRDefault="006B1981" w:rsidP="002B29C2">
      <w:pPr>
        <w:shd w:val="clear" w:color="auto" w:fill="FFFFFF"/>
        <w:ind w:left="1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Рабочая программа по учебн</w:t>
      </w:r>
      <w:r w:rsidR="00387009" w:rsidRPr="00387009">
        <w:rPr>
          <w:rFonts w:eastAsia="Times New Roman"/>
          <w:bCs/>
          <w:sz w:val="24"/>
          <w:szCs w:val="24"/>
        </w:rPr>
        <w:t>ому</w:t>
      </w:r>
      <w:r w:rsidR="00387009">
        <w:rPr>
          <w:rFonts w:eastAsia="Times New Roman"/>
          <w:bCs/>
          <w:sz w:val="24"/>
          <w:szCs w:val="24"/>
        </w:rPr>
        <w:t xml:space="preserve"> </w:t>
      </w:r>
      <w:r w:rsidR="00387009" w:rsidRPr="00387009">
        <w:rPr>
          <w:rFonts w:eastAsia="Times New Roman"/>
          <w:bCs/>
          <w:sz w:val="24"/>
          <w:szCs w:val="24"/>
        </w:rPr>
        <w:t xml:space="preserve">курсу </w:t>
      </w:r>
      <w:r w:rsidR="00387009">
        <w:rPr>
          <w:rFonts w:eastAsia="Times New Roman"/>
          <w:bCs/>
          <w:sz w:val="24"/>
          <w:szCs w:val="24"/>
        </w:rPr>
        <w:t>«Функции помогают уравнениям» составлена на ос</w:t>
      </w:r>
      <w:r w:rsidR="007072B1">
        <w:rPr>
          <w:rFonts w:eastAsia="Times New Roman"/>
          <w:bCs/>
          <w:sz w:val="24"/>
          <w:szCs w:val="24"/>
        </w:rPr>
        <w:t>н</w:t>
      </w:r>
      <w:r w:rsidR="00387009">
        <w:rPr>
          <w:rFonts w:eastAsia="Times New Roman"/>
          <w:bCs/>
          <w:sz w:val="24"/>
          <w:szCs w:val="24"/>
        </w:rPr>
        <w:t>ове</w:t>
      </w:r>
      <w:r w:rsidR="007072B1">
        <w:rPr>
          <w:rFonts w:eastAsia="Times New Roman"/>
          <w:bCs/>
          <w:sz w:val="24"/>
          <w:szCs w:val="24"/>
        </w:rPr>
        <w:t xml:space="preserve"> программы элективного курса </w:t>
      </w:r>
      <w:r w:rsidR="003843EB">
        <w:rPr>
          <w:rFonts w:eastAsia="Times New Roman"/>
          <w:bCs/>
          <w:sz w:val="24"/>
          <w:szCs w:val="24"/>
        </w:rPr>
        <w:t>по математике «</w:t>
      </w:r>
      <w:r w:rsidR="007072B1">
        <w:rPr>
          <w:rFonts w:eastAsia="Times New Roman"/>
          <w:bCs/>
          <w:sz w:val="24"/>
          <w:szCs w:val="24"/>
        </w:rPr>
        <w:t xml:space="preserve">Функции помогают уравнениям» 10-11 классы. Автор программы Ю.В. Лепёхин. Программа опубликована в сборнике </w:t>
      </w:r>
      <w:r w:rsidR="003843EB">
        <w:rPr>
          <w:rFonts w:eastAsia="Times New Roman"/>
          <w:bCs/>
          <w:sz w:val="24"/>
          <w:szCs w:val="24"/>
        </w:rPr>
        <w:t>«Э</w:t>
      </w:r>
      <w:r w:rsidR="007072B1">
        <w:rPr>
          <w:rFonts w:eastAsia="Times New Roman"/>
          <w:bCs/>
          <w:sz w:val="24"/>
          <w:szCs w:val="24"/>
        </w:rPr>
        <w:t>лективный курс</w:t>
      </w:r>
      <w:r w:rsidR="003843EB" w:rsidRPr="003843EB">
        <w:rPr>
          <w:rFonts w:eastAsia="Times New Roman"/>
          <w:bCs/>
          <w:sz w:val="24"/>
          <w:szCs w:val="24"/>
        </w:rPr>
        <w:t>.</w:t>
      </w:r>
      <w:r w:rsidR="003843EB">
        <w:rPr>
          <w:rFonts w:eastAsia="Times New Roman"/>
          <w:bCs/>
          <w:sz w:val="24"/>
          <w:szCs w:val="24"/>
        </w:rPr>
        <w:t xml:space="preserve"> М</w:t>
      </w:r>
      <w:r w:rsidR="007072B1">
        <w:rPr>
          <w:rFonts w:eastAsia="Times New Roman"/>
          <w:bCs/>
          <w:sz w:val="24"/>
          <w:szCs w:val="24"/>
        </w:rPr>
        <w:t>атематика</w:t>
      </w:r>
      <w:r w:rsidR="003843EB">
        <w:rPr>
          <w:rFonts w:eastAsia="Times New Roman"/>
          <w:bCs/>
          <w:sz w:val="24"/>
          <w:szCs w:val="24"/>
        </w:rPr>
        <w:t xml:space="preserve"> «</w:t>
      </w:r>
      <w:r w:rsidR="007072B1">
        <w:rPr>
          <w:rFonts w:eastAsia="Times New Roman"/>
          <w:bCs/>
          <w:sz w:val="24"/>
          <w:szCs w:val="24"/>
        </w:rPr>
        <w:t>Функции помогают уравнениям», издательство «Учитель»,</w:t>
      </w:r>
      <w:r w:rsidR="003843EB">
        <w:rPr>
          <w:rFonts w:eastAsia="Times New Roman"/>
          <w:bCs/>
          <w:sz w:val="24"/>
          <w:szCs w:val="24"/>
        </w:rPr>
        <w:t xml:space="preserve"> </w:t>
      </w:r>
      <w:r w:rsidR="007072B1">
        <w:rPr>
          <w:rFonts w:eastAsia="Times New Roman"/>
          <w:bCs/>
          <w:sz w:val="24"/>
          <w:szCs w:val="24"/>
        </w:rPr>
        <w:t>2011</w:t>
      </w:r>
      <w:r w:rsidR="003843EB">
        <w:rPr>
          <w:rFonts w:eastAsia="Times New Roman"/>
          <w:bCs/>
          <w:sz w:val="24"/>
          <w:szCs w:val="24"/>
        </w:rPr>
        <w:t xml:space="preserve"> г</w:t>
      </w:r>
      <w:r w:rsidR="006035EA">
        <w:rPr>
          <w:rFonts w:eastAsia="Times New Roman"/>
          <w:bCs/>
          <w:sz w:val="24"/>
          <w:szCs w:val="24"/>
        </w:rPr>
        <w:t>.</w:t>
      </w:r>
    </w:p>
    <w:p w:rsidR="006035EA" w:rsidRDefault="00924C4D" w:rsidP="002B2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</w:t>
      </w:r>
      <w:r w:rsidR="006035EA" w:rsidRPr="00B4551C">
        <w:rPr>
          <w:sz w:val="24"/>
          <w:szCs w:val="24"/>
        </w:rPr>
        <w:t xml:space="preserve">в соответствии с требованиями федерального компонента Государственного образовательного стандарта среднего (полного) общего образования с учётом примерной программы основного общего образования по математике и скорректирована на её основе. </w:t>
      </w:r>
    </w:p>
    <w:p w:rsidR="0048762C" w:rsidRPr="0048762C" w:rsidRDefault="0048762C" w:rsidP="0048762C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8762C">
        <w:rPr>
          <w:rFonts w:ascii="Times New Roman" w:hAnsi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</w:t>
      </w:r>
    </w:p>
    <w:p w:rsidR="0048762C" w:rsidRPr="0048762C" w:rsidRDefault="005A54A2" w:rsidP="0048762C">
      <w:pPr>
        <w:pStyle w:val="a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  </w:t>
      </w:r>
      <w:r w:rsidR="0048762C" w:rsidRPr="0048762C">
        <w:rPr>
          <w:rFonts w:ascii="Times New Roman" w:hAnsi="Times New Roman"/>
          <w:b/>
        </w:rPr>
        <w:t xml:space="preserve">Рабочая программа по </w:t>
      </w:r>
      <w:r w:rsidR="0048762C" w:rsidRPr="0048762C">
        <w:rPr>
          <w:rFonts w:ascii="Times New Roman" w:eastAsia="Times New Roman" w:hAnsi="Times New Roman" w:cs="Times New Roman"/>
          <w:b/>
          <w:bCs/>
        </w:rPr>
        <w:t>учебному курсу «Функции помогают уравнениям»</w:t>
      </w:r>
      <w:r w:rsidR="0048762C" w:rsidRPr="0048762C">
        <w:rPr>
          <w:rFonts w:ascii="Times New Roman" w:hAnsi="Times New Roman"/>
          <w:b/>
        </w:rPr>
        <w:t xml:space="preserve"> для уровня среднего общего образования (10, 11 классы) направлена на реализацию следующих </w:t>
      </w:r>
      <w:r w:rsidR="0048762C" w:rsidRPr="0048762C">
        <w:rPr>
          <w:rFonts w:ascii="Times New Roman" w:hAnsi="Times New Roman"/>
          <w:b/>
          <w:bCs/>
        </w:rPr>
        <w:t>целей и задач:</w:t>
      </w:r>
    </w:p>
    <w:p w:rsidR="00464C04" w:rsidRPr="0048762C" w:rsidRDefault="00464C04" w:rsidP="00464C04">
      <w:pPr>
        <w:pStyle w:val="Style10"/>
        <w:widowControl/>
        <w:spacing w:line="240" w:lineRule="auto"/>
        <w:ind w:firstLine="709"/>
        <w:rPr>
          <w:rStyle w:val="FontStyle114"/>
          <w:sz w:val="24"/>
          <w:szCs w:val="24"/>
        </w:rPr>
      </w:pPr>
      <w:r w:rsidRPr="0048762C">
        <w:rPr>
          <w:rStyle w:val="FontStyle114"/>
          <w:b/>
          <w:i/>
          <w:sz w:val="24"/>
          <w:szCs w:val="24"/>
        </w:rPr>
        <w:t>Цель</w:t>
      </w:r>
      <w:r w:rsidR="006B1981" w:rsidRPr="0048762C">
        <w:rPr>
          <w:rStyle w:val="FontStyle114"/>
          <w:b/>
          <w:i/>
          <w:sz w:val="24"/>
          <w:szCs w:val="24"/>
        </w:rPr>
        <w:t xml:space="preserve"> данного учеб</w:t>
      </w:r>
      <w:r w:rsidRPr="0048762C">
        <w:rPr>
          <w:rStyle w:val="FontStyle114"/>
          <w:b/>
          <w:i/>
          <w:sz w:val="24"/>
          <w:szCs w:val="24"/>
        </w:rPr>
        <w:t>ного курса</w:t>
      </w:r>
      <w:r w:rsidRPr="0048762C">
        <w:rPr>
          <w:rStyle w:val="FontStyle114"/>
          <w:sz w:val="24"/>
          <w:szCs w:val="24"/>
        </w:rPr>
        <w:t xml:space="preserve"> – систематизация приемов использования свойств функций при решении уравнений и неравенств. Представить единым целым все вопросы, связанные с применением свойств матема</w:t>
      </w:r>
      <w:r w:rsidRPr="0048762C">
        <w:rPr>
          <w:rStyle w:val="FontStyle114"/>
          <w:sz w:val="24"/>
          <w:szCs w:val="24"/>
        </w:rPr>
        <w:softHyphen/>
        <w:t>тических функций при решении самых разнообразных матема</w:t>
      </w:r>
      <w:r w:rsidRPr="0048762C">
        <w:rPr>
          <w:rStyle w:val="FontStyle114"/>
          <w:sz w:val="24"/>
          <w:szCs w:val="24"/>
        </w:rPr>
        <w:softHyphen/>
        <w:t>тических задач. Курс имеет общеобразовательное значение, спо</w:t>
      </w:r>
      <w:r w:rsidRPr="0048762C">
        <w:rPr>
          <w:rStyle w:val="FontStyle114"/>
          <w:sz w:val="24"/>
          <w:szCs w:val="24"/>
        </w:rPr>
        <w:softHyphen/>
        <w:t>собствует развитию логического мышления учащихся.</w:t>
      </w:r>
      <w:r w:rsidR="006B1981" w:rsidRPr="0048762C">
        <w:rPr>
          <w:rStyle w:val="FontStyle114"/>
          <w:sz w:val="24"/>
          <w:szCs w:val="24"/>
        </w:rPr>
        <w:t xml:space="preserve"> Формальная цель данного учеб</w:t>
      </w:r>
      <w:r w:rsidRPr="0048762C">
        <w:rPr>
          <w:rStyle w:val="FontStyle114"/>
          <w:sz w:val="24"/>
          <w:szCs w:val="24"/>
        </w:rPr>
        <w:t xml:space="preserve">ного курса – </w:t>
      </w:r>
      <w:r w:rsidRPr="0048762C">
        <w:rPr>
          <w:rStyle w:val="FontStyle114"/>
          <w:i/>
          <w:sz w:val="24"/>
          <w:szCs w:val="24"/>
        </w:rPr>
        <w:t>подготовить выпускников средней школы к сдаче ЕГЭ и продолжению образования в вузах, где дисциплины математического цикла относятся к числу ведущих, профилирующих.</w:t>
      </w:r>
      <w:r w:rsidRPr="0048762C">
        <w:rPr>
          <w:rStyle w:val="FontStyle114"/>
          <w:sz w:val="24"/>
          <w:szCs w:val="24"/>
        </w:rPr>
        <w:t xml:space="preserve"> Эта прагматическая цель скрывает ряд других, возможно, более социально значимых целей, таких как: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>повысить математическую культуру учащихся при решении уравнений и неравенств с использованием свойств функций;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 xml:space="preserve">облегчить процесс обучения выпускников методам решения более сложных задач, применяя характерные свойства функций; 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>приобщить школьников к творческому поиску, учить формулировать и исследовать проблему.</w:t>
      </w:r>
    </w:p>
    <w:p w:rsidR="00464C04" w:rsidRPr="0048762C" w:rsidRDefault="00464C04" w:rsidP="00464C04">
      <w:pPr>
        <w:jc w:val="both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 xml:space="preserve">Данный курс может иметь существенное образовательное значение для изучения алгебры и начал анализа. </w:t>
      </w:r>
    </w:p>
    <w:p w:rsidR="00464C04" w:rsidRPr="0048762C" w:rsidRDefault="00464C04" w:rsidP="00464C04">
      <w:pPr>
        <w:ind w:firstLine="709"/>
        <w:jc w:val="both"/>
        <w:rPr>
          <w:rStyle w:val="FontStyle114"/>
          <w:sz w:val="24"/>
          <w:szCs w:val="24"/>
        </w:rPr>
      </w:pPr>
      <w:r w:rsidRPr="0048762C">
        <w:rPr>
          <w:rStyle w:val="FontStyle114"/>
          <w:b/>
          <w:i/>
          <w:sz w:val="24"/>
          <w:szCs w:val="24"/>
        </w:rPr>
        <w:t>Задачи курса</w:t>
      </w:r>
      <w:r w:rsidRPr="0048762C">
        <w:rPr>
          <w:rStyle w:val="FontStyle114"/>
          <w:i/>
          <w:sz w:val="24"/>
          <w:szCs w:val="24"/>
        </w:rPr>
        <w:t xml:space="preserve">: 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>овладение системой знаний о свойствах функций;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>формирование логического мышления учащихся;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  <w:sz w:val="24"/>
          <w:szCs w:val="24"/>
        </w:rPr>
      </w:pPr>
      <w:r w:rsidRPr="0048762C">
        <w:rPr>
          <w:rStyle w:val="FontStyle114"/>
          <w:sz w:val="24"/>
          <w:szCs w:val="24"/>
        </w:rPr>
        <w:t>вооружение учащихся специальными умениями, позволяющими им самостоятельно добывать знания по данному разделу;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</w:pPr>
      <w:r w:rsidRPr="0048762C">
        <w:t>формирование устойчивого интереса к предмету, выявление  и развитие математических способностей, ориентация на профессии, существенным образом связанные с математикой</w:t>
      </w:r>
      <w:r w:rsidRPr="0048762C">
        <w:rPr>
          <w:bCs/>
          <w:color w:val="000000"/>
        </w:rPr>
        <w:t xml:space="preserve"> формированию логического мышления учащихся;</w:t>
      </w:r>
    </w:p>
    <w:p w:rsidR="00464C04" w:rsidRPr="0048762C" w:rsidRDefault="00464C04" w:rsidP="00464C04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</w:pPr>
      <w:r w:rsidRPr="0048762C">
        <w:rPr>
          <w:color w:val="000000"/>
        </w:rPr>
        <w:t>подготовка учащихся к сдаче ЕГЭ и поступлению в ВУЗы.</w:t>
      </w:r>
    </w:p>
    <w:p w:rsidR="006B1981" w:rsidRPr="0048762C" w:rsidRDefault="006B1981" w:rsidP="000B3053">
      <w:pPr>
        <w:ind w:left="360" w:right="-1"/>
        <w:jc w:val="both"/>
        <w:rPr>
          <w:sz w:val="24"/>
          <w:szCs w:val="24"/>
        </w:rPr>
      </w:pPr>
    </w:p>
    <w:p w:rsidR="000B3053" w:rsidRDefault="000B3053" w:rsidP="000B3053">
      <w:pPr>
        <w:ind w:left="360" w:right="-1"/>
        <w:jc w:val="both"/>
        <w:rPr>
          <w:b/>
          <w:bCs/>
          <w:sz w:val="24"/>
          <w:szCs w:val="24"/>
        </w:rPr>
      </w:pPr>
      <w:r w:rsidRPr="006B1981">
        <w:rPr>
          <w:sz w:val="24"/>
          <w:szCs w:val="24"/>
        </w:rPr>
        <w:t xml:space="preserve">   </w:t>
      </w:r>
      <w:r w:rsidRPr="006B1981">
        <w:rPr>
          <w:b/>
          <w:bCs/>
          <w:sz w:val="24"/>
          <w:szCs w:val="24"/>
        </w:rPr>
        <w:t xml:space="preserve">Рабочая программа по учебному курсу «Функции помогают уравнениям»  для уровня среднего общего образования (10,11 классы) ориентирована на использование  учебно-методического комплекта </w:t>
      </w:r>
    </w:p>
    <w:p w:rsidR="0048762C" w:rsidRPr="006B1981" w:rsidRDefault="0048762C" w:rsidP="000B3053">
      <w:pPr>
        <w:ind w:left="360" w:right="-1"/>
        <w:jc w:val="both"/>
        <w:rPr>
          <w:b/>
          <w:bCs/>
          <w:sz w:val="24"/>
          <w:szCs w:val="24"/>
        </w:rPr>
      </w:pPr>
    </w:p>
    <w:p w:rsidR="00E736DE" w:rsidRDefault="00E736DE" w:rsidP="00E736DE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36DE">
        <w:rPr>
          <w:rFonts w:ascii="Times New Roman" w:eastAsia="Times New Roman" w:hAnsi="Times New Roman" w:cs="Times New Roman"/>
          <w:bCs/>
          <w:sz w:val="24"/>
          <w:szCs w:val="24"/>
        </w:rPr>
        <w:t>Сборник «Элективный курс. Математика «Функции помогают уравнениям», издательство «Учитель», 2011 г.</w:t>
      </w:r>
    </w:p>
    <w:p w:rsidR="005A54A2" w:rsidRPr="005A54A2" w:rsidRDefault="000B3053" w:rsidP="006B1981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36D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736DE">
        <w:rPr>
          <w:rFonts w:ascii="Times New Roman" w:hAnsi="Times New Roman" w:cs="Times New Roman"/>
          <w:sz w:val="24"/>
          <w:szCs w:val="24"/>
          <w:lang w:bidi="he-IL"/>
        </w:rPr>
        <w:t xml:space="preserve">чебник </w:t>
      </w:r>
      <w:r w:rsidRPr="00E736DE">
        <w:rPr>
          <w:rFonts w:ascii="Times New Roman" w:hAnsi="Times New Roman"/>
          <w:sz w:val="24"/>
          <w:szCs w:val="24"/>
        </w:rPr>
        <w:t xml:space="preserve">«Алгебра и начала математического анализа  10  класс» и «Алгебра и начала математического анализа  11  класс»  С. М. Никольского, М. К. Потапова, H, H. Решетникова, А. В. Шевкина.    </w:t>
      </w:r>
    </w:p>
    <w:p w:rsidR="000B3053" w:rsidRPr="005A54A2" w:rsidRDefault="000B3053" w:rsidP="005A54A2">
      <w:pPr>
        <w:pStyle w:val="a7"/>
        <w:shd w:val="clear" w:color="auto" w:fill="FFFFFF"/>
        <w:ind w:left="3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4A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0B3053" w:rsidRPr="006B1981" w:rsidRDefault="006B1981" w:rsidP="006B198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часов:  35 ч  (1</w:t>
      </w:r>
      <w:r w:rsidR="000B3053" w:rsidRPr="006B1981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</w:t>
      </w:r>
      <w:r w:rsidR="00481518">
        <w:rPr>
          <w:rFonts w:ascii="Times New Roman" w:hAnsi="Times New Roman" w:cs="Times New Roman"/>
          <w:b/>
          <w:bCs/>
          <w:sz w:val="24"/>
          <w:szCs w:val="24"/>
        </w:rPr>
        <w:t xml:space="preserve"> 1 полугодия</w:t>
      </w:r>
      <w:r w:rsidR="000B3053" w:rsidRPr="006B19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3053" w:rsidRPr="006B1981" w:rsidRDefault="004B496F" w:rsidP="006B198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Зачётов  - 1</w:t>
      </w:r>
      <w:r w:rsidR="000B3053" w:rsidRPr="006B19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3053" w:rsidRPr="006B1981" w:rsidRDefault="005A54A2" w:rsidP="006B1981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  <w:r w:rsidR="000B3053" w:rsidRPr="006B1981">
        <w:rPr>
          <w:b/>
          <w:bCs/>
          <w:sz w:val="24"/>
          <w:szCs w:val="24"/>
        </w:rPr>
        <w:t>11 класс</w:t>
      </w:r>
    </w:p>
    <w:p w:rsidR="000B3053" w:rsidRPr="006B1981" w:rsidRDefault="006B1981" w:rsidP="006B198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часов: 34 ч  (1</w:t>
      </w:r>
      <w:r w:rsidR="000B3053" w:rsidRPr="006B1981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</w:t>
      </w:r>
      <w:r w:rsidR="00481518">
        <w:rPr>
          <w:rFonts w:ascii="Times New Roman" w:hAnsi="Times New Roman" w:cs="Times New Roman"/>
          <w:b/>
          <w:bCs/>
          <w:sz w:val="24"/>
          <w:szCs w:val="24"/>
        </w:rPr>
        <w:t xml:space="preserve"> 1 полугодия</w:t>
      </w:r>
      <w:r w:rsidR="000B3053" w:rsidRPr="006B19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3053" w:rsidRDefault="000B3053" w:rsidP="006B198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B1981">
        <w:rPr>
          <w:rFonts w:ascii="Times New Roman" w:hAnsi="Times New Roman" w:cs="Times New Roman"/>
          <w:b/>
          <w:bCs/>
          <w:sz w:val="24"/>
          <w:szCs w:val="24"/>
        </w:rPr>
        <w:t xml:space="preserve">Зачётов </w:t>
      </w:r>
      <w:r w:rsidR="00746A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B496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126511" w:rsidRDefault="00126511" w:rsidP="006B198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Тестовых заданий - 2</w:t>
      </w:r>
    </w:p>
    <w:p w:rsidR="00746A63" w:rsidRPr="00746A63" w:rsidRDefault="00746A63" w:rsidP="00746A63">
      <w:pPr>
        <w:shd w:val="clear" w:color="auto" w:fill="FFFFFF"/>
        <w:spacing w:line="276" w:lineRule="auto"/>
        <w:ind w:left="10" w:right="5" w:firstLine="355"/>
        <w:jc w:val="both"/>
        <w:rPr>
          <w:rFonts w:eastAsia="Times New Roman"/>
          <w:sz w:val="28"/>
          <w:szCs w:val="28"/>
        </w:rPr>
      </w:pPr>
      <w:r w:rsidRPr="00605590">
        <w:rPr>
          <w:sz w:val="24"/>
          <w:szCs w:val="24"/>
        </w:rPr>
        <w:t xml:space="preserve">Основной </w:t>
      </w:r>
      <w:r>
        <w:rPr>
          <w:sz w:val="24"/>
          <w:szCs w:val="24"/>
        </w:rPr>
        <w:t xml:space="preserve">формой организации учебного процесса является урок. </w:t>
      </w:r>
      <w:r w:rsidRPr="00605590">
        <w:rPr>
          <w:rFonts w:eastAsia="Times New Roman"/>
          <w:sz w:val="24"/>
          <w:szCs w:val="24"/>
        </w:rPr>
        <w:t>Со</w:t>
      </w:r>
      <w:r>
        <w:rPr>
          <w:rFonts w:eastAsia="Times New Roman"/>
          <w:sz w:val="24"/>
          <w:szCs w:val="24"/>
        </w:rPr>
        <w:t xml:space="preserve">держание каждой темы </w:t>
      </w:r>
      <w:r w:rsidRPr="00605590">
        <w:rPr>
          <w:rFonts w:eastAsia="Times New Roman"/>
          <w:sz w:val="24"/>
          <w:szCs w:val="24"/>
        </w:rPr>
        <w:t xml:space="preserve"> курса включает</w:t>
      </w:r>
      <w:r>
        <w:rPr>
          <w:rFonts w:eastAsia="Times New Roman"/>
          <w:sz w:val="24"/>
          <w:szCs w:val="24"/>
        </w:rPr>
        <w:t xml:space="preserve"> в себя творческие задания для </w:t>
      </w:r>
      <w:r w:rsidRPr="00605590">
        <w:rPr>
          <w:rFonts w:eastAsia="Times New Roman"/>
          <w:sz w:val="24"/>
          <w:szCs w:val="24"/>
        </w:rPr>
        <w:t>учащихся</w:t>
      </w:r>
      <w:r w:rsidRPr="00503A51">
        <w:rPr>
          <w:rFonts w:eastAsia="Times New Roman"/>
          <w:sz w:val="28"/>
          <w:szCs w:val="28"/>
        </w:rPr>
        <w:t>.</w:t>
      </w:r>
    </w:p>
    <w:p w:rsidR="006B1981" w:rsidRDefault="006B1981" w:rsidP="006B1981">
      <w:pPr>
        <w:jc w:val="both"/>
        <w:rPr>
          <w:rFonts w:eastAsia="Times New Roman"/>
          <w:sz w:val="24"/>
          <w:szCs w:val="24"/>
        </w:rPr>
      </w:pPr>
      <w:r w:rsidRPr="00605590">
        <w:rPr>
          <w:rFonts w:eastAsia="Times New Roman"/>
          <w:b/>
          <w:bCs/>
          <w:i/>
          <w:iCs/>
          <w:sz w:val="24"/>
          <w:szCs w:val="24"/>
        </w:rPr>
        <w:t>Формы работы:</w:t>
      </w:r>
      <w:r w:rsidRPr="00605590">
        <w:rPr>
          <w:rFonts w:eastAsia="Times New Roman"/>
          <w:sz w:val="24"/>
          <w:szCs w:val="24"/>
        </w:rPr>
        <w:t xml:space="preserve"> лекционно-семинарская, групповая и индивидуальная. </w:t>
      </w:r>
    </w:p>
    <w:p w:rsidR="006B1981" w:rsidRDefault="006B1981" w:rsidP="006B1981">
      <w:pPr>
        <w:jc w:val="both"/>
        <w:rPr>
          <w:rFonts w:eastAsia="Times New Roman"/>
          <w:sz w:val="24"/>
          <w:szCs w:val="24"/>
        </w:rPr>
      </w:pPr>
      <w:r w:rsidRPr="00605590">
        <w:rPr>
          <w:rFonts w:eastAsia="Times New Roman"/>
          <w:b/>
          <w:bCs/>
          <w:i/>
          <w:iCs/>
          <w:sz w:val="24"/>
          <w:szCs w:val="24"/>
        </w:rPr>
        <w:t>Методы работы:</w:t>
      </w:r>
      <w:r>
        <w:rPr>
          <w:rFonts w:eastAsia="Times New Roman"/>
          <w:sz w:val="24"/>
          <w:szCs w:val="24"/>
        </w:rPr>
        <w:t xml:space="preserve"> исследовательская и частично-поисковая</w:t>
      </w:r>
      <w:r w:rsidRPr="00605590">
        <w:rPr>
          <w:rFonts w:eastAsia="Times New Roman"/>
          <w:sz w:val="24"/>
          <w:szCs w:val="24"/>
        </w:rPr>
        <w:t xml:space="preserve">. </w:t>
      </w:r>
    </w:p>
    <w:p w:rsidR="00746A63" w:rsidRDefault="00746A63" w:rsidP="00746A63">
      <w:pPr>
        <w:jc w:val="both"/>
        <w:rPr>
          <w:bCs/>
          <w:color w:val="000000"/>
          <w:sz w:val="24"/>
          <w:szCs w:val="24"/>
        </w:rPr>
      </w:pPr>
      <w:r w:rsidRPr="00C80F90">
        <w:rPr>
          <w:b/>
          <w:bCs/>
          <w:i/>
          <w:sz w:val="24"/>
          <w:szCs w:val="24"/>
        </w:rPr>
        <w:t>Виды деятельности на занятиях:</w:t>
      </w:r>
      <w:r w:rsidRPr="00C80F90">
        <w:rPr>
          <w:b/>
          <w:bCs/>
          <w:sz w:val="24"/>
          <w:szCs w:val="24"/>
        </w:rPr>
        <w:t xml:space="preserve"> </w:t>
      </w:r>
      <w:r w:rsidRPr="00C80F90">
        <w:rPr>
          <w:sz w:val="24"/>
          <w:szCs w:val="24"/>
        </w:rPr>
        <w:t xml:space="preserve">лекция, беседа, практикум, консультация, </w:t>
      </w:r>
      <w:r>
        <w:rPr>
          <w:sz w:val="24"/>
          <w:szCs w:val="24"/>
        </w:rPr>
        <w:t xml:space="preserve">самостоятельная работа, </w:t>
      </w:r>
      <w:r w:rsidRPr="00C80F90">
        <w:rPr>
          <w:sz w:val="24"/>
          <w:szCs w:val="24"/>
        </w:rPr>
        <w:t>работа с компьютером</w:t>
      </w:r>
      <w:r>
        <w:rPr>
          <w:sz w:val="24"/>
          <w:szCs w:val="24"/>
        </w:rPr>
        <w:t xml:space="preserve"> и др</w:t>
      </w:r>
      <w:r w:rsidRPr="00C80F90">
        <w:rPr>
          <w:sz w:val="24"/>
          <w:szCs w:val="24"/>
        </w:rPr>
        <w:t>.</w:t>
      </w:r>
      <w:r w:rsidRPr="00C80F90">
        <w:rPr>
          <w:bCs/>
          <w:color w:val="000000"/>
          <w:sz w:val="24"/>
          <w:szCs w:val="24"/>
        </w:rPr>
        <w:t xml:space="preserve"> </w:t>
      </w:r>
    </w:p>
    <w:p w:rsidR="005A54A2" w:rsidRPr="00C80F90" w:rsidRDefault="005A54A2" w:rsidP="005A54A2">
      <w:pPr>
        <w:spacing w:before="60"/>
        <w:jc w:val="both"/>
        <w:rPr>
          <w:b/>
          <w:bCs/>
          <w:i/>
          <w:color w:val="000000"/>
          <w:sz w:val="24"/>
          <w:szCs w:val="24"/>
        </w:rPr>
      </w:pPr>
      <w:r w:rsidRPr="00C80F90">
        <w:rPr>
          <w:b/>
          <w:bCs/>
          <w:i/>
          <w:color w:val="000000"/>
          <w:sz w:val="24"/>
          <w:szCs w:val="24"/>
        </w:rPr>
        <w:t xml:space="preserve">При решении задач </w:t>
      </w:r>
      <w:r>
        <w:rPr>
          <w:b/>
          <w:bCs/>
          <w:i/>
          <w:color w:val="000000"/>
          <w:sz w:val="24"/>
          <w:szCs w:val="24"/>
        </w:rPr>
        <w:t xml:space="preserve">данного курса </w:t>
      </w:r>
      <w:r w:rsidRPr="00C80F90">
        <w:rPr>
          <w:b/>
          <w:bCs/>
          <w:i/>
          <w:color w:val="000000"/>
          <w:sz w:val="24"/>
          <w:szCs w:val="24"/>
        </w:rPr>
        <w:t xml:space="preserve">одновременно активно реализуются основные методические принципы: </w:t>
      </w:r>
    </w:p>
    <w:p w:rsidR="005A54A2" w:rsidRPr="00C80F90" w:rsidRDefault="005A54A2" w:rsidP="005A54A2">
      <w:pPr>
        <w:widowControl/>
        <w:numPr>
          <w:ilvl w:val="0"/>
          <w:numId w:val="16"/>
        </w:numPr>
        <w:ind w:left="714" w:hanging="357"/>
        <w:jc w:val="both"/>
        <w:rPr>
          <w:bCs/>
          <w:color w:val="000000"/>
          <w:sz w:val="24"/>
          <w:szCs w:val="24"/>
        </w:rPr>
      </w:pPr>
      <w:r w:rsidRPr="00C80F90">
        <w:rPr>
          <w:bCs/>
          <w:i/>
          <w:iCs/>
          <w:color w:val="000000"/>
          <w:sz w:val="24"/>
          <w:szCs w:val="24"/>
        </w:rPr>
        <w:t xml:space="preserve">принцип параллельности </w:t>
      </w:r>
      <w:r w:rsidRPr="00C80F90">
        <w:rPr>
          <w:bCs/>
          <w:color w:val="000000"/>
          <w:sz w:val="24"/>
          <w:szCs w:val="24"/>
        </w:rPr>
        <w:t xml:space="preserve">– следует постоянно держать в поле зрения несколько тем, постепенно продвигаясь по ним вперед и вглубь; </w:t>
      </w:r>
    </w:p>
    <w:p w:rsidR="005A54A2" w:rsidRPr="00C80F90" w:rsidRDefault="005A54A2" w:rsidP="005A54A2">
      <w:pPr>
        <w:widowControl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C80F90">
        <w:rPr>
          <w:bCs/>
          <w:i/>
          <w:iCs/>
          <w:color w:val="000000"/>
          <w:sz w:val="24"/>
          <w:szCs w:val="24"/>
        </w:rPr>
        <w:t xml:space="preserve">принцип вариативности </w:t>
      </w:r>
      <w:r w:rsidRPr="00C80F90">
        <w:rPr>
          <w:bCs/>
          <w:color w:val="000000"/>
          <w:sz w:val="24"/>
          <w:szCs w:val="24"/>
        </w:rPr>
        <w:t xml:space="preserve">– рассматриваются различные приемы и методы решения с различных точек зрения: стандартность и оригинальность, объем вычислительной и исследовательской работы; </w:t>
      </w:r>
    </w:p>
    <w:p w:rsidR="005A54A2" w:rsidRPr="00C80F90" w:rsidRDefault="005A54A2" w:rsidP="005A54A2">
      <w:pPr>
        <w:widowControl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C80F90">
        <w:rPr>
          <w:bCs/>
          <w:i/>
          <w:iCs/>
          <w:color w:val="000000"/>
          <w:sz w:val="24"/>
          <w:szCs w:val="24"/>
        </w:rPr>
        <w:t xml:space="preserve">принцип самоконтроля </w:t>
      </w:r>
      <w:r w:rsidRPr="00C80F90">
        <w:rPr>
          <w:bCs/>
          <w:color w:val="000000"/>
          <w:sz w:val="24"/>
          <w:szCs w:val="24"/>
        </w:rPr>
        <w:t>– невозможность подстроиться под ответ вынуждает делать регулярный и систематический анализ своих ошибок и неудач;</w:t>
      </w:r>
    </w:p>
    <w:p w:rsidR="005A54A2" w:rsidRPr="00C80F90" w:rsidRDefault="005A54A2" w:rsidP="005A54A2">
      <w:pPr>
        <w:widowControl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C80F90">
        <w:rPr>
          <w:bCs/>
          <w:i/>
          <w:iCs/>
          <w:color w:val="000000"/>
          <w:sz w:val="24"/>
          <w:szCs w:val="24"/>
        </w:rPr>
        <w:t xml:space="preserve">принцип регулярности </w:t>
      </w:r>
      <w:r w:rsidRPr="00C80F90">
        <w:rPr>
          <w:bCs/>
          <w:color w:val="000000"/>
          <w:sz w:val="24"/>
          <w:szCs w:val="24"/>
        </w:rPr>
        <w:t xml:space="preserve">– увлеченные математикой дети с удовольствием дома индивидуально исследуют задачи, т. е. занятия математикой становятся регулярными, а не от случая к случаю на уроках.  </w:t>
      </w:r>
    </w:p>
    <w:p w:rsidR="005A54A2" w:rsidRPr="00C80F90" w:rsidRDefault="005A54A2" w:rsidP="005A54A2">
      <w:pPr>
        <w:widowControl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C80F90">
        <w:rPr>
          <w:bCs/>
          <w:i/>
          <w:iCs/>
          <w:color w:val="000000"/>
          <w:sz w:val="24"/>
          <w:szCs w:val="24"/>
        </w:rPr>
        <w:t>принцип последовательного нарастания сложности.</w:t>
      </w:r>
      <w:r w:rsidRPr="00C80F90">
        <w:rPr>
          <w:bCs/>
          <w:color w:val="000000"/>
          <w:sz w:val="24"/>
          <w:szCs w:val="24"/>
        </w:rPr>
        <w:t xml:space="preserve"> </w:t>
      </w:r>
    </w:p>
    <w:p w:rsidR="00464C04" w:rsidRPr="005A54A2" w:rsidRDefault="00464C04" w:rsidP="005A54A2">
      <w:pPr>
        <w:jc w:val="both"/>
        <w:rPr>
          <w:rFonts w:eastAsia="Times New Roman"/>
          <w:b/>
          <w:spacing w:val="-5"/>
          <w:sz w:val="32"/>
          <w:szCs w:val="32"/>
        </w:rPr>
      </w:pPr>
    </w:p>
    <w:p w:rsidR="00464C04" w:rsidRPr="0048762C" w:rsidRDefault="00464C04" w:rsidP="00464C04">
      <w:pPr>
        <w:jc w:val="center"/>
        <w:rPr>
          <w:b/>
          <w:sz w:val="28"/>
          <w:szCs w:val="28"/>
        </w:rPr>
      </w:pPr>
      <w:r w:rsidRPr="0048762C">
        <w:rPr>
          <w:b/>
          <w:sz w:val="28"/>
          <w:szCs w:val="28"/>
        </w:rPr>
        <w:t>Общая характеристика учебного курса</w:t>
      </w:r>
    </w:p>
    <w:p w:rsidR="00872118" w:rsidRDefault="00B07B47" w:rsidP="002B29C2">
      <w:pPr>
        <w:shd w:val="clear" w:color="auto" w:fill="FFFFFF"/>
        <w:spacing w:before="120" w:line="276" w:lineRule="auto"/>
        <w:ind w:right="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D95118">
        <w:rPr>
          <w:rFonts w:eastAsia="Times New Roman"/>
          <w:sz w:val="24"/>
          <w:szCs w:val="24"/>
        </w:rPr>
        <w:t xml:space="preserve"> Учеб</w:t>
      </w:r>
      <w:r w:rsidR="003C0B60" w:rsidRPr="00387009">
        <w:rPr>
          <w:rFonts w:eastAsia="Times New Roman"/>
          <w:sz w:val="24"/>
          <w:szCs w:val="24"/>
        </w:rPr>
        <w:t>ный курс «Функции помогают</w:t>
      </w:r>
      <w:r w:rsidR="00872118" w:rsidRPr="00387009">
        <w:rPr>
          <w:rFonts w:eastAsia="Times New Roman"/>
          <w:sz w:val="24"/>
          <w:szCs w:val="24"/>
        </w:rPr>
        <w:t xml:space="preserve"> уравн</w:t>
      </w:r>
      <w:r w:rsidR="003C0B60" w:rsidRPr="00387009">
        <w:rPr>
          <w:rFonts w:eastAsia="Times New Roman"/>
          <w:sz w:val="24"/>
          <w:szCs w:val="24"/>
        </w:rPr>
        <w:t xml:space="preserve">ениям» </w:t>
      </w:r>
      <w:r w:rsidR="00872118" w:rsidRPr="00387009">
        <w:rPr>
          <w:rFonts w:eastAsia="Times New Roman"/>
          <w:sz w:val="24"/>
          <w:szCs w:val="24"/>
        </w:rPr>
        <w:t>является предметно-ориенти</w:t>
      </w:r>
      <w:r w:rsidR="00872118" w:rsidRPr="00387009">
        <w:rPr>
          <w:rFonts w:eastAsia="Times New Roman"/>
          <w:sz w:val="24"/>
          <w:szCs w:val="24"/>
        </w:rPr>
        <w:softHyphen/>
        <w:t>рованным и п</w:t>
      </w:r>
      <w:r w:rsidR="003C0B60" w:rsidRPr="00387009">
        <w:rPr>
          <w:rFonts w:eastAsia="Times New Roman"/>
          <w:sz w:val="24"/>
          <w:szCs w:val="24"/>
        </w:rPr>
        <w:t xml:space="preserve">редназначен для  расширения </w:t>
      </w:r>
      <w:r w:rsidR="00A750F9" w:rsidRPr="00387009">
        <w:rPr>
          <w:rFonts w:eastAsia="Times New Roman"/>
          <w:sz w:val="24"/>
          <w:szCs w:val="24"/>
        </w:rPr>
        <w:t xml:space="preserve">теоретических и практических знаний учащихся в </w:t>
      </w:r>
      <w:r w:rsidR="003C0B60" w:rsidRPr="00387009">
        <w:rPr>
          <w:rFonts w:eastAsia="Times New Roman"/>
          <w:sz w:val="24"/>
          <w:szCs w:val="24"/>
        </w:rPr>
        <w:t>10</w:t>
      </w:r>
      <w:r w:rsidR="00A750F9" w:rsidRPr="00387009">
        <w:rPr>
          <w:rFonts w:eastAsia="Times New Roman"/>
          <w:sz w:val="24"/>
          <w:szCs w:val="24"/>
        </w:rPr>
        <w:t>-11 классах об</w:t>
      </w:r>
      <w:r w:rsidR="00A750F9" w:rsidRPr="00387009">
        <w:rPr>
          <w:rFonts w:eastAsia="Times New Roman"/>
          <w:sz w:val="24"/>
          <w:szCs w:val="24"/>
        </w:rPr>
        <w:softHyphen/>
        <w:t>щеобразовательных учреждений</w:t>
      </w:r>
      <w:r w:rsidR="00872118" w:rsidRPr="00387009">
        <w:rPr>
          <w:rFonts w:eastAsia="Times New Roman"/>
          <w:sz w:val="24"/>
          <w:szCs w:val="24"/>
        </w:rPr>
        <w:t xml:space="preserve">. </w:t>
      </w:r>
    </w:p>
    <w:p w:rsidR="00746A63" w:rsidRPr="00E656D1" w:rsidRDefault="00746A63" w:rsidP="00746A63">
      <w:pPr>
        <w:ind w:firstLine="709"/>
        <w:jc w:val="both"/>
        <w:rPr>
          <w:rStyle w:val="FontStyle114"/>
          <w:sz w:val="24"/>
          <w:szCs w:val="24"/>
        </w:rPr>
      </w:pPr>
      <w:r w:rsidRPr="00E656D1">
        <w:rPr>
          <w:rStyle w:val="FontStyle114"/>
          <w:sz w:val="24"/>
          <w:szCs w:val="24"/>
        </w:rPr>
        <w:t>Функциональная линия просматривается в курсе алгебры, начиная с 7 класса. Возникает потребность обобщить, допол</w:t>
      </w:r>
      <w:r w:rsidRPr="00E656D1">
        <w:rPr>
          <w:rStyle w:val="FontStyle114"/>
          <w:sz w:val="24"/>
          <w:szCs w:val="24"/>
        </w:rPr>
        <w:softHyphen/>
        <w:t>нить и систематизировать вопросы, связанные с областью опре</w:t>
      </w:r>
      <w:r w:rsidRPr="00E656D1">
        <w:rPr>
          <w:rStyle w:val="FontStyle114"/>
          <w:sz w:val="24"/>
          <w:szCs w:val="24"/>
        </w:rPr>
        <w:softHyphen/>
        <w:t>деления функции, множеством значений, четностью и нечетно</w:t>
      </w:r>
      <w:r w:rsidRPr="00E656D1">
        <w:rPr>
          <w:rStyle w:val="FontStyle114"/>
          <w:sz w:val="24"/>
          <w:szCs w:val="24"/>
        </w:rPr>
        <w:softHyphen/>
        <w:t>стью функций. Многие задания ЕГЭ требуют аккуратного при</w:t>
      </w:r>
      <w:r w:rsidRPr="00E656D1">
        <w:rPr>
          <w:rStyle w:val="FontStyle114"/>
          <w:sz w:val="24"/>
          <w:szCs w:val="24"/>
        </w:rPr>
        <w:softHyphen/>
        <w:t>менения вопросов, связанных с периодичностью функций, их монотонностью, нахождением промежутков убывания и возрас</w:t>
      </w:r>
      <w:r w:rsidRPr="00E656D1">
        <w:rPr>
          <w:rStyle w:val="FontStyle114"/>
          <w:sz w:val="24"/>
          <w:szCs w:val="24"/>
        </w:rPr>
        <w:softHyphen/>
        <w:t xml:space="preserve">тания, точек экстремума и экстремумов функций. К </w:t>
      </w:r>
      <w:r w:rsidRPr="00E656D1">
        <w:rPr>
          <w:rStyle w:val="FontStyle104"/>
          <w:sz w:val="24"/>
          <w:szCs w:val="24"/>
        </w:rPr>
        <w:t xml:space="preserve">11 </w:t>
      </w:r>
      <w:r w:rsidRPr="00E656D1">
        <w:rPr>
          <w:rStyle w:val="FontStyle114"/>
          <w:sz w:val="24"/>
          <w:szCs w:val="24"/>
        </w:rPr>
        <w:t>классу у обучающихся накапливается существенный арсенал различных математических функций, в курсе информа</w:t>
      </w:r>
      <w:r w:rsidRPr="00E656D1">
        <w:rPr>
          <w:rStyle w:val="FontStyle114"/>
          <w:sz w:val="24"/>
          <w:szCs w:val="24"/>
        </w:rPr>
        <w:softHyphen/>
        <w:t>тики они получают представление еще о целом ряде математи</w:t>
      </w:r>
      <w:r w:rsidRPr="00E656D1">
        <w:rPr>
          <w:rStyle w:val="FontStyle114"/>
          <w:sz w:val="24"/>
          <w:szCs w:val="24"/>
        </w:rPr>
        <w:softHyphen/>
        <w:t xml:space="preserve">ческих функций. </w:t>
      </w:r>
    </w:p>
    <w:p w:rsidR="00746A63" w:rsidRPr="00E656D1" w:rsidRDefault="00746A63" w:rsidP="00746A63">
      <w:pPr>
        <w:ind w:firstLine="709"/>
        <w:jc w:val="both"/>
        <w:rPr>
          <w:rStyle w:val="FontStyle114"/>
          <w:b/>
          <w:sz w:val="24"/>
          <w:szCs w:val="24"/>
        </w:rPr>
      </w:pPr>
      <w:r>
        <w:rPr>
          <w:rStyle w:val="FontStyle114"/>
          <w:sz w:val="24"/>
          <w:szCs w:val="24"/>
        </w:rPr>
        <w:t>Программа данного учеб</w:t>
      </w:r>
      <w:r w:rsidRPr="00E656D1">
        <w:rPr>
          <w:rStyle w:val="FontStyle114"/>
          <w:sz w:val="24"/>
          <w:szCs w:val="24"/>
        </w:rPr>
        <w:t xml:space="preserve">ного курса ориентирована на приобретение определенного опыта решения задач, связанных со знанием свойств функций. Изучение данного курса тесно связано с такими дисциплинами, как алгебра, алгебра и начала анализа. Данный курс представляется особенно актуальным и своевременным, так как расширяет и систематизирует знания учащихся, готовит их к более осмысленному пониманию теоретических сведений и применению их на практике.                                                           </w:t>
      </w:r>
    </w:p>
    <w:p w:rsidR="00464C04" w:rsidRPr="00387009" w:rsidRDefault="00464C04" w:rsidP="002B29C2">
      <w:pPr>
        <w:spacing w:line="276" w:lineRule="auto"/>
        <w:jc w:val="both"/>
        <w:rPr>
          <w:sz w:val="24"/>
          <w:szCs w:val="24"/>
        </w:rPr>
      </w:pPr>
    </w:p>
    <w:p w:rsidR="0048762C" w:rsidRPr="004A5B38" w:rsidRDefault="0048762C" w:rsidP="0048762C">
      <w:pPr>
        <w:pStyle w:val="a7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38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D95118" w:rsidRPr="00305535" w:rsidRDefault="00464C04" w:rsidP="00305535">
      <w:pPr>
        <w:spacing w:line="276" w:lineRule="auto"/>
        <w:ind w:firstLine="709"/>
        <w:jc w:val="both"/>
        <w:rPr>
          <w:sz w:val="24"/>
          <w:szCs w:val="24"/>
        </w:rPr>
      </w:pPr>
      <w:r w:rsidRPr="00E736DE">
        <w:rPr>
          <w:sz w:val="24"/>
          <w:szCs w:val="24"/>
        </w:rPr>
        <w:t xml:space="preserve">Преподавание </w:t>
      </w:r>
      <w:r w:rsidR="00940D9C" w:rsidRPr="00E736DE">
        <w:rPr>
          <w:sz w:val="24"/>
          <w:szCs w:val="24"/>
        </w:rPr>
        <w:t xml:space="preserve">курса </w:t>
      </w:r>
      <w:r w:rsidR="00940D9C" w:rsidRPr="00E736DE">
        <w:rPr>
          <w:rFonts w:eastAsia="Times New Roman"/>
          <w:sz w:val="24"/>
          <w:szCs w:val="24"/>
        </w:rPr>
        <w:t xml:space="preserve">«Функции помогают уравнениям» </w:t>
      </w:r>
      <w:r w:rsidR="000B3053" w:rsidRPr="00E736DE">
        <w:rPr>
          <w:rFonts w:eastAsia="Times New Roman"/>
          <w:sz w:val="24"/>
          <w:szCs w:val="24"/>
        </w:rPr>
        <w:t xml:space="preserve"> в </w:t>
      </w:r>
      <w:r w:rsidR="000B3053" w:rsidRPr="00E736DE">
        <w:rPr>
          <w:sz w:val="24"/>
          <w:szCs w:val="24"/>
        </w:rPr>
        <w:t xml:space="preserve">10 - 11 классах </w:t>
      </w:r>
      <w:r w:rsidRPr="00E736DE">
        <w:rPr>
          <w:sz w:val="24"/>
          <w:szCs w:val="24"/>
        </w:rPr>
        <w:t>осуществляется за счет часо</w:t>
      </w:r>
      <w:r w:rsidR="00940D9C" w:rsidRPr="00E736DE">
        <w:rPr>
          <w:sz w:val="24"/>
          <w:szCs w:val="24"/>
        </w:rPr>
        <w:t>в школьного компонента.</w:t>
      </w:r>
      <w:r w:rsidR="00746A63" w:rsidRPr="00E736DE">
        <w:rPr>
          <w:sz w:val="24"/>
          <w:szCs w:val="24"/>
        </w:rPr>
        <w:t xml:space="preserve"> Курс в 10 -</w:t>
      </w:r>
      <w:r w:rsidR="000B3053" w:rsidRPr="00E736DE">
        <w:rPr>
          <w:sz w:val="24"/>
          <w:szCs w:val="24"/>
        </w:rPr>
        <w:t xml:space="preserve"> </w:t>
      </w:r>
      <w:r w:rsidR="00746A63" w:rsidRPr="00E736DE">
        <w:rPr>
          <w:sz w:val="24"/>
          <w:szCs w:val="24"/>
        </w:rPr>
        <w:t xml:space="preserve"> 11</w:t>
      </w:r>
      <w:r w:rsidR="000B3053" w:rsidRPr="00E736DE">
        <w:rPr>
          <w:sz w:val="24"/>
          <w:szCs w:val="24"/>
        </w:rPr>
        <w:t xml:space="preserve">  класс</w:t>
      </w:r>
      <w:r w:rsidR="00746A63" w:rsidRPr="00E736DE">
        <w:rPr>
          <w:sz w:val="24"/>
          <w:szCs w:val="24"/>
        </w:rPr>
        <w:t xml:space="preserve">ах </w:t>
      </w:r>
      <w:r w:rsidRPr="00E736DE">
        <w:rPr>
          <w:sz w:val="24"/>
          <w:szCs w:val="24"/>
        </w:rPr>
        <w:t xml:space="preserve"> рассчитан на</w:t>
      </w:r>
      <w:r w:rsidR="000B3053" w:rsidRPr="00E736DE">
        <w:rPr>
          <w:sz w:val="24"/>
          <w:szCs w:val="24"/>
        </w:rPr>
        <w:t>:</w:t>
      </w:r>
      <w:r w:rsidRPr="00E736DE">
        <w:rPr>
          <w:sz w:val="24"/>
          <w:szCs w:val="24"/>
        </w:rPr>
        <w:t xml:space="preserve"> 35 учебных часов</w:t>
      </w:r>
      <w:r w:rsidR="00940D9C" w:rsidRPr="00E736DE">
        <w:rPr>
          <w:sz w:val="24"/>
          <w:szCs w:val="24"/>
        </w:rPr>
        <w:t xml:space="preserve"> в 10</w:t>
      </w:r>
      <w:r w:rsidRPr="00E736DE">
        <w:rPr>
          <w:sz w:val="24"/>
          <w:szCs w:val="24"/>
        </w:rPr>
        <w:t xml:space="preserve"> классе (1 час в неделю</w:t>
      </w:r>
      <w:r w:rsidR="000B3053" w:rsidRPr="00E736DE">
        <w:rPr>
          <w:sz w:val="24"/>
          <w:szCs w:val="24"/>
        </w:rPr>
        <w:t xml:space="preserve"> 35 учебных недель</w:t>
      </w:r>
      <w:r w:rsidRPr="00E736DE">
        <w:rPr>
          <w:sz w:val="24"/>
          <w:szCs w:val="24"/>
        </w:rPr>
        <w:t xml:space="preserve">), </w:t>
      </w:r>
      <w:r w:rsidR="00746A63" w:rsidRPr="00E736DE">
        <w:rPr>
          <w:sz w:val="24"/>
          <w:szCs w:val="24"/>
        </w:rPr>
        <w:t xml:space="preserve"> </w:t>
      </w:r>
      <w:r w:rsidR="00940D9C" w:rsidRPr="00E736DE">
        <w:rPr>
          <w:sz w:val="24"/>
          <w:szCs w:val="24"/>
        </w:rPr>
        <w:t>в 11</w:t>
      </w:r>
      <w:r w:rsidRPr="00E736DE">
        <w:rPr>
          <w:sz w:val="24"/>
          <w:szCs w:val="24"/>
        </w:rPr>
        <w:t xml:space="preserve"> классе</w:t>
      </w:r>
      <w:r w:rsidR="00940D9C" w:rsidRPr="00E736DE">
        <w:rPr>
          <w:sz w:val="24"/>
          <w:szCs w:val="24"/>
        </w:rPr>
        <w:t xml:space="preserve"> - </w:t>
      </w:r>
      <w:r w:rsidRPr="00E736DE">
        <w:rPr>
          <w:sz w:val="24"/>
          <w:szCs w:val="24"/>
        </w:rPr>
        <w:t xml:space="preserve"> на 34 часа (1 час в неделю</w:t>
      </w:r>
      <w:r w:rsidR="000B3053" w:rsidRPr="00E736DE">
        <w:rPr>
          <w:sz w:val="24"/>
          <w:szCs w:val="24"/>
        </w:rPr>
        <w:t xml:space="preserve"> 34 учебных недель)</w:t>
      </w:r>
      <w:r w:rsidR="00746A63" w:rsidRPr="00E736DE">
        <w:rPr>
          <w:sz w:val="24"/>
          <w:szCs w:val="24"/>
        </w:rPr>
        <w:t>.</w:t>
      </w:r>
      <w:r w:rsidR="002B29C2" w:rsidRPr="00E736DE">
        <w:rPr>
          <w:rFonts w:eastAsia="Calibri"/>
          <w:sz w:val="24"/>
          <w:szCs w:val="24"/>
        </w:rPr>
        <w:t xml:space="preserve"> </w:t>
      </w:r>
    </w:p>
    <w:p w:rsidR="00C33C3D" w:rsidRDefault="0048762C" w:rsidP="00D663C1">
      <w:pPr>
        <w:pStyle w:val="a3"/>
        <w:ind w:left="1080"/>
        <w:rPr>
          <w:b/>
          <w:sz w:val="24"/>
          <w:szCs w:val="24"/>
        </w:rPr>
      </w:pPr>
      <w:r w:rsidRPr="0048762C">
        <w:rPr>
          <w:b/>
          <w:sz w:val="24"/>
          <w:szCs w:val="24"/>
        </w:rPr>
        <w:t>СОДЕРЖАНИЕ ПРОГРАММЫ УЧЕБНОГО КУРС</w:t>
      </w:r>
      <w:r w:rsidR="00D663C1">
        <w:rPr>
          <w:b/>
          <w:sz w:val="24"/>
          <w:szCs w:val="24"/>
        </w:rPr>
        <w:t>А</w:t>
      </w:r>
    </w:p>
    <w:p w:rsidR="00D663C1" w:rsidRPr="00D663C1" w:rsidRDefault="00D663C1" w:rsidP="00D663C1"/>
    <w:p w:rsidR="00D663C1" w:rsidRPr="00D663C1" w:rsidRDefault="00D663C1" w:rsidP="00D663C1">
      <w:pPr>
        <w:jc w:val="both"/>
        <w:rPr>
          <w:rStyle w:val="FontStyle153"/>
          <w:rFonts w:eastAsia="Times New Roman"/>
          <w:sz w:val="24"/>
          <w:szCs w:val="24"/>
        </w:rPr>
      </w:pPr>
      <w:r w:rsidRPr="00D663C1">
        <w:rPr>
          <w:rStyle w:val="FontStyle140"/>
          <w:rFonts w:eastAsia="Times New Roman"/>
          <w:spacing w:val="30"/>
          <w:sz w:val="24"/>
          <w:szCs w:val="24"/>
        </w:rPr>
        <w:t>Тема</w:t>
      </w:r>
      <w:r w:rsidRPr="00D663C1">
        <w:rPr>
          <w:rStyle w:val="FontStyle140"/>
          <w:rFonts w:eastAsia="Times New Roman"/>
          <w:sz w:val="24"/>
          <w:szCs w:val="24"/>
        </w:rPr>
        <w:t xml:space="preserve"> </w:t>
      </w:r>
      <w:r w:rsidRPr="00D663C1">
        <w:rPr>
          <w:rStyle w:val="FontStyle140"/>
          <w:rFonts w:eastAsia="Times New Roman"/>
          <w:spacing w:val="30"/>
          <w:sz w:val="24"/>
          <w:szCs w:val="24"/>
        </w:rPr>
        <w:t>1.</w:t>
      </w:r>
      <w:r w:rsidRPr="00D663C1">
        <w:rPr>
          <w:rStyle w:val="FontStyle140"/>
          <w:rFonts w:eastAsia="Times New Roman"/>
          <w:sz w:val="24"/>
          <w:szCs w:val="24"/>
        </w:rPr>
        <w:t xml:space="preserve"> </w:t>
      </w:r>
      <w:r w:rsidRPr="00D663C1">
        <w:rPr>
          <w:rStyle w:val="FontStyle153"/>
          <w:rFonts w:eastAsia="Times New Roman"/>
          <w:sz w:val="24"/>
          <w:szCs w:val="24"/>
        </w:rPr>
        <w:t>Способы  задания функции. Область ее определения и обла</w:t>
      </w:r>
      <w:r w:rsidRPr="00D663C1">
        <w:rPr>
          <w:rStyle w:val="FontStyle153"/>
          <w:sz w:val="24"/>
          <w:szCs w:val="24"/>
        </w:rPr>
        <w:t xml:space="preserve">сть значения  </w:t>
      </w:r>
      <w:r w:rsidRPr="00D663C1">
        <w:rPr>
          <w:rStyle w:val="FontStyle153"/>
          <w:sz w:val="24"/>
          <w:szCs w:val="24"/>
        </w:rPr>
        <w:lastRenderedPageBreak/>
        <w:t xml:space="preserve">функции </w:t>
      </w:r>
    </w:p>
    <w:p w:rsidR="00D663C1" w:rsidRPr="00D663C1" w:rsidRDefault="00D663C1" w:rsidP="00D663C1">
      <w:pPr>
        <w:ind w:firstLine="709"/>
        <w:jc w:val="both"/>
        <w:rPr>
          <w:rFonts w:eastAsia="Times New Roman"/>
          <w:sz w:val="24"/>
          <w:szCs w:val="24"/>
        </w:rPr>
      </w:pPr>
      <w:r w:rsidRPr="00D663C1">
        <w:rPr>
          <w:rFonts w:eastAsia="Times New Roman"/>
          <w:sz w:val="24"/>
          <w:szCs w:val="24"/>
        </w:rPr>
        <w:t>Определение функции, графика функции. Способы задания функций: графический, аналитический, табличный, параметрический, словесный. Область определения функции. Область значения функции. Историческая справка.</w:t>
      </w:r>
    </w:p>
    <w:p w:rsidR="00D663C1" w:rsidRPr="00D663C1" w:rsidRDefault="00D663C1" w:rsidP="00D663C1">
      <w:pPr>
        <w:pStyle w:val="Style32"/>
        <w:widowControl/>
        <w:spacing w:before="19"/>
        <w:ind w:firstLine="709"/>
        <w:jc w:val="both"/>
        <w:rPr>
          <w:rStyle w:val="FontStyle140"/>
          <w:sz w:val="24"/>
          <w:szCs w:val="24"/>
        </w:rPr>
      </w:pPr>
      <w:r w:rsidRPr="00D663C1">
        <w:rPr>
          <w:b/>
          <w:i/>
        </w:rPr>
        <w:t>Основная цель</w:t>
      </w:r>
      <w:r w:rsidRPr="00D663C1">
        <w:t xml:space="preserve"> – систематизировать и обобщить знания обучающихся по теме «Функция», полученные ими в 7-10 классах; рассмотреть способы задания функций; дать историческую справку о введении термина «функция» и «график функции»; рассмотреть примеры на нахождение области определения и множества значений функции.</w:t>
      </w:r>
    </w:p>
    <w:p w:rsidR="00D663C1" w:rsidRPr="00D663C1" w:rsidRDefault="00D663C1" w:rsidP="00D663C1">
      <w:pPr>
        <w:pStyle w:val="Style85"/>
        <w:widowControl/>
        <w:spacing w:before="29" w:line="274" w:lineRule="exact"/>
        <w:ind w:firstLine="0"/>
        <w:jc w:val="both"/>
        <w:rPr>
          <w:rStyle w:val="FontStyle140"/>
          <w:spacing w:val="30"/>
          <w:sz w:val="24"/>
          <w:szCs w:val="24"/>
        </w:rPr>
      </w:pPr>
    </w:p>
    <w:p w:rsidR="00D663C1" w:rsidRPr="00D663C1" w:rsidRDefault="00D663C1" w:rsidP="00D663C1">
      <w:pPr>
        <w:pStyle w:val="Style85"/>
        <w:widowControl/>
        <w:spacing w:before="29" w:line="274" w:lineRule="exact"/>
        <w:ind w:firstLine="0"/>
        <w:jc w:val="both"/>
        <w:rPr>
          <w:rStyle w:val="FontStyle153"/>
          <w:b w:val="0"/>
          <w:sz w:val="24"/>
          <w:szCs w:val="24"/>
        </w:rPr>
      </w:pPr>
      <w:r w:rsidRPr="00D663C1">
        <w:rPr>
          <w:rStyle w:val="FontStyle140"/>
          <w:spacing w:val="30"/>
          <w:sz w:val="24"/>
          <w:szCs w:val="24"/>
        </w:rPr>
        <w:t>Тема</w:t>
      </w:r>
      <w:r w:rsidRPr="00D663C1">
        <w:rPr>
          <w:rStyle w:val="FontStyle140"/>
          <w:sz w:val="24"/>
          <w:szCs w:val="24"/>
        </w:rPr>
        <w:t xml:space="preserve"> </w:t>
      </w:r>
      <w:r w:rsidRPr="00D663C1">
        <w:rPr>
          <w:rStyle w:val="FontStyle140"/>
          <w:spacing w:val="30"/>
          <w:sz w:val="24"/>
          <w:szCs w:val="24"/>
        </w:rPr>
        <w:t>2.</w:t>
      </w:r>
      <w:r w:rsidRPr="00D663C1">
        <w:rPr>
          <w:rStyle w:val="FontStyle140"/>
          <w:sz w:val="24"/>
          <w:szCs w:val="24"/>
        </w:rPr>
        <w:t xml:space="preserve"> </w:t>
      </w:r>
      <w:r w:rsidRPr="00D663C1">
        <w:rPr>
          <w:rStyle w:val="FontStyle153"/>
          <w:sz w:val="24"/>
          <w:szCs w:val="24"/>
        </w:rPr>
        <w:t xml:space="preserve">Основные свойства функций </w:t>
      </w:r>
    </w:p>
    <w:p w:rsidR="00D663C1" w:rsidRPr="00D663C1" w:rsidRDefault="00D663C1" w:rsidP="00D663C1">
      <w:pPr>
        <w:pStyle w:val="Style85"/>
        <w:widowControl/>
        <w:spacing w:line="240" w:lineRule="auto"/>
        <w:ind w:firstLine="709"/>
        <w:jc w:val="both"/>
        <w:rPr>
          <w:rStyle w:val="FontStyle153"/>
          <w:b w:val="0"/>
          <w:sz w:val="24"/>
          <w:szCs w:val="24"/>
        </w:rPr>
      </w:pPr>
      <w:r w:rsidRPr="00D663C1">
        <w:rPr>
          <w:rStyle w:val="FontStyle153"/>
          <w:b w:val="0"/>
          <w:sz w:val="24"/>
          <w:szCs w:val="24"/>
        </w:rPr>
        <w:t>Наибольшее и наименьшее значение функции. Четные и нечетные функции. Периодические функции. Свойство монотонности функций.</w:t>
      </w:r>
    </w:p>
    <w:p w:rsidR="00D663C1" w:rsidRPr="00D663C1" w:rsidRDefault="00D663C1" w:rsidP="00D663C1">
      <w:pPr>
        <w:ind w:firstLine="709"/>
        <w:jc w:val="both"/>
        <w:rPr>
          <w:rFonts w:eastAsia="Times New Roman"/>
          <w:sz w:val="24"/>
          <w:szCs w:val="24"/>
        </w:rPr>
      </w:pPr>
      <w:r w:rsidRPr="00D663C1">
        <w:rPr>
          <w:rFonts w:eastAsia="Times New Roman"/>
          <w:b/>
          <w:i/>
          <w:sz w:val="24"/>
          <w:szCs w:val="24"/>
        </w:rPr>
        <w:t>Основная цель</w:t>
      </w:r>
      <w:r w:rsidRPr="00D663C1">
        <w:rPr>
          <w:rFonts w:eastAsia="Times New Roman"/>
          <w:sz w:val="24"/>
          <w:szCs w:val="24"/>
        </w:rPr>
        <w:t xml:space="preserve"> – повторить  основные свойства функции; научить обучающихся применять известные им свойства при исследовании более сложных функций и при решении задач на нахождение наибольшего и наименьшего значений функции.  </w:t>
      </w:r>
    </w:p>
    <w:p w:rsidR="00D663C1" w:rsidRDefault="00D663C1" w:rsidP="00D663C1">
      <w:pPr>
        <w:jc w:val="both"/>
        <w:rPr>
          <w:rStyle w:val="FontStyle140"/>
          <w:spacing w:val="30"/>
          <w:sz w:val="24"/>
          <w:szCs w:val="24"/>
        </w:rPr>
      </w:pPr>
    </w:p>
    <w:p w:rsidR="00D663C1" w:rsidRPr="00D663C1" w:rsidRDefault="00D663C1" w:rsidP="00D663C1">
      <w:pPr>
        <w:jc w:val="both"/>
        <w:rPr>
          <w:rStyle w:val="FontStyle114"/>
          <w:rFonts w:eastAsia="Times New Roman"/>
          <w:sz w:val="24"/>
          <w:szCs w:val="24"/>
        </w:rPr>
      </w:pPr>
      <w:r w:rsidRPr="00D663C1">
        <w:rPr>
          <w:rStyle w:val="FontStyle140"/>
          <w:rFonts w:eastAsia="Times New Roman"/>
          <w:spacing w:val="30"/>
          <w:sz w:val="24"/>
          <w:szCs w:val="24"/>
        </w:rPr>
        <w:t>Тема</w:t>
      </w:r>
      <w:r w:rsidRPr="00D663C1">
        <w:rPr>
          <w:rStyle w:val="FontStyle140"/>
          <w:rFonts w:eastAsia="Times New Roman"/>
          <w:sz w:val="24"/>
          <w:szCs w:val="24"/>
        </w:rPr>
        <w:t xml:space="preserve"> 3. </w:t>
      </w:r>
      <w:r w:rsidRPr="00D663C1">
        <w:rPr>
          <w:rStyle w:val="FontStyle114"/>
          <w:rFonts w:eastAsia="Times New Roman"/>
          <w:b/>
          <w:sz w:val="24"/>
          <w:szCs w:val="24"/>
        </w:rPr>
        <w:t>Использование области определе</w:t>
      </w:r>
      <w:r w:rsidRPr="00D663C1">
        <w:rPr>
          <w:rStyle w:val="FontStyle114"/>
          <w:rFonts w:eastAsia="Times New Roman"/>
          <w:b/>
          <w:sz w:val="24"/>
          <w:szCs w:val="24"/>
        </w:rPr>
        <w:softHyphen/>
        <w:t>ния и множества значений функций при решении уравне</w:t>
      </w:r>
      <w:r w:rsidRPr="00D663C1">
        <w:rPr>
          <w:rStyle w:val="FontStyle114"/>
          <w:rFonts w:eastAsia="Times New Roman"/>
          <w:b/>
          <w:sz w:val="24"/>
          <w:szCs w:val="24"/>
        </w:rPr>
        <w:softHyphen/>
        <w:t xml:space="preserve">ний 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sz w:val="24"/>
          <w:szCs w:val="24"/>
        </w:rPr>
      </w:pPr>
      <w:r w:rsidRPr="00D663C1">
        <w:rPr>
          <w:rStyle w:val="FontStyle114"/>
          <w:sz w:val="24"/>
          <w:szCs w:val="24"/>
        </w:rPr>
        <w:t>Использование области определе</w:t>
      </w:r>
      <w:r w:rsidRPr="00D663C1">
        <w:rPr>
          <w:rStyle w:val="FontStyle114"/>
          <w:sz w:val="24"/>
          <w:szCs w:val="24"/>
        </w:rPr>
        <w:softHyphen/>
        <w:t>ния функций при решении иррациональных, логарифмических, дробно рациональных уравнений. Графический способ решения уравнений.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sz w:val="24"/>
          <w:szCs w:val="24"/>
        </w:rPr>
      </w:pPr>
      <w:r w:rsidRPr="00D663C1">
        <w:rPr>
          <w:rStyle w:val="FontStyle114"/>
          <w:sz w:val="24"/>
          <w:szCs w:val="24"/>
        </w:rPr>
        <w:t>Использование множества значе</w:t>
      </w:r>
      <w:r w:rsidRPr="00D663C1">
        <w:rPr>
          <w:rStyle w:val="FontStyle114"/>
          <w:sz w:val="24"/>
          <w:szCs w:val="24"/>
        </w:rPr>
        <w:softHyphen/>
        <w:t>ний функций при решении урав</w:t>
      </w:r>
      <w:r w:rsidRPr="00D663C1">
        <w:rPr>
          <w:rStyle w:val="FontStyle114"/>
          <w:sz w:val="24"/>
          <w:szCs w:val="24"/>
        </w:rPr>
        <w:softHyphen/>
        <w:t>нений. «Метод мажорант» (метод крайних). Равносильность уравнений. Решение задач с параметрами с учетом области значений функции.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sz w:val="24"/>
          <w:szCs w:val="24"/>
        </w:rPr>
      </w:pPr>
      <w:r w:rsidRPr="00D663C1">
        <w:rPr>
          <w:b/>
          <w:i/>
        </w:rPr>
        <w:t>Основная цель</w:t>
      </w:r>
      <w:r w:rsidRPr="00D663C1">
        <w:t xml:space="preserve"> – научить применять равносильность уравнений при решении уравнений; свойства функций при решении уравнений, содержащих параметры</w:t>
      </w:r>
      <w:r w:rsidRPr="00D663C1">
        <w:rPr>
          <w:rStyle w:val="FontStyle114"/>
          <w:sz w:val="24"/>
          <w:szCs w:val="24"/>
        </w:rPr>
        <w:t>.</w:t>
      </w:r>
    </w:p>
    <w:p w:rsidR="00D663C1" w:rsidRDefault="00D663C1" w:rsidP="00D663C1">
      <w:pPr>
        <w:pStyle w:val="Style32"/>
        <w:widowControl/>
        <w:spacing w:line="302" w:lineRule="exact"/>
        <w:jc w:val="both"/>
        <w:rPr>
          <w:rStyle w:val="FontStyle114"/>
          <w:b/>
          <w:spacing w:val="40"/>
          <w:sz w:val="24"/>
          <w:szCs w:val="24"/>
        </w:rPr>
      </w:pPr>
    </w:p>
    <w:p w:rsidR="00D663C1" w:rsidRPr="00D663C1" w:rsidRDefault="00D663C1" w:rsidP="00D663C1">
      <w:pPr>
        <w:pStyle w:val="Style32"/>
        <w:widowControl/>
        <w:spacing w:line="302" w:lineRule="exact"/>
        <w:jc w:val="both"/>
        <w:rPr>
          <w:rStyle w:val="FontStyle114"/>
          <w:sz w:val="24"/>
          <w:szCs w:val="24"/>
        </w:rPr>
      </w:pPr>
      <w:r w:rsidRPr="00D663C1">
        <w:rPr>
          <w:rStyle w:val="FontStyle114"/>
          <w:b/>
          <w:spacing w:val="40"/>
          <w:sz w:val="24"/>
          <w:szCs w:val="24"/>
        </w:rPr>
        <w:t>Тема</w:t>
      </w:r>
      <w:r w:rsidRPr="00D663C1">
        <w:rPr>
          <w:rStyle w:val="FontStyle114"/>
          <w:b/>
          <w:sz w:val="24"/>
          <w:szCs w:val="24"/>
        </w:rPr>
        <w:t xml:space="preserve"> </w:t>
      </w:r>
      <w:r w:rsidRPr="00D663C1">
        <w:rPr>
          <w:rStyle w:val="FontStyle114"/>
          <w:b/>
          <w:spacing w:val="40"/>
          <w:sz w:val="24"/>
          <w:szCs w:val="24"/>
        </w:rPr>
        <w:t>4</w:t>
      </w:r>
      <w:r w:rsidRPr="00D663C1">
        <w:rPr>
          <w:rStyle w:val="FontStyle114"/>
          <w:b/>
          <w:sz w:val="24"/>
          <w:szCs w:val="24"/>
        </w:rPr>
        <w:t xml:space="preserve">. Применение различных свойств функции к решению уравнений 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sz w:val="24"/>
          <w:szCs w:val="24"/>
        </w:rPr>
      </w:pPr>
      <w:r w:rsidRPr="00D663C1">
        <w:rPr>
          <w:rStyle w:val="FontStyle114"/>
          <w:sz w:val="24"/>
          <w:szCs w:val="24"/>
        </w:rPr>
        <w:t>Метод оценок при решении урав</w:t>
      </w:r>
      <w:r w:rsidRPr="00D663C1">
        <w:rPr>
          <w:rStyle w:val="FontStyle114"/>
          <w:sz w:val="24"/>
          <w:szCs w:val="24"/>
        </w:rPr>
        <w:softHyphen/>
        <w:t>нений. Графический метод. Метод крайних значений Применение стандартных нера</w:t>
      </w:r>
      <w:r w:rsidRPr="00D663C1">
        <w:rPr>
          <w:rStyle w:val="FontStyle114"/>
          <w:sz w:val="24"/>
          <w:szCs w:val="24"/>
        </w:rPr>
        <w:softHyphen/>
        <w:t>венств при решении уравнений.</w:t>
      </w:r>
    </w:p>
    <w:p w:rsidR="00D663C1" w:rsidRPr="00D663C1" w:rsidRDefault="00D663C1" w:rsidP="00D663C1">
      <w:pPr>
        <w:pStyle w:val="Style32"/>
        <w:widowControl/>
        <w:ind w:firstLine="709"/>
        <w:jc w:val="both"/>
      </w:pPr>
      <w:r w:rsidRPr="00D663C1">
        <w:rPr>
          <w:b/>
          <w:i/>
        </w:rPr>
        <w:t>Основная цель</w:t>
      </w:r>
      <w:r w:rsidRPr="00D663C1">
        <w:t xml:space="preserve"> – выработать умение решать уравнения различного уровня сложности наиболее рациональным способом. </w:t>
      </w:r>
    </w:p>
    <w:p w:rsidR="00D663C1" w:rsidRDefault="00D663C1" w:rsidP="00D663C1">
      <w:pPr>
        <w:pStyle w:val="Style32"/>
        <w:widowControl/>
        <w:spacing w:line="302" w:lineRule="exact"/>
        <w:jc w:val="both"/>
        <w:rPr>
          <w:rStyle w:val="FontStyle114"/>
          <w:b/>
          <w:bCs/>
          <w:spacing w:val="40"/>
          <w:sz w:val="24"/>
          <w:szCs w:val="24"/>
        </w:rPr>
      </w:pPr>
    </w:p>
    <w:p w:rsidR="00D663C1" w:rsidRPr="00D663C1" w:rsidRDefault="00D663C1" w:rsidP="00D663C1">
      <w:pPr>
        <w:pStyle w:val="Style32"/>
        <w:widowControl/>
        <w:spacing w:line="302" w:lineRule="exact"/>
        <w:jc w:val="both"/>
        <w:rPr>
          <w:rStyle w:val="FontStyle114"/>
          <w:b/>
          <w:sz w:val="24"/>
          <w:szCs w:val="24"/>
        </w:rPr>
      </w:pPr>
      <w:r w:rsidRPr="00D663C1">
        <w:rPr>
          <w:rStyle w:val="FontStyle114"/>
          <w:b/>
          <w:bCs/>
          <w:spacing w:val="40"/>
          <w:sz w:val="24"/>
          <w:szCs w:val="24"/>
        </w:rPr>
        <w:t xml:space="preserve">Тема5. </w:t>
      </w:r>
      <w:r w:rsidRPr="00D663C1">
        <w:rPr>
          <w:rStyle w:val="FontStyle114"/>
          <w:b/>
          <w:sz w:val="24"/>
          <w:szCs w:val="24"/>
        </w:rPr>
        <w:t xml:space="preserve">Применение свойств функций к решению неравенств 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sz w:val="24"/>
          <w:szCs w:val="24"/>
        </w:rPr>
      </w:pPr>
      <w:r w:rsidRPr="00D663C1">
        <w:rPr>
          <w:rStyle w:val="FontStyle114"/>
          <w:sz w:val="24"/>
          <w:szCs w:val="24"/>
        </w:rPr>
        <w:t>Использование области определе</w:t>
      </w:r>
      <w:r w:rsidRPr="00D663C1">
        <w:rPr>
          <w:rStyle w:val="FontStyle114"/>
          <w:sz w:val="24"/>
          <w:szCs w:val="24"/>
        </w:rPr>
        <w:softHyphen/>
        <w:t>ния функций при решении иррациональных, логарифмических, дробно рациональных неравенств. Метод оценки при решении неравенств. Нахождение  целого количества решений неравенства.</w:t>
      </w:r>
    </w:p>
    <w:p w:rsidR="00D663C1" w:rsidRPr="00D663C1" w:rsidRDefault="00D663C1" w:rsidP="00D663C1">
      <w:pPr>
        <w:ind w:firstLine="709"/>
        <w:jc w:val="both"/>
        <w:rPr>
          <w:rFonts w:eastAsia="Times New Roman"/>
          <w:sz w:val="24"/>
          <w:szCs w:val="24"/>
        </w:rPr>
      </w:pPr>
      <w:r w:rsidRPr="00D663C1">
        <w:rPr>
          <w:rFonts w:eastAsia="Times New Roman"/>
          <w:b/>
          <w:i/>
          <w:sz w:val="24"/>
          <w:szCs w:val="24"/>
        </w:rPr>
        <w:t>Основная цель</w:t>
      </w:r>
      <w:r w:rsidRPr="00D663C1">
        <w:rPr>
          <w:rFonts w:eastAsia="Times New Roman"/>
          <w:sz w:val="24"/>
          <w:szCs w:val="24"/>
        </w:rPr>
        <w:t xml:space="preserve"> – повторить известные способы решения неравенств. Показать  на примерах решение сложных неравенств различными способами, связанных с необходимостью использования </w:t>
      </w:r>
      <w:r w:rsidRPr="00D663C1">
        <w:rPr>
          <w:rStyle w:val="FontStyle114"/>
          <w:rFonts w:eastAsia="Times New Roman"/>
          <w:sz w:val="24"/>
          <w:szCs w:val="24"/>
        </w:rPr>
        <w:t>области определе</w:t>
      </w:r>
      <w:r w:rsidRPr="00D663C1">
        <w:rPr>
          <w:rStyle w:val="FontStyle114"/>
          <w:rFonts w:eastAsia="Times New Roman"/>
          <w:sz w:val="24"/>
          <w:szCs w:val="24"/>
        </w:rPr>
        <w:softHyphen/>
        <w:t>ния и множества значений  функции</w:t>
      </w:r>
    </w:p>
    <w:p w:rsidR="00D663C1" w:rsidRDefault="00D663C1" w:rsidP="00D663C1">
      <w:pPr>
        <w:pStyle w:val="Style32"/>
        <w:widowControl/>
        <w:spacing w:line="302" w:lineRule="exact"/>
        <w:jc w:val="both"/>
        <w:rPr>
          <w:rStyle w:val="FontStyle114"/>
          <w:b/>
          <w:spacing w:val="40"/>
          <w:sz w:val="24"/>
          <w:szCs w:val="24"/>
        </w:rPr>
      </w:pPr>
    </w:p>
    <w:p w:rsidR="00D663C1" w:rsidRPr="00D663C1" w:rsidRDefault="00D663C1" w:rsidP="00D663C1">
      <w:pPr>
        <w:pStyle w:val="Style32"/>
        <w:widowControl/>
        <w:spacing w:line="302" w:lineRule="exact"/>
        <w:jc w:val="both"/>
        <w:rPr>
          <w:rStyle w:val="FontStyle114"/>
          <w:b/>
          <w:sz w:val="24"/>
          <w:szCs w:val="24"/>
        </w:rPr>
      </w:pPr>
      <w:r w:rsidRPr="00D663C1">
        <w:rPr>
          <w:rStyle w:val="FontStyle114"/>
          <w:b/>
          <w:spacing w:val="40"/>
          <w:sz w:val="24"/>
          <w:szCs w:val="24"/>
        </w:rPr>
        <w:t xml:space="preserve">Тема 6. </w:t>
      </w:r>
      <w:r w:rsidRPr="00D663C1">
        <w:rPr>
          <w:rStyle w:val="FontStyle114"/>
          <w:b/>
          <w:sz w:val="24"/>
          <w:szCs w:val="24"/>
        </w:rPr>
        <w:t xml:space="preserve">Нестандартные задания по теме «Функции помогают уравнениям» 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bCs/>
          <w:sz w:val="24"/>
          <w:szCs w:val="24"/>
        </w:rPr>
      </w:pPr>
      <w:r w:rsidRPr="00D663C1">
        <w:rPr>
          <w:rStyle w:val="FontStyle114"/>
          <w:bCs/>
          <w:sz w:val="24"/>
          <w:szCs w:val="24"/>
        </w:rPr>
        <w:t>Решение уравнений и неравенств части С, предлагаемых на ЕГЭ.</w:t>
      </w:r>
    </w:p>
    <w:p w:rsidR="00D663C1" w:rsidRPr="00D663C1" w:rsidRDefault="00D663C1" w:rsidP="00D663C1">
      <w:pPr>
        <w:pStyle w:val="Style32"/>
        <w:widowControl/>
        <w:ind w:firstLine="709"/>
        <w:jc w:val="both"/>
        <w:rPr>
          <w:rStyle w:val="FontStyle114"/>
          <w:bCs/>
          <w:sz w:val="24"/>
          <w:szCs w:val="24"/>
        </w:rPr>
      </w:pPr>
      <w:r w:rsidRPr="00D663C1">
        <w:rPr>
          <w:rStyle w:val="FontStyle114"/>
          <w:b/>
          <w:i/>
          <w:sz w:val="24"/>
          <w:szCs w:val="24"/>
        </w:rPr>
        <w:t>Основная цель</w:t>
      </w:r>
      <w:r w:rsidRPr="00D663C1">
        <w:rPr>
          <w:rStyle w:val="FontStyle114"/>
          <w:sz w:val="24"/>
          <w:szCs w:val="24"/>
        </w:rPr>
        <w:t xml:space="preserve"> – расширить и  систематизировать  знания учащихся по теме «Функция», создать условия для более осмысленного понимания теоретических сведений и применению их на практике.                                     </w:t>
      </w:r>
    </w:p>
    <w:p w:rsidR="00D663C1" w:rsidRDefault="00D663C1" w:rsidP="00D663C1">
      <w:pPr>
        <w:pStyle w:val="Style32"/>
        <w:widowControl/>
        <w:jc w:val="both"/>
        <w:rPr>
          <w:rStyle w:val="FontStyle114"/>
          <w:b/>
          <w:spacing w:val="40"/>
          <w:sz w:val="24"/>
          <w:szCs w:val="24"/>
        </w:rPr>
      </w:pPr>
    </w:p>
    <w:p w:rsidR="00D663C1" w:rsidRPr="00D663C1" w:rsidRDefault="00D663C1" w:rsidP="00D663C1">
      <w:pPr>
        <w:pStyle w:val="Style32"/>
        <w:widowControl/>
        <w:jc w:val="both"/>
      </w:pPr>
      <w:r>
        <w:rPr>
          <w:rStyle w:val="FontStyle114"/>
          <w:b/>
          <w:spacing w:val="40"/>
          <w:sz w:val="24"/>
          <w:szCs w:val="24"/>
        </w:rPr>
        <w:t>Повторение</w:t>
      </w:r>
      <w:r w:rsidRPr="00D663C1">
        <w:rPr>
          <w:b/>
        </w:rPr>
        <w:t xml:space="preserve"> – </w:t>
      </w:r>
      <w:r w:rsidRPr="00D663C1">
        <w:t xml:space="preserve"> 3 часа в 11 классе.</w:t>
      </w:r>
    </w:p>
    <w:p w:rsidR="00D663C1" w:rsidRDefault="00D663C1" w:rsidP="00D663C1">
      <w:pPr>
        <w:pStyle w:val="Style32"/>
        <w:widowControl/>
        <w:spacing w:after="120"/>
        <w:jc w:val="both"/>
        <w:rPr>
          <w:b/>
        </w:rPr>
      </w:pPr>
    </w:p>
    <w:p w:rsidR="00D663C1" w:rsidRDefault="00D663C1" w:rsidP="00D663C1">
      <w:pPr>
        <w:pStyle w:val="Style32"/>
        <w:widowControl/>
        <w:spacing w:after="120"/>
        <w:jc w:val="both"/>
        <w:rPr>
          <w:b/>
        </w:rPr>
      </w:pPr>
    </w:p>
    <w:p w:rsidR="00D663C1" w:rsidRDefault="00D663C1" w:rsidP="00D663C1">
      <w:pPr>
        <w:pStyle w:val="Style32"/>
        <w:widowControl/>
        <w:spacing w:after="120"/>
        <w:jc w:val="both"/>
        <w:rPr>
          <w:b/>
        </w:rPr>
      </w:pPr>
    </w:p>
    <w:p w:rsidR="005A54A2" w:rsidRPr="00D663C1" w:rsidRDefault="005A54A2" w:rsidP="00D663C1">
      <w:pPr>
        <w:pStyle w:val="Style32"/>
        <w:widowControl/>
        <w:spacing w:after="120"/>
        <w:jc w:val="both"/>
        <w:rPr>
          <w:b/>
        </w:rPr>
      </w:pPr>
    </w:p>
    <w:p w:rsidR="0048762C" w:rsidRDefault="0048762C" w:rsidP="002B29C2">
      <w:pPr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6"/>
        <w:gridCol w:w="3827"/>
        <w:gridCol w:w="425"/>
        <w:gridCol w:w="426"/>
        <w:gridCol w:w="1417"/>
        <w:gridCol w:w="471"/>
        <w:gridCol w:w="1655"/>
        <w:gridCol w:w="567"/>
        <w:gridCol w:w="567"/>
      </w:tblGrid>
      <w:tr w:rsidR="00E736DE" w:rsidRPr="00926631" w:rsidTr="00902AA1">
        <w:trPr>
          <w:tblHeader/>
        </w:trPr>
        <w:tc>
          <w:tcPr>
            <w:tcW w:w="851" w:type="dxa"/>
            <w:gridSpan w:val="2"/>
            <w:shd w:val="clear" w:color="auto" w:fill="F2F2F2"/>
            <w:vAlign w:val="center"/>
          </w:tcPr>
          <w:p w:rsidR="00E736DE" w:rsidRDefault="00E736DE" w:rsidP="00D9511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26631">
              <w:rPr>
                <w:b/>
                <w:bCs/>
                <w:color w:val="000000"/>
              </w:rPr>
              <w:t xml:space="preserve">№ </w:t>
            </w:r>
          </w:p>
          <w:p w:rsidR="00E736DE" w:rsidRPr="00926631" w:rsidRDefault="00E736DE" w:rsidP="00D95118">
            <w:pPr>
              <w:ind w:left="-108" w:right="-108"/>
              <w:jc w:val="center"/>
              <w:rPr>
                <w:b/>
              </w:rPr>
            </w:pPr>
            <w:r w:rsidRPr="00926631">
              <w:rPr>
                <w:b/>
                <w:color w:val="000000"/>
              </w:rPr>
              <w:t>уро</w:t>
            </w:r>
            <w:r w:rsidRPr="00926631">
              <w:rPr>
                <w:b/>
                <w:color w:val="000000"/>
              </w:rPr>
              <w:softHyphen/>
              <w:t>ка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</w:rPr>
            </w:pPr>
            <w:r w:rsidRPr="00926631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851" w:type="dxa"/>
            <w:gridSpan w:val="2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</w:rPr>
            </w:pPr>
            <w:r w:rsidRPr="00926631">
              <w:rPr>
                <w:b/>
                <w:color w:val="000000"/>
              </w:rPr>
              <w:t>Кол-во часов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736DE" w:rsidRPr="00D02FC1" w:rsidRDefault="00E736DE" w:rsidP="00D95118">
            <w:pPr>
              <w:ind w:left="-68" w:right="-74"/>
              <w:jc w:val="center"/>
              <w:rPr>
                <w:b/>
                <w:bCs/>
                <w:color w:val="000000"/>
              </w:rPr>
            </w:pPr>
            <w:r w:rsidRPr="00D02FC1">
              <w:rPr>
                <w:b/>
                <w:bCs/>
                <w:color w:val="000000"/>
              </w:rPr>
              <w:t>Форма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b/>
              </w:rPr>
            </w:pPr>
            <w:r w:rsidRPr="00D02FC1">
              <w:rPr>
                <w:b/>
                <w:bCs/>
                <w:color w:val="000000"/>
              </w:rPr>
              <w:t>проведения занятий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</w:rPr>
            </w:pPr>
            <w:r w:rsidRPr="00926631">
              <w:rPr>
                <w:b/>
                <w:color w:val="000000"/>
              </w:rPr>
              <w:t>Фор</w:t>
            </w:r>
            <w:r w:rsidRPr="00926631">
              <w:rPr>
                <w:b/>
                <w:color w:val="000000"/>
              </w:rPr>
              <w:softHyphen/>
              <w:t>мы контроля (измерите</w:t>
            </w:r>
            <w:r w:rsidRPr="00926631">
              <w:rPr>
                <w:b/>
                <w:color w:val="000000"/>
              </w:rPr>
              <w:softHyphen/>
              <w:t>ли)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E736DE" w:rsidRPr="00926631" w:rsidRDefault="00E736DE" w:rsidP="00D95118">
            <w:pPr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t>Дата</w:t>
            </w:r>
          </w:p>
          <w:p w:rsidR="00E736DE" w:rsidRPr="00926631" w:rsidRDefault="00E736DE" w:rsidP="00D95118">
            <w:pPr>
              <w:jc w:val="center"/>
              <w:rPr>
                <w:b/>
              </w:rPr>
            </w:pPr>
            <w:r w:rsidRPr="00926631">
              <w:rPr>
                <w:b/>
                <w:color w:val="000000"/>
              </w:rPr>
              <w:t>(неделя)</w:t>
            </w:r>
          </w:p>
        </w:tc>
      </w:tr>
      <w:tr w:rsidR="00E736DE" w:rsidRPr="00926631" w:rsidTr="00902AA1">
        <w:trPr>
          <w:tblHeader/>
        </w:trPr>
        <w:tc>
          <w:tcPr>
            <w:tcW w:w="425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lastRenderedPageBreak/>
              <w:t>10 кл.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t>11 кл.</w:t>
            </w: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t>10 кл.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t>11 кл.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t>10 кл.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/>
                <w:color w:val="000000"/>
              </w:rPr>
            </w:pPr>
            <w:r w:rsidRPr="00926631">
              <w:rPr>
                <w:b/>
                <w:color w:val="000000"/>
              </w:rPr>
              <w:t>11 кл.</w:t>
            </w:r>
          </w:p>
        </w:tc>
      </w:tr>
      <w:tr w:rsidR="00E736DE" w:rsidRPr="00926631" w:rsidTr="00902AA1">
        <w:tc>
          <w:tcPr>
            <w:tcW w:w="10206" w:type="dxa"/>
            <w:gridSpan w:val="10"/>
            <w:vAlign w:val="center"/>
          </w:tcPr>
          <w:p w:rsidR="00E736DE" w:rsidRDefault="00E736DE" w:rsidP="00D95118">
            <w:pPr>
              <w:pStyle w:val="Style93"/>
              <w:widowControl/>
              <w:jc w:val="center"/>
              <w:rPr>
                <w:rStyle w:val="FontStyle153"/>
              </w:rPr>
            </w:pPr>
            <w:r w:rsidRPr="00E656D1">
              <w:rPr>
                <w:rStyle w:val="FontStyle140"/>
                <w:spacing w:val="30"/>
              </w:rPr>
              <w:t>Тема</w:t>
            </w:r>
            <w:r>
              <w:rPr>
                <w:rStyle w:val="FontStyle153"/>
              </w:rPr>
              <w:t xml:space="preserve"> </w:t>
            </w:r>
            <w:r w:rsidRPr="00E656D1">
              <w:rPr>
                <w:rStyle w:val="FontStyle153"/>
              </w:rPr>
              <w:t xml:space="preserve">1. </w:t>
            </w:r>
            <w:r>
              <w:rPr>
                <w:rStyle w:val="FontStyle153"/>
              </w:rPr>
              <w:t xml:space="preserve">Способы </w:t>
            </w:r>
            <w:r w:rsidRPr="00E656D1">
              <w:rPr>
                <w:rStyle w:val="FontStyle153"/>
              </w:rPr>
              <w:t>задания функции.</w:t>
            </w:r>
          </w:p>
          <w:p w:rsidR="00E736DE" w:rsidRPr="00926631" w:rsidRDefault="00E736DE" w:rsidP="00D95118">
            <w:pPr>
              <w:ind w:left="-108" w:right="-108"/>
              <w:jc w:val="center"/>
              <w:rPr>
                <w:b/>
                <w:color w:val="000000"/>
              </w:rPr>
            </w:pPr>
            <w:r w:rsidRPr="00E656D1">
              <w:rPr>
                <w:rStyle w:val="FontStyle153"/>
                <w:sz w:val="24"/>
                <w:szCs w:val="24"/>
              </w:rPr>
              <w:t xml:space="preserve">Область ее определения и область значения функции </w:t>
            </w: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  <w:r w:rsidRPr="00926631"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  <w:vAlign w:val="center"/>
          </w:tcPr>
          <w:p w:rsidR="00E736DE" w:rsidRDefault="00E736DE" w:rsidP="00D95118">
            <w:pPr>
              <w:ind w:left="-68" w:right="-74"/>
              <w:rPr>
                <w:bCs/>
                <w:color w:val="000000"/>
              </w:rPr>
            </w:pPr>
            <w:r w:rsidRPr="00926631">
              <w:rPr>
                <w:bCs/>
                <w:color w:val="000000"/>
              </w:rPr>
              <w:t>Способы задания функции</w:t>
            </w:r>
          </w:p>
          <w:p w:rsidR="004B496F" w:rsidRPr="00926631" w:rsidRDefault="004B496F" w:rsidP="00D95118">
            <w:pPr>
              <w:ind w:left="-68" w:right="-74"/>
            </w:pP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  <w:r w:rsidRPr="00926631"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36DE" w:rsidRPr="00D02FC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Практикум</w:t>
            </w:r>
          </w:p>
          <w:p w:rsidR="00E736DE" w:rsidRPr="00D02FC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 w:rsidRPr="00D02FC1">
              <w:rPr>
                <w:bCs/>
                <w:color w:val="000000"/>
              </w:rPr>
              <w:t>Работа в группах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>Фронтальный опрос Творческие задания</w:t>
            </w:r>
          </w:p>
          <w:p w:rsidR="00E736DE" w:rsidRPr="002F52DD" w:rsidRDefault="00E736DE" w:rsidP="00D95118">
            <w:pPr>
              <w:pStyle w:val="Style93"/>
              <w:widowControl/>
              <w:ind w:left="-68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>Самостоятельная</w:t>
            </w:r>
            <w:r>
              <w:rPr>
                <w:rStyle w:val="FontStyle153"/>
                <w:b w:val="0"/>
                <w:sz w:val="22"/>
                <w:szCs w:val="22"/>
              </w:rPr>
              <w:t xml:space="preserve"> </w:t>
            </w:r>
            <w:r w:rsidRPr="002F52DD">
              <w:rPr>
                <w:rStyle w:val="FontStyle153"/>
                <w:b w:val="0"/>
                <w:sz w:val="22"/>
                <w:szCs w:val="22"/>
              </w:rPr>
              <w:t>работа</w:t>
            </w:r>
          </w:p>
          <w:p w:rsidR="00E736DE" w:rsidRDefault="00E736DE" w:rsidP="00570730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>ИДЗ</w:t>
            </w:r>
            <w:r>
              <w:rPr>
                <w:rStyle w:val="FontStyle153"/>
                <w:b w:val="0"/>
                <w:sz w:val="22"/>
                <w:szCs w:val="22"/>
              </w:rPr>
              <w:t xml:space="preserve"> 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Работа на ПК с ЦОР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926631" w:rsidRDefault="00E736DE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66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Область определения и множество значений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926631" w:rsidRDefault="00E736DE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266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Область определения и множество значений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926631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2663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Задачи на нахождение </w:t>
            </w:r>
            <w:r w:rsidRPr="009266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области определения и множества значений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926631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2663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Задачи на нахождение </w:t>
            </w:r>
            <w:r w:rsidRPr="0092663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области определения и множества значений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10206" w:type="dxa"/>
            <w:gridSpan w:val="10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926631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36DE" w:rsidRPr="00D02FC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Практикум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color w:val="000000"/>
              </w:rPr>
            </w:pPr>
            <w:r w:rsidRPr="00D02FC1">
              <w:rPr>
                <w:bCs/>
                <w:color w:val="000000"/>
              </w:rPr>
              <w:t>Работа в</w:t>
            </w:r>
            <w:r w:rsidRPr="002F52D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парах </w:t>
            </w:r>
            <w:r w:rsidRPr="002F52DD">
              <w:rPr>
                <w:bCs/>
                <w:color w:val="000000"/>
              </w:rPr>
              <w:t>Практическая работа</w:t>
            </w:r>
          </w:p>
          <w:p w:rsidR="00E736DE" w:rsidRPr="00E656D1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4"/>
                <w:szCs w:val="24"/>
              </w:rPr>
            </w:pPr>
            <w:r w:rsidRPr="002F52DD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 xml:space="preserve">Фронтальный опрос </w:t>
            </w:r>
          </w:p>
          <w:p w:rsidR="00E736DE" w:rsidRPr="002F52DD" w:rsidRDefault="00E736DE" w:rsidP="00D95118">
            <w:pPr>
              <w:pStyle w:val="Style93"/>
              <w:widowControl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>Самостоятельная</w:t>
            </w:r>
            <w:r>
              <w:rPr>
                <w:rStyle w:val="FontStyle153"/>
                <w:b w:val="0"/>
                <w:sz w:val="22"/>
                <w:szCs w:val="22"/>
              </w:rPr>
              <w:t xml:space="preserve"> </w:t>
            </w:r>
            <w:r w:rsidRPr="002F52DD">
              <w:rPr>
                <w:rStyle w:val="FontStyle153"/>
                <w:b w:val="0"/>
                <w:sz w:val="22"/>
                <w:szCs w:val="22"/>
              </w:rPr>
              <w:t>работа</w:t>
            </w:r>
          </w:p>
          <w:p w:rsidR="00E736DE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по индивидуальным карточкам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на ПК с ЦОР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Default="004B496F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4B496F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496F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2F52DD" w:rsidRDefault="004B496F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Default="004B496F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4B496F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496F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2F52DD" w:rsidRDefault="004B496F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Default="004B496F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4B496F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496F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2F52DD" w:rsidRDefault="004B496F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Четные и нечетные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Четные и нечетные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Четные и нечетные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Четные и нечетные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Четные и нечетные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Четные и нечетные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4B496F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Периодические функции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Периодические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4B496F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Периодические функции 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Периодические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Периодические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Периодические функции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Свойство монотонности функций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Свойство монотонности функций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Свойство монотонности функций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Свойство монотонности функций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Свойство монотонности функций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4B496F" w:rsidRPr="00926631" w:rsidTr="00902AA1">
        <w:tc>
          <w:tcPr>
            <w:tcW w:w="425" w:type="dxa"/>
            <w:vAlign w:val="center"/>
          </w:tcPr>
          <w:p w:rsidR="004B496F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426" w:type="dxa"/>
            <w:vAlign w:val="center"/>
          </w:tcPr>
          <w:p w:rsidR="004B496F" w:rsidRDefault="004B496F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4B496F" w:rsidRPr="00683905" w:rsidRDefault="004B496F" w:rsidP="00D95118">
            <w:pPr>
              <w:pStyle w:val="Style93"/>
              <w:widowControl/>
              <w:ind w:left="-6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Свойство монотонности функций</w:t>
            </w:r>
          </w:p>
        </w:tc>
        <w:tc>
          <w:tcPr>
            <w:tcW w:w="425" w:type="dxa"/>
            <w:vAlign w:val="center"/>
          </w:tcPr>
          <w:p w:rsidR="004B496F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4B496F" w:rsidRPr="00E656D1" w:rsidRDefault="004B496F" w:rsidP="00D95118">
            <w:pPr>
              <w:pStyle w:val="Style93"/>
              <w:jc w:val="both"/>
              <w:rPr>
                <w:rStyle w:val="FontStyle153"/>
                <w:b w:val="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B496F" w:rsidRPr="00926631" w:rsidRDefault="004B496F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B496F" w:rsidRPr="00926631" w:rsidRDefault="004B496F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D95118" w:rsidRPr="00D95118" w:rsidRDefault="00D95118" w:rsidP="00D95118">
            <w:pPr>
              <w:pStyle w:val="Style93"/>
              <w:widowControl/>
              <w:ind w:left="-68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9511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Зачёт №1</w:t>
            </w:r>
          </w:p>
        </w:tc>
        <w:tc>
          <w:tcPr>
            <w:tcW w:w="425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</w:tcPr>
          <w:p w:rsidR="00E736DE" w:rsidRPr="00E656D1" w:rsidRDefault="00E736DE" w:rsidP="00D95118">
            <w:pPr>
              <w:pStyle w:val="Style93"/>
              <w:jc w:val="both"/>
              <w:rPr>
                <w:rStyle w:val="FontStyle153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10206" w:type="dxa"/>
            <w:gridSpan w:val="10"/>
            <w:vAlign w:val="center"/>
          </w:tcPr>
          <w:p w:rsidR="00E736DE" w:rsidRDefault="00E736DE" w:rsidP="00D95118">
            <w:pPr>
              <w:jc w:val="center"/>
              <w:rPr>
                <w:rStyle w:val="FontStyle114"/>
                <w:b/>
                <w:sz w:val="24"/>
                <w:szCs w:val="24"/>
              </w:rPr>
            </w:pPr>
            <w:r w:rsidRPr="00E656D1">
              <w:rPr>
                <w:rStyle w:val="FontStyle140"/>
                <w:spacing w:val="30"/>
                <w:sz w:val="24"/>
                <w:szCs w:val="24"/>
              </w:rPr>
              <w:t>Тема</w:t>
            </w:r>
            <w:r w:rsidRPr="00E656D1">
              <w:rPr>
                <w:rStyle w:val="FontStyle140"/>
                <w:sz w:val="24"/>
                <w:szCs w:val="24"/>
              </w:rPr>
              <w:t xml:space="preserve"> 3. </w:t>
            </w:r>
            <w:r w:rsidRPr="00E656D1">
              <w:rPr>
                <w:rStyle w:val="FontStyle114"/>
                <w:b/>
                <w:sz w:val="24"/>
                <w:szCs w:val="24"/>
              </w:rPr>
              <w:t>Использование области опр</w:t>
            </w:r>
            <w:r>
              <w:rPr>
                <w:rStyle w:val="FontStyle114"/>
                <w:b/>
                <w:sz w:val="24"/>
                <w:szCs w:val="24"/>
              </w:rPr>
              <w:t>еделе</w:t>
            </w:r>
            <w:r>
              <w:rPr>
                <w:rStyle w:val="FontStyle114"/>
                <w:b/>
                <w:sz w:val="24"/>
                <w:szCs w:val="24"/>
              </w:rPr>
              <w:softHyphen/>
              <w:t xml:space="preserve">ния и множества значений </w:t>
            </w:r>
            <w:r w:rsidRPr="00E656D1">
              <w:rPr>
                <w:rStyle w:val="FontStyle114"/>
                <w:b/>
                <w:sz w:val="24"/>
                <w:szCs w:val="24"/>
              </w:rPr>
              <w:t>функций</w:t>
            </w:r>
          </w:p>
          <w:p w:rsidR="00E736DE" w:rsidRPr="00926631" w:rsidRDefault="00E736DE" w:rsidP="00D95118">
            <w:pPr>
              <w:jc w:val="center"/>
              <w:rPr>
                <w:color w:val="000000"/>
              </w:rPr>
            </w:pPr>
            <w:r w:rsidRPr="00E656D1">
              <w:rPr>
                <w:rStyle w:val="FontStyle114"/>
                <w:b/>
                <w:sz w:val="24"/>
                <w:szCs w:val="24"/>
              </w:rPr>
              <w:t>при решении уравне</w:t>
            </w:r>
            <w:r w:rsidRPr="00E656D1">
              <w:rPr>
                <w:rStyle w:val="FontStyle114"/>
                <w:b/>
                <w:sz w:val="24"/>
                <w:szCs w:val="24"/>
              </w:rPr>
              <w:softHyphen/>
              <w:t xml:space="preserve">ний </w:t>
            </w: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893965" w:rsidP="00D95118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83905">
              <w:rPr>
                <w:rStyle w:val="FontStyle114"/>
              </w:rPr>
              <w:t>Использование области определе</w:t>
            </w:r>
            <w:r w:rsidRPr="00683905">
              <w:rPr>
                <w:rStyle w:val="FontStyle114"/>
              </w:rPr>
              <w:softHyphen/>
              <w:t>ния функций при решении уравне</w:t>
            </w:r>
            <w:r w:rsidRPr="00683905">
              <w:rPr>
                <w:rStyle w:val="FontStyle114"/>
              </w:rPr>
              <w:softHyphen/>
              <w:t>ний</w:t>
            </w:r>
          </w:p>
        </w:tc>
        <w:tc>
          <w:tcPr>
            <w:tcW w:w="425" w:type="dxa"/>
            <w:vAlign w:val="center"/>
          </w:tcPr>
          <w:p w:rsidR="00E736DE" w:rsidRPr="00926631" w:rsidRDefault="00893965" w:rsidP="00745F4F">
            <w:pPr>
              <w:ind w:left="-68" w:right="-7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36DE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 w:rsidRPr="002F52DD">
              <w:rPr>
                <w:bCs/>
                <w:color w:val="000000"/>
              </w:rPr>
              <w:t xml:space="preserve">Практикум  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 w:rsidRPr="002F52DD">
              <w:rPr>
                <w:bCs/>
                <w:color w:val="000000"/>
              </w:rPr>
              <w:t>Урок-</w:t>
            </w:r>
            <w:r>
              <w:rPr>
                <w:bCs/>
                <w:color w:val="000000"/>
              </w:rPr>
              <w:t>семинар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 xml:space="preserve">Фронтальный опрос </w:t>
            </w:r>
          </w:p>
          <w:p w:rsidR="00E736DE" w:rsidRPr="002F52DD" w:rsidRDefault="00E736DE" w:rsidP="00D95118">
            <w:pPr>
              <w:pStyle w:val="Style93"/>
              <w:widowControl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>Самостоятельная</w:t>
            </w:r>
            <w:r>
              <w:rPr>
                <w:rStyle w:val="FontStyle153"/>
                <w:b w:val="0"/>
                <w:sz w:val="22"/>
                <w:szCs w:val="22"/>
              </w:rPr>
              <w:t xml:space="preserve"> </w:t>
            </w:r>
            <w:r w:rsidRPr="002F52DD">
              <w:rPr>
                <w:rStyle w:val="FontStyle153"/>
                <w:b w:val="0"/>
                <w:sz w:val="22"/>
                <w:szCs w:val="22"/>
              </w:rPr>
              <w:t>работа</w:t>
            </w:r>
          </w:p>
          <w:p w:rsidR="00E736DE" w:rsidRDefault="00E736DE" w:rsidP="00570730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Самоконтроль 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на ПК с ЦОР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области определе</w:t>
            </w:r>
            <w:r w:rsidRPr="00683905">
              <w:rPr>
                <w:rStyle w:val="FontStyle114"/>
              </w:rPr>
              <w:softHyphen/>
              <w:t>ния функций при решении уравне</w:t>
            </w:r>
            <w:r w:rsidRPr="00683905">
              <w:rPr>
                <w:rStyle w:val="FontStyle114"/>
              </w:rPr>
              <w:softHyphen/>
              <w:t>ний</w:t>
            </w:r>
          </w:p>
        </w:tc>
        <w:tc>
          <w:tcPr>
            <w:tcW w:w="425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893965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области определе</w:t>
            </w:r>
            <w:r w:rsidRPr="00683905">
              <w:rPr>
                <w:rStyle w:val="FontStyle114"/>
              </w:rPr>
              <w:softHyphen/>
              <w:t>ния функций при решении уравне</w:t>
            </w:r>
            <w:r w:rsidRPr="00683905">
              <w:rPr>
                <w:rStyle w:val="FontStyle114"/>
              </w:rPr>
              <w:softHyphen/>
              <w:t>ний</w:t>
            </w:r>
          </w:p>
          <w:p w:rsidR="00893965" w:rsidRPr="00683905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893965" w:rsidRPr="00683905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области определе</w:t>
            </w:r>
            <w:r w:rsidRPr="00683905">
              <w:rPr>
                <w:rStyle w:val="FontStyle114"/>
              </w:rPr>
              <w:softHyphen/>
              <w:t>ния функций при решении уравне</w:t>
            </w:r>
            <w:r w:rsidRPr="00683905">
              <w:rPr>
                <w:rStyle w:val="FontStyle114"/>
              </w:rPr>
              <w:softHyphen/>
              <w:t>ний</w:t>
            </w: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893965" w:rsidP="00D95118">
            <w:pPr>
              <w:ind w:left="-108" w:right="-108"/>
              <w:jc w:val="center"/>
            </w:pPr>
            <w:r>
              <w:t>1</w:t>
            </w:r>
          </w:p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lastRenderedPageBreak/>
              <w:t>Использование области определе</w:t>
            </w:r>
            <w:r w:rsidRPr="00683905">
              <w:rPr>
                <w:rStyle w:val="FontStyle114"/>
              </w:rPr>
              <w:softHyphen/>
              <w:t xml:space="preserve">ния </w:t>
            </w:r>
            <w:r w:rsidRPr="00683905">
              <w:rPr>
                <w:rStyle w:val="FontStyle114"/>
              </w:rPr>
              <w:lastRenderedPageBreak/>
              <w:t>функций при решении уравне</w:t>
            </w:r>
            <w:r w:rsidRPr="00683905">
              <w:rPr>
                <w:rStyle w:val="FontStyle114"/>
              </w:rPr>
              <w:softHyphen/>
              <w:t>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893965" w:rsidRPr="00683905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области определе</w:t>
            </w:r>
            <w:r w:rsidRPr="00683905">
              <w:rPr>
                <w:rStyle w:val="FontStyle114"/>
              </w:rPr>
              <w:softHyphen/>
              <w:t>ния функций при решении уравне</w:t>
            </w:r>
            <w:r w:rsidRPr="00683905">
              <w:rPr>
                <w:rStyle w:val="FontStyle114"/>
              </w:rPr>
              <w:softHyphen/>
              <w:t>ний</w:t>
            </w: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893965" w:rsidP="00D9511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множества значе</w:t>
            </w:r>
            <w:r w:rsidRPr="00683905">
              <w:rPr>
                <w:rStyle w:val="FontStyle114"/>
              </w:rPr>
              <w:softHyphen/>
              <w:t>ний функций при решении урав</w:t>
            </w:r>
            <w:r w:rsidRPr="00683905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893965" w:rsidP="00893965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E736DE" w:rsidRPr="00683905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множества значе</w:t>
            </w:r>
            <w:r w:rsidRPr="00683905">
              <w:rPr>
                <w:rStyle w:val="FontStyle114"/>
              </w:rPr>
              <w:softHyphen/>
              <w:t>ний функций при решении урав</w:t>
            </w:r>
            <w:r w:rsidRPr="00683905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89396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893965" w:rsidRPr="00683905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множества значе</w:t>
            </w:r>
            <w:r w:rsidRPr="00683905">
              <w:rPr>
                <w:rStyle w:val="FontStyle114"/>
              </w:rPr>
              <w:softHyphen/>
              <w:t>ний функций при решении урав</w:t>
            </w:r>
            <w:r w:rsidRPr="00683905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893965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893965" w:rsidRPr="00683905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683905">
              <w:rPr>
                <w:rStyle w:val="FontStyle114"/>
              </w:rPr>
              <w:t>Использование множества значе</w:t>
            </w:r>
            <w:r w:rsidRPr="00683905">
              <w:rPr>
                <w:rStyle w:val="FontStyle114"/>
              </w:rPr>
              <w:softHyphen/>
              <w:t>ний функций при решении урав</w:t>
            </w:r>
            <w:r w:rsidRPr="00683905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10206" w:type="dxa"/>
            <w:gridSpan w:val="10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  <w:r w:rsidRPr="00E656D1">
              <w:rPr>
                <w:rStyle w:val="FontStyle114"/>
                <w:b/>
                <w:spacing w:val="40"/>
                <w:sz w:val="24"/>
                <w:szCs w:val="24"/>
              </w:rPr>
              <w:t>Тема4.</w:t>
            </w:r>
            <w:r w:rsidRPr="00E656D1">
              <w:rPr>
                <w:rStyle w:val="FontStyle114"/>
                <w:sz w:val="24"/>
                <w:szCs w:val="24"/>
              </w:rPr>
              <w:t xml:space="preserve"> </w:t>
            </w:r>
            <w:r w:rsidRPr="00E656D1">
              <w:rPr>
                <w:rStyle w:val="FontStyle114"/>
                <w:b/>
                <w:sz w:val="24"/>
                <w:szCs w:val="24"/>
              </w:rPr>
              <w:t>Применение различных свой</w:t>
            </w:r>
            <w:r>
              <w:rPr>
                <w:rStyle w:val="FontStyle114"/>
                <w:b/>
                <w:sz w:val="24"/>
                <w:szCs w:val="24"/>
              </w:rPr>
              <w:t xml:space="preserve">ств функции к решению уравнений </w:t>
            </w: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893965" w:rsidP="00D95118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E736DE" w:rsidRPr="0027688C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различных свойств функции к решению уравнений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E736DE" w:rsidRPr="00D02FC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Практикум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color w:val="000000"/>
              </w:rPr>
            </w:pPr>
            <w:r w:rsidRPr="00D02FC1">
              <w:rPr>
                <w:bCs/>
                <w:color w:val="000000"/>
              </w:rPr>
              <w:t>Работа в</w:t>
            </w:r>
            <w:r w:rsidRPr="002F52D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группах 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 w:rsidRPr="002F52DD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655" w:type="dxa"/>
            <w:vMerge w:val="restart"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 xml:space="preserve">Фронтальный опрос </w:t>
            </w:r>
          </w:p>
          <w:p w:rsidR="00E736DE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по индивидуальным карточкам</w:t>
            </w:r>
          </w:p>
          <w:p w:rsidR="00E736DE" w:rsidRDefault="00E736DE" w:rsidP="00570730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Самоконтроль 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на ПК с ЦОР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893965" w:rsidRPr="0027688C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различных свойств функции к решению уравнений</w:t>
            </w: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893965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893965" w:rsidRPr="002F52DD" w:rsidRDefault="00893965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893965" w:rsidRPr="00926631" w:rsidTr="00902AA1"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893965" w:rsidRPr="0027688C" w:rsidRDefault="00893965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различных свойств функции к решению уравнений</w:t>
            </w:r>
          </w:p>
        </w:tc>
        <w:tc>
          <w:tcPr>
            <w:tcW w:w="425" w:type="dxa"/>
            <w:vAlign w:val="center"/>
          </w:tcPr>
          <w:p w:rsidR="00893965" w:rsidRPr="00926631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893965" w:rsidRDefault="00893965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893965" w:rsidRDefault="00893965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893965" w:rsidRPr="002F52DD" w:rsidRDefault="00893965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93965" w:rsidRPr="00926631" w:rsidRDefault="00893965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893965" w:rsidP="00893965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E736DE" w:rsidRPr="0027688C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различных свойств функции к решению уравнений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893965" w:rsidP="00893965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E736DE" w:rsidRPr="0027688C" w:rsidRDefault="00902AA1" w:rsidP="00902AA1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Метод оценок при решении урав</w:t>
            </w:r>
            <w:r w:rsidRPr="0027688C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902AA1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E736DE" w:rsidRPr="0027688C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Метод оценок при решении урав</w:t>
            </w:r>
            <w:r w:rsidRPr="0027688C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Метод оценок при решении урав</w:t>
            </w:r>
            <w:r w:rsidRPr="0027688C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Метод оценок при решении урав</w:t>
            </w:r>
            <w:r w:rsidRPr="0027688C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Метод оценок при решении урав</w:t>
            </w:r>
            <w:r w:rsidRPr="0027688C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E736DE" w:rsidRPr="0027688C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Метод оценок при решении урав</w:t>
            </w:r>
            <w:r w:rsidRPr="0027688C">
              <w:rPr>
                <w:rStyle w:val="FontStyle114"/>
              </w:rPr>
              <w:softHyphen/>
              <w:t>нений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E736DE" w:rsidRPr="0027688C" w:rsidRDefault="00E736DE" w:rsidP="00902AA1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стандартных нера</w:t>
            </w:r>
            <w:r w:rsidRPr="0027688C">
              <w:rPr>
                <w:rStyle w:val="FontStyle114"/>
              </w:rPr>
              <w:softHyphen/>
              <w:t>венств при решении уравнений</w:t>
            </w:r>
            <w:r w:rsidR="00D95118" w:rsidRPr="00D95118">
              <w:rPr>
                <w:rStyle w:val="FontStyle114"/>
                <w:b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стандартных нера</w:t>
            </w:r>
            <w:r w:rsidRPr="0027688C">
              <w:rPr>
                <w:rStyle w:val="FontStyle114"/>
              </w:rPr>
              <w:softHyphen/>
              <w:t>венств при решении уравнений</w:t>
            </w:r>
            <w:r w:rsidRPr="00D95118">
              <w:rPr>
                <w:rStyle w:val="FontStyle114"/>
                <w:b/>
              </w:rPr>
              <w:t>.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стандартных нера</w:t>
            </w:r>
            <w:r w:rsidRPr="0027688C">
              <w:rPr>
                <w:rStyle w:val="FontStyle114"/>
              </w:rPr>
              <w:softHyphen/>
              <w:t>венств при решении уравнений</w:t>
            </w:r>
            <w:r w:rsidRPr="00D95118">
              <w:rPr>
                <w:rStyle w:val="FontStyle114"/>
                <w:b/>
              </w:rPr>
              <w:t>.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стандартных нера</w:t>
            </w:r>
            <w:r w:rsidRPr="0027688C">
              <w:rPr>
                <w:rStyle w:val="FontStyle114"/>
              </w:rPr>
              <w:softHyphen/>
              <w:t>венств при решении уравнений</w:t>
            </w:r>
            <w:r w:rsidRPr="00D95118">
              <w:rPr>
                <w:rStyle w:val="FontStyle114"/>
                <w:b/>
              </w:rPr>
              <w:t>. Зачёт №2.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10206" w:type="dxa"/>
            <w:gridSpan w:val="10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  <w:r w:rsidRPr="00E656D1">
              <w:rPr>
                <w:rStyle w:val="FontStyle140"/>
                <w:spacing w:val="30"/>
                <w:sz w:val="24"/>
                <w:szCs w:val="24"/>
              </w:rPr>
              <w:t>Тема</w:t>
            </w:r>
            <w:r w:rsidRPr="00E656D1">
              <w:rPr>
                <w:rStyle w:val="FontStyle140"/>
                <w:sz w:val="24"/>
                <w:szCs w:val="24"/>
              </w:rPr>
              <w:t xml:space="preserve"> </w:t>
            </w:r>
            <w:r w:rsidRPr="0027688C">
              <w:rPr>
                <w:rStyle w:val="FontStyle114"/>
                <w:b/>
                <w:sz w:val="24"/>
                <w:szCs w:val="24"/>
              </w:rPr>
              <w:t>5</w:t>
            </w:r>
            <w:r w:rsidRPr="00E656D1">
              <w:rPr>
                <w:rStyle w:val="FontStyle140"/>
                <w:sz w:val="24"/>
                <w:szCs w:val="24"/>
              </w:rPr>
              <w:t xml:space="preserve">. </w:t>
            </w:r>
            <w:r w:rsidRPr="00E656D1">
              <w:rPr>
                <w:rStyle w:val="FontStyle114"/>
                <w:b/>
                <w:sz w:val="24"/>
                <w:szCs w:val="24"/>
              </w:rPr>
              <w:t>Применение свойств функций к решению неравенств</w:t>
            </w:r>
            <w:r>
              <w:rPr>
                <w:rStyle w:val="FontStyle114"/>
                <w:b/>
                <w:sz w:val="24"/>
                <w:szCs w:val="24"/>
              </w:rPr>
              <w:t xml:space="preserve"> </w:t>
            </w: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3827" w:type="dxa"/>
          </w:tcPr>
          <w:p w:rsidR="00E736DE" w:rsidRPr="0027688C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свойств функций к решению неравенств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E736DE" w:rsidRPr="00D02FC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Практикум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color w:val="000000"/>
              </w:rPr>
            </w:pPr>
            <w:r w:rsidRPr="00D02FC1">
              <w:rPr>
                <w:bCs/>
                <w:color w:val="000000"/>
              </w:rPr>
              <w:t>Работа в</w:t>
            </w:r>
            <w:r w:rsidRPr="002F52D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парах 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Урок-зачет</w:t>
            </w:r>
          </w:p>
        </w:tc>
        <w:tc>
          <w:tcPr>
            <w:tcW w:w="1655" w:type="dxa"/>
            <w:vMerge w:val="restart"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 xml:space="preserve">Фронтальный опрос </w:t>
            </w:r>
          </w:p>
          <w:p w:rsidR="00E736DE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по индивидуальным карточкам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Тест 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22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свойств функций к решению неравенств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902AA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902AA1" w:rsidRPr="002F52DD" w:rsidRDefault="00902AA1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23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свойств функций к решению неравенств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902AA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902AA1" w:rsidRPr="002F52DD" w:rsidRDefault="00902AA1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3827" w:type="dxa"/>
          </w:tcPr>
          <w:p w:rsidR="00E736DE" w:rsidRPr="0027688C" w:rsidRDefault="00E736DE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 w:rsidRPr="0027688C">
              <w:rPr>
                <w:rStyle w:val="FontStyle114"/>
              </w:rPr>
              <w:t>Применение свойств функций к решению неравенств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25</w:t>
            </w:r>
          </w:p>
        </w:tc>
        <w:tc>
          <w:tcPr>
            <w:tcW w:w="3827" w:type="dxa"/>
          </w:tcPr>
          <w:p w:rsidR="00E736DE" w:rsidRPr="00D95118" w:rsidRDefault="00E736DE" w:rsidP="00D95118">
            <w:pPr>
              <w:pStyle w:val="Style93"/>
              <w:widowControl/>
              <w:ind w:left="-68"/>
              <w:rPr>
                <w:rStyle w:val="FontStyle114"/>
                <w:b/>
              </w:rPr>
            </w:pPr>
            <w:r w:rsidRPr="00D95118">
              <w:rPr>
                <w:rStyle w:val="FontStyle114"/>
                <w:b/>
              </w:rPr>
              <w:t>Тестовые задания по теме «Функ</w:t>
            </w:r>
            <w:r w:rsidRPr="00D95118">
              <w:rPr>
                <w:rStyle w:val="FontStyle114"/>
                <w:b/>
              </w:rPr>
              <w:softHyphen/>
              <w:t>ции и их свойства»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3827" w:type="dxa"/>
          </w:tcPr>
          <w:p w:rsidR="00E736DE" w:rsidRPr="00D95118" w:rsidRDefault="00E736DE" w:rsidP="00D95118">
            <w:pPr>
              <w:pStyle w:val="Style93"/>
              <w:widowControl/>
              <w:ind w:left="-68"/>
              <w:rPr>
                <w:rStyle w:val="FontStyle114"/>
                <w:b/>
              </w:rPr>
            </w:pPr>
            <w:r w:rsidRPr="00D95118">
              <w:rPr>
                <w:rStyle w:val="FontStyle114"/>
                <w:b/>
              </w:rPr>
              <w:t>Тестовые задания по теме «Функ</w:t>
            </w:r>
            <w:r w:rsidRPr="00D95118">
              <w:rPr>
                <w:rStyle w:val="FontStyle114"/>
                <w:b/>
              </w:rPr>
              <w:softHyphen/>
              <w:t>ции и их свойства»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888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1655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10206" w:type="dxa"/>
            <w:gridSpan w:val="10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  <w:r w:rsidRPr="00E656D1">
              <w:rPr>
                <w:rStyle w:val="FontStyle140"/>
                <w:spacing w:val="30"/>
                <w:sz w:val="24"/>
                <w:szCs w:val="24"/>
              </w:rPr>
              <w:t>Тема</w:t>
            </w:r>
            <w:r w:rsidRPr="00E656D1">
              <w:rPr>
                <w:rStyle w:val="FontStyle140"/>
                <w:sz w:val="24"/>
                <w:szCs w:val="24"/>
              </w:rPr>
              <w:t xml:space="preserve"> </w:t>
            </w:r>
            <w:r w:rsidRPr="00E656D1">
              <w:rPr>
                <w:rStyle w:val="FontStyle140"/>
                <w:spacing w:val="30"/>
                <w:sz w:val="24"/>
                <w:szCs w:val="24"/>
              </w:rPr>
              <w:t>6.</w:t>
            </w:r>
            <w:r w:rsidRPr="00E656D1">
              <w:rPr>
                <w:rStyle w:val="FontStyle140"/>
                <w:sz w:val="24"/>
                <w:szCs w:val="24"/>
              </w:rPr>
              <w:t xml:space="preserve"> </w:t>
            </w:r>
            <w:r w:rsidRPr="00E656D1">
              <w:rPr>
                <w:rStyle w:val="FontStyle114"/>
                <w:b/>
                <w:sz w:val="24"/>
                <w:szCs w:val="24"/>
              </w:rPr>
              <w:t xml:space="preserve">Нестандартные задания по теме «Функции помогают уравнениям» </w:t>
            </w: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902AA1" w:rsidP="00D95118">
            <w:pPr>
              <w:ind w:left="-108" w:right="-108"/>
              <w:jc w:val="center"/>
            </w:pPr>
            <w:r>
              <w:t>27</w:t>
            </w:r>
          </w:p>
        </w:tc>
        <w:tc>
          <w:tcPr>
            <w:tcW w:w="3827" w:type="dxa"/>
          </w:tcPr>
          <w:p w:rsidR="00E736DE" w:rsidRPr="0027688C" w:rsidRDefault="00902AA1" w:rsidP="00902AA1">
            <w:pPr>
              <w:pStyle w:val="Style93"/>
              <w:widowControl/>
              <w:rPr>
                <w:rStyle w:val="FontStyle114"/>
              </w:rPr>
            </w:pPr>
            <w:r>
              <w:rPr>
                <w:rStyle w:val="FontStyle114"/>
              </w:rPr>
              <w:t>за</w:t>
            </w:r>
            <w:r w:rsidR="00E736DE" w:rsidRPr="0027688C">
              <w:rPr>
                <w:rStyle w:val="FontStyle114"/>
              </w:rPr>
              <w:t>дачи на нахождение значения функции в точке максимума (минимума)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E736DE" w:rsidRPr="00D02FC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Лекция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Практикум</w:t>
            </w:r>
          </w:p>
          <w:p w:rsidR="00E736DE" w:rsidRPr="002F52DD" w:rsidRDefault="00E736DE" w:rsidP="00D95118">
            <w:pPr>
              <w:ind w:left="-68" w:right="-74"/>
              <w:jc w:val="center"/>
              <w:rPr>
                <w:color w:val="000000"/>
              </w:rPr>
            </w:pPr>
            <w:r w:rsidRPr="00D02FC1">
              <w:rPr>
                <w:bCs/>
                <w:color w:val="000000"/>
              </w:rPr>
              <w:t>Работа в</w:t>
            </w:r>
            <w:r w:rsidRPr="002F52D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группах 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Урок-семинар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6DE" w:rsidRPr="002F52DD" w:rsidRDefault="00E736DE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  <w:r w:rsidRPr="002F52DD">
              <w:rPr>
                <w:rStyle w:val="FontStyle153"/>
                <w:b w:val="0"/>
                <w:sz w:val="22"/>
                <w:szCs w:val="22"/>
              </w:rPr>
              <w:t xml:space="preserve">Фронтальный опрос </w:t>
            </w:r>
          </w:p>
          <w:p w:rsidR="00E736DE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по индивидуальным карточкам</w:t>
            </w:r>
          </w:p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на ПК с ЦОР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28</w:t>
            </w:r>
          </w:p>
        </w:tc>
        <w:tc>
          <w:tcPr>
            <w:tcW w:w="3827" w:type="dxa"/>
          </w:tcPr>
          <w:p w:rsidR="00902AA1" w:rsidRDefault="00902AA1" w:rsidP="00902AA1">
            <w:pPr>
              <w:pStyle w:val="Style93"/>
              <w:widowControl/>
              <w:rPr>
                <w:rStyle w:val="FontStyle114"/>
              </w:rPr>
            </w:pPr>
            <w:r>
              <w:rPr>
                <w:rStyle w:val="FontStyle114"/>
              </w:rPr>
              <w:t>за</w:t>
            </w:r>
            <w:r w:rsidRPr="0027688C">
              <w:rPr>
                <w:rStyle w:val="FontStyle114"/>
              </w:rPr>
              <w:t>дачи на нахождение значения функции в точке максимума (минимума)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902AA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02AA1" w:rsidRPr="002F52DD" w:rsidRDefault="00902AA1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902AA1" w:rsidP="00D95118">
            <w:pPr>
              <w:ind w:left="-108" w:right="-108"/>
              <w:jc w:val="center"/>
            </w:pPr>
            <w:r>
              <w:t>29</w:t>
            </w:r>
          </w:p>
        </w:tc>
        <w:tc>
          <w:tcPr>
            <w:tcW w:w="3827" w:type="dxa"/>
          </w:tcPr>
          <w:p w:rsidR="00902AA1" w:rsidRDefault="00902AA1" w:rsidP="00902AA1">
            <w:pPr>
              <w:pStyle w:val="Style93"/>
              <w:widowControl/>
              <w:rPr>
                <w:rStyle w:val="FontStyle114"/>
              </w:rPr>
            </w:pPr>
            <w:r>
              <w:rPr>
                <w:rStyle w:val="FontStyle114"/>
              </w:rPr>
              <w:t>за</w:t>
            </w:r>
            <w:r w:rsidRPr="0027688C">
              <w:rPr>
                <w:rStyle w:val="FontStyle114"/>
              </w:rPr>
              <w:t>дачи на нахождение значения функции в точке максимума (минимума)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02AA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02AA1" w:rsidRPr="002F52DD" w:rsidRDefault="00902AA1" w:rsidP="00D95118">
            <w:pPr>
              <w:ind w:left="-68" w:right="-74"/>
              <w:jc w:val="center"/>
              <w:rPr>
                <w:rStyle w:val="FontStyle153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902AA1" w:rsidRPr="00926631" w:rsidTr="00902AA1"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Default="00570730" w:rsidP="00D95118">
            <w:pPr>
              <w:ind w:left="-108" w:right="-108"/>
              <w:jc w:val="center"/>
            </w:pPr>
            <w:r>
              <w:t>30</w:t>
            </w:r>
          </w:p>
        </w:tc>
        <w:tc>
          <w:tcPr>
            <w:tcW w:w="3827" w:type="dxa"/>
          </w:tcPr>
          <w:p w:rsidR="00902AA1" w:rsidRPr="0027688C" w:rsidRDefault="00902AA1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>
              <w:rPr>
                <w:rStyle w:val="FontStyle114"/>
              </w:rPr>
              <w:t xml:space="preserve">Повторение </w:t>
            </w:r>
          </w:p>
        </w:tc>
        <w:tc>
          <w:tcPr>
            <w:tcW w:w="425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902AA1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02AA1" w:rsidRPr="00926631" w:rsidRDefault="00902AA1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02AA1" w:rsidRPr="00926631" w:rsidRDefault="00902AA1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570730" w:rsidP="00D95118">
            <w:pPr>
              <w:ind w:left="-108" w:right="-108"/>
              <w:jc w:val="center"/>
            </w:pPr>
            <w:r>
              <w:t>31</w:t>
            </w:r>
          </w:p>
        </w:tc>
        <w:tc>
          <w:tcPr>
            <w:tcW w:w="3827" w:type="dxa"/>
          </w:tcPr>
          <w:p w:rsidR="00E736DE" w:rsidRPr="00983C69" w:rsidRDefault="00902AA1" w:rsidP="00D95118">
            <w:pPr>
              <w:pStyle w:val="Style93"/>
              <w:widowControl/>
              <w:ind w:left="-68"/>
              <w:rPr>
                <w:rStyle w:val="FontStyle114"/>
                <w:sz w:val="24"/>
                <w:szCs w:val="24"/>
              </w:rPr>
            </w:pPr>
            <w:r>
              <w:rPr>
                <w:rStyle w:val="FontStyle114"/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570730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Урок-конференция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проектов по выбранным темам изучаемого курса</w:t>
            </w: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570730" w:rsidP="00D95118">
            <w:pPr>
              <w:ind w:left="-108" w:right="-108"/>
              <w:jc w:val="center"/>
            </w:pPr>
            <w:r>
              <w:t>32</w:t>
            </w:r>
          </w:p>
        </w:tc>
        <w:tc>
          <w:tcPr>
            <w:tcW w:w="3827" w:type="dxa"/>
          </w:tcPr>
          <w:p w:rsidR="00E736DE" w:rsidRPr="00E656D1" w:rsidRDefault="0048762C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>
              <w:rPr>
                <w:rStyle w:val="FontStyle114"/>
              </w:rPr>
              <w:t>Повторение.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  <w:r>
              <w:t>33</w:t>
            </w:r>
          </w:p>
        </w:tc>
        <w:tc>
          <w:tcPr>
            <w:tcW w:w="3827" w:type="dxa"/>
          </w:tcPr>
          <w:p w:rsidR="00E736DE" w:rsidRPr="00E656D1" w:rsidRDefault="0048762C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>
              <w:rPr>
                <w:rStyle w:val="FontStyle114"/>
              </w:rPr>
              <w:t>Повторение.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  <w:r>
              <w:t>34</w:t>
            </w:r>
          </w:p>
        </w:tc>
        <w:tc>
          <w:tcPr>
            <w:tcW w:w="3827" w:type="dxa"/>
          </w:tcPr>
          <w:p w:rsidR="00E736DE" w:rsidRPr="00E656D1" w:rsidRDefault="0048762C" w:rsidP="00D95118">
            <w:pPr>
              <w:pStyle w:val="Style93"/>
              <w:widowControl/>
              <w:ind w:left="-68"/>
              <w:rPr>
                <w:rStyle w:val="FontStyle114"/>
              </w:rPr>
            </w:pPr>
            <w:r>
              <w:rPr>
                <w:rStyle w:val="FontStyle114"/>
              </w:rPr>
              <w:t>Повторение.</w:t>
            </w:r>
          </w:p>
        </w:tc>
        <w:tc>
          <w:tcPr>
            <w:tcW w:w="425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</w:pPr>
            <w:r>
              <w:t>1</w:t>
            </w:r>
          </w:p>
        </w:tc>
        <w:tc>
          <w:tcPr>
            <w:tcW w:w="1417" w:type="dxa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  <w:tr w:rsidR="00E736DE" w:rsidRPr="00926631" w:rsidTr="00902AA1">
        <w:tc>
          <w:tcPr>
            <w:tcW w:w="425" w:type="dxa"/>
            <w:vAlign w:val="center"/>
          </w:tcPr>
          <w:p w:rsidR="00E736DE" w:rsidRDefault="00E736DE" w:rsidP="00D95118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E736DE" w:rsidRDefault="00E736DE" w:rsidP="00D95118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E736DE" w:rsidRPr="006C3465" w:rsidRDefault="00E736DE" w:rsidP="00D95118">
            <w:pPr>
              <w:pStyle w:val="Style93"/>
              <w:widowControl/>
              <w:ind w:left="-68"/>
              <w:rPr>
                <w:rStyle w:val="FontStyle114"/>
                <w:b/>
              </w:rPr>
            </w:pPr>
            <w:r w:rsidRPr="006C3465">
              <w:rPr>
                <w:rStyle w:val="FontStyle114"/>
                <w:b/>
              </w:rPr>
              <w:t xml:space="preserve">Итого </w:t>
            </w:r>
          </w:p>
        </w:tc>
        <w:tc>
          <w:tcPr>
            <w:tcW w:w="425" w:type="dxa"/>
            <w:vAlign w:val="center"/>
          </w:tcPr>
          <w:p w:rsidR="00E736DE" w:rsidRPr="006C3465" w:rsidRDefault="00E736DE" w:rsidP="00D95118">
            <w:pPr>
              <w:ind w:left="-68" w:right="-7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426" w:type="dxa"/>
            <w:vAlign w:val="center"/>
          </w:tcPr>
          <w:p w:rsidR="00E736DE" w:rsidRPr="006C3465" w:rsidRDefault="00E736DE" w:rsidP="00D95118">
            <w:pPr>
              <w:ind w:left="-68" w:right="-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  <w:vAlign w:val="center"/>
          </w:tcPr>
          <w:p w:rsidR="00E736DE" w:rsidRPr="006C3465" w:rsidRDefault="00E736DE" w:rsidP="00D95118">
            <w:pPr>
              <w:ind w:left="-68" w:right="-74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736DE" w:rsidRPr="00926631" w:rsidRDefault="00E736DE" w:rsidP="00D95118">
            <w:pPr>
              <w:ind w:left="-6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736DE" w:rsidRPr="00926631" w:rsidRDefault="00E736DE" w:rsidP="00D95118">
            <w:pPr>
              <w:jc w:val="center"/>
              <w:rPr>
                <w:color w:val="000000"/>
              </w:rPr>
            </w:pPr>
          </w:p>
        </w:tc>
      </w:tr>
    </w:tbl>
    <w:p w:rsidR="00E736DE" w:rsidRPr="00926631" w:rsidRDefault="00E736DE" w:rsidP="00E736DE">
      <w:pPr>
        <w:pStyle w:val="Style10"/>
        <w:widowControl/>
        <w:spacing w:line="240" w:lineRule="auto"/>
        <w:ind w:left="350" w:firstLine="0"/>
        <w:rPr>
          <w:rStyle w:val="FontStyle114"/>
          <w:b/>
        </w:rPr>
      </w:pPr>
    </w:p>
    <w:p w:rsidR="00746A63" w:rsidRDefault="00746A63" w:rsidP="00481518">
      <w:pPr>
        <w:spacing w:before="60" w:after="60"/>
        <w:jc w:val="center"/>
        <w:rPr>
          <w:rStyle w:val="FontStyle114"/>
          <w:b/>
          <w:sz w:val="24"/>
          <w:szCs w:val="24"/>
        </w:rPr>
      </w:pPr>
      <w:r w:rsidRPr="00897B8A">
        <w:rPr>
          <w:rStyle w:val="FontStyle114"/>
          <w:b/>
          <w:sz w:val="24"/>
          <w:szCs w:val="24"/>
        </w:rPr>
        <w:t>Планируемые результаты</w:t>
      </w:r>
      <w:r w:rsidR="00897B8A">
        <w:rPr>
          <w:rStyle w:val="FontStyle114"/>
          <w:b/>
          <w:sz w:val="24"/>
          <w:szCs w:val="24"/>
        </w:rPr>
        <w:t xml:space="preserve"> изучения курса</w:t>
      </w:r>
    </w:p>
    <w:p w:rsidR="00897B8A" w:rsidRPr="00897B8A" w:rsidRDefault="00897B8A" w:rsidP="00897B8A">
      <w:pPr>
        <w:spacing w:before="60" w:after="60"/>
        <w:ind w:firstLine="709"/>
        <w:jc w:val="center"/>
        <w:rPr>
          <w:rStyle w:val="FontStyle114"/>
          <w:b/>
          <w:sz w:val="24"/>
          <w:szCs w:val="24"/>
        </w:rPr>
      </w:pPr>
    </w:p>
    <w:p w:rsidR="00746A63" w:rsidRPr="00E656D1" w:rsidRDefault="00746A63" w:rsidP="00746A63">
      <w:pPr>
        <w:jc w:val="both"/>
        <w:rPr>
          <w:b/>
          <w:i/>
          <w:sz w:val="24"/>
          <w:szCs w:val="24"/>
        </w:rPr>
      </w:pPr>
      <w:r w:rsidRPr="00E656D1">
        <w:rPr>
          <w:b/>
          <w:bCs/>
          <w:i/>
          <w:sz w:val="24"/>
          <w:szCs w:val="24"/>
        </w:rPr>
        <w:t>В результате изучения данных тем учащиеся должны</w:t>
      </w:r>
    </w:p>
    <w:p w:rsidR="00746A63" w:rsidRPr="00C80F90" w:rsidRDefault="00746A63" w:rsidP="00746A63">
      <w:pPr>
        <w:jc w:val="both"/>
        <w:rPr>
          <w:b/>
          <w:i/>
          <w:sz w:val="24"/>
          <w:szCs w:val="24"/>
        </w:rPr>
      </w:pPr>
      <w:r w:rsidRPr="00C80F90">
        <w:rPr>
          <w:b/>
          <w:i/>
          <w:sz w:val="24"/>
          <w:szCs w:val="24"/>
        </w:rPr>
        <w:t>знать:</w:t>
      </w:r>
    </w:p>
    <w:p w:rsidR="00746A63" w:rsidRPr="00C80F90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C80F90">
        <w:rPr>
          <w:rStyle w:val="FontStyle114"/>
        </w:rPr>
        <w:t>прочно усвоить понятие функции;</w:t>
      </w:r>
    </w:p>
    <w:p w:rsidR="00746A63" w:rsidRPr="00C80F90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C80F90">
        <w:rPr>
          <w:rStyle w:val="FontStyle114"/>
          <w:bCs/>
        </w:rPr>
        <w:t>способы  задания функции</w:t>
      </w:r>
      <w:r w:rsidRPr="00C80F90">
        <w:rPr>
          <w:rStyle w:val="FontStyle114"/>
        </w:rPr>
        <w:t>;</w:t>
      </w:r>
    </w:p>
    <w:p w:rsidR="00746A63" w:rsidRPr="00C80F90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E656D1">
        <w:rPr>
          <w:rStyle w:val="FontStyle114"/>
        </w:rPr>
        <w:t xml:space="preserve">методы решения более сложных задач, применяя характерные свойства функций </w:t>
      </w:r>
      <w:r w:rsidRPr="00C80F90">
        <w:rPr>
          <w:rStyle w:val="FontStyle114"/>
          <w:bCs/>
        </w:rPr>
        <w:t>(область определения  и множества значений функции</w:t>
      </w:r>
      <w:r w:rsidRPr="00C80F90">
        <w:rPr>
          <w:rStyle w:val="FontStyle114"/>
        </w:rPr>
        <w:t>; ч</w:t>
      </w:r>
      <w:r w:rsidRPr="00C80F90">
        <w:rPr>
          <w:rStyle w:val="FontStyle114"/>
          <w:bCs/>
        </w:rPr>
        <w:t>етн</w:t>
      </w:r>
      <w:r>
        <w:rPr>
          <w:rStyle w:val="FontStyle114"/>
          <w:bCs/>
        </w:rPr>
        <w:t>ость</w:t>
      </w:r>
      <w:r w:rsidRPr="00C80F90">
        <w:rPr>
          <w:rStyle w:val="FontStyle114"/>
          <w:bCs/>
        </w:rPr>
        <w:t xml:space="preserve"> и нечетн</w:t>
      </w:r>
      <w:r>
        <w:rPr>
          <w:rStyle w:val="FontStyle114"/>
          <w:bCs/>
        </w:rPr>
        <w:t>ость</w:t>
      </w:r>
      <w:r w:rsidRPr="00C80F90">
        <w:rPr>
          <w:rStyle w:val="FontStyle114"/>
          <w:bCs/>
        </w:rPr>
        <w:t>, периодич</w:t>
      </w:r>
      <w:r>
        <w:rPr>
          <w:rStyle w:val="FontStyle114"/>
          <w:bCs/>
        </w:rPr>
        <w:t>ность</w:t>
      </w:r>
      <w:r w:rsidRPr="00C80F90">
        <w:rPr>
          <w:rStyle w:val="FontStyle114"/>
          <w:bCs/>
        </w:rPr>
        <w:t xml:space="preserve"> функции; свойство монотонности функций</w:t>
      </w:r>
      <w:r w:rsidRPr="00C80F90">
        <w:rPr>
          <w:rStyle w:val="FontStyle114"/>
        </w:rPr>
        <w:t>)</w:t>
      </w:r>
    </w:p>
    <w:p w:rsidR="00746A63" w:rsidRPr="00E656D1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</w:pPr>
      <w:r w:rsidRPr="00C80F90">
        <w:rPr>
          <w:rStyle w:val="FontStyle114"/>
        </w:rPr>
        <w:t>способы  построения графиков функций</w:t>
      </w:r>
      <w:r>
        <w:rPr>
          <w:rStyle w:val="FontStyle114"/>
        </w:rPr>
        <w:t>, чтение графиков.</w:t>
      </w:r>
      <w:r w:rsidRPr="00E656D1">
        <w:t xml:space="preserve">  </w:t>
      </w:r>
    </w:p>
    <w:p w:rsidR="00746A63" w:rsidRPr="00C80F90" w:rsidRDefault="00746A63" w:rsidP="00746A63">
      <w:pPr>
        <w:jc w:val="both"/>
        <w:rPr>
          <w:b/>
          <w:i/>
          <w:sz w:val="24"/>
          <w:szCs w:val="24"/>
        </w:rPr>
      </w:pPr>
      <w:r w:rsidRPr="00C80F90">
        <w:rPr>
          <w:b/>
          <w:i/>
          <w:sz w:val="24"/>
          <w:szCs w:val="24"/>
        </w:rPr>
        <w:t>уметь: </w:t>
      </w:r>
    </w:p>
    <w:p w:rsidR="00746A63" w:rsidRPr="00E656D1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E656D1">
        <w:rPr>
          <w:rStyle w:val="FontStyle114"/>
        </w:rPr>
        <w:t>решать задачи, связанные с областью опре</w:t>
      </w:r>
      <w:r w:rsidRPr="00E656D1">
        <w:rPr>
          <w:rStyle w:val="FontStyle114"/>
        </w:rPr>
        <w:softHyphen/>
        <w:t>деления функции, множеством значений, четностью и нечетно</w:t>
      </w:r>
      <w:r w:rsidRPr="00E656D1">
        <w:rPr>
          <w:rStyle w:val="FontStyle114"/>
        </w:rPr>
        <w:softHyphen/>
        <w:t>стью функций</w:t>
      </w:r>
      <w:r>
        <w:rPr>
          <w:rStyle w:val="FontStyle114"/>
        </w:rPr>
        <w:t>,</w:t>
      </w:r>
      <w:r w:rsidRPr="00E656D1">
        <w:rPr>
          <w:rStyle w:val="FontStyle114"/>
        </w:rPr>
        <w:t xml:space="preserve"> уравнения и неравенства с использованием свойств функций;</w:t>
      </w:r>
    </w:p>
    <w:p w:rsidR="00746A63" w:rsidRPr="00C80F90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C80F90">
        <w:rPr>
          <w:rStyle w:val="FontStyle114"/>
        </w:rPr>
        <w:t>решать задачи на наименьшее и наибольшее значение функции;</w:t>
      </w:r>
    </w:p>
    <w:p w:rsidR="00746A63" w:rsidRPr="00C80F90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C80F90">
        <w:rPr>
          <w:rStyle w:val="FontStyle114"/>
        </w:rPr>
        <w:t>строить графики функций с</w:t>
      </w:r>
      <w:r w:rsidRPr="00E656D1">
        <w:rPr>
          <w:rStyle w:val="FontStyle114"/>
        </w:rPr>
        <w:t xml:space="preserve"> использованием свойств функций</w:t>
      </w:r>
      <w:r w:rsidRPr="00C80F90">
        <w:rPr>
          <w:rStyle w:val="FontStyle114"/>
        </w:rPr>
        <w:t>;</w:t>
      </w:r>
    </w:p>
    <w:p w:rsidR="00746A63" w:rsidRPr="00C80F90" w:rsidRDefault="00746A63" w:rsidP="00746A63">
      <w:pPr>
        <w:pStyle w:val="Style10"/>
        <w:widowControl/>
        <w:numPr>
          <w:ilvl w:val="0"/>
          <w:numId w:val="14"/>
        </w:numPr>
        <w:spacing w:line="240" w:lineRule="auto"/>
        <w:ind w:left="709" w:hanging="284"/>
        <w:rPr>
          <w:rStyle w:val="FontStyle114"/>
        </w:rPr>
      </w:pPr>
      <w:r w:rsidRPr="00C80F90">
        <w:rPr>
          <w:rStyle w:val="FontStyle114"/>
        </w:rPr>
        <w:t>исследовать функцию по заданному графику.</w:t>
      </w:r>
    </w:p>
    <w:p w:rsidR="00746A63" w:rsidRPr="00C80F90" w:rsidRDefault="00746A63" w:rsidP="00746A63">
      <w:pPr>
        <w:jc w:val="both"/>
        <w:rPr>
          <w:i/>
          <w:sz w:val="24"/>
          <w:szCs w:val="24"/>
        </w:rPr>
      </w:pPr>
      <w:r w:rsidRPr="00C80F90">
        <w:rPr>
          <w:sz w:val="24"/>
          <w:szCs w:val="24"/>
        </w:rPr>
        <w:t xml:space="preserve">Учащийся </w:t>
      </w:r>
      <w:r w:rsidRPr="00DF4F9A">
        <w:rPr>
          <w:b/>
          <w:i/>
          <w:sz w:val="24"/>
          <w:szCs w:val="24"/>
        </w:rPr>
        <w:t>должен владеть: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анализом и самоконтролем;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исследованием ситуаций, в которых результат принимает те или иные количественные или качественные формы.</w:t>
      </w:r>
    </w:p>
    <w:p w:rsidR="00746A63" w:rsidRPr="00DF4F9A" w:rsidRDefault="00746A63" w:rsidP="00746A63">
      <w:pPr>
        <w:jc w:val="both"/>
        <w:rPr>
          <w:b/>
          <w:i/>
          <w:sz w:val="24"/>
          <w:szCs w:val="24"/>
        </w:rPr>
      </w:pPr>
      <w:r w:rsidRPr="00C80F90">
        <w:rPr>
          <w:sz w:val="24"/>
          <w:szCs w:val="24"/>
        </w:rPr>
        <w:t xml:space="preserve">Изучение данного курса </w:t>
      </w:r>
      <w:r w:rsidRPr="00DF4F9A">
        <w:rPr>
          <w:b/>
          <w:i/>
          <w:sz w:val="24"/>
          <w:szCs w:val="24"/>
        </w:rPr>
        <w:t>дает учащимся возможность: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освоить основные приемы решения задач;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>познакомиться с возможностями использования электронных средств обучения, в том числе Интернет-ресурсов;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 xml:space="preserve">усвоить основные приемы и методы решения уравнений, неравенств, систем уравнений с параметрами; 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 xml:space="preserve">применять алгоритм решения уравнений, неравенств, содержащих параметр; 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 xml:space="preserve">проводить полное обоснование при решении задач с параметрами; </w:t>
      </w:r>
    </w:p>
    <w:p w:rsidR="00746A63" w:rsidRPr="00C80F90" w:rsidRDefault="00746A63" w:rsidP="00746A63">
      <w:pPr>
        <w:numPr>
          <w:ilvl w:val="0"/>
          <w:numId w:val="17"/>
        </w:numPr>
        <w:jc w:val="both"/>
        <w:rPr>
          <w:sz w:val="24"/>
          <w:szCs w:val="24"/>
        </w:rPr>
      </w:pPr>
      <w:r w:rsidRPr="00C80F90">
        <w:rPr>
          <w:sz w:val="24"/>
          <w:szCs w:val="24"/>
        </w:rPr>
        <w:t xml:space="preserve">овладеть исследовательской деятельностью. </w:t>
      </w:r>
    </w:p>
    <w:p w:rsidR="00746A63" w:rsidRDefault="00746A63" w:rsidP="002B29C2">
      <w:pPr>
        <w:jc w:val="both"/>
        <w:rPr>
          <w:rFonts w:eastAsia="Times New Roman"/>
          <w:b/>
          <w:spacing w:val="-5"/>
          <w:sz w:val="32"/>
          <w:szCs w:val="32"/>
        </w:rPr>
      </w:pPr>
      <w:r w:rsidRPr="00C80F90">
        <w:rPr>
          <w:bCs/>
          <w:color w:val="000000"/>
          <w:sz w:val="24"/>
          <w:szCs w:val="24"/>
        </w:rPr>
        <w:br w:type="page"/>
      </w:r>
    </w:p>
    <w:p w:rsidR="00897B8A" w:rsidRPr="00897B8A" w:rsidRDefault="00897B8A" w:rsidP="00897B8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Theme="majorEastAsia"/>
          <w:b/>
        </w:rPr>
      </w:pPr>
      <w:r w:rsidRPr="00897B8A">
        <w:rPr>
          <w:rStyle w:val="dash0410005f0431005f0437005f0430005f0446005f0020005f0441005f043f005f0438005f0441005f043a005f0430005f005fchar1char1"/>
          <w:rFonts w:eastAsiaTheme="majorEastAsia"/>
          <w:b/>
        </w:rPr>
        <w:lastRenderedPageBreak/>
        <w:t xml:space="preserve">Учебно-методическое и материально-техническое обеспечение </w:t>
      </w:r>
    </w:p>
    <w:p w:rsidR="00897B8A" w:rsidRPr="00897B8A" w:rsidRDefault="00897B8A" w:rsidP="00897B8A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897B8A" w:rsidRPr="00481518" w:rsidRDefault="00897B8A" w:rsidP="00481518">
      <w:pPr>
        <w:pStyle w:val="a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97B8A">
        <w:rPr>
          <w:rFonts w:ascii="Times New Roman" w:hAnsi="Times New Roman" w:cs="Times New Roman"/>
          <w:b/>
          <w:bCs/>
          <w:caps/>
          <w:sz w:val="24"/>
          <w:szCs w:val="24"/>
        </w:rPr>
        <w:t>Библиотечный фонд (книгопечатная продукция)</w:t>
      </w:r>
    </w:p>
    <w:p w:rsidR="00897B8A" w:rsidRPr="003205F3" w:rsidRDefault="00481518" w:rsidP="003205F3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color w:val="333333"/>
          <w:sz w:val="24"/>
          <w:szCs w:val="24"/>
        </w:rPr>
        <w:t xml:space="preserve">  </w:t>
      </w:r>
      <w:r w:rsidR="00897B8A" w:rsidRPr="003205F3">
        <w:rPr>
          <w:color w:val="333333"/>
          <w:sz w:val="24"/>
          <w:szCs w:val="24"/>
        </w:rPr>
        <w:t>Алгебра и начала математического  анализа:   учеб.  для  10 / [под редакцией С.М. Никольский.]. — М.: Просвещение.2011</w:t>
      </w:r>
    </w:p>
    <w:p w:rsidR="00897B8A" w:rsidRPr="003205F3" w:rsidRDefault="00481518" w:rsidP="003205F3">
      <w:pPr>
        <w:spacing w:line="276" w:lineRule="auto"/>
        <w:jc w:val="both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  </w:t>
      </w:r>
      <w:r w:rsidR="00897B8A" w:rsidRPr="003205F3">
        <w:rPr>
          <w:color w:val="333333"/>
          <w:sz w:val="24"/>
          <w:szCs w:val="24"/>
        </w:rPr>
        <w:t>Ивлев Б.М.. Алгебра и начала анализа:   дидактические   материалы  для   10кл. / — М.: Просвещение.2011</w:t>
      </w:r>
    </w:p>
    <w:p w:rsidR="005A54A2" w:rsidRDefault="00481518" w:rsidP="003205F3">
      <w:pPr>
        <w:spacing w:line="276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r w:rsidR="00897B8A" w:rsidRPr="003205F3">
        <w:rPr>
          <w:color w:val="333333"/>
          <w:sz w:val="24"/>
          <w:szCs w:val="24"/>
        </w:rPr>
        <w:t xml:space="preserve">Алгебра и начала математического анализа 10 класс. Книга для учителя М.К. Потапов. -М </w:t>
      </w:r>
    </w:p>
    <w:p w:rsidR="00897B8A" w:rsidRPr="003205F3" w:rsidRDefault="00897B8A" w:rsidP="003205F3">
      <w:pPr>
        <w:spacing w:line="276" w:lineRule="auto"/>
        <w:jc w:val="both"/>
        <w:rPr>
          <w:b/>
          <w:i/>
          <w:color w:val="333333"/>
          <w:sz w:val="24"/>
          <w:szCs w:val="24"/>
        </w:rPr>
      </w:pPr>
      <w:r w:rsidRPr="003205F3">
        <w:rPr>
          <w:color w:val="333333"/>
          <w:sz w:val="24"/>
          <w:szCs w:val="24"/>
        </w:rPr>
        <w:t>« Просвещение», 20</w:t>
      </w:r>
      <w:r w:rsidR="00481518">
        <w:rPr>
          <w:color w:val="333333"/>
          <w:sz w:val="24"/>
          <w:szCs w:val="24"/>
        </w:rPr>
        <w:t>16</w:t>
      </w:r>
    </w:p>
    <w:p w:rsidR="005A54A2" w:rsidRDefault="00897B8A" w:rsidP="003205F3">
      <w:pPr>
        <w:spacing w:line="276" w:lineRule="auto"/>
        <w:jc w:val="both"/>
        <w:rPr>
          <w:color w:val="333333"/>
          <w:sz w:val="24"/>
          <w:szCs w:val="24"/>
        </w:rPr>
      </w:pPr>
      <w:r w:rsidRPr="003205F3">
        <w:rPr>
          <w:color w:val="333333"/>
          <w:sz w:val="24"/>
          <w:szCs w:val="24"/>
        </w:rPr>
        <w:t xml:space="preserve"> </w:t>
      </w:r>
      <w:r w:rsidR="00481518">
        <w:rPr>
          <w:color w:val="333333"/>
          <w:sz w:val="24"/>
          <w:szCs w:val="24"/>
        </w:rPr>
        <w:t xml:space="preserve">  </w:t>
      </w:r>
      <w:r w:rsidRPr="003205F3">
        <w:rPr>
          <w:color w:val="333333"/>
          <w:sz w:val="24"/>
          <w:szCs w:val="24"/>
        </w:rPr>
        <w:t xml:space="preserve">Тематические тесты. Алгебра и начала математического  анализа 10 класс./-  М </w:t>
      </w:r>
    </w:p>
    <w:p w:rsidR="00897B8A" w:rsidRPr="003205F3" w:rsidRDefault="00481518" w:rsidP="003205F3">
      <w:pPr>
        <w:spacing w:line="276" w:lineRule="auto"/>
        <w:jc w:val="both"/>
        <w:rPr>
          <w:b/>
          <w:i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 Просвещение»,  2016</w:t>
      </w:r>
      <w:r w:rsidR="00897B8A" w:rsidRPr="003205F3">
        <w:rPr>
          <w:color w:val="333333"/>
          <w:sz w:val="24"/>
          <w:szCs w:val="24"/>
        </w:rPr>
        <w:t>.</w:t>
      </w:r>
    </w:p>
    <w:p w:rsidR="00897B8A" w:rsidRPr="003205F3" w:rsidRDefault="00897B8A" w:rsidP="003205F3">
      <w:pPr>
        <w:spacing w:line="276" w:lineRule="auto"/>
        <w:jc w:val="both"/>
        <w:rPr>
          <w:rFonts w:eastAsia="Calibri"/>
          <w:b/>
          <w:i/>
          <w:sz w:val="24"/>
          <w:szCs w:val="24"/>
        </w:rPr>
      </w:pPr>
      <w:r w:rsidRPr="003205F3">
        <w:rPr>
          <w:color w:val="333333"/>
          <w:sz w:val="24"/>
          <w:szCs w:val="24"/>
        </w:rPr>
        <w:t xml:space="preserve">    11. </w:t>
      </w:r>
      <w:r w:rsidRPr="003205F3">
        <w:rPr>
          <w:rFonts w:eastAsia="Calibri"/>
          <w:sz w:val="24"/>
          <w:szCs w:val="24"/>
        </w:rPr>
        <w:t>ЕГЭ 2010. Математика: Сборник тренировочных работ/под. Ред. А.Л.Семёнов</w:t>
      </w:r>
      <w:r w:rsidR="00481518">
        <w:rPr>
          <w:rFonts w:eastAsia="Calibri"/>
          <w:sz w:val="24"/>
          <w:szCs w:val="24"/>
        </w:rPr>
        <w:t>а и И.В.Ященко. – М.:МЦНМО, 2018</w:t>
      </w:r>
      <w:r w:rsidRPr="003205F3">
        <w:rPr>
          <w:rFonts w:eastAsia="Calibri"/>
          <w:sz w:val="24"/>
          <w:szCs w:val="24"/>
        </w:rPr>
        <w:t>.</w:t>
      </w:r>
    </w:p>
    <w:p w:rsidR="00897B8A" w:rsidRPr="003205F3" w:rsidRDefault="00897B8A" w:rsidP="003205F3">
      <w:pPr>
        <w:spacing w:line="276" w:lineRule="auto"/>
        <w:ind w:hanging="142"/>
        <w:jc w:val="both"/>
        <w:rPr>
          <w:rFonts w:eastAsia="Calibri"/>
          <w:b/>
          <w:i/>
          <w:sz w:val="24"/>
          <w:szCs w:val="24"/>
        </w:rPr>
      </w:pPr>
      <w:r w:rsidRPr="003205F3">
        <w:rPr>
          <w:sz w:val="24"/>
          <w:szCs w:val="24"/>
        </w:rPr>
        <w:t xml:space="preserve">    </w:t>
      </w:r>
      <w:r w:rsidRPr="00897B8A">
        <w:rPr>
          <w:b/>
          <w:bCs/>
          <w:caps/>
          <w:sz w:val="24"/>
          <w:szCs w:val="24"/>
        </w:rPr>
        <w:t xml:space="preserve">                         </w:t>
      </w:r>
    </w:p>
    <w:p w:rsidR="00897B8A" w:rsidRPr="00481518" w:rsidRDefault="00897B8A" w:rsidP="00481518">
      <w:pPr>
        <w:jc w:val="center"/>
        <w:rPr>
          <w:b/>
          <w:bCs/>
          <w:caps/>
          <w:sz w:val="24"/>
          <w:szCs w:val="24"/>
        </w:rPr>
      </w:pPr>
      <w:r w:rsidRPr="00897B8A">
        <w:rPr>
          <w:b/>
          <w:bCs/>
          <w:caps/>
          <w:sz w:val="24"/>
          <w:szCs w:val="24"/>
        </w:rPr>
        <w:t>Технические средства обучени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</w:tblGrid>
      <w:tr w:rsidR="00897B8A" w:rsidRPr="00897B8A" w:rsidTr="004B496F">
        <w:trPr>
          <w:trHeight w:val="5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>название</w:t>
            </w:r>
          </w:p>
        </w:tc>
      </w:tr>
      <w:tr w:rsidR="00897B8A" w:rsidRPr="00C27247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 xml:space="preserve">Клавиатура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  <w:lang w:val="en-US"/>
              </w:rPr>
            </w:pPr>
            <w:r w:rsidRPr="00897B8A">
              <w:rPr>
                <w:rFonts w:ascii="Times New Roman" w:hAnsi="Times New Roman"/>
                <w:lang w:val="en-US"/>
              </w:rPr>
              <w:t>DERO  KU-2971 USB Standart   Black</w:t>
            </w:r>
          </w:p>
        </w:tc>
      </w:tr>
      <w:tr w:rsidR="00897B8A" w:rsidRPr="00897B8A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481518" w:rsidP="004B496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481518" w:rsidRDefault="00897B8A" w:rsidP="004B496F">
            <w:pPr>
              <w:pStyle w:val="a6"/>
              <w:rPr>
                <w:rFonts w:ascii="Times New Roman" w:hAnsi="Times New Roman"/>
              </w:rPr>
            </w:pPr>
          </w:p>
        </w:tc>
      </w:tr>
      <w:tr w:rsidR="00897B8A" w:rsidRPr="00897B8A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A" w:rsidRPr="00897B8A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</w:pPr>
            <w:r w:rsidRPr="00897B8A"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  <w:t>DEPO  Neos 630 SE</w:t>
            </w:r>
          </w:p>
        </w:tc>
      </w:tr>
      <w:tr w:rsidR="00897B8A" w:rsidRPr="00897B8A" w:rsidTr="004B496F">
        <w:trPr>
          <w:trHeight w:val="2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 xml:space="preserve">Мышь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7B8A" w:rsidRPr="00897B8A" w:rsidTr="004B496F">
        <w:trPr>
          <w:trHeight w:val="2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 xml:space="preserve">Монитор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</w:pPr>
            <w:r w:rsidRPr="00897B8A"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  <w:t xml:space="preserve">Acer  Y193abdm  </w:t>
            </w:r>
            <w:r w:rsidRPr="00897B8A">
              <w:rPr>
                <w:rFonts w:ascii="Times New Roman" w:hAnsi="Times New Roman"/>
                <w:lang w:val="en-US"/>
              </w:rPr>
              <w:t>Black</w:t>
            </w:r>
          </w:p>
        </w:tc>
      </w:tr>
      <w:tr w:rsidR="00897B8A" w:rsidRPr="00897B8A" w:rsidTr="004B496F">
        <w:trPr>
          <w:trHeight w:val="2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481518" w:rsidP="004B496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7B8A" w:rsidRPr="00897B8A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481518" w:rsidRDefault="00897B8A" w:rsidP="004B496F">
            <w:pPr>
              <w:pStyle w:val="a6"/>
              <w:rPr>
                <w:rFonts w:ascii="Times New Roman" w:hAnsi="Times New Roman"/>
              </w:rPr>
            </w:pPr>
          </w:p>
        </w:tc>
      </w:tr>
      <w:tr w:rsidR="00897B8A" w:rsidRPr="00897B8A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7B8A" w:rsidRPr="00897B8A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EB175E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</w:rPr>
            </w:pPr>
          </w:p>
        </w:tc>
      </w:tr>
      <w:tr w:rsidR="00897B8A" w:rsidRPr="00897B8A" w:rsidTr="004B496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8A" w:rsidRPr="00897B8A" w:rsidRDefault="00897B8A" w:rsidP="004B496F">
            <w:pPr>
              <w:pStyle w:val="a6"/>
              <w:rPr>
                <w:rStyle w:val="A3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B8A" w:rsidRDefault="00897B8A" w:rsidP="00897B8A">
      <w:pPr>
        <w:rPr>
          <w:b/>
          <w:bCs/>
          <w:caps/>
          <w:sz w:val="24"/>
          <w:szCs w:val="24"/>
        </w:rPr>
      </w:pPr>
    </w:p>
    <w:p w:rsidR="00897B8A" w:rsidRPr="00897B8A" w:rsidRDefault="00897B8A" w:rsidP="00897B8A">
      <w:pPr>
        <w:pStyle w:val="FR2"/>
        <w:spacing w:before="0"/>
        <w:ind w:left="0" w:right="0"/>
        <w:jc w:val="left"/>
        <w:rPr>
          <w:b/>
          <w:sz w:val="24"/>
          <w:szCs w:val="24"/>
        </w:rPr>
      </w:pPr>
    </w:p>
    <w:p w:rsidR="00897B8A" w:rsidRPr="00897B8A" w:rsidRDefault="00897B8A" w:rsidP="00897B8A">
      <w:pPr>
        <w:pStyle w:val="FR2"/>
        <w:spacing w:before="0"/>
        <w:ind w:left="142" w:right="0"/>
        <w:jc w:val="left"/>
        <w:rPr>
          <w:b/>
          <w:sz w:val="24"/>
          <w:szCs w:val="24"/>
        </w:rPr>
      </w:pPr>
      <w:r w:rsidRPr="00897B8A">
        <w:rPr>
          <w:b/>
          <w:bCs/>
          <w:sz w:val="24"/>
          <w:szCs w:val="24"/>
        </w:rPr>
        <w:t>УЧЕБНО-ПРАКТИЧЕСКОЕ И УЧЕБНО-ЛАБОРАТОРНОЕ ОБОРУДОВАНИЕ</w:t>
      </w:r>
    </w:p>
    <w:p w:rsidR="00897B8A" w:rsidRPr="00897B8A" w:rsidRDefault="00897B8A" w:rsidP="00897B8A">
      <w:pPr>
        <w:pStyle w:val="FR2"/>
        <w:spacing w:before="0"/>
        <w:ind w:left="0" w:right="0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675"/>
        <w:gridCol w:w="5664"/>
        <w:gridCol w:w="1713"/>
      </w:tblGrid>
      <w:tr w:rsidR="00897B8A" w:rsidRPr="00897B8A" w:rsidTr="004B496F">
        <w:tc>
          <w:tcPr>
            <w:tcW w:w="675" w:type="dxa"/>
          </w:tcPr>
          <w:p w:rsidR="00897B8A" w:rsidRPr="00897B8A" w:rsidRDefault="00897B8A" w:rsidP="004B496F">
            <w:pPr>
              <w:pStyle w:val="FR2"/>
              <w:spacing w:before="0"/>
              <w:ind w:left="0" w:right="0"/>
              <w:jc w:val="both"/>
              <w:rPr>
                <w:b/>
                <w:sz w:val="24"/>
                <w:szCs w:val="24"/>
              </w:rPr>
            </w:pPr>
            <w:r w:rsidRPr="00897B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4" w:type="dxa"/>
          </w:tcPr>
          <w:p w:rsidR="00897B8A" w:rsidRPr="00897B8A" w:rsidRDefault="00897B8A" w:rsidP="004B496F">
            <w:pPr>
              <w:pStyle w:val="FR2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897B8A">
              <w:rPr>
                <w:b/>
                <w:sz w:val="24"/>
                <w:szCs w:val="24"/>
              </w:rPr>
              <w:t>Название</w:t>
            </w: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897B8A" w:rsidRPr="00897B8A" w:rsidRDefault="00897B8A" w:rsidP="004B496F">
            <w:pPr>
              <w:pStyle w:val="FR2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897B8A">
              <w:rPr>
                <w:b/>
                <w:sz w:val="24"/>
                <w:szCs w:val="24"/>
              </w:rPr>
              <w:t>Количество</w:t>
            </w: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rPr>
                <w:b/>
                <w:sz w:val="24"/>
                <w:szCs w:val="24"/>
              </w:rPr>
            </w:pPr>
            <w:r w:rsidRPr="00897B8A">
              <w:rPr>
                <w:b/>
                <w:sz w:val="24"/>
                <w:szCs w:val="24"/>
              </w:rPr>
              <w:t>(штук)</w:t>
            </w:r>
          </w:p>
        </w:tc>
      </w:tr>
      <w:tr w:rsidR="00897B8A" w:rsidRPr="00897B8A" w:rsidTr="004B496F">
        <w:tc>
          <w:tcPr>
            <w:tcW w:w="675" w:type="dxa"/>
          </w:tcPr>
          <w:p w:rsidR="00897B8A" w:rsidRPr="00897B8A" w:rsidRDefault="00897B8A" w:rsidP="004B496F">
            <w:pPr>
              <w:pStyle w:val="FR2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897B8A">
              <w:rPr>
                <w:sz w:val="24"/>
                <w:szCs w:val="24"/>
              </w:rPr>
              <w:t>1</w:t>
            </w: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897B8A">
              <w:rPr>
                <w:sz w:val="24"/>
                <w:szCs w:val="24"/>
              </w:rPr>
              <w:t>2</w:t>
            </w: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897B8A" w:rsidRPr="00897B8A" w:rsidRDefault="00897B8A" w:rsidP="004B496F">
            <w:pPr>
              <w:pStyle w:val="FR2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897B8A">
              <w:rPr>
                <w:sz w:val="24"/>
                <w:szCs w:val="24"/>
              </w:rPr>
              <w:t xml:space="preserve">Доска </w:t>
            </w:r>
          </w:p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 xml:space="preserve">Комплект инструментов классных: </w:t>
            </w:r>
          </w:p>
          <w:p w:rsidR="00897B8A" w:rsidRPr="00897B8A" w:rsidRDefault="00897B8A" w:rsidP="004B496F">
            <w:pPr>
              <w:pStyle w:val="a6"/>
              <w:rPr>
                <w:rFonts w:ascii="Times New Roman" w:hAnsi="Times New Roman"/>
              </w:rPr>
            </w:pPr>
            <w:r w:rsidRPr="00897B8A">
              <w:rPr>
                <w:rFonts w:ascii="Times New Roman" w:hAnsi="Times New Roman"/>
              </w:rPr>
              <w:t>линейка, транспортир,  угольник (30</w:t>
            </w:r>
            <w:r w:rsidRPr="00897B8A">
              <w:rPr>
                <w:rFonts w:ascii="Times New Roman" w:hAnsi="Times New Roman"/>
                <w:vertAlign w:val="superscript"/>
              </w:rPr>
              <w:t>0</w:t>
            </w:r>
            <w:r w:rsidRPr="00897B8A">
              <w:rPr>
                <w:rFonts w:ascii="Times New Roman" w:hAnsi="Times New Roman"/>
              </w:rPr>
              <w:t>, 60</w:t>
            </w:r>
            <w:r w:rsidRPr="00897B8A">
              <w:rPr>
                <w:rFonts w:ascii="Times New Roman" w:hAnsi="Times New Roman"/>
                <w:vertAlign w:val="superscript"/>
              </w:rPr>
              <w:t>0</w:t>
            </w:r>
            <w:r w:rsidRPr="00897B8A">
              <w:rPr>
                <w:rFonts w:ascii="Times New Roman" w:hAnsi="Times New Roman"/>
              </w:rPr>
              <w:t>), угольник (45</w:t>
            </w:r>
            <w:r w:rsidRPr="00897B8A">
              <w:rPr>
                <w:rFonts w:ascii="Times New Roman" w:hAnsi="Times New Roman"/>
                <w:vertAlign w:val="superscript"/>
              </w:rPr>
              <w:t>0</w:t>
            </w:r>
            <w:r w:rsidRPr="00897B8A">
              <w:rPr>
                <w:rFonts w:ascii="Times New Roman" w:hAnsi="Times New Roman"/>
              </w:rPr>
              <w:t>, 45</w:t>
            </w:r>
            <w:r w:rsidRPr="00897B8A">
              <w:rPr>
                <w:rFonts w:ascii="Times New Roman" w:hAnsi="Times New Roman"/>
                <w:vertAlign w:val="superscript"/>
              </w:rPr>
              <w:t>0</w:t>
            </w:r>
            <w:r w:rsidRPr="00897B8A">
              <w:rPr>
                <w:rFonts w:ascii="Times New Roman" w:hAnsi="Times New Roman"/>
              </w:rPr>
              <w:t>),  циркуль</w:t>
            </w:r>
          </w:p>
        </w:tc>
        <w:tc>
          <w:tcPr>
            <w:tcW w:w="1713" w:type="dxa"/>
          </w:tcPr>
          <w:p w:rsidR="00897B8A" w:rsidRPr="00897B8A" w:rsidRDefault="00897B8A" w:rsidP="004B496F">
            <w:pPr>
              <w:pStyle w:val="FR2"/>
              <w:spacing w:before="0"/>
              <w:ind w:left="0" w:right="0"/>
              <w:rPr>
                <w:sz w:val="24"/>
                <w:szCs w:val="24"/>
              </w:rPr>
            </w:pPr>
            <w:r w:rsidRPr="00897B8A">
              <w:rPr>
                <w:sz w:val="24"/>
                <w:szCs w:val="24"/>
              </w:rPr>
              <w:t>1</w:t>
            </w: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rPr>
                <w:sz w:val="24"/>
                <w:szCs w:val="24"/>
              </w:rPr>
            </w:pP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rPr>
                <w:sz w:val="24"/>
                <w:szCs w:val="24"/>
              </w:rPr>
            </w:pPr>
            <w:r w:rsidRPr="00897B8A">
              <w:rPr>
                <w:sz w:val="24"/>
                <w:szCs w:val="24"/>
              </w:rPr>
              <w:t>1</w:t>
            </w:r>
          </w:p>
          <w:p w:rsidR="00897B8A" w:rsidRPr="00897B8A" w:rsidRDefault="00897B8A" w:rsidP="004B496F">
            <w:pPr>
              <w:pStyle w:val="FR2"/>
              <w:spacing w:before="0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003205F3" w:rsidRDefault="003205F3" w:rsidP="00897B8A">
      <w:pPr>
        <w:jc w:val="both"/>
        <w:rPr>
          <w:b/>
          <w:sz w:val="24"/>
          <w:szCs w:val="24"/>
        </w:rPr>
      </w:pPr>
    </w:p>
    <w:p w:rsidR="00897B8A" w:rsidRPr="00481518" w:rsidRDefault="00897B8A" w:rsidP="00481518">
      <w:pPr>
        <w:jc w:val="both"/>
        <w:rPr>
          <w:b/>
          <w:sz w:val="24"/>
          <w:szCs w:val="24"/>
        </w:rPr>
      </w:pPr>
      <w:r w:rsidRPr="00897B8A">
        <w:rPr>
          <w:b/>
          <w:sz w:val="24"/>
          <w:szCs w:val="24"/>
        </w:rPr>
        <w:t>Мультимедийные средства обучения:</w:t>
      </w:r>
    </w:p>
    <w:p w:rsidR="00897B8A" w:rsidRPr="00897B8A" w:rsidRDefault="00897B8A" w:rsidP="00897B8A">
      <w:pPr>
        <w:pStyle w:val="a6"/>
        <w:jc w:val="both"/>
        <w:rPr>
          <w:rFonts w:ascii="Times New Roman" w:hAnsi="Times New Roman"/>
        </w:rPr>
      </w:pPr>
      <w:r w:rsidRPr="00897B8A">
        <w:rPr>
          <w:rFonts w:ascii="Times New Roman" w:hAnsi="Times New Roman"/>
        </w:rPr>
        <w:t xml:space="preserve"> Интерактивные модели на уроках математики.</w:t>
      </w:r>
    </w:p>
    <w:p w:rsidR="00897B8A" w:rsidRPr="00897B8A" w:rsidRDefault="00897B8A" w:rsidP="00897B8A">
      <w:pPr>
        <w:pStyle w:val="a6"/>
        <w:jc w:val="both"/>
        <w:rPr>
          <w:rFonts w:ascii="Times New Roman" w:hAnsi="Times New Roman"/>
        </w:rPr>
      </w:pPr>
      <w:r w:rsidRPr="00897B8A">
        <w:rPr>
          <w:rFonts w:ascii="Times New Roman" w:hAnsi="Times New Roman"/>
        </w:rPr>
        <w:t xml:space="preserve"> Математика 7 -11 классы. Лекции, задачи.  </w:t>
      </w:r>
    </w:p>
    <w:p w:rsidR="00897B8A" w:rsidRPr="00897B8A" w:rsidRDefault="00897B8A" w:rsidP="00897B8A">
      <w:pPr>
        <w:pStyle w:val="a6"/>
        <w:jc w:val="both"/>
        <w:rPr>
          <w:rStyle w:val="dash041e005f0431005f044b005f0447005f043d005f044b005f0439005f005fchar1char1"/>
        </w:rPr>
      </w:pPr>
    </w:p>
    <w:p w:rsidR="00077F36" w:rsidRDefault="00077F36" w:rsidP="005A54A2">
      <w:pPr>
        <w:jc w:val="both"/>
        <w:rPr>
          <w:b/>
          <w:sz w:val="32"/>
          <w:szCs w:val="32"/>
        </w:rPr>
      </w:pPr>
    </w:p>
    <w:sectPr w:rsidR="00077F36" w:rsidSect="005A54A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28D0CCB"/>
    <w:multiLevelType w:val="hybridMultilevel"/>
    <w:tmpl w:val="5CF23DA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923AD1"/>
    <w:multiLevelType w:val="hybridMultilevel"/>
    <w:tmpl w:val="3A844786"/>
    <w:lvl w:ilvl="0" w:tplc="6D2A87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7984FA8"/>
    <w:multiLevelType w:val="hybridMultilevel"/>
    <w:tmpl w:val="1ED8A3EC"/>
    <w:lvl w:ilvl="0" w:tplc="2A64C2E4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C0C2717"/>
    <w:multiLevelType w:val="hybridMultilevel"/>
    <w:tmpl w:val="C53E7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B3916"/>
    <w:multiLevelType w:val="hybridMultilevel"/>
    <w:tmpl w:val="70ECAF4A"/>
    <w:lvl w:ilvl="0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BAC1542"/>
    <w:multiLevelType w:val="hybridMultilevel"/>
    <w:tmpl w:val="4E30FD20"/>
    <w:lvl w:ilvl="0" w:tplc="0FA8168C">
      <w:start w:val="1"/>
      <w:numFmt w:val="decimal"/>
      <w:lvlText w:val="%1)"/>
      <w:lvlJc w:val="left"/>
      <w:pPr>
        <w:ind w:left="840" w:hanging="48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327B7"/>
    <w:multiLevelType w:val="hybridMultilevel"/>
    <w:tmpl w:val="0FBC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45357"/>
    <w:multiLevelType w:val="hybridMultilevel"/>
    <w:tmpl w:val="FDF08A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B3971"/>
    <w:multiLevelType w:val="hybridMultilevel"/>
    <w:tmpl w:val="BECE9F18"/>
    <w:lvl w:ilvl="0" w:tplc="D540997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7156064"/>
    <w:multiLevelType w:val="hybridMultilevel"/>
    <w:tmpl w:val="B300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E069A"/>
    <w:multiLevelType w:val="multilevel"/>
    <w:tmpl w:val="E1A4D76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EBB0F5A"/>
    <w:multiLevelType w:val="hybridMultilevel"/>
    <w:tmpl w:val="FC2E0FE6"/>
    <w:lvl w:ilvl="0" w:tplc="601A3F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461EE"/>
    <w:multiLevelType w:val="hybridMultilevel"/>
    <w:tmpl w:val="EA00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C72B2"/>
    <w:multiLevelType w:val="hybridMultilevel"/>
    <w:tmpl w:val="A8A67B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54522243"/>
    <w:multiLevelType w:val="hybridMultilevel"/>
    <w:tmpl w:val="F0D0EC68"/>
    <w:lvl w:ilvl="0" w:tplc="5DFC0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4759C"/>
    <w:multiLevelType w:val="hybridMultilevel"/>
    <w:tmpl w:val="6786E1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64E276BA"/>
    <w:multiLevelType w:val="hybridMultilevel"/>
    <w:tmpl w:val="B4780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A6994"/>
    <w:multiLevelType w:val="hybridMultilevel"/>
    <w:tmpl w:val="2BF4BAD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84B08"/>
    <w:multiLevelType w:val="hybridMultilevel"/>
    <w:tmpl w:val="79C87B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AC77E1"/>
    <w:multiLevelType w:val="hybridMultilevel"/>
    <w:tmpl w:val="834ECB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1">
    <w:nsid w:val="7D586E11"/>
    <w:multiLevelType w:val="hybridMultilevel"/>
    <w:tmpl w:val="8690CD9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6"/>
  </w:num>
  <w:num w:numId="9">
    <w:abstractNumId w:val="20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18"/>
  </w:num>
  <w:num w:numId="17">
    <w:abstractNumId w:val="21"/>
  </w:num>
  <w:num w:numId="18">
    <w:abstractNumId w:val="2"/>
  </w:num>
  <w:num w:numId="19">
    <w:abstractNumId w:val="1"/>
  </w:num>
  <w:num w:numId="20">
    <w:abstractNumId w:val="13"/>
  </w:num>
  <w:num w:numId="21">
    <w:abstractNumId w:val="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72118"/>
    <w:rsid w:val="00077F36"/>
    <w:rsid w:val="000B3053"/>
    <w:rsid w:val="00126511"/>
    <w:rsid w:val="00132BBF"/>
    <w:rsid w:val="00137A2F"/>
    <w:rsid w:val="00177B7B"/>
    <w:rsid w:val="00251908"/>
    <w:rsid w:val="002523A0"/>
    <w:rsid w:val="002554A3"/>
    <w:rsid w:val="002B29C2"/>
    <w:rsid w:val="002E27DB"/>
    <w:rsid w:val="00305535"/>
    <w:rsid w:val="003205F3"/>
    <w:rsid w:val="00336E0D"/>
    <w:rsid w:val="003532BE"/>
    <w:rsid w:val="0038329B"/>
    <w:rsid w:val="003843EB"/>
    <w:rsid w:val="00387009"/>
    <w:rsid w:val="003B419E"/>
    <w:rsid w:val="003C0B60"/>
    <w:rsid w:val="003F000D"/>
    <w:rsid w:val="00464C04"/>
    <w:rsid w:val="00481518"/>
    <w:rsid w:val="0048762C"/>
    <w:rsid w:val="004B496F"/>
    <w:rsid w:val="0054546F"/>
    <w:rsid w:val="00570730"/>
    <w:rsid w:val="00591771"/>
    <w:rsid w:val="005A54A2"/>
    <w:rsid w:val="005F77AF"/>
    <w:rsid w:val="006035EA"/>
    <w:rsid w:val="00605590"/>
    <w:rsid w:val="0062461B"/>
    <w:rsid w:val="0064098D"/>
    <w:rsid w:val="006B1981"/>
    <w:rsid w:val="006C5EF0"/>
    <w:rsid w:val="006E4A64"/>
    <w:rsid w:val="007072B1"/>
    <w:rsid w:val="00745F4F"/>
    <w:rsid w:val="00746A63"/>
    <w:rsid w:val="00757737"/>
    <w:rsid w:val="0078349F"/>
    <w:rsid w:val="007E36B7"/>
    <w:rsid w:val="00806504"/>
    <w:rsid w:val="00872118"/>
    <w:rsid w:val="008879E2"/>
    <w:rsid w:val="00893965"/>
    <w:rsid w:val="00897B8A"/>
    <w:rsid w:val="008A39C5"/>
    <w:rsid w:val="008E4126"/>
    <w:rsid w:val="00902AA1"/>
    <w:rsid w:val="00923139"/>
    <w:rsid w:val="00924C4D"/>
    <w:rsid w:val="00940D9C"/>
    <w:rsid w:val="00973B19"/>
    <w:rsid w:val="00983C69"/>
    <w:rsid w:val="009C08BC"/>
    <w:rsid w:val="009C23D4"/>
    <w:rsid w:val="00A750F9"/>
    <w:rsid w:val="00A94D7B"/>
    <w:rsid w:val="00A97E4F"/>
    <w:rsid w:val="00B07B47"/>
    <w:rsid w:val="00B6464B"/>
    <w:rsid w:val="00BC0675"/>
    <w:rsid w:val="00BE22CE"/>
    <w:rsid w:val="00C27247"/>
    <w:rsid w:val="00C33C3D"/>
    <w:rsid w:val="00C3434E"/>
    <w:rsid w:val="00C83252"/>
    <w:rsid w:val="00CA73C5"/>
    <w:rsid w:val="00D663C1"/>
    <w:rsid w:val="00D853F2"/>
    <w:rsid w:val="00D95118"/>
    <w:rsid w:val="00E32EB5"/>
    <w:rsid w:val="00E736DE"/>
    <w:rsid w:val="00EB175E"/>
    <w:rsid w:val="00EB77D8"/>
    <w:rsid w:val="00F9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1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B419E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B41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B419E"/>
    <w:rPr>
      <w:rFonts w:asciiTheme="majorHAnsi" w:eastAsiaTheme="majorEastAsia" w:hAnsiTheme="majorHAnsi" w:cstheme="majorBidi"/>
      <w:b/>
      <w:bCs/>
      <w:i/>
      <w:kern w:val="28"/>
      <w:sz w:val="32"/>
      <w:szCs w:val="32"/>
    </w:rPr>
  </w:style>
  <w:style w:type="character" w:styleId="a5">
    <w:name w:val="Emphasis"/>
    <w:basedOn w:val="a0"/>
    <w:qFormat/>
    <w:rsid w:val="003B419E"/>
    <w:rPr>
      <w:i/>
      <w:iCs/>
    </w:rPr>
  </w:style>
  <w:style w:type="paragraph" w:styleId="a6">
    <w:name w:val="No Spacing"/>
    <w:uiPriority w:val="1"/>
    <w:qFormat/>
    <w:rsid w:val="003B419E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721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rsid w:val="006035EA"/>
    <w:rPr>
      <w:rFonts w:ascii="Century Schoolbook" w:eastAsia="Times New Roman" w:hAnsi="Century Schoolbook"/>
      <w:sz w:val="24"/>
      <w:szCs w:val="24"/>
    </w:rPr>
  </w:style>
  <w:style w:type="table" w:styleId="a8">
    <w:name w:val="Table Grid"/>
    <w:basedOn w:val="a1"/>
    <w:uiPriority w:val="59"/>
    <w:rsid w:val="00923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51908"/>
    <w:pPr>
      <w:widowControl/>
      <w:autoSpaceDE/>
      <w:autoSpaceDN/>
      <w:adjustRightInd/>
      <w:ind w:left="720" w:firstLine="700"/>
      <w:jc w:val="both"/>
    </w:pPr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251908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51908"/>
    <w:rPr>
      <w:sz w:val="24"/>
      <w:szCs w:val="24"/>
    </w:rPr>
  </w:style>
  <w:style w:type="character" w:customStyle="1" w:styleId="FontStyle12">
    <w:name w:val="Font Style12"/>
    <w:basedOn w:val="a0"/>
    <w:rsid w:val="00251908"/>
    <w:rPr>
      <w:rFonts w:ascii="Microsoft Sans Serif" w:hAnsi="Microsoft Sans Serif" w:cs="Microsoft Sans Serif"/>
      <w:sz w:val="22"/>
      <w:szCs w:val="22"/>
    </w:rPr>
  </w:style>
  <w:style w:type="paragraph" w:customStyle="1" w:styleId="FR2">
    <w:name w:val="FR2"/>
    <w:rsid w:val="00251908"/>
    <w:pPr>
      <w:widowControl w:val="0"/>
      <w:spacing w:before="20"/>
      <w:ind w:left="760" w:right="800"/>
      <w:jc w:val="center"/>
    </w:pPr>
    <w:rPr>
      <w:snapToGrid w:val="0"/>
    </w:rPr>
  </w:style>
  <w:style w:type="character" w:customStyle="1" w:styleId="A30">
    <w:name w:val="A3"/>
    <w:uiPriority w:val="99"/>
    <w:rsid w:val="00251908"/>
    <w:rPr>
      <w:rFonts w:ascii="Myriad Pro" w:hAnsi="Myriad Pro" w:cs="Myriad Pro" w:hint="default"/>
      <w:color w:val="000000"/>
      <w:sz w:val="18"/>
      <w:szCs w:val="18"/>
    </w:rPr>
  </w:style>
  <w:style w:type="paragraph" w:customStyle="1" w:styleId="Style10">
    <w:name w:val="Style10"/>
    <w:basedOn w:val="a"/>
    <w:rsid w:val="00464C04"/>
    <w:pPr>
      <w:spacing w:line="326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FontStyle104">
    <w:name w:val="Font Style104"/>
    <w:basedOn w:val="a0"/>
    <w:rsid w:val="00464C04"/>
    <w:rPr>
      <w:rFonts w:ascii="Times New Roman" w:hAnsi="Times New Roman" w:cs="Times New Roman"/>
      <w:smallCaps/>
      <w:sz w:val="22"/>
      <w:szCs w:val="22"/>
    </w:rPr>
  </w:style>
  <w:style w:type="character" w:customStyle="1" w:styleId="FontStyle114">
    <w:name w:val="Font Style114"/>
    <w:basedOn w:val="a0"/>
    <w:rsid w:val="00464C04"/>
    <w:rPr>
      <w:rFonts w:ascii="Times New Roman" w:hAnsi="Times New Roman" w:cs="Times New Roman"/>
      <w:sz w:val="22"/>
      <w:szCs w:val="22"/>
    </w:rPr>
  </w:style>
  <w:style w:type="character" w:customStyle="1" w:styleId="FontStyle153">
    <w:name w:val="Font Style153"/>
    <w:basedOn w:val="a0"/>
    <w:rsid w:val="00464C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0">
    <w:name w:val="Font Style140"/>
    <w:basedOn w:val="a0"/>
    <w:rsid w:val="00E736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3">
    <w:name w:val="Style93"/>
    <w:basedOn w:val="a"/>
    <w:rsid w:val="00E736DE"/>
    <w:rPr>
      <w:rFonts w:eastAsia="Times New Roman"/>
      <w:sz w:val="24"/>
      <w:szCs w:val="24"/>
    </w:rPr>
  </w:style>
  <w:style w:type="paragraph" w:customStyle="1" w:styleId="Style32">
    <w:name w:val="Style32"/>
    <w:basedOn w:val="a"/>
    <w:rsid w:val="00E736DE"/>
    <w:pPr>
      <w:jc w:val="center"/>
    </w:pPr>
    <w:rPr>
      <w:rFonts w:eastAsia="Times New Roman"/>
      <w:sz w:val="24"/>
      <w:szCs w:val="24"/>
    </w:rPr>
  </w:style>
  <w:style w:type="paragraph" w:customStyle="1" w:styleId="Style85">
    <w:name w:val="Style85"/>
    <w:basedOn w:val="a"/>
    <w:rsid w:val="00E736DE"/>
    <w:pPr>
      <w:spacing w:line="331" w:lineRule="exact"/>
      <w:ind w:firstLine="264"/>
    </w:pPr>
    <w:rPr>
      <w:rFonts w:eastAsia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97B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7B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C272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2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6C01-BEB2-4C19-96BF-7748CE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27</cp:revision>
  <cp:lastPrinted>2014-10-25T05:31:00Z</cp:lastPrinted>
  <dcterms:created xsi:type="dcterms:W3CDTF">2013-10-13T18:10:00Z</dcterms:created>
  <dcterms:modified xsi:type="dcterms:W3CDTF">2019-04-04T16:44:00Z</dcterms:modified>
</cp:coreProperties>
</file>