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05" w:rsidRDefault="00021E05" w:rsidP="00956DE6">
      <w:pPr>
        <w:jc w:val="center"/>
        <w:rPr>
          <w:b/>
          <w:bCs/>
          <w:sz w:val="32"/>
          <w:szCs w:val="32"/>
        </w:rPr>
      </w:pPr>
    </w:p>
    <w:p w:rsidR="00021E05" w:rsidRDefault="00021E05" w:rsidP="00956DE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User\Desktop\инна алек.скан раб. пр\раб.пр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 алек.скан раб. пр\раб.пр.8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05" w:rsidRDefault="00021E05" w:rsidP="00956DE6">
      <w:pPr>
        <w:jc w:val="center"/>
        <w:rPr>
          <w:b/>
          <w:bCs/>
          <w:sz w:val="32"/>
          <w:szCs w:val="32"/>
        </w:rPr>
      </w:pPr>
    </w:p>
    <w:p w:rsidR="00021E05" w:rsidRDefault="00021E05" w:rsidP="00956DE6">
      <w:pPr>
        <w:jc w:val="center"/>
        <w:rPr>
          <w:b/>
          <w:bCs/>
          <w:sz w:val="32"/>
          <w:szCs w:val="32"/>
        </w:rPr>
      </w:pPr>
    </w:p>
    <w:p w:rsidR="00021E05" w:rsidRDefault="00021E05" w:rsidP="00956DE6">
      <w:pPr>
        <w:jc w:val="center"/>
        <w:rPr>
          <w:b/>
          <w:bCs/>
          <w:sz w:val="32"/>
          <w:szCs w:val="32"/>
        </w:rPr>
      </w:pPr>
    </w:p>
    <w:p w:rsidR="00C31CA9" w:rsidRPr="00B63D4C" w:rsidRDefault="00C31CA9" w:rsidP="00956DE6">
      <w:pPr>
        <w:jc w:val="center"/>
        <w:rPr>
          <w:b/>
          <w:bCs/>
          <w:sz w:val="32"/>
          <w:szCs w:val="32"/>
        </w:rPr>
      </w:pPr>
      <w:r w:rsidRPr="00B63D4C">
        <w:rPr>
          <w:b/>
          <w:bCs/>
          <w:sz w:val="32"/>
          <w:szCs w:val="32"/>
        </w:rPr>
        <w:lastRenderedPageBreak/>
        <w:t>Пояснительная записка</w:t>
      </w:r>
    </w:p>
    <w:p w:rsidR="0096040D" w:rsidRPr="00BE42AE" w:rsidRDefault="00E8119D" w:rsidP="00E8119D">
      <w:pPr>
        <w:jc w:val="both"/>
        <w:rPr>
          <w:b/>
        </w:rPr>
      </w:pPr>
      <w:r>
        <w:rPr>
          <w:b/>
        </w:rPr>
        <w:t>Рабочая программа по литературе для уровня среднего общего образования (10-11</w:t>
      </w:r>
      <w:r w:rsidRPr="002E0658">
        <w:rPr>
          <w:b/>
        </w:rPr>
        <w:t xml:space="preserve"> классы)  разработана </w:t>
      </w:r>
      <w:r w:rsidR="00C31CA9" w:rsidRPr="00BE42AE">
        <w:rPr>
          <w:b/>
        </w:rPr>
        <w:t>на основе</w:t>
      </w:r>
      <w:proofErr w:type="gramStart"/>
      <w:r w:rsidR="00C31CA9" w:rsidRPr="00BE42AE">
        <w:rPr>
          <w:b/>
        </w:rPr>
        <w:t xml:space="preserve"> </w:t>
      </w:r>
      <w:r w:rsidR="00BE42AE" w:rsidRPr="00BE42AE">
        <w:rPr>
          <w:b/>
        </w:rPr>
        <w:t>:</w:t>
      </w:r>
      <w:proofErr w:type="gramEnd"/>
    </w:p>
    <w:p w:rsidR="0096040D" w:rsidRDefault="0096040D" w:rsidP="00E8119D">
      <w:pPr>
        <w:jc w:val="both"/>
      </w:pPr>
      <w:r>
        <w:t>-</w:t>
      </w:r>
      <w:r w:rsidR="00401FC5" w:rsidRPr="00401FC5">
        <w:t xml:space="preserve"> </w:t>
      </w:r>
      <w:r w:rsidR="00401FC5" w:rsidRPr="003C0449">
        <w:t xml:space="preserve">Федерального компонента Государственного образовательного стандарта базового уровня общего образования, </w:t>
      </w:r>
      <w:r w:rsidR="00401FC5" w:rsidRPr="00B63D4C">
        <w:t xml:space="preserve">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  </w:t>
      </w:r>
    </w:p>
    <w:p w:rsidR="0096040D" w:rsidRPr="0096040D" w:rsidRDefault="0096040D" w:rsidP="0096040D">
      <w:pPr>
        <w:jc w:val="both"/>
      </w:pPr>
      <w:r>
        <w:rPr>
          <w:b/>
          <w:bCs/>
        </w:rPr>
        <w:t>-Программы</w:t>
      </w:r>
      <w:r w:rsidRPr="0096040D">
        <w:rPr>
          <w:b/>
          <w:bCs/>
        </w:rPr>
        <w:t xml:space="preserve"> </w:t>
      </w:r>
      <w:r w:rsidRPr="0096040D">
        <w:t>курса «Литература». 10–11 классы. Базовый</w:t>
      </w:r>
    </w:p>
    <w:p w:rsidR="0096040D" w:rsidRDefault="0096040D" w:rsidP="0096040D">
      <w:pPr>
        <w:jc w:val="both"/>
      </w:pPr>
      <w:r w:rsidRPr="0096040D">
        <w:t xml:space="preserve">уровень / авт.-сост. С. А. Зинин, В. А. Чалмаев. — </w:t>
      </w:r>
      <w:proofErr w:type="gramStart"/>
      <w:r w:rsidRPr="0096040D">
        <w:t>М.: ООО «Рус</w:t>
      </w:r>
      <w:r w:rsidR="00401FC5">
        <w:t xml:space="preserve">ское слово </w:t>
      </w:r>
      <w:r w:rsidRPr="0096040D">
        <w:t>», 2018. — 48 с. — (ФГОС.</w:t>
      </w:r>
      <w:proofErr w:type="gramEnd"/>
      <w:r w:rsidRPr="0096040D">
        <w:t xml:space="preserve"> </w:t>
      </w:r>
      <w:proofErr w:type="gramStart"/>
      <w:r w:rsidRPr="0096040D">
        <w:t>Инновационная школа).</w:t>
      </w:r>
      <w:proofErr w:type="gramEnd"/>
    </w:p>
    <w:p w:rsidR="00401FC5" w:rsidRPr="00E15E53" w:rsidRDefault="0096040D" w:rsidP="00401FC5">
      <w:pPr>
        <w:jc w:val="both"/>
      </w:pPr>
      <w:r w:rsidRPr="00E15E53">
        <w:t>-</w:t>
      </w:r>
      <w:r w:rsidR="00C31CA9" w:rsidRPr="00E15E53">
        <w:t xml:space="preserve"> </w:t>
      </w:r>
      <w:r w:rsidR="00401FC5" w:rsidRPr="00E15E53">
        <w:t>образовательной программы, которая утверждена приказом  по школе №66 от 30.08.2018г.</w:t>
      </w:r>
    </w:p>
    <w:p w:rsidR="00803699" w:rsidRPr="00E15E53" w:rsidRDefault="00803699" w:rsidP="00346820">
      <w:pPr>
        <w:jc w:val="both"/>
        <w:rPr>
          <w:szCs w:val="20"/>
        </w:rPr>
      </w:pPr>
    </w:p>
    <w:p w:rsidR="00803699" w:rsidRPr="00531AA6" w:rsidRDefault="00803699" w:rsidP="00E0671B">
      <w:pPr>
        <w:jc w:val="both"/>
        <w:rPr>
          <w:b/>
          <w:bCs/>
        </w:rPr>
      </w:pPr>
      <w:r w:rsidRPr="00531AA6">
        <w:rPr>
          <w:b/>
          <w:bCs/>
        </w:rPr>
        <w:t>Цели и задачи изучения литературы</w:t>
      </w:r>
    </w:p>
    <w:p w:rsidR="00760ED1" w:rsidRPr="00B63D4C" w:rsidRDefault="00803699" w:rsidP="00760ED1">
      <w:pPr>
        <w:ind w:left="360"/>
        <w:jc w:val="both"/>
      </w:pPr>
      <w:r w:rsidRPr="00B63D4C">
        <w:t>Изучение литературы  направлено на достижение следующих целей:</w:t>
      </w:r>
    </w:p>
    <w:p w:rsidR="00803699" w:rsidRDefault="00803699" w:rsidP="00760ED1">
      <w:pPr>
        <w:pStyle w:val="a5"/>
        <w:numPr>
          <w:ilvl w:val="0"/>
          <w:numId w:val="18"/>
        </w:numPr>
        <w:jc w:val="both"/>
      </w:pPr>
      <w:r w:rsidRPr="00B63D4C"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60ED1" w:rsidRPr="00B63D4C" w:rsidRDefault="00760ED1" w:rsidP="00760ED1">
      <w:pPr>
        <w:pStyle w:val="a5"/>
        <w:numPr>
          <w:ilvl w:val="0"/>
          <w:numId w:val="18"/>
        </w:numPr>
        <w:jc w:val="both"/>
      </w:pPr>
      <w:r w:rsidRPr="00B63D4C"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60ED1" w:rsidRPr="00B63D4C" w:rsidRDefault="00760ED1" w:rsidP="00760ED1">
      <w:pPr>
        <w:pStyle w:val="a5"/>
        <w:numPr>
          <w:ilvl w:val="0"/>
          <w:numId w:val="18"/>
        </w:numPr>
        <w:jc w:val="both"/>
      </w:pPr>
      <w:r w:rsidRPr="00B63D4C">
        <w:t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760ED1" w:rsidRDefault="00760ED1" w:rsidP="00760ED1">
      <w:pPr>
        <w:pStyle w:val="a5"/>
        <w:numPr>
          <w:ilvl w:val="0"/>
          <w:numId w:val="18"/>
        </w:numPr>
        <w:jc w:val="both"/>
      </w:pPr>
      <w:r w:rsidRPr="00B63D4C"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</w:t>
      </w:r>
    </w:p>
    <w:p w:rsidR="00760ED1" w:rsidRPr="00B63D4C" w:rsidRDefault="00760ED1" w:rsidP="00760ED1">
      <w:pPr>
        <w:pStyle w:val="a5"/>
        <w:numPr>
          <w:ilvl w:val="0"/>
          <w:numId w:val="18"/>
        </w:numPr>
        <w:jc w:val="both"/>
      </w:pPr>
      <w:r w:rsidRPr="00B63D4C">
        <w:t>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60ED1" w:rsidRPr="00B63D4C" w:rsidRDefault="00760ED1" w:rsidP="00760ED1">
      <w:pPr>
        <w:pStyle w:val="a5"/>
        <w:jc w:val="both"/>
      </w:pPr>
    </w:p>
    <w:p w:rsidR="00C44338" w:rsidRPr="00C44338" w:rsidRDefault="00C44338" w:rsidP="00C44338">
      <w:pPr>
        <w:jc w:val="both"/>
        <w:rPr>
          <w:b/>
          <w:bCs/>
        </w:rPr>
      </w:pPr>
      <w:r w:rsidRPr="00C44338">
        <w:rPr>
          <w:b/>
        </w:rPr>
        <w:t xml:space="preserve">Рабочая программа </w:t>
      </w:r>
      <w:r>
        <w:rPr>
          <w:b/>
        </w:rPr>
        <w:t>по литературе</w:t>
      </w:r>
      <w:r w:rsidRPr="00C44338">
        <w:rPr>
          <w:b/>
        </w:rPr>
        <w:t xml:space="preserve"> для уровня среднего общего образования (10-11 классы) направлена на реализацию следующих</w:t>
      </w:r>
      <w:r w:rsidRPr="00C44338">
        <w:t xml:space="preserve"> </w:t>
      </w:r>
      <w:r w:rsidRPr="00C44338">
        <w:rPr>
          <w:b/>
          <w:bCs/>
        </w:rPr>
        <w:t>целей и задач:</w:t>
      </w:r>
    </w:p>
    <w:p w:rsidR="00803699" w:rsidRPr="00B63D4C" w:rsidRDefault="00803699" w:rsidP="00E0671B">
      <w:pPr>
        <w:jc w:val="both"/>
      </w:pPr>
      <w:r w:rsidRPr="00B63D4C">
        <w:t>Задачи изучения литературы представлены двумя категориями: воспитательной и образовательной.</w:t>
      </w:r>
    </w:p>
    <w:p w:rsidR="00760ED1" w:rsidRPr="00B63D4C" w:rsidRDefault="00803699" w:rsidP="00803699">
      <w:pPr>
        <w:jc w:val="both"/>
      </w:pPr>
      <w:r w:rsidRPr="00B63D4C">
        <w:t>Воспитательные задачи:</w:t>
      </w:r>
    </w:p>
    <w:p w:rsidR="00803699" w:rsidRDefault="00803699" w:rsidP="00F464F8">
      <w:pPr>
        <w:pStyle w:val="a5"/>
        <w:numPr>
          <w:ilvl w:val="0"/>
          <w:numId w:val="19"/>
        </w:numPr>
        <w:ind w:left="0" w:firstLine="0"/>
        <w:jc w:val="both"/>
      </w:pPr>
      <w:r w:rsidRPr="00B63D4C"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760ED1" w:rsidRPr="00B63D4C" w:rsidRDefault="00760ED1" w:rsidP="00F464F8">
      <w:pPr>
        <w:pStyle w:val="a5"/>
        <w:numPr>
          <w:ilvl w:val="0"/>
          <w:numId w:val="19"/>
        </w:numPr>
        <w:ind w:left="0" w:firstLine="0"/>
        <w:jc w:val="both"/>
      </w:pPr>
      <w:r w:rsidRPr="00B63D4C">
        <w:t>воспитание доброты, сердечности и сострадания как важнейших качеств развитой личности.</w:t>
      </w:r>
    </w:p>
    <w:p w:rsidR="00760ED1" w:rsidRPr="00B63D4C" w:rsidRDefault="00760ED1" w:rsidP="00F464F8">
      <w:pPr>
        <w:jc w:val="both"/>
      </w:pPr>
    </w:p>
    <w:p w:rsidR="00803699" w:rsidRDefault="00803699" w:rsidP="00F464F8">
      <w:pPr>
        <w:jc w:val="both"/>
      </w:pPr>
      <w:r w:rsidRPr="00B63D4C">
        <w:t>Образовательные задачи:</w:t>
      </w:r>
    </w:p>
    <w:p w:rsidR="00760ED1" w:rsidRPr="00B63D4C" w:rsidRDefault="00760ED1" w:rsidP="00F464F8">
      <w:pPr>
        <w:jc w:val="both"/>
      </w:pPr>
    </w:p>
    <w:p w:rsidR="00803699" w:rsidRDefault="00803699" w:rsidP="00F464F8">
      <w:pPr>
        <w:pStyle w:val="a5"/>
        <w:numPr>
          <w:ilvl w:val="0"/>
          <w:numId w:val="20"/>
        </w:numPr>
        <w:ind w:left="0" w:firstLine="0"/>
        <w:jc w:val="both"/>
      </w:pPr>
      <w:r w:rsidRPr="00B63D4C"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760ED1" w:rsidRDefault="00760ED1" w:rsidP="00F464F8">
      <w:pPr>
        <w:pStyle w:val="a5"/>
        <w:numPr>
          <w:ilvl w:val="0"/>
          <w:numId w:val="20"/>
        </w:numPr>
        <w:ind w:left="0" w:firstLine="0"/>
        <w:jc w:val="both"/>
      </w:pPr>
      <w:r w:rsidRPr="00B63D4C">
        <w:t xml:space="preserve">формирование речевых умений – умений составить план и пересказать прочитанное, составить конспект статьи, умений прокомментировать прочитанное, </w:t>
      </w:r>
      <w:r w:rsidRPr="00B63D4C">
        <w:lastRenderedPageBreak/>
        <w:t>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760ED1" w:rsidRPr="00760ED1" w:rsidRDefault="00760ED1" w:rsidP="00F464F8">
      <w:pPr>
        <w:widowControl w:val="0"/>
        <w:rPr>
          <w:b/>
          <w:szCs w:val="20"/>
        </w:rPr>
      </w:pPr>
      <w:r w:rsidRPr="003C0449">
        <w:t>Рабочая программа рассчитана на</w:t>
      </w:r>
      <w:r>
        <w:rPr>
          <w:b/>
          <w:szCs w:val="20"/>
        </w:rPr>
        <w:t xml:space="preserve"> 105  учебных часов,  по 3 часа в неделю</w:t>
      </w:r>
      <w:r w:rsidR="00F618A8">
        <w:rPr>
          <w:b/>
          <w:szCs w:val="20"/>
        </w:rPr>
        <w:t xml:space="preserve"> в 10 классе, на 102 часа в неделю в 11 классе</w:t>
      </w:r>
      <w:r>
        <w:rPr>
          <w:b/>
          <w:szCs w:val="20"/>
        </w:rPr>
        <w:t>.</w:t>
      </w:r>
    </w:p>
    <w:p w:rsidR="00760ED1" w:rsidRPr="003C0449" w:rsidRDefault="00760ED1" w:rsidP="00F464F8">
      <w:pPr>
        <w:jc w:val="both"/>
        <w:rPr>
          <w:b/>
        </w:rPr>
      </w:pPr>
      <w:r w:rsidRPr="003C0449">
        <w:rPr>
          <w:b/>
        </w:rPr>
        <w:tab/>
      </w:r>
      <w:r w:rsidRPr="003C0449"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3C0449">
        <w:t>соответствии</w:t>
      </w:r>
      <w:proofErr w:type="gramEnd"/>
      <w:r w:rsidRPr="003C0449">
        <w:t xml:space="preserve"> с чем выбираются форма и структура учебного занятия.</w:t>
      </w:r>
    </w:p>
    <w:p w:rsidR="00760ED1" w:rsidRPr="003C0449" w:rsidRDefault="00760ED1" w:rsidP="00F464F8">
      <w:r w:rsidRPr="003C0449">
        <w:t>Формы организации учебного процесса:</w:t>
      </w:r>
    </w:p>
    <w:p w:rsidR="00760ED1" w:rsidRDefault="00760ED1" w:rsidP="00F464F8">
      <w:pPr>
        <w:jc w:val="both"/>
      </w:pPr>
    </w:p>
    <w:p w:rsidR="00E10357" w:rsidRDefault="00E10357" w:rsidP="00E10357">
      <w:pPr>
        <w:jc w:val="both"/>
        <w:rPr>
          <w:b/>
        </w:rPr>
        <w:sectPr w:rsidR="00E10357" w:rsidSect="00F464F8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0357" w:rsidRPr="003C0449" w:rsidRDefault="00E10357" w:rsidP="00E10357">
      <w:pPr>
        <w:jc w:val="both"/>
        <w:rPr>
          <w:b/>
        </w:rPr>
      </w:pPr>
      <w:r w:rsidRPr="003C0449">
        <w:lastRenderedPageBreak/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3C0449">
        <w:t>соответствии</w:t>
      </w:r>
      <w:proofErr w:type="gramEnd"/>
      <w:r w:rsidRPr="003C0449">
        <w:t xml:space="preserve"> с чем выбираются форма и структура учебного занятия.</w:t>
      </w:r>
    </w:p>
    <w:p w:rsidR="00E10357" w:rsidRPr="003C0449" w:rsidRDefault="00E10357" w:rsidP="00E10357">
      <w:r w:rsidRPr="003C0449">
        <w:t>Формы организации учебного процесса:</w:t>
      </w:r>
    </w:p>
    <w:p w:rsidR="00E10357" w:rsidRPr="003C0449" w:rsidRDefault="00E10357" w:rsidP="00E10357">
      <w:pPr>
        <w:numPr>
          <w:ilvl w:val="0"/>
          <w:numId w:val="21"/>
        </w:numPr>
        <w:jc w:val="both"/>
        <w:sectPr w:rsidR="00E10357" w:rsidRPr="003C0449" w:rsidSect="00F464F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0357" w:rsidRPr="003C0449" w:rsidRDefault="00E10357" w:rsidP="00E10357">
      <w:pPr>
        <w:numPr>
          <w:ilvl w:val="0"/>
          <w:numId w:val="21"/>
        </w:numPr>
        <w:jc w:val="both"/>
      </w:pPr>
      <w:r w:rsidRPr="003C0449">
        <w:lastRenderedPageBreak/>
        <w:t>индивидуальные;</w:t>
      </w:r>
    </w:p>
    <w:p w:rsidR="00E10357" w:rsidRPr="003C0449" w:rsidRDefault="00E10357" w:rsidP="00E10357">
      <w:pPr>
        <w:numPr>
          <w:ilvl w:val="0"/>
          <w:numId w:val="21"/>
        </w:numPr>
        <w:jc w:val="both"/>
      </w:pPr>
      <w:r w:rsidRPr="003C0449">
        <w:t>групповые;</w:t>
      </w:r>
    </w:p>
    <w:p w:rsidR="00E10357" w:rsidRPr="003C0449" w:rsidRDefault="00E10357" w:rsidP="00E10357">
      <w:pPr>
        <w:numPr>
          <w:ilvl w:val="0"/>
          <w:numId w:val="21"/>
        </w:numPr>
        <w:jc w:val="both"/>
      </w:pPr>
      <w:r w:rsidRPr="003C0449">
        <w:t>индивидуально-групповые;</w:t>
      </w:r>
    </w:p>
    <w:p w:rsidR="00E10357" w:rsidRPr="003C0449" w:rsidRDefault="00E10357" w:rsidP="00E10357">
      <w:pPr>
        <w:numPr>
          <w:ilvl w:val="0"/>
          <w:numId w:val="21"/>
        </w:numPr>
        <w:jc w:val="both"/>
      </w:pPr>
      <w:r w:rsidRPr="003C0449">
        <w:t>фронтальные;</w:t>
      </w:r>
    </w:p>
    <w:p w:rsidR="00E10357" w:rsidRPr="003C0449" w:rsidRDefault="00E10357" w:rsidP="00E10357">
      <w:pPr>
        <w:numPr>
          <w:ilvl w:val="0"/>
          <w:numId w:val="21"/>
        </w:numPr>
        <w:jc w:val="both"/>
      </w:pPr>
      <w:r w:rsidRPr="003C0449">
        <w:t>практикумы</w:t>
      </w:r>
    </w:p>
    <w:p w:rsidR="00E10357" w:rsidRPr="003C0449" w:rsidRDefault="00E10357" w:rsidP="00E10357">
      <w:pPr>
        <w:ind w:left="1068"/>
        <w:jc w:val="both"/>
        <w:rPr>
          <w:bCs/>
          <w:spacing w:val="-2"/>
        </w:rPr>
        <w:sectPr w:rsidR="00E10357" w:rsidRPr="003C0449" w:rsidSect="00F464F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18A8" w:rsidRDefault="00E10357" w:rsidP="00E10357">
      <w:pPr>
        <w:jc w:val="both"/>
        <w:rPr>
          <w:bCs/>
          <w:spacing w:val="-2"/>
        </w:rPr>
      </w:pPr>
      <w:r w:rsidRPr="003C0449">
        <w:rPr>
          <w:bCs/>
          <w:spacing w:val="-2"/>
        </w:rPr>
        <w:lastRenderedPageBreak/>
        <w:t>В планировании предусмотрены разнообразные виды и формы контроля:</w:t>
      </w:r>
    </w:p>
    <w:p w:rsidR="00E10357" w:rsidRPr="003C0449" w:rsidRDefault="00F618A8" w:rsidP="00E10357">
      <w:pPr>
        <w:jc w:val="both"/>
        <w:rPr>
          <w:bCs/>
          <w:spacing w:val="-2"/>
        </w:rPr>
      </w:pPr>
      <w:r>
        <w:rPr>
          <w:bCs/>
          <w:spacing w:val="-2"/>
        </w:rPr>
        <w:t xml:space="preserve">-     </w:t>
      </w:r>
      <w:r w:rsidR="00E10357" w:rsidRPr="003C0449">
        <w:rPr>
          <w:bCs/>
          <w:spacing w:val="-2"/>
        </w:rPr>
        <w:t xml:space="preserve">наблюдение, беседа, 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>фронтальный опрос,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 xml:space="preserve">опрос в парах, 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 xml:space="preserve">чтение наизусть, 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>тесты,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>анализ текста,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 xml:space="preserve"> исследовательские работы, </w:t>
      </w:r>
    </w:p>
    <w:p w:rsidR="00E10357" w:rsidRPr="003C0449" w:rsidRDefault="00E10357" w:rsidP="00E10357">
      <w:pPr>
        <w:numPr>
          <w:ilvl w:val="0"/>
          <w:numId w:val="22"/>
        </w:numPr>
        <w:jc w:val="both"/>
        <w:rPr>
          <w:bCs/>
          <w:spacing w:val="-2"/>
        </w:rPr>
      </w:pPr>
      <w:r w:rsidRPr="003C0449">
        <w:rPr>
          <w:bCs/>
          <w:spacing w:val="-2"/>
        </w:rPr>
        <w:t>устные рассказы по плану,</w:t>
      </w:r>
    </w:p>
    <w:p w:rsidR="0053582D" w:rsidRDefault="00E10357" w:rsidP="0053582D">
      <w:pPr>
        <w:ind w:left="360"/>
        <w:jc w:val="both"/>
        <w:rPr>
          <w:bCs/>
          <w:spacing w:val="-2"/>
        </w:rPr>
      </w:pPr>
      <w:r w:rsidRPr="003C0449">
        <w:rPr>
          <w:bCs/>
          <w:spacing w:val="-2"/>
        </w:rPr>
        <w:t>сочинения.</w:t>
      </w:r>
    </w:p>
    <w:p w:rsidR="0053582D" w:rsidRPr="003C0449" w:rsidRDefault="0053582D" w:rsidP="00E10357">
      <w:pPr>
        <w:ind w:left="360"/>
        <w:jc w:val="both"/>
        <w:sectPr w:rsidR="0053582D" w:rsidRPr="003C0449" w:rsidSect="00F464F8"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6820" w:rsidRPr="00803699" w:rsidRDefault="00346820" w:rsidP="00821D0F">
      <w:pPr>
        <w:jc w:val="both"/>
      </w:pPr>
    </w:p>
    <w:p w:rsidR="00803699" w:rsidRPr="00803699" w:rsidRDefault="00803699" w:rsidP="00803699">
      <w:pPr>
        <w:ind w:firstLine="567"/>
        <w:jc w:val="center"/>
        <w:rPr>
          <w:b/>
          <w:bCs/>
          <w:sz w:val="28"/>
          <w:szCs w:val="28"/>
        </w:rPr>
      </w:pPr>
      <w:r w:rsidRPr="00803699">
        <w:rPr>
          <w:b/>
          <w:bCs/>
          <w:sz w:val="28"/>
          <w:szCs w:val="28"/>
        </w:rPr>
        <w:t>Общая х</w:t>
      </w:r>
      <w:r w:rsidR="00591158">
        <w:rPr>
          <w:b/>
          <w:bCs/>
          <w:sz w:val="28"/>
          <w:szCs w:val="28"/>
        </w:rPr>
        <w:t>арактеристика учебного предмета</w:t>
      </w:r>
    </w:p>
    <w:p w:rsidR="00803699" w:rsidRPr="00803699" w:rsidRDefault="00803699" w:rsidP="00803699">
      <w:pPr>
        <w:ind w:firstLine="567"/>
        <w:jc w:val="center"/>
        <w:rPr>
          <w:b/>
          <w:bCs/>
          <w:sz w:val="28"/>
          <w:szCs w:val="28"/>
        </w:rPr>
      </w:pPr>
    </w:p>
    <w:p w:rsidR="00803699" w:rsidRPr="00B63D4C" w:rsidRDefault="00803699" w:rsidP="00803699">
      <w:pPr>
        <w:shd w:val="clear" w:color="auto" w:fill="FFFFFF"/>
        <w:ind w:firstLine="540"/>
        <w:jc w:val="both"/>
      </w:pPr>
      <w:r w:rsidRPr="00B63D4C">
        <w:rPr>
          <w:i/>
          <w:iCs/>
        </w:rPr>
        <w:t xml:space="preserve">Литература </w:t>
      </w:r>
      <w:r w:rsidRPr="00B63D4C"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B63D4C">
        <w:softHyphen/>
        <w:t>ном и эстетическом развитии школьника, в формировании его миропонимания и национального са</w:t>
      </w:r>
      <w:r w:rsidRPr="00B63D4C"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B63D4C"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46820" w:rsidRPr="00AD0076" w:rsidRDefault="00346820" w:rsidP="00346820">
      <w:pPr>
        <w:jc w:val="both"/>
        <w:rPr>
          <w:szCs w:val="20"/>
        </w:rPr>
      </w:pPr>
      <w:proofErr w:type="gramStart"/>
      <w:r w:rsidRPr="00AD0076">
        <w:rPr>
          <w:szCs w:val="20"/>
        </w:rPr>
        <w:t>Программа 10</w:t>
      </w:r>
      <w:r w:rsidR="00FE776C">
        <w:rPr>
          <w:szCs w:val="20"/>
        </w:rPr>
        <w:t>, 11  классов</w:t>
      </w:r>
      <w:r w:rsidRPr="00AD0076">
        <w:rPr>
          <w:szCs w:val="20"/>
        </w:rPr>
        <w:t xml:space="preserve">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 литературой  (от преданий, фольклора, древнерусской литературы до  литературы  ХХ века), чётко ориентирована на последовательное углубление усвоения литературных текстов, понимание и осмысление развития творческого пути каждого писателя и развития литературы в целом, формирование умений и навыков, необходимых каждому</w:t>
      </w:r>
      <w:proofErr w:type="gramEnd"/>
      <w:r w:rsidRPr="00AD0076">
        <w:rPr>
          <w:szCs w:val="20"/>
        </w:rPr>
        <w:t xml:space="preserve"> грамотному читателю.</w:t>
      </w:r>
    </w:p>
    <w:p w:rsidR="00346820" w:rsidRPr="00AD0076" w:rsidRDefault="00346820" w:rsidP="00346820">
      <w:pPr>
        <w:jc w:val="both"/>
        <w:rPr>
          <w:szCs w:val="20"/>
        </w:rPr>
      </w:pPr>
      <w:r w:rsidRPr="00AD0076">
        <w:rPr>
          <w:szCs w:val="20"/>
        </w:rPr>
        <w:t xml:space="preserve">В старших классах происходит обогащение, «наращивание» усвоенных в курсе основной школы понятий и одновременно с этим введение новейшей терминологии, соответствующей задаче </w:t>
      </w:r>
      <w:r w:rsidRPr="00AD0076">
        <w:rPr>
          <w:i/>
          <w:szCs w:val="20"/>
        </w:rPr>
        <w:t>профилизации</w:t>
      </w:r>
      <w:r w:rsidR="00FE776C">
        <w:rPr>
          <w:i/>
          <w:szCs w:val="20"/>
        </w:rPr>
        <w:t xml:space="preserve"> </w:t>
      </w:r>
      <w:r w:rsidRPr="00AD0076">
        <w:rPr>
          <w:szCs w:val="20"/>
        </w:rPr>
        <w:t>старшей школы, её ориентированности на углублённое изучение предмета (например, понятия «карнавальный смех», «литературная антиутопия» и т.д.). В программе 10 класса основной корпус теоретик</w:t>
      </w:r>
      <w:proofErr w:type="gramStart"/>
      <w:r w:rsidRPr="00AD0076">
        <w:rPr>
          <w:szCs w:val="20"/>
        </w:rPr>
        <w:t>о-</w:t>
      </w:r>
      <w:proofErr w:type="gramEnd"/>
      <w:r w:rsidRPr="00AD0076">
        <w:rPr>
          <w:szCs w:val="20"/>
        </w:rPr>
        <w:t xml:space="preserve"> литературных сведений представлен рубрикой «Опорные понятия», сопровождающей каждый из «персональных разделов» курса.</w:t>
      </w:r>
    </w:p>
    <w:p w:rsidR="00346820" w:rsidRPr="00AD0076" w:rsidRDefault="00346820" w:rsidP="00346820">
      <w:pPr>
        <w:jc w:val="both"/>
        <w:rPr>
          <w:szCs w:val="20"/>
        </w:rPr>
      </w:pPr>
      <w:r w:rsidRPr="00AD0076">
        <w:rPr>
          <w:szCs w:val="20"/>
        </w:rPr>
        <w:t>Изучение курса литературы в 10</w:t>
      </w:r>
      <w:r w:rsidR="00FE776C">
        <w:rPr>
          <w:szCs w:val="20"/>
        </w:rPr>
        <w:t>,  11 классах</w:t>
      </w:r>
      <w:r w:rsidRPr="00AD0076">
        <w:rPr>
          <w:szCs w:val="20"/>
        </w:rPr>
        <w:t xml:space="preserve"> являет собой завершающий этап школьного литературного образования. Вместе с тем это лишь определённая фаза формирования духовной и эстетической зрелости юного читателя – процесса, не прекращающегося с окончанием школы. Исходя из этого, следует выделить основные структурно-содержательные параметры и методологические принципы, положенные в основу программы.</w:t>
      </w:r>
    </w:p>
    <w:p w:rsidR="00346820" w:rsidRPr="00AD0076" w:rsidRDefault="00346820" w:rsidP="00346820">
      <w:pPr>
        <w:jc w:val="both"/>
        <w:rPr>
          <w:szCs w:val="20"/>
        </w:rPr>
      </w:pPr>
      <w:r w:rsidRPr="00AD0076">
        <w:rPr>
          <w:szCs w:val="20"/>
        </w:rPr>
        <w:t xml:space="preserve"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предмету. </w:t>
      </w:r>
    </w:p>
    <w:p w:rsidR="00346820" w:rsidRPr="00AD0076" w:rsidRDefault="00346820" w:rsidP="00346820">
      <w:pPr>
        <w:jc w:val="both"/>
        <w:rPr>
          <w:szCs w:val="20"/>
        </w:rPr>
      </w:pPr>
      <w:r w:rsidRPr="00346820">
        <w:rPr>
          <w:szCs w:val="20"/>
        </w:rPr>
        <w:t>Структура программы 10 класса</w:t>
      </w:r>
      <w:r w:rsidRPr="00AD0076">
        <w:rPr>
          <w:szCs w:val="20"/>
        </w:rPr>
        <w:t xml:space="preserve">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«Внутрипредметные связи»). Не менее важным и значимым является культуроведческий аспект рассмотрения литературных явлений (соответствующий материал содержится в рубрике «Межпредметные связи»).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Применительно к русской литературе Х</w:t>
      </w:r>
      <w:proofErr w:type="gramStart"/>
      <w:r w:rsidRPr="00AD0076">
        <w:rPr>
          <w:szCs w:val="20"/>
          <w:lang w:val="en-US"/>
        </w:rPr>
        <w:t>I</w:t>
      </w:r>
      <w:proofErr w:type="gramEnd"/>
      <w:r w:rsidRPr="00AD0076">
        <w:rPr>
          <w:szCs w:val="20"/>
        </w:rPr>
        <w:t>Х века авторы стремились к наиболее широкому освещению литературного процесса второй половины столетия (творчество А.Н.Островского, И.А.Гончарова, И.С.Тургенева, Н.А.Некрасова, Л.Н.Толстого, Ф.М.Достоевского и др.). Литература первой половины Х</w:t>
      </w:r>
      <w:proofErr w:type="gramStart"/>
      <w:r w:rsidRPr="00AD0076">
        <w:rPr>
          <w:szCs w:val="20"/>
          <w:lang w:val="en-US"/>
        </w:rPr>
        <w:t>I</w:t>
      </w:r>
      <w:proofErr w:type="gramEnd"/>
      <w:r w:rsidRPr="00AD0076">
        <w:rPr>
          <w:szCs w:val="20"/>
        </w:rPr>
        <w:t>Х века представлена в начале курса обзором творчества ведущих русских классиков, углубляющим и расширяющим курс 9 класса (о принципах программного сопряжения курсов 9 и 10 классов).</w:t>
      </w:r>
    </w:p>
    <w:p w:rsidR="00346820" w:rsidRDefault="00346820" w:rsidP="00346820">
      <w:pPr>
        <w:widowControl w:val="0"/>
        <w:ind w:firstLine="567"/>
        <w:jc w:val="both"/>
        <w:rPr>
          <w:szCs w:val="20"/>
        </w:rPr>
      </w:pPr>
      <w:r w:rsidRPr="00AD0076">
        <w:rPr>
          <w:szCs w:val="20"/>
        </w:rPr>
        <w:t xml:space="preserve">Содержательная сторона программы отражает необходимость рассмотрения всех </w:t>
      </w:r>
      <w:r w:rsidRPr="00AD0076">
        <w:rPr>
          <w:szCs w:val="20"/>
        </w:rPr>
        <w:lastRenderedPageBreak/>
        <w:t>основных потоков литературы Х</w:t>
      </w:r>
      <w:proofErr w:type="gramStart"/>
      <w:r w:rsidRPr="00AD0076">
        <w:rPr>
          <w:szCs w:val="20"/>
          <w:lang w:val="en-US"/>
        </w:rPr>
        <w:t>I</w:t>
      </w:r>
      <w:proofErr w:type="gramEnd"/>
      <w:r w:rsidRPr="00AD0076">
        <w:rPr>
          <w:szCs w:val="20"/>
        </w:rPr>
        <w:t>Х-ХХ веков как высокого патриотического и гуманистического единства. Любовь к России и человеку - вот главный нравственно-философский стержень курса, определяющий его образовательн</w:t>
      </w:r>
      <w:proofErr w:type="gramStart"/>
      <w:r w:rsidRPr="00AD0076">
        <w:rPr>
          <w:szCs w:val="20"/>
        </w:rPr>
        <w:t>о-</w:t>
      </w:r>
      <w:proofErr w:type="gramEnd"/>
      <w:r w:rsidRPr="00AD0076">
        <w:rPr>
          <w:szCs w:val="20"/>
        </w:rPr>
        <w:t xml:space="preserve"> воспитательную ценность. Очень высок воспитательный потенциал учебника. Вопросы и задания всех рубрик к каждой теме позволяют учителю осуществлять непрерывный процесс  нравственного и  патриотического воспитания. </w:t>
      </w:r>
    </w:p>
    <w:p w:rsidR="00FE776C" w:rsidRPr="00AD0076" w:rsidRDefault="00FE776C" w:rsidP="00346820">
      <w:pPr>
        <w:widowControl w:val="0"/>
        <w:ind w:firstLine="567"/>
        <w:jc w:val="both"/>
        <w:rPr>
          <w:szCs w:val="20"/>
        </w:rPr>
      </w:pPr>
    </w:p>
    <w:p w:rsidR="00346820" w:rsidRDefault="00346820" w:rsidP="00346820">
      <w:pPr>
        <w:widowControl w:val="0"/>
        <w:ind w:firstLine="567"/>
        <w:jc w:val="both"/>
        <w:rPr>
          <w:szCs w:val="20"/>
        </w:rPr>
      </w:pPr>
      <w:proofErr w:type="gramStart"/>
      <w:r w:rsidRPr="00AD0076">
        <w:rPr>
          <w:szCs w:val="20"/>
        </w:rPr>
        <w:t xml:space="preserve">Вопросы и задания в УМК Г.С.Меркина помогут учителю организовать различные по форме уроки, которые условно можно назвать  </w:t>
      </w:r>
      <w:r w:rsidRPr="00AD0076">
        <w:rPr>
          <w:iCs/>
          <w:szCs w:val="20"/>
        </w:rPr>
        <w:t xml:space="preserve">диалогическими </w:t>
      </w:r>
      <w:r w:rsidRPr="00AD0076">
        <w:rPr>
          <w:szCs w:val="20"/>
        </w:rPr>
        <w:t xml:space="preserve">(беседа, диспут, семинар), </w:t>
      </w:r>
      <w:r w:rsidRPr="00AD0076">
        <w:rPr>
          <w:iCs/>
          <w:szCs w:val="20"/>
        </w:rPr>
        <w:t xml:space="preserve">монологическими </w:t>
      </w:r>
      <w:r w:rsidRPr="00AD0076">
        <w:rPr>
          <w:szCs w:val="20"/>
        </w:rPr>
        <w:t>(лекция, конференция), интерактивн</w:t>
      </w:r>
      <w:r w:rsidRPr="00AD0076">
        <w:rPr>
          <w:iCs/>
          <w:szCs w:val="20"/>
        </w:rPr>
        <w:t xml:space="preserve">ыми </w:t>
      </w:r>
      <w:r w:rsidRPr="00AD0076">
        <w:rPr>
          <w:szCs w:val="20"/>
        </w:rPr>
        <w:t xml:space="preserve">(литературно-музыкальная композиция,  </w:t>
      </w:r>
      <w:r>
        <w:rPr>
          <w:szCs w:val="20"/>
        </w:rPr>
        <w:t xml:space="preserve">заочная экскурсия, путешествие) </w:t>
      </w:r>
      <w:r w:rsidRPr="00AD0076">
        <w:rPr>
          <w:szCs w:val="20"/>
        </w:rPr>
        <w:t xml:space="preserve"> и исследовательскими (</w:t>
      </w:r>
      <w:r w:rsidRPr="00AD0076">
        <w:rPr>
          <w:iCs/>
          <w:szCs w:val="20"/>
        </w:rPr>
        <w:t>урок-практикум).</w:t>
      </w:r>
      <w:r w:rsidRPr="00AD0076">
        <w:rPr>
          <w:szCs w:val="20"/>
        </w:rPr>
        <w:t>  </w:t>
      </w:r>
      <w:proofErr w:type="gramEnd"/>
    </w:p>
    <w:p w:rsidR="00F618A8" w:rsidRPr="00AD0076" w:rsidRDefault="00F618A8" w:rsidP="00346820">
      <w:pPr>
        <w:widowControl w:val="0"/>
        <w:ind w:firstLine="567"/>
        <w:jc w:val="both"/>
        <w:rPr>
          <w:i/>
          <w:szCs w:val="20"/>
        </w:rPr>
      </w:pPr>
    </w:p>
    <w:p w:rsidR="00956DE6" w:rsidRDefault="00C31CA9" w:rsidP="00956DE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bCs/>
          <w:sz w:val="28"/>
          <w:szCs w:val="28"/>
        </w:rPr>
        <w:t>Место предмета</w:t>
      </w:r>
      <w:r w:rsidR="00FE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DE6" w:rsidRPr="00956DE6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FE776C" w:rsidRPr="00FE776C" w:rsidRDefault="00FE776C" w:rsidP="00FE776C">
      <w:pPr>
        <w:ind w:firstLine="360"/>
        <w:rPr>
          <w:bCs/>
          <w:color w:val="000000"/>
        </w:rPr>
      </w:pPr>
      <w:r w:rsidRPr="00FE776C">
        <w:rPr>
          <w:bCs/>
        </w:rPr>
        <w:t>Федеральный базисный учебный план для образовательных учреждений Российской Федерации предусматривает обязател</w:t>
      </w:r>
      <w:r>
        <w:rPr>
          <w:bCs/>
        </w:rPr>
        <w:t>ьное изучение литературы</w:t>
      </w:r>
      <w:r w:rsidRPr="00FE776C">
        <w:rPr>
          <w:bCs/>
        </w:rPr>
        <w:t xml:space="preserve"> в </w:t>
      </w:r>
      <w:r w:rsidRPr="00FE776C">
        <w:rPr>
          <w:bCs/>
          <w:lang w:val="en-US"/>
        </w:rPr>
        <w:t>X</w:t>
      </w:r>
      <w:r>
        <w:rPr>
          <w:bCs/>
        </w:rPr>
        <w:t xml:space="preserve"> классе – 10</w:t>
      </w:r>
      <w:r w:rsidRPr="00FE776C">
        <w:rPr>
          <w:bCs/>
        </w:rPr>
        <w:t>5 часов</w:t>
      </w:r>
      <w:r>
        <w:rPr>
          <w:bCs/>
        </w:rPr>
        <w:t xml:space="preserve"> (3</w:t>
      </w:r>
      <w:r w:rsidRPr="00FE776C">
        <w:rPr>
          <w:bCs/>
        </w:rPr>
        <w:t xml:space="preserve"> час</w:t>
      </w:r>
      <w:r>
        <w:rPr>
          <w:bCs/>
        </w:rPr>
        <w:t>а</w:t>
      </w:r>
      <w:r w:rsidRPr="00FE776C">
        <w:rPr>
          <w:bCs/>
        </w:rPr>
        <w:t xml:space="preserve"> в неделю), </w:t>
      </w:r>
      <w:r>
        <w:rPr>
          <w:bCs/>
        </w:rPr>
        <w:t>в 11 классе - 102 часа (3</w:t>
      </w:r>
      <w:r w:rsidRPr="00FE776C">
        <w:rPr>
          <w:bCs/>
        </w:rPr>
        <w:t xml:space="preserve"> час</w:t>
      </w:r>
      <w:r>
        <w:rPr>
          <w:bCs/>
        </w:rPr>
        <w:t>а</w:t>
      </w:r>
      <w:r w:rsidRPr="00FE776C">
        <w:rPr>
          <w:bCs/>
        </w:rPr>
        <w:t xml:space="preserve"> в неделю).</w:t>
      </w:r>
    </w:p>
    <w:p w:rsidR="00FE776C" w:rsidRPr="00FE776C" w:rsidRDefault="00FE776C" w:rsidP="00FE776C">
      <w:pPr>
        <w:ind w:firstLine="360"/>
        <w:jc w:val="both"/>
      </w:pPr>
      <w:r w:rsidRPr="00FE776C"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FE776C" w:rsidRPr="00956DE6" w:rsidRDefault="00FE776C" w:rsidP="00956DE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DE6" w:rsidRDefault="00956DE6" w:rsidP="00956DE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C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литература </w:t>
      </w:r>
      <w:r w:rsidRPr="00D374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74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374CD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D52977" w:rsidRPr="00D374CD" w:rsidRDefault="00E8119D" w:rsidP="00956DE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46820" w:rsidRPr="00346820" w:rsidRDefault="00346820" w:rsidP="00346820">
      <w:pPr>
        <w:jc w:val="center"/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1"/>
          <w:b/>
          <w:spacing w:val="60"/>
          <w:sz w:val="24"/>
          <w:szCs w:val="24"/>
        </w:rPr>
        <w:t>Из литературы первой половины Х</w:t>
      </w:r>
      <w:proofErr w:type="gramStart"/>
      <w:r w:rsidRPr="00346820">
        <w:rPr>
          <w:rStyle w:val="FontStyle11"/>
          <w:b/>
          <w:spacing w:val="60"/>
          <w:sz w:val="24"/>
          <w:szCs w:val="24"/>
          <w:lang w:val="en-US"/>
        </w:rPr>
        <w:t>I</w:t>
      </w:r>
      <w:proofErr w:type="gramEnd"/>
      <w:r w:rsidRPr="00346820">
        <w:rPr>
          <w:rStyle w:val="FontStyle11"/>
          <w:b/>
          <w:spacing w:val="60"/>
          <w:sz w:val="24"/>
          <w:szCs w:val="24"/>
        </w:rPr>
        <w:t>Х века</w:t>
      </w:r>
    </w:p>
    <w:p w:rsidR="00346820" w:rsidRPr="00346820" w:rsidRDefault="00346820" w:rsidP="00346820"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А.С.Пушкин «Воспоминания в Царском Селе», «Вольность»,  «Деревня», «Погасло дневное светило…», «Разговор книгопродавца с поэтом», «Вновь я посетил…», «Элегия»  («Безумных лет угасшее веселье…»), «Свободы сеятель пустынный…», «Подражание Корану» (</w:t>
      </w:r>
      <w:r w:rsidRPr="00346820">
        <w:rPr>
          <w:lang w:val="en-US"/>
        </w:rPr>
        <w:t>I</w:t>
      </w:r>
      <w:r w:rsidRPr="00346820">
        <w:t>Х</w:t>
      </w:r>
      <w:proofErr w:type="gramStart"/>
      <w:r w:rsidRPr="00346820">
        <w:t>.«</w:t>
      </w:r>
      <w:proofErr w:type="gramEnd"/>
      <w:r w:rsidRPr="00346820">
        <w:t>И путник усталый на Бога роптал…»), «Брожу ли я вдоль улиц шумных…» и др. по выбору, поэма «Медный всадник».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М.Ю.Лермонтов «Как часто, пёстрою толпою окружён…», «Валерик», «Молитва» («Я, Матерь Божия, ныне с молитвою…»), «Я не унижусь пред тобою…», «Сон» («В полдневный жар в долине Дагестана…»), «Выхожу один я на дорогу…» и др. по выбору. Поэма «Демон».</w:t>
      </w:r>
    </w:p>
    <w:p w:rsidR="00346820" w:rsidRPr="00346820" w:rsidRDefault="00346820" w:rsidP="00346820">
      <w:pPr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Н.В.Гоголь. Повести: «Невский проспект», «Нос».</w:t>
      </w:r>
    </w:p>
    <w:p w:rsidR="00346820" w:rsidRPr="00346820" w:rsidRDefault="00346820" w:rsidP="00346820">
      <w:pPr>
        <w:jc w:val="center"/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1"/>
          <w:b/>
          <w:spacing w:val="60"/>
          <w:sz w:val="24"/>
          <w:szCs w:val="24"/>
        </w:rPr>
        <w:t>Из литературы второй половины Х</w:t>
      </w:r>
      <w:proofErr w:type="gramStart"/>
      <w:r w:rsidRPr="00346820">
        <w:rPr>
          <w:rStyle w:val="FontStyle11"/>
          <w:b/>
          <w:spacing w:val="60"/>
          <w:sz w:val="24"/>
          <w:szCs w:val="24"/>
          <w:lang w:val="en-US"/>
        </w:rPr>
        <w:t>I</w:t>
      </w:r>
      <w:proofErr w:type="gramEnd"/>
      <w:r w:rsidRPr="00346820">
        <w:rPr>
          <w:rStyle w:val="FontStyle11"/>
          <w:b/>
          <w:spacing w:val="60"/>
          <w:sz w:val="24"/>
          <w:szCs w:val="24"/>
        </w:rPr>
        <w:t>Х века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А.Н.Островский «Свои люди  - сочтёмся!», «Гроза».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И.А.Гончаров «Обломов».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И.С.Тургенев «Записки охотника» (2-3 рассказа по выбору), роман «Отцы и дети», стихотворения в прозе «Порог», «Памяти Ю. П. Вревской», «Два богача» и др. по выбору.</w:t>
      </w:r>
    </w:p>
    <w:p w:rsidR="00346820" w:rsidRPr="00346820" w:rsidRDefault="00346820" w:rsidP="00346820">
      <w:pPr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Н.Г.Чернышевский «Что делать?» (обзор).</w:t>
      </w:r>
    </w:p>
    <w:p w:rsidR="00346820" w:rsidRPr="00346820" w:rsidRDefault="00346820" w:rsidP="00346820">
      <w:pPr>
        <w:jc w:val="both"/>
        <w:rPr>
          <w:rStyle w:val="FontStyle11"/>
          <w:b/>
          <w:spacing w:val="60"/>
          <w:sz w:val="24"/>
          <w:szCs w:val="24"/>
        </w:rPr>
      </w:pPr>
      <w:proofErr w:type="gramStart"/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Н.А.Некрасов «В дороге», «Вчерашний день,  часу в шестом…», «Блажен незлобивый поэт…», «Поэт и гражданин», «Русскому писателю», «О погоде», «Пророк», «Элегия (А. Н. Еракову)»,  «О Муза, я у двери гроба…», «Мы с тобой бестолковые люди…» и др. по выбору.</w:t>
      </w:r>
      <w:proofErr w:type="gramEnd"/>
      <w:r w:rsidRPr="00346820">
        <w:rPr>
          <w:rStyle w:val="FontStyle13"/>
          <w:rFonts w:ascii="Times New Roman" w:hAnsi="Times New Roman" w:cs="Times New Roman"/>
          <w:sz w:val="24"/>
          <w:szCs w:val="24"/>
        </w:rPr>
        <w:t xml:space="preserve"> Поэма «Кому на Руси жить хорошо».</w:t>
      </w:r>
    </w:p>
    <w:p w:rsidR="00346820" w:rsidRPr="00346820" w:rsidRDefault="00346820" w:rsidP="00346820">
      <w:pPr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Ф.И.Тютчев «Не то, что мните вы, природа…», «</w:t>
      </w:r>
      <w:r w:rsidRPr="00346820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Silentium</w:t>
      </w: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!», «Цицерон», «Умом Россию не понять…», «Я встретил вас…», «Природа-сфинкс, и тем она верней…», «Певучесть есть в морских волнах…», «Ещё земли печален вид…», «Полдень», «О, как  убийственно мы любим!..», «Нам не дано предугадать…» и др. по выбору.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А.А.Фет  «Шёпот, робкое дыханье…», «Ещё майская ночь…», «Заря прощается с землёю…», «Я пришёл к тебе с приветом…»,  «Сияла ночь. Луной был полон сад. Лежали…», «На заре ты её не буди…», «Это утро, радость эта…», «Одним толчком согнать ладью живую…» и др. по выбору.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Н.С.Лесков «Очарованный странник».</w:t>
      </w:r>
    </w:p>
    <w:p w:rsidR="00346820" w:rsidRPr="00346820" w:rsidRDefault="00346820" w:rsidP="00346820">
      <w:pPr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М.Е.Салтыков-Щедрин «Медведь на воеводстве», «Богатырь»,  «Премудрый </w:t>
      </w:r>
      <w:r w:rsidR="00D92967" w:rsidRPr="00346820">
        <w:rPr>
          <w:rStyle w:val="FontStyle13"/>
          <w:rFonts w:ascii="Times New Roman" w:hAnsi="Times New Roman" w:cs="Times New Roman"/>
          <w:sz w:val="24"/>
          <w:szCs w:val="24"/>
        </w:rPr>
        <w:t>пескарь</w:t>
      </w: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», «Дикий помещик».</w:t>
      </w:r>
    </w:p>
    <w:p w:rsidR="00346820" w:rsidRPr="00346820" w:rsidRDefault="00346820" w:rsidP="00346820">
      <w:pPr>
        <w:jc w:val="both"/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А.К.Толстой «Средь шумного бала, случайно…», «Слеза дрожит в твоём ревнивом взоре…», «Когда природа вся трепещет и сияет…», «Прозрачных облаков спокойное движенье…», «Государь ты наш, батюшка…», «История государства Российского от Гостомысла до Тимашева» и др. по выбору.</w:t>
      </w:r>
    </w:p>
    <w:p w:rsidR="00346820" w:rsidRPr="00346820" w:rsidRDefault="00346820" w:rsidP="00346820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Л.Н.Толстой «Война и мир».</w:t>
      </w:r>
    </w:p>
    <w:p w:rsidR="00346820" w:rsidRPr="00346820" w:rsidRDefault="00346820" w:rsidP="00346820">
      <w:pPr>
        <w:jc w:val="both"/>
        <w:rPr>
          <w:rStyle w:val="FontStyle11"/>
          <w:b/>
          <w:spacing w:val="60"/>
          <w:sz w:val="24"/>
          <w:szCs w:val="24"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Ф.М.Достоевский «Преступление и наказание».</w:t>
      </w:r>
    </w:p>
    <w:p w:rsidR="00346820" w:rsidRPr="00346820" w:rsidRDefault="00346820" w:rsidP="00346820">
      <w:pPr>
        <w:jc w:val="both"/>
        <w:rPr>
          <w:b/>
        </w:rPr>
      </w:pPr>
      <w:r w:rsidRPr="00346820">
        <w:rPr>
          <w:rStyle w:val="FontStyle13"/>
          <w:rFonts w:ascii="Times New Roman" w:hAnsi="Times New Roman" w:cs="Times New Roman"/>
          <w:sz w:val="24"/>
          <w:szCs w:val="24"/>
        </w:rPr>
        <w:t>А.П.Чехов «Крыжовник», «Человек в футляре», «Дама с собачкой», «Студент», «Ионыч» и др. по выбору. Пьеса «Вишнёвый сад».</w:t>
      </w:r>
    </w:p>
    <w:p w:rsidR="00956DE6" w:rsidRPr="00B63D4C" w:rsidRDefault="00956DE6" w:rsidP="00956DE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1CA9" w:rsidRPr="00B63D4C" w:rsidRDefault="00C31CA9" w:rsidP="00C31C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284" w:rsidRPr="00FE776C" w:rsidRDefault="00E8119D" w:rsidP="00FE776C">
      <w:pPr>
        <w:jc w:val="center"/>
        <w:rPr>
          <w:b/>
          <w:sz w:val="28"/>
          <w:szCs w:val="28"/>
        </w:rPr>
      </w:pPr>
      <w:r w:rsidRPr="00E8119D">
        <w:rPr>
          <w:b/>
          <w:sz w:val="28"/>
          <w:szCs w:val="28"/>
        </w:rPr>
        <w:t>11 класс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  <w:spacing w:val="35"/>
        </w:rPr>
      </w:pPr>
      <w:r w:rsidRPr="00E8119D">
        <w:rPr>
          <w:rFonts w:cs="Calibri"/>
          <w:b/>
          <w:spacing w:val="35"/>
        </w:rPr>
        <w:t>Введение (1 час)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 xml:space="preserve">Сложность и самобытность русской литературы </w:t>
      </w:r>
      <w:r w:rsidRPr="00E8119D">
        <w:rPr>
          <w:rFonts w:cs="Calibri"/>
          <w:spacing w:val="-3"/>
          <w:lang w:val="en-US"/>
        </w:rPr>
        <w:t>XX</w:t>
      </w:r>
      <w:r w:rsidRPr="00E8119D">
        <w:rPr>
          <w:rFonts w:cs="Calibri"/>
          <w:spacing w:val="-3"/>
        </w:rPr>
        <w:t xml:space="preserve"> века, </w:t>
      </w:r>
      <w:r w:rsidRPr="00E8119D">
        <w:rPr>
          <w:rFonts w:cs="Calibri"/>
          <w:spacing w:val="1"/>
        </w:rPr>
        <w:t xml:space="preserve">отражение в ней драматических коллизий отечественной </w:t>
      </w:r>
      <w:r w:rsidRPr="00E8119D">
        <w:rPr>
          <w:rFonts w:cs="Calibri"/>
          <w:spacing w:val="-2"/>
        </w:rPr>
        <w:t xml:space="preserve">истории. Единство и целостность гуманистических традиций </w:t>
      </w:r>
      <w:r w:rsidRPr="00E8119D">
        <w:rPr>
          <w:rFonts w:cs="Calibri"/>
          <w:spacing w:val="-1"/>
        </w:rPr>
        <w:t>русской культуры на фоне трагедии «расколотой лиры» (раз</w:t>
      </w:r>
      <w:r w:rsidRPr="00E8119D">
        <w:rPr>
          <w:rFonts w:cs="Calibri"/>
          <w:spacing w:val="-2"/>
        </w:rPr>
        <w:t xml:space="preserve">деление на советскую и эмигрантскую литературу). «Русская </w:t>
      </w:r>
      <w:r w:rsidRPr="00E8119D">
        <w:rPr>
          <w:rFonts w:cs="Calibri"/>
          <w:spacing w:val="-1"/>
        </w:rPr>
        <w:t xml:space="preserve">точка зрения» как глубинная основа внутреннего развития </w:t>
      </w:r>
      <w:r w:rsidRPr="00E8119D">
        <w:rPr>
          <w:rFonts w:cs="Calibri"/>
          <w:spacing w:val="4"/>
        </w:rPr>
        <w:t xml:space="preserve">классики </w:t>
      </w:r>
      <w:r w:rsidRPr="00E8119D">
        <w:rPr>
          <w:rFonts w:cs="Calibri"/>
          <w:spacing w:val="4"/>
          <w:lang w:val="en-US"/>
        </w:rPr>
        <w:t>XX</w:t>
      </w:r>
      <w:r w:rsidRPr="00E8119D">
        <w:rPr>
          <w:rFonts w:cs="Calibri"/>
          <w:spacing w:val="4"/>
        </w:rPr>
        <w:t xml:space="preserve"> века, </w:t>
      </w:r>
      <w:r w:rsidRPr="00E8119D">
        <w:rPr>
          <w:rFonts w:cs="Calibri"/>
          <w:spacing w:val="-6"/>
        </w:rPr>
        <w:t>рождения</w:t>
      </w:r>
      <w:r w:rsidRPr="00E8119D">
        <w:rPr>
          <w:rFonts w:cs="Calibri"/>
          <w:spacing w:val="4"/>
        </w:rPr>
        <w:t xml:space="preserve"> «людей-эпох», переживших </w:t>
      </w:r>
      <w:r w:rsidRPr="00E8119D">
        <w:rPr>
          <w:rFonts w:cs="Calibri"/>
          <w:spacing w:val="-3"/>
        </w:rPr>
        <w:t xml:space="preserve">свое время. 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  <w:spacing w:val="-3"/>
        </w:rPr>
      </w:pPr>
      <w:r w:rsidRPr="00E8119D">
        <w:rPr>
          <w:rFonts w:cs="Calibri"/>
          <w:b/>
          <w:spacing w:val="-3"/>
        </w:rPr>
        <w:t>Русская литература начала ХХ века (39 часов)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 xml:space="preserve"> «</w:t>
      </w:r>
      <w:proofErr w:type="gramStart"/>
      <w:r w:rsidRPr="00E8119D">
        <w:rPr>
          <w:rFonts w:cs="Calibri"/>
          <w:spacing w:val="-2"/>
        </w:rPr>
        <w:t>Ностальгия по неизвестному</w:t>
      </w:r>
      <w:proofErr w:type="gramEnd"/>
      <w:r w:rsidRPr="00E8119D">
        <w:rPr>
          <w:rFonts w:cs="Calibri"/>
          <w:spacing w:val="-2"/>
        </w:rPr>
        <w:t>» как отражение общего ду</w:t>
      </w:r>
      <w:r w:rsidRPr="00E8119D">
        <w:rPr>
          <w:rFonts w:cs="Calibri"/>
          <w:spacing w:val="-3"/>
        </w:rPr>
        <w:t xml:space="preserve">ховного климата в России на рубеже веков. Разноречивость </w:t>
      </w:r>
      <w:r w:rsidRPr="00E8119D">
        <w:rPr>
          <w:rFonts w:cs="Calibri"/>
          <w:spacing w:val="-5"/>
        </w:rPr>
        <w:t xml:space="preserve">тенденций в культуре «нового времени»: от апокалиптических </w:t>
      </w:r>
      <w:r w:rsidRPr="00E8119D">
        <w:rPr>
          <w:rFonts w:cs="Calibri"/>
          <w:spacing w:val="-3"/>
        </w:rPr>
        <w:t>ожиданий и пророчеств до радостного приятия грядущего. Ре</w:t>
      </w:r>
      <w:r w:rsidRPr="00E8119D">
        <w:rPr>
          <w:rFonts w:cs="Calibri"/>
          <w:spacing w:val="-4"/>
        </w:rPr>
        <w:t xml:space="preserve">алистические традиции и модернистские искания в литературе </w:t>
      </w:r>
      <w:r w:rsidRPr="00E8119D">
        <w:rPr>
          <w:rFonts w:cs="Calibri"/>
          <w:spacing w:val="3"/>
        </w:rPr>
        <w:t xml:space="preserve">и искусстве. Достижения русского реализма в творчестве </w:t>
      </w:r>
      <w:r w:rsidRPr="00E8119D">
        <w:rPr>
          <w:rFonts w:cs="Calibri"/>
          <w:spacing w:val="-2"/>
        </w:rPr>
        <w:t>Л.Н. Толстого и А.П. Чехова рубежа веков.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60"/>
        </w:rPr>
      </w:pPr>
      <w:r w:rsidRPr="00E8119D">
        <w:rPr>
          <w:rFonts w:cs="Calibri"/>
          <w:spacing w:val="62"/>
        </w:rPr>
        <w:t>Писатели-реалисты</w:t>
      </w:r>
      <w:r w:rsidRPr="00E8119D">
        <w:rPr>
          <w:rFonts w:cs="Calibri"/>
        </w:rPr>
        <w:t xml:space="preserve"> </w:t>
      </w:r>
      <w:r w:rsidRPr="00E8119D">
        <w:rPr>
          <w:rFonts w:cs="Calibri"/>
          <w:spacing w:val="15"/>
        </w:rPr>
        <w:t xml:space="preserve">начала  </w:t>
      </w:r>
      <w:r w:rsidRPr="00E8119D">
        <w:rPr>
          <w:rFonts w:cs="Calibri"/>
          <w:spacing w:val="15"/>
          <w:lang w:val="en-US"/>
        </w:rPr>
        <w:t>XX</w:t>
      </w:r>
      <w:r w:rsidRPr="00E8119D">
        <w:rPr>
          <w:rFonts w:cs="Calibri"/>
          <w:spacing w:val="15"/>
        </w:rPr>
        <w:t xml:space="preserve">  </w:t>
      </w:r>
      <w:r w:rsidRPr="00E8119D">
        <w:rPr>
          <w:rFonts w:cs="Calibri"/>
          <w:spacing w:val="60"/>
        </w:rPr>
        <w:t>века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9"/>
        </w:rPr>
      </w:pPr>
      <w:r w:rsidRPr="00E8119D">
        <w:rPr>
          <w:rFonts w:cs="Calibri"/>
          <w:spacing w:val="9"/>
        </w:rPr>
        <w:t>И.А. БУНИН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2"/>
        </w:rPr>
        <w:t xml:space="preserve">Стихотворения: </w:t>
      </w:r>
      <w:r w:rsidRPr="00E8119D">
        <w:rPr>
          <w:rFonts w:cs="Calibri"/>
          <w:i/>
          <w:iCs/>
          <w:spacing w:val="-2"/>
        </w:rPr>
        <w:t>«Вечер», «Сумерки», «Слово», «Седое не</w:t>
      </w:r>
      <w:r w:rsidRPr="00E8119D">
        <w:rPr>
          <w:rFonts w:cs="Calibri"/>
          <w:i/>
          <w:iCs/>
          <w:spacing w:val="1"/>
        </w:rPr>
        <w:t xml:space="preserve">бо надо мной...», «Христос воскрес! Опять с зарею...» </w:t>
      </w:r>
      <w:r w:rsidRPr="00E8119D">
        <w:rPr>
          <w:rFonts w:cs="Calibri"/>
          <w:spacing w:val="1"/>
        </w:rPr>
        <w:t xml:space="preserve">и др. </w:t>
      </w:r>
      <w:r w:rsidRPr="00E8119D">
        <w:rPr>
          <w:rFonts w:cs="Calibri"/>
          <w:spacing w:val="-5"/>
        </w:rPr>
        <w:t>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>Живописность, напевность, философская и психологиче</w:t>
      </w:r>
      <w:r w:rsidRPr="00E8119D">
        <w:rPr>
          <w:rFonts w:cs="Calibri"/>
          <w:spacing w:val="-4"/>
        </w:rPr>
        <w:t>ская насыщенность бунинской лирики. Органическая связь по</w:t>
      </w:r>
      <w:r w:rsidRPr="00E8119D">
        <w:rPr>
          <w:rFonts w:cs="Calibri"/>
          <w:spacing w:val="-2"/>
        </w:rPr>
        <w:t>эта с жизнью природы, точность и лаконизм детали.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2"/>
        </w:rPr>
      </w:pPr>
      <w:r w:rsidRPr="00E8119D">
        <w:rPr>
          <w:rFonts w:cs="Calibri"/>
          <w:spacing w:val="2"/>
        </w:rPr>
        <w:t xml:space="preserve">Рассказы: </w:t>
      </w:r>
      <w:r w:rsidRPr="00E8119D">
        <w:rPr>
          <w:rFonts w:cs="Calibri"/>
          <w:i/>
          <w:iCs/>
          <w:spacing w:val="2"/>
        </w:rPr>
        <w:t>«Антоновские яблоки», «Господин из Сан-</w:t>
      </w:r>
      <w:r w:rsidRPr="00E8119D">
        <w:rPr>
          <w:rFonts w:cs="Calibri"/>
          <w:i/>
          <w:iCs/>
          <w:spacing w:val="-2"/>
        </w:rPr>
        <w:t>Франциско», «Легкое дыхание», «Чистый понедельник».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r w:rsidRPr="00E8119D">
        <w:rPr>
          <w:rFonts w:cs="Calibri"/>
          <w:spacing w:val="-6"/>
        </w:rPr>
        <w:t>Бунинская поэтика «остывших» усадеб и лирических воспо</w:t>
      </w:r>
      <w:r w:rsidRPr="00E8119D">
        <w:rPr>
          <w:rFonts w:cs="Calibri"/>
          <w:spacing w:val="-5"/>
        </w:rPr>
        <w:t>минаний. Тема «закатной» цивилизации и образ «нового человека со старым сердцем». Мотивы ускользающей красоты, пре</w:t>
      </w:r>
      <w:r w:rsidRPr="00E8119D">
        <w:rPr>
          <w:rFonts w:cs="Calibri"/>
          <w:spacing w:val="-4"/>
        </w:rPr>
        <w:t>одоления суетного в стихии вечности. Тема России, ее духов</w:t>
      </w:r>
      <w:r w:rsidRPr="00E8119D">
        <w:rPr>
          <w:rFonts w:cs="Calibri"/>
          <w:spacing w:val="-6"/>
        </w:rPr>
        <w:t>ных тайн и нерушимых ценностей.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5"/>
        </w:rPr>
        <w:t>М. ГОРЬКИЙ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 xml:space="preserve">Рассказ </w:t>
      </w:r>
      <w:r w:rsidRPr="00E8119D">
        <w:rPr>
          <w:rFonts w:cs="Calibri"/>
          <w:i/>
          <w:iCs/>
          <w:spacing w:val="-3"/>
        </w:rPr>
        <w:t xml:space="preserve">«Старуха Изергиль» </w:t>
      </w:r>
      <w:r w:rsidRPr="00E8119D">
        <w:rPr>
          <w:rFonts w:cs="Calibri"/>
          <w:spacing w:val="-3"/>
        </w:rPr>
        <w:t>и др. 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5"/>
        </w:rPr>
        <w:t xml:space="preserve">Воспевание красоты и духовной мощи свободного человека </w:t>
      </w:r>
      <w:r w:rsidRPr="00E8119D">
        <w:rPr>
          <w:rFonts w:cs="Calibri"/>
          <w:spacing w:val="-2"/>
        </w:rPr>
        <w:t>в горьковских рассказах-легендах. Необычность героя-рас</w:t>
      </w:r>
      <w:r w:rsidRPr="00E8119D">
        <w:rPr>
          <w:rFonts w:cs="Calibri"/>
          <w:spacing w:val="-4"/>
        </w:rPr>
        <w:t>сказчика и персонажей легенд. Романтическая ирония автора в рассказах «босяцкого» цикла. Челкаш и Гаврила как два нрав</w:t>
      </w:r>
      <w:r w:rsidRPr="00E8119D">
        <w:rPr>
          <w:rFonts w:cs="Calibri"/>
          <w:spacing w:val="-2"/>
        </w:rPr>
        <w:t>ственных полюса «низовой» жизни России.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6"/>
        </w:rPr>
      </w:pPr>
      <w:r w:rsidRPr="00E8119D">
        <w:rPr>
          <w:rFonts w:cs="Calibri"/>
          <w:spacing w:val="-6"/>
        </w:rPr>
        <w:t xml:space="preserve">Повесть   </w:t>
      </w:r>
      <w:r w:rsidRPr="00E8119D">
        <w:rPr>
          <w:rFonts w:cs="Calibri"/>
          <w:i/>
          <w:iCs/>
          <w:spacing w:val="-6"/>
        </w:rPr>
        <w:t>«Фома Гордеев».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5"/>
        </w:rPr>
        <w:t>Протест героя-одиночки против «бескрылого» существова</w:t>
      </w:r>
      <w:r w:rsidRPr="00E8119D">
        <w:rPr>
          <w:rFonts w:cs="Calibri"/>
          <w:spacing w:val="-6"/>
        </w:rPr>
        <w:t>ния, «пустыря в душе». Противопоставление могучей красоты Волги алчной идеологии маякиных. Призыв к раскрепощению человеческой души как главная черта горьковского «нового ре</w:t>
      </w:r>
      <w:r w:rsidRPr="00E8119D">
        <w:rPr>
          <w:rFonts w:cs="Calibri"/>
          <w:spacing w:val="-5"/>
        </w:rPr>
        <w:t>ализма».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5"/>
        </w:rPr>
      </w:pPr>
      <w:r w:rsidRPr="00E8119D">
        <w:rPr>
          <w:rFonts w:cs="Calibri"/>
          <w:spacing w:val="-5"/>
        </w:rPr>
        <w:t xml:space="preserve">Пьеса   </w:t>
      </w:r>
      <w:r w:rsidRPr="00E8119D">
        <w:rPr>
          <w:rFonts w:cs="Calibri"/>
          <w:i/>
          <w:iCs/>
          <w:spacing w:val="-5"/>
        </w:rPr>
        <w:t>«На дне».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r w:rsidRPr="00E8119D">
        <w:rPr>
          <w:rFonts w:cs="Calibri"/>
          <w:spacing w:val="-5"/>
        </w:rPr>
        <w:t xml:space="preserve">Философско-этическая проблематика пьесы о людях «дна». </w:t>
      </w:r>
      <w:r w:rsidRPr="00E8119D">
        <w:rPr>
          <w:rFonts w:cs="Calibri"/>
          <w:spacing w:val="-4"/>
        </w:rPr>
        <w:t xml:space="preserve">Спор героев о правде и мечте как образно-тематический стержень пьесы. Принцип многоголосия в разрешении основного </w:t>
      </w:r>
      <w:r w:rsidRPr="00E8119D">
        <w:rPr>
          <w:rFonts w:cs="Calibri"/>
          <w:spacing w:val="-3"/>
        </w:rPr>
        <w:t xml:space="preserve">конфликта драмы. Сложность и неоднозначность авторской </w:t>
      </w:r>
      <w:r w:rsidRPr="00E8119D">
        <w:rPr>
          <w:rFonts w:cs="Calibri"/>
          <w:spacing w:val="-6"/>
        </w:rPr>
        <w:t>позиции.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2"/>
        </w:rPr>
      </w:pPr>
      <w:r w:rsidRPr="00E8119D">
        <w:rPr>
          <w:rFonts w:cs="Calibri"/>
          <w:spacing w:val="-12"/>
        </w:rPr>
        <w:t>А.И. КУПРИН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1"/>
        </w:rPr>
      </w:pPr>
      <w:r w:rsidRPr="00E8119D">
        <w:rPr>
          <w:rFonts w:cs="Calibri"/>
          <w:spacing w:val="-1"/>
        </w:rPr>
        <w:t xml:space="preserve">Повести: </w:t>
      </w:r>
      <w:r w:rsidRPr="00E8119D">
        <w:rPr>
          <w:rFonts w:cs="Calibri"/>
          <w:i/>
          <w:iCs/>
          <w:spacing w:val="-1"/>
        </w:rPr>
        <w:t>«Олеся», «Поединок».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7"/>
        </w:rPr>
      </w:pPr>
      <w:r w:rsidRPr="00E8119D">
        <w:rPr>
          <w:rFonts w:cs="Calibri"/>
          <w:spacing w:val="-3"/>
        </w:rPr>
        <w:lastRenderedPageBreak/>
        <w:t xml:space="preserve">Внутренняя цельность и красота «природного» человека в </w:t>
      </w:r>
      <w:r w:rsidRPr="00E8119D">
        <w:rPr>
          <w:rFonts w:cs="Calibri"/>
          <w:spacing w:val="-4"/>
        </w:rPr>
        <w:t>повести «Олеся». Любовная драма героини, ее духовное пре</w:t>
      </w:r>
      <w:r w:rsidRPr="00E8119D">
        <w:rPr>
          <w:rFonts w:cs="Calibri"/>
          <w:spacing w:val="-2"/>
        </w:rPr>
        <w:t xml:space="preserve">восходство над «образованным» рассказчиком. Мастерство Куприна в изображении природы. Этнографический колорит </w:t>
      </w:r>
      <w:r w:rsidRPr="00E8119D">
        <w:rPr>
          <w:rFonts w:cs="Calibri"/>
          <w:spacing w:val="-7"/>
        </w:rPr>
        <w:t>повести.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>Мир армейских отношений как отражение духовного кри</w:t>
      </w:r>
      <w:r w:rsidRPr="00E8119D">
        <w:rPr>
          <w:rFonts w:cs="Calibri"/>
          <w:spacing w:val="-4"/>
        </w:rPr>
        <w:t>зиса общества («Поединок»). Трагизм нравственного противо</w:t>
      </w:r>
      <w:r w:rsidRPr="00E8119D">
        <w:rPr>
          <w:rFonts w:cs="Calibri"/>
          <w:spacing w:val="-2"/>
        </w:rPr>
        <w:t xml:space="preserve">стояния героя и среды. Развенчание «правды» Назанского и </w:t>
      </w:r>
      <w:r w:rsidRPr="00E8119D">
        <w:rPr>
          <w:rFonts w:cs="Calibri"/>
          <w:spacing w:val="-3"/>
        </w:rPr>
        <w:t>Шурочки Ивановой. Символичность названия повести.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4"/>
        </w:rPr>
      </w:pPr>
      <w:r w:rsidRPr="00E8119D">
        <w:rPr>
          <w:rFonts w:cs="Calibri"/>
          <w:spacing w:val="-4"/>
        </w:rPr>
        <w:t xml:space="preserve">Рассказ   </w:t>
      </w:r>
      <w:r w:rsidRPr="00E8119D">
        <w:rPr>
          <w:rFonts w:cs="Calibri"/>
          <w:i/>
          <w:iCs/>
          <w:spacing w:val="-4"/>
        </w:rPr>
        <w:t>«Гранатовый браслет».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2"/>
        </w:rPr>
        <w:t>Нравственно-философский смысл истории о «невозмож</w:t>
      </w:r>
      <w:r w:rsidRPr="00E8119D">
        <w:rPr>
          <w:rFonts w:cs="Calibri"/>
          <w:spacing w:val="-3"/>
        </w:rPr>
        <w:t>ной» любви. Своеобразие «музыкальной» организации повествования. Роль детали в психологической обрисовке характе</w:t>
      </w:r>
      <w:r w:rsidRPr="00E8119D">
        <w:rPr>
          <w:rFonts w:cs="Calibri"/>
          <w:spacing w:val="-4"/>
        </w:rPr>
        <w:t>ров и ситуаций.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3"/>
        </w:rPr>
      </w:pPr>
      <w:r w:rsidRPr="00E8119D">
        <w:rPr>
          <w:rFonts w:cs="Calibri"/>
          <w:spacing w:val="-13"/>
        </w:rPr>
        <w:t>Л.Н. АНДРЕЕВ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3"/>
        </w:rPr>
      </w:pPr>
      <w:r w:rsidRPr="00E8119D">
        <w:rPr>
          <w:rFonts w:cs="Calibri"/>
          <w:spacing w:val="4"/>
        </w:rPr>
        <w:t xml:space="preserve">Повести: </w:t>
      </w:r>
      <w:r w:rsidRPr="00E8119D">
        <w:rPr>
          <w:rFonts w:cs="Calibri"/>
          <w:i/>
          <w:iCs/>
          <w:spacing w:val="4"/>
        </w:rPr>
        <w:t xml:space="preserve">«Иуда Искариот», «Жизнь Василия </w:t>
      </w:r>
      <w:proofErr w:type="gramStart"/>
      <w:r w:rsidRPr="00E8119D">
        <w:rPr>
          <w:rFonts w:cs="Calibri"/>
          <w:i/>
          <w:iCs/>
          <w:spacing w:val="4"/>
        </w:rPr>
        <w:t>Фивей-</w:t>
      </w:r>
      <w:r w:rsidRPr="00E8119D">
        <w:rPr>
          <w:rFonts w:cs="Calibri"/>
          <w:i/>
          <w:iCs/>
          <w:spacing w:val="-3"/>
        </w:rPr>
        <w:t>ского</w:t>
      </w:r>
      <w:proofErr w:type="gramEnd"/>
      <w:r w:rsidRPr="00E8119D">
        <w:rPr>
          <w:rFonts w:cs="Calibri"/>
          <w:i/>
          <w:iCs/>
          <w:spacing w:val="-3"/>
        </w:rPr>
        <w:t>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>«Бездны» человеческой души как главный объект изобра</w:t>
      </w:r>
      <w:r w:rsidRPr="00E8119D">
        <w:rPr>
          <w:rFonts w:cs="Calibri"/>
          <w:spacing w:val="-1"/>
        </w:rPr>
        <w:t>жения в творчестве Л.Н. Андреева. Переосмысление еван</w:t>
      </w:r>
      <w:r w:rsidRPr="00E8119D">
        <w:rPr>
          <w:rFonts w:cs="Calibri"/>
          <w:spacing w:val="-3"/>
        </w:rPr>
        <w:t>гельских сюжетов в философской прозе писателя. Устремлен</w:t>
      </w:r>
      <w:r w:rsidRPr="00E8119D">
        <w:rPr>
          <w:rFonts w:cs="Calibri"/>
          <w:spacing w:val="-4"/>
        </w:rPr>
        <w:t xml:space="preserve">ность героев Л.Н. Андреева к вечным вопросам человеческого </w:t>
      </w:r>
      <w:r w:rsidRPr="00E8119D">
        <w:rPr>
          <w:rFonts w:cs="Calibri"/>
          <w:spacing w:val="5"/>
        </w:rPr>
        <w:t xml:space="preserve">бытия. Своеобразие андреевского стиля, выразительность </w:t>
      </w:r>
      <w:r w:rsidRPr="00E8119D">
        <w:rPr>
          <w:rFonts w:cs="Calibri"/>
          <w:spacing w:val="-2"/>
        </w:rPr>
        <w:t>и экспрессивность художественной детали.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</w:rPr>
      </w:pPr>
      <w:r w:rsidRPr="00E8119D">
        <w:rPr>
          <w:rFonts w:cs="Calibri"/>
          <w:i/>
        </w:rPr>
        <w:t>Серебряный век русской поэзии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 xml:space="preserve">Истоки, сущность и хронологические границы «русского </w:t>
      </w:r>
      <w:r w:rsidRPr="00E8119D">
        <w:rPr>
          <w:rFonts w:cs="Calibri"/>
          <w:spacing w:val="-2"/>
        </w:rPr>
        <w:t xml:space="preserve">культурного ренессанса». Художественные открытия поэтов </w:t>
      </w:r>
      <w:r w:rsidRPr="00E8119D">
        <w:rPr>
          <w:rFonts w:cs="Calibri"/>
          <w:spacing w:val="-4"/>
        </w:rPr>
        <w:t xml:space="preserve">«нового времени»: поиски новых форм, способов лирического </w:t>
      </w:r>
      <w:r w:rsidRPr="00E8119D">
        <w:rPr>
          <w:rFonts w:cs="Calibri"/>
          <w:spacing w:val="-2"/>
        </w:rPr>
        <w:t xml:space="preserve">самовыражения, утверждение особого статуса художника в </w:t>
      </w:r>
      <w:r w:rsidRPr="00E8119D">
        <w:rPr>
          <w:rFonts w:cs="Calibri"/>
          <w:spacing w:val="1"/>
        </w:rPr>
        <w:t xml:space="preserve">обществе. Основные направления в русской поэзии начала </w:t>
      </w:r>
      <w:r w:rsidRPr="00E8119D">
        <w:rPr>
          <w:rFonts w:cs="Calibri"/>
          <w:spacing w:val="-3"/>
          <w:lang w:val="en-US"/>
        </w:rPr>
        <w:t>XX</w:t>
      </w:r>
      <w:r w:rsidRPr="00E8119D">
        <w:rPr>
          <w:rFonts w:cs="Calibri"/>
          <w:spacing w:val="-3"/>
        </w:rPr>
        <w:t xml:space="preserve"> века (символизм, акмеизм, футуризм).</w:t>
      </w:r>
    </w:p>
    <w:p w:rsidR="00E8119D" w:rsidRPr="00E8119D" w:rsidRDefault="00E8119D" w:rsidP="00E8119D">
      <w:pPr>
        <w:ind w:firstLine="567"/>
        <w:jc w:val="both"/>
        <w:rPr>
          <w:rFonts w:cs="Calibri"/>
          <w:iCs/>
          <w:spacing w:val="2"/>
        </w:rPr>
      </w:pPr>
      <w:r w:rsidRPr="00E8119D">
        <w:rPr>
          <w:rFonts w:cs="Calibri"/>
          <w:iCs/>
          <w:spacing w:val="2"/>
        </w:rPr>
        <w:t>Символизм  и  русские  поэты-символисты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4"/>
        </w:rPr>
        <w:t>Предсимволистские тенденции в русской поэзии (творче</w:t>
      </w:r>
      <w:r w:rsidRPr="00E8119D">
        <w:rPr>
          <w:rFonts w:cs="Calibri"/>
          <w:spacing w:val="-5"/>
        </w:rPr>
        <w:t>ство С. Надсона, К. Фофанова, К. Случевского и др.). Манифе</w:t>
      </w:r>
      <w:r w:rsidRPr="00E8119D">
        <w:rPr>
          <w:rFonts w:cs="Calibri"/>
          <w:spacing w:val="-3"/>
        </w:rPr>
        <w:t>сты, поэтические самоопределения, творческие дебюты поэ</w:t>
      </w:r>
      <w:r w:rsidRPr="00E8119D">
        <w:rPr>
          <w:rFonts w:cs="Calibri"/>
        </w:rPr>
        <w:t xml:space="preserve">тов-символистов. Образный мир символизма, принципы </w:t>
      </w:r>
      <w:r w:rsidRPr="00E8119D">
        <w:rPr>
          <w:rFonts w:cs="Calibri"/>
          <w:spacing w:val="1"/>
        </w:rPr>
        <w:t xml:space="preserve">символизации, приемы художественной выразительности. </w:t>
      </w:r>
      <w:proofErr w:type="gramStart"/>
      <w:r w:rsidRPr="00E8119D">
        <w:rPr>
          <w:rFonts w:cs="Calibri"/>
          <w:spacing w:val="-4"/>
        </w:rPr>
        <w:t>Старшее поколение символистов (Д. Мережковский, 3.</w:t>
      </w:r>
      <w:proofErr w:type="gramEnd"/>
      <w:r w:rsidRPr="00E8119D">
        <w:rPr>
          <w:rFonts w:cs="Calibri"/>
          <w:spacing w:val="-4"/>
        </w:rPr>
        <w:t xml:space="preserve"> Гиппи</w:t>
      </w:r>
      <w:r w:rsidRPr="00E8119D">
        <w:rPr>
          <w:rFonts w:cs="Calibri"/>
          <w:spacing w:val="-4"/>
        </w:rPr>
        <w:softHyphen/>
      </w:r>
      <w:r w:rsidRPr="00E8119D">
        <w:rPr>
          <w:rFonts w:cs="Calibri"/>
          <w:spacing w:val="-5"/>
        </w:rPr>
        <w:t xml:space="preserve">ус, В. Брюсов, К. Бальмонт и др.) и младосимволисты (А. Блок, </w:t>
      </w:r>
      <w:r w:rsidRPr="00E8119D">
        <w:rPr>
          <w:rFonts w:cs="Calibri"/>
          <w:spacing w:val="-4"/>
        </w:rPr>
        <w:t xml:space="preserve">А. Белый, С. Соловьев, Вяч. </w:t>
      </w:r>
      <w:proofErr w:type="gramStart"/>
      <w:r w:rsidRPr="00E8119D">
        <w:rPr>
          <w:rFonts w:cs="Calibri"/>
          <w:spacing w:val="-4"/>
        </w:rPr>
        <w:t>Иванов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1"/>
        </w:rPr>
        <w:t xml:space="preserve">В.Я. Брюсов. Стихотворения: </w:t>
      </w:r>
      <w:r w:rsidRPr="00E8119D">
        <w:rPr>
          <w:rFonts w:cs="Calibri"/>
          <w:i/>
          <w:iCs/>
          <w:spacing w:val="1"/>
        </w:rPr>
        <w:t xml:space="preserve">«Юному поэту», «Грядущие гунны» </w:t>
      </w:r>
      <w:r w:rsidRPr="00E8119D">
        <w:rPr>
          <w:rFonts w:cs="Calibri"/>
          <w:spacing w:val="1"/>
        </w:rPr>
        <w:t>и др. по выбору. В.Я. Брюсов как идеолог рус</w:t>
      </w:r>
      <w:r w:rsidRPr="00E8119D">
        <w:rPr>
          <w:rFonts w:cs="Calibri"/>
          <w:spacing w:val="3"/>
        </w:rPr>
        <w:t>ского символизма. Стилистическая строгость, образно-те</w:t>
      </w:r>
      <w:r w:rsidRPr="00E8119D">
        <w:rPr>
          <w:rFonts w:cs="Calibri"/>
        </w:rPr>
        <w:t xml:space="preserve">матическое единство лирики В.Я. Брюсова. Отражение в </w:t>
      </w:r>
      <w:r w:rsidRPr="00E8119D">
        <w:rPr>
          <w:rFonts w:cs="Calibri"/>
          <w:spacing w:val="7"/>
        </w:rPr>
        <w:t>творчестве художника «разрушительной свободы» ре</w:t>
      </w:r>
      <w:r w:rsidRPr="00E8119D">
        <w:rPr>
          <w:rFonts w:cs="Calibri"/>
          <w:spacing w:val="-2"/>
        </w:rPr>
        <w:t>волюции.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2"/>
        </w:rPr>
      </w:pPr>
      <w:r w:rsidRPr="00E8119D">
        <w:rPr>
          <w:rFonts w:cs="Calibri"/>
          <w:spacing w:val="2"/>
        </w:rPr>
        <w:t xml:space="preserve">К.Д. Бальмонт. Стихотворения: </w:t>
      </w:r>
      <w:r w:rsidRPr="00E8119D">
        <w:rPr>
          <w:rFonts w:cs="Calibri"/>
          <w:i/>
          <w:iCs/>
          <w:spacing w:val="2"/>
        </w:rPr>
        <w:t>«Я мечтою ловил ухо</w:t>
      </w:r>
      <w:r w:rsidRPr="00E8119D">
        <w:rPr>
          <w:rFonts w:cs="Calibri"/>
          <w:i/>
          <w:iCs/>
          <w:spacing w:val="4"/>
        </w:rPr>
        <w:t xml:space="preserve">дящие тени...», «Челн томленья», «Сонеты солнца» </w:t>
      </w:r>
      <w:r w:rsidRPr="00E8119D">
        <w:rPr>
          <w:rFonts w:cs="Calibri"/>
          <w:spacing w:val="4"/>
        </w:rPr>
        <w:t xml:space="preserve">и др. </w:t>
      </w:r>
      <w:r w:rsidRPr="00E8119D">
        <w:rPr>
          <w:rFonts w:cs="Calibri"/>
        </w:rPr>
        <w:t>по выбору. «Солнечность» и «моцартианство» поэзии Баль</w:t>
      </w:r>
      <w:r w:rsidRPr="00E8119D">
        <w:rPr>
          <w:rFonts w:cs="Calibri"/>
          <w:spacing w:val="4"/>
        </w:rPr>
        <w:t>монта, ее созвучность романтическим настроениям эпохи. Бла</w:t>
      </w:r>
      <w:r w:rsidRPr="00E8119D">
        <w:rPr>
          <w:rFonts w:cs="Calibri"/>
          <w:spacing w:val="1"/>
        </w:rPr>
        <w:t xml:space="preserve">гозвучие, музыкальность, богатство цветовой гаммы в лирике поэта. Звучащий русский язык как «главный герой » стихотворений </w:t>
      </w:r>
      <w:r w:rsidRPr="00E8119D">
        <w:rPr>
          <w:rFonts w:cs="Calibri"/>
          <w:spacing w:val="2"/>
        </w:rPr>
        <w:t>К.Д. Бальмонта.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</w:rPr>
        <w:t xml:space="preserve">А.А. БЛОК. </w:t>
      </w:r>
      <w:r w:rsidRPr="00E8119D">
        <w:rPr>
          <w:rFonts w:cs="Calibri"/>
          <w:spacing w:val="2"/>
        </w:rPr>
        <w:t xml:space="preserve">Стихотворения: </w:t>
      </w:r>
      <w:proofErr w:type="gramStart"/>
      <w:r w:rsidRPr="00E8119D">
        <w:rPr>
          <w:rFonts w:cs="Calibri"/>
          <w:i/>
          <w:iCs/>
          <w:spacing w:val="2"/>
        </w:rPr>
        <w:t>«Ночь, улица, фонарь, аптека...», «В ресто</w:t>
      </w:r>
      <w:r w:rsidRPr="00E8119D">
        <w:rPr>
          <w:rFonts w:cs="Calibri"/>
          <w:i/>
          <w:iCs/>
          <w:spacing w:val="4"/>
        </w:rPr>
        <w:t>ране», «Вхожу я в темные храмы...», «Незнакомка», «О доблестях, о подвигах, о славе...», «На железной дороге», «О, я хо</w:t>
      </w:r>
      <w:r w:rsidRPr="00E8119D">
        <w:rPr>
          <w:rFonts w:cs="Calibri"/>
          <w:i/>
          <w:iCs/>
          <w:spacing w:val="3"/>
        </w:rPr>
        <w:t xml:space="preserve">чу безумно жить...», «Россия», «На поле Куликовом», «Скифы» </w:t>
      </w:r>
      <w:r w:rsidRPr="00E8119D">
        <w:rPr>
          <w:rFonts w:cs="Calibri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2"/>
        </w:rPr>
      </w:pPr>
      <w:r w:rsidRPr="00E8119D">
        <w:rPr>
          <w:rFonts w:cs="Calibri"/>
          <w:spacing w:val="3"/>
        </w:rPr>
        <w:t xml:space="preserve">Романтический образ «влюбленной души» в «Стихах о Прекрасной Даме». Столкновение идеальных верований художника </w:t>
      </w:r>
      <w:r w:rsidRPr="00E8119D">
        <w:rPr>
          <w:rFonts w:cs="Calibri"/>
          <w:spacing w:val="2"/>
        </w:rPr>
        <w:t>со «страшным миром» в процессе «вочеловечения» поэтическо</w:t>
      </w:r>
      <w:r w:rsidRPr="00E8119D">
        <w:rPr>
          <w:rFonts w:cs="Calibri"/>
          <w:spacing w:val="3"/>
        </w:rPr>
        <w:t>го дара. Стихи поэта о России как трагическое предупреждение об эпохе «неслыханных перемен». Особенности образного язы</w:t>
      </w:r>
      <w:r w:rsidRPr="00E8119D">
        <w:rPr>
          <w:rFonts w:cs="Calibri"/>
          <w:spacing w:val="2"/>
        </w:rPr>
        <w:t>ка Блока, роль символов в передаче авторского мироощущения.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8"/>
        </w:rPr>
      </w:pPr>
      <w:r w:rsidRPr="00E8119D">
        <w:rPr>
          <w:rFonts w:cs="Calibri"/>
          <w:spacing w:val="8"/>
        </w:rPr>
        <w:t xml:space="preserve">Поэма </w:t>
      </w:r>
      <w:r w:rsidRPr="00E8119D">
        <w:rPr>
          <w:rFonts w:cs="Calibri"/>
          <w:i/>
          <w:iCs/>
          <w:spacing w:val="8"/>
        </w:rPr>
        <w:t>«Двенадцать».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8"/>
        </w:rPr>
      </w:pPr>
      <w:r w:rsidRPr="00E8119D">
        <w:rPr>
          <w:rFonts w:cs="Calibri"/>
          <w:spacing w:val="9"/>
        </w:rPr>
        <w:t>Образ «мирового пожара в крови» как отражение «музы</w:t>
      </w:r>
      <w:r w:rsidRPr="00E8119D">
        <w:rPr>
          <w:rFonts w:cs="Calibri"/>
        </w:rPr>
        <w:t>ки стихий» в поэме. Фигуры апостолов новой жизни и различ</w:t>
      </w:r>
      <w:r w:rsidRPr="00E8119D">
        <w:rPr>
          <w:rFonts w:cs="Calibri"/>
          <w:spacing w:val="8"/>
        </w:rPr>
        <w:t>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proofErr w:type="gramStart"/>
      <w:r w:rsidRPr="00E8119D">
        <w:rPr>
          <w:rFonts w:cs="Calibri"/>
        </w:rPr>
        <w:t>Преодолевшие</w:t>
      </w:r>
      <w:proofErr w:type="gramEnd"/>
      <w:r w:rsidRPr="00E8119D">
        <w:rPr>
          <w:rFonts w:cs="Calibri"/>
        </w:rPr>
        <w:t xml:space="preserve">  символизм.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7"/>
        </w:rPr>
      </w:pPr>
      <w:r w:rsidRPr="00E8119D">
        <w:rPr>
          <w:rFonts w:cs="Calibri"/>
          <w:spacing w:val="11"/>
        </w:rPr>
        <w:lastRenderedPageBreak/>
        <w:t>Истоки и последствия кризиса символизма в 1910-е го</w:t>
      </w:r>
      <w:r w:rsidRPr="00E8119D">
        <w:rPr>
          <w:rFonts w:cs="Calibri"/>
          <w:spacing w:val="8"/>
        </w:rPr>
        <w:t>ды. Манифесты акмеизма и футуризма. Эгофутуризм (И. Се</w:t>
      </w:r>
      <w:r w:rsidRPr="00E8119D">
        <w:rPr>
          <w:rFonts w:cs="Calibri"/>
          <w:spacing w:val="7"/>
        </w:rPr>
        <w:t xml:space="preserve">верянин) и кубофутуризм (группа «будетлян»). Творчество </w:t>
      </w:r>
      <w:r w:rsidRPr="00E8119D">
        <w:rPr>
          <w:rFonts w:cs="Calibri"/>
          <w:spacing w:val="8"/>
        </w:rPr>
        <w:t>В.Хлебникова и его «программное» значение для поэтов-</w:t>
      </w:r>
      <w:r w:rsidRPr="00E8119D">
        <w:rPr>
          <w:rFonts w:cs="Calibri"/>
          <w:spacing w:val="7"/>
        </w:rPr>
        <w:t>кубофутуристов. Вклад Н. Клюева и «новокрестьянских поэ</w:t>
      </w:r>
      <w:r w:rsidRPr="00E8119D">
        <w:rPr>
          <w:rFonts w:cs="Calibri"/>
          <w:spacing w:val="14"/>
        </w:rPr>
        <w:t xml:space="preserve">тов» в образно-стилистическое богатство русской поэзии </w:t>
      </w:r>
      <w:r w:rsidRPr="00E8119D">
        <w:rPr>
          <w:rFonts w:cs="Calibri"/>
          <w:spacing w:val="7"/>
          <w:lang w:val="en-US"/>
        </w:rPr>
        <w:t>XX</w:t>
      </w:r>
      <w:r w:rsidRPr="00E8119D">
        <w:rPr>
          <w:rFonts w:cs="Calibri"/>
          <w:spacing w:val="7"/>
        </w:rPr>
        <w:t xml:space="preserve"> века. Взаимовлияние символизма и реализма.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4"/>
        </w:rPr>
      </w:pPr>
      <w:r w:rsidRPr="00E8119D">
        <w:rPr>
          <w:rFonts w:cs="Calibri"/>
          <w:spacing w:val="7"/>
        </w:rPr>
        <w:t xml:space="preserve">И.Ф. Анненский. Стихотворения: </w:t>
      </w:r>
      <w:r w:rsidRPr="00E8119D">
        <w:rPr>
          <w:rFonts w:cs="Calibri"/>
          <w:i/>
          <w:iCs/>
          <w:spacing w:val="7"/>
        </w:rPr>
        <w:t>«Среди миров», «Ста</w:t>
      </w:r>
      <w:r w:rsidRPr="00E8119D">
        <w:rPr>
          <w:rFonts w:cs="Calibri"/>
          <w:i/>
          <w:iCs/>
          <w:spacing w:val="8"/>
        </w:rPr>
        <w:t xml:space="preserve">рая шарманка», «Смычок и струны», «Стальная цикада», </w:t>
      </w:r>
      <w:r w:rsidRPr="00E8119D">
        <w:rPr>
          <w:rFonts w:cs="Calibri"/>
          <w:i/>
          <w:iCs/>
        </w:rPr>
        <w:t xml:space="preserve">«Старые эстонки» </w:t>
      </w:r>
      <w:r w:rsidRPr="00E8119D">
        <w:rPr>
          <w:rFonts w:cs="Calibri"/>
        </w:rPr>
        <w:t xml:space="preserve">и др. по выбору. Поэзия И.Ф. Анненского </w:t>
      </w:r>
      <w:r w:rsidRPr="00E8119D">
        <w:rPr>
          <w:rFonts w:cs="Calibri"/>
          <w:spacing w:val="3"/>
        </w:rPr>
        <w:t>как необходимое звено между символизмом и акмеизмом. Вну</w:t>
      </w:r>
      <w:r w:rsidRPr="00E8119D">
        <w:rPr>
          <w:rFonts w:cs="Calibri"/>
          <w:spacing w:val="2"/>
        </w:rPr>
        <w:t xml:space="preserve">тренний драматизм и исповедальность лирики И.Ф. Анненского. </w:t>
      </w:r>
      <w:r w:rsidRPr="00E8119D">
        <w:rPr>
          <w:rFonts w:cs="Calibri"/>
          <w:spacing w:val="3"/>
        </w:rPr>
        <w:t xml:space="preserve">Жанр «трилистника» в художественной системе поэта. Глубина </w:t>
      </w:r>
      <w:r w:rsidRPr="00E8119D">
        <w:rPr>
          <w:rFonts w:cs="Calibri"/>
          <w:spacing w:val="4"/>
        </w:rPr>
        <w:t>лирического самоанализа и чуткость к «шуму повседневности» в поэзии И.Ф. Анненского.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5"/>
        </w:rPr>
        <w:t>Н.С. ГУМИЛЕВ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5"/>
        </w:rPr>
      </w:pPr>
      <w:r w:rsidRPr="00E8119D">
        <w:rPr>
          <w:rFonts w:cs="Calibri"/>
          <w:spacing w:val="7"/>
        </w:rPr>
        <w:t xml:space="preserve">Стихотворения: </w:t>
      </w:r>
      <w:proofErr w:type="gramStart"/>
      <w:r w:rsidRPr="00E8119D">
        <w:rPr>
          <w:rFonts w:cs="Calibri"/>
          <w:i/>
          <w:iCs/>
          <w:spacing w:val="7"/>
        </w:rPr>
        <w:t>«Слово», «Жираф», «Кенгуру», «Волшеб</w:t>
      </w:r>
      <w:r w:rsidRPr="00E8119D">
        <w:rPr>
          <w:rFonts w:cs="Calibri"/>
          <w:i/>
          <w:iCs/>
          <w:spacing w:val="10"/>
        </w:rPr>
        <w:t>ная скрипка», «Заблудившийся трамвай», «Шестое чув</w:t>
      </w:r>
      <w:r w:rsidRPr="00E8119D">
        <w:rPr>
          <w:rFonts w:cs="Calibri"/>
          <w:i/>
          <w:iCs/>
          <w:spacing w:val="5"/>
        </w:rPr>
        <w:t xml:space="preserve">ство» </w:t>
      </w:r>
      <w:r w:rsidRPr="00E8119D">
        <w:rPr>
          <w:rFonts w:cs="Calibri"/>
          <w:spacing w:val="5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</w:rPr>
        <w:t>Герой-маска в ранней поэзии Н.С. Гумилева. «Муза дальних странствий» как поэтическая эмблема гумилевского нео</w:t>
      </w:r>
      <w:r w:rsidRPr="00E8119D">
        <w:rPr>
          <w:rFonts w:cs="Calibri"/>
          <w:spacing w:val="13"/>
        </w:rPr>
        <w:t xml:space="preserve">романтизма. Экзотический колорит «лирического эпоса» </w:t>
      </w:r>
      <w:r w:rsidRPr="00E8119D">
        <w:rPr>
          <w:rFonts w:cs="Calibri"/>
          <w:spacing w:val="4"/>
        </w:rPr>
        <w:t xml:space="preserve">Н.С. Гумилева. Тема истории и судьбы, творчества и творца в </w:t>
      </w:r>
      <w:r w:rsidRPr="00E8119D">
        <w:rPr>
          <w:rFonts w:cs="Calibri"/>
        </w:rPr>
        <w:t>поздней лирике поэта.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1"/>
        </w:rPr>
      </w:pPr>
      <w:r w:rsidRPr="00E8119D">
        <w:rPr>
          <w:rFonts w:cs="Calibri"/>
          <w:spacing w:val="-11"/>
        </w:rPr>
        <w:t>А.А. АХМАТОВА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6"/>
        </w:rPr>
        <w:t xml:space="preserve">Стихотворения: </w:t>
      </w:r>
      <w:r w:rsidRPr="00E8119D">
        <w:rPr>
          <w:rFonts w:cs="Calibri"/>
          <w:i/>
          <w:iCs/>
          <w:spacing w:val="-6"/>
        </w:rPr>
        <w:t xml:space="preserve">«Песня последней встречи», «Мне ни к чему </w:t>
      </w:r>
      <w:r w:rsidRPr="00E8119D">
        <w:rPr>
          <w:rFonts w:cs="Calibri"/>
          <w:i/>
          <w:iCs/>
          <w:spacing w:val="-7"/>
        </w:rPr>
        <w:t>одические рати...», «Сжала руки под темной вуалью...», «Я на</w:t>
      </w:r>
      <w:r w:rsidRPr="00E8119D">
        <w:rPr>
          <w:rFonts w:cs="Calibri"/>
          <w:i/>
          <w:iCs/>
          <w:spacing w:val="-6"/>
        </w:rPr>
        <w:t>училась просто, мудро жить...», «Молитва», «Когда в тоске самоубийства...», «Высокомерьем дух твой помрачен...», «Му</w:t>
      </w:r>
      <w:r w:rsidRPr="00E8119D">
        <w:rPr>
          <w:rFonts w:cs="Calibri"/>
          <w:i/>
          <w:iCs/>
          <w:spacing w:val="-5"/>
        </w:rPr>
        <w:t xml:space="preserve">жество», «Родная земля» </w:t>
      </w:r>
      <w:r w:rsidRPr="00E8119D">
        <w:rPr>
          <w:rFonts w:cs="Calibri"/>
          <w:spacing w:val="-5"/>
        </w:rPr>
        <w:t>и др. 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3"/>
        </w:rPr>
        <w:t xml:space="preserve">Психологическая глубина и яркость любовной лирики </w:t>
      </w:r>
      <w:r w:rsidRPr="00E8119D">
        <w:rPr>
          <w:rFonts w:cs="Calibri"/>
          <w:spacing w:val="-1"/>
        </w:rPr>
        <w:t xml:space="preserve">А.А. Ахматовой. Тема творчества и размышления о месте </w:t>
      </w:r>
      <w:r w:rsidRPr="00E8119D">
        <w:rPr>
          <w:rFonts w:cs="Calibri"/>
          <w:spacing w:val="-4"/>
        </w:rPr>
        <w:t xml:space="preserve">художника в «большой» истории. Раздумья о судьбах России в </w:t>
      </w:r>
      <w:r w:rsidRPr="00E8119D">
        <w:rPr>
          <w:rFonts w:cs="Calibri"/>
          <w:spacing w:val="-3"/>
        </w:rPr>
        <w:t xml:space="preserve">исповедальной лирике А.А. Ахматовой. Гражданский пафос </w:t>
      </w:r>
      <w:r w:rsidRPr="00E8119D">
        <w:rPr>
          <w:rFonts w:cs="Calibri"/>
          <w:spacing w:val="-4"/>
        </w:rPr>
        <w:t>стихотворений военного времени.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1"/>
        </w:rPr>
      </w:pPr>
      <w:r w:rsidRPr="00E8119D">
        <w:rPr>
          <w:rFonts w:cs="Calibri"/>
          <w:spacing w:val="1"/>
        </w:rPr>
        <w:t xml:space="preserve">Поэма </w:t>
      </w:r>
      <w:r w:rsidRPr="00E8119D">
        <w:rPr>
          <w:rFonts w:cs="Calibri"/>
          <w:i/>
          <w:iCs/>
          <w:spacing w:val="1"/>
        </w:rPr>
        <w:t>«Реквием».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4"/>
        </w:rPr>
        <w:t>Монументальность, трагическая мощь ахматовского «Реквиема». Единство «личной» темы и образа страдающего наро</w:t>
      </w:r>
      <w:r w:rsidRPr="00E8119D">
        <w:rPr>
          <w:rFonts w:cs="Calibri"/>
          <w:spacing w:val="-5"/>
        </w:rPr>
        <w:t xml:space="preserve">да. Библейские мотивы и их идейно-образная функция в поэме. </w:t>
      </w:r>
      <w:r w:rsidRPr="00E8119D">
        <w:rPr>
          <w:rFonts w:cs="Calibri"/>
          <w:spacing w:val="-4"/>
        </w:rPr>
        <w:t>Тема исторической памяти и образ «бесслезного» памятника в финале поэмы.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>М.И. ЦВЕТАЕВА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  <w:spacing w:val="-2"/>
        </w:rPr>
        <w:t xml:space="preserve">Стихотворения: </w:t>
      </w:r>
      <w:r w:rsidRPr="00E8119D">
        <w:rPr>
          <w:rFonts w:cs="Calibri"/>
          <w:i/>
          <w:iCs/>
          <w:spacing w:val="-2"/>
        </w:rPr>
        <w:t xml:space="preserve">«Попытка ревности», «Моим стихам, </w:t>
      </w:r>
      <w:r w:rsidRPr="00E8119D">
        <w:rPr>
          <w:rFonts w:cs="Calibri"/>
          <w:i/>
          <w:iCs/>
        </w:rPr>
        <w:t xml:space="preserve">написанным так рано...», «Кто создан из камня, кто создан из глины...», «Мне нравится, что Вы больны не мной...», «Молитва», «Тоска по родине! Давно...», «Куст», «Рассвет </w:t>
      </w:r>
      <w:r w:rsidRPr="00E8119D">
        <w:rPr>
          <w:rFonts w:cs="Calibri"/>
          <w:i/>
          <w:iCs/>
          <w:spacing w:val="-4"/>
        </w:rPr>
        <w:t xml:space="preserve">на рельсах», «Роландов Рог», «Стихи к Блоку» </w:t>
      </w:r>
      <w:proofErr w:type="gramStart"/>
      <w:r w:rsidRPr="00E8119D">
        <w:rPr>
          <w:rFonts w:cs="Calibri"/>
          <w:i/>
          <w:iCs/>
          <w:spacing w:val="-4"/>
        </w:rPr>
        <w:t xml:space="preserve">( </w:t>
      </w:r>
      <w:proofErr w:type="gramEnd"/>
      <w:r w:rsidRPr="00E8119D">
        <w:rPr>
          <w:rFonts w:cs="Calibri"/>
          <w:i/>
          <w:iCs/>
          <w:spacing w:val="-4"/>
        </w:rPr>
        <w:t xml:space="preserve">«Имя твое </w:t>
      </w:r>
      <w:r w:rsidRPr="00E8119D">
        <w:rPr>
          <w:rFonts w:cs="Calibri"/>
          <w:spacing w:val="-4"/>
        </w:rPr>
        <w:t xml:space="preserve">— </w:t>
      </w:r>
      <w:r w:rsidRPr="00E8119D">
        <w:rPr>
          <w:rFonts w:cs="Calibri"/>
          <w:i/>
          <w:iCs/>
        </w:rPr>
        <w:t xml:space="preserve">птица в руке...») </w:t>
      </w:r>
      <w:r w:rsidRPr="00E8119D">
        <w:rPr>
          <w:rFonts w:cs="Calibri"/>
        </w:rPr>
        <w:t>и др. 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spacing w:val="-5"/>
        </w:rPr>
        <w:t>Уникальность поэтического голоса М. Цветаевой, ее поэти</w:t>
      </w:r>
      <w:r w:rsidRPr="00E8119D">
        <w:rPr>
          <w:rFonts w:cs="Calibri"/>
          <w:spacing w:val="-4"/>
        </w:rPr>
        <w:t>ческого темперамента. Поэзия М. Цветаевой как лирический дневник эпохи. Исповедальность, внутренняя самоотдача, мак</w:t>
      </w:r>
      <w:r w:rsidRPr="00E8119D">
        <w:rPr>
          <w:rFonts w:cs="Calibri"/>
          <w:spacing w:val="-5"/>
        </w:rPr>
        <w:t xml:space="preserve">симальное напряжение духовных сил как отличительные черты </w:t>
      </w:r>
      <w:r w:rsidRPr="00E8119D">
        <w:rPr>
          <w:rFonts w:cs="Calibri"/>
          <w:spacing w:val="-4"/>
        </w:rPr>
        <w:t>цветаевской лирики. Тема Родины, «собирание» России в про</w:t>
      </w:r>
      <w:r w:rsidRPr="00E8119D">
        <w:rPr>
          <w:rFonts w:cs="Calibri"/>
          <w:spacing w:val="-3"/>
        </w:rPr>
        <w:t xml:space="preserve">изведениях разных лет. Поэт и мир в творческой концепции </w:t>
      </w:r>
      <w:r w:rsidRPr="00E8119D">
        <w:rPr>
          <w:rFonts w:cs="Calibri"/>
          <w:spacing w:val="-1"/>
        </w:rPr>
        <w:t>Цветаевой, образно-стилистическое своеобразие ее поэзии.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2"/>
          <w:w w:val="119"/>
        </w:rPr>
      </w:pPr>
      <w:r w:rsidRPr="00E8119D">
        <w:rPr>
          <w:rFonts w:cs="Calibri"/>
          <w:spacing w:val="2"/>
          <w:w w:val="119"/>
        </w:rPr>
        <w:t xml:space="preserve"> «Короли  смеха из журнала  «Сатирикон»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4"/>
        </w:rPr>
        <w:t xml:space="preserve">Развитие традиций отечественной сатиры в творчестве </w:t>
      </w:r>
      <w:r w:rsidRPr="00E8119D">
        <w:rPr>
          <w:rFonts w:cs="Calibri"/>
          <w:spacing w:val="-1"/>
        </w:rPr>
        <w:t xml:space="preserve">А. Аверченко, Н. Тэффи, Саши Черного, Дон Аминадо. Темы </w:t>
      </w:r>
      <w:r w:rsidRPr="00E8119D">
        <w:rPr>
          <w:rFonts w:cs="Calibri"/>
          <w:spacing w:val="-3"/>
        </w:rPr>
        <w:t>и мотивы сатирической новеллистики А. Аверченко дорево</w:t>
      </w:r>
      <w:r w:rsidRPr="00E8119D">
        <w:rPr>
          <w:rFonts w:cs="Calibri"/>
          <w:spacing w:val="-5"/>
        </w:rPr>
        <w:t>люционного и эмигрантского периода (</w:t>
      </w:r>
      <w:r w:rsidRPr="00E8119D">
        <w:rPr>
          <w:rFonts w:cs="Calibri"/>
          <w:i/>
          <w:iCs/>
          <w:spacing w:val="-5"/>
        </w:rPr>
        <w:t>«Дюжина ножей в спи</w:t>
      </w:r>
      <w:r w:rsidRPr="00E8119D">
        <w:rPr>
          <w:rFonts w:cs="Calibri"/>
          <w:i/>
          <w:iCs/>
          <w:spacing w:val="1"/>
        </w:rPr>
        <w:t xml:space="preserve">ну революции»). </w:t>
      </w:r>
      <w:r w:rsidRPr="00E8119D">
        <w:rPr>
          <w:rFonts w:cs="Calibri"/>
          <w:spacing w:val="1"/>
        </w:rPr>
        <w:t xml:space="preserve">Мастерство писателя в выборе приемов </w:t>
      </w:r>
      <w:r w:rsidRPr="00E8119D">
        <w:rPr>
          <w:rFonts w:cs="Calibri"/>
          <w:spacing w:val="-3"/>
        </w:rPr>
        <w:t>комического.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</w:rPr>
      </w:pPr>
      <w:r w:rsidRPr="00E8119D">
        <w:rPr>
          <w:rFonts w:cs="Calibri"/>
          <w:b/>
        </w:rPr>
        <w:t>Октябрьская  революция и  литературный  процесс    20-х  годов (14 часов)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r w:rsidRPr="00E8119D">
        <w:rPr>
          <w:rFonts w:cs="Calibri"/>
          <w:spacing w:val="-4"/>
        </w:rPr>
        <w:t>Октябрьская революция в восприятии художников различ</w:t>
      </w:r>
      <w:r w:rsidRPr="00E8119D">
        <w:rPr>
          <w:rFonts w:cs="Calibri"/>
          <w:spacing w:val="-6"/>
        </w:rPr>
        <w:t xml:space="preserve">ных направлений. </w:t>
      </w:r>
      <w:proofErr w:type="gramStart"/>
      <w:r w:rsidRPr="00E8119D">
        <w:rPr>
          <w:rFonts w:cs="Calibri"/>
          <w:spacing w:val="-6"/>
        </w:rPr>
        <w:t>Литература и публицистика послереволюци</w:t>
      </w:r>
      <w:r w:rsidRPr="00E8119D">
        <w:rPr>
          <w:rFonts w:cs="Calibri"/>
          <w:spacing w:val="-4"/>
        </w:rPr>
        <w:t xml:space="preserve">онных лет как живой документ эпохи («Апокалипсис нашего </w:t>
      </w:r>
      <w:r w:rsidRPr="00E8119D">
        <w:rPr>
          <w:rFonts w:cs="Calibri"/>
          <w:spacing w:val="-8"/>
        </w:rPr>
        <w:t>времени» В.В. Розанова, «Окаянные дни» И.А. Бунина, «Несвое</w:t>
      </w:r>
      <w:r w:rsidRPr="00E8119D">
        <w:rPr>
          <w:rFonts w:cs="Calibri"/>
          <w:spacing w:val="-6"/>
        </w:rPr>
        <w:t xml:space="preserve">временные мысли» М. Горького, «Молитва о России» И. Эренбурга, «Плачи» </w:t>
      </w:r>
      <w:r w:rsidRPr="00E8119D">
        <w:rPr>
          <w:rFonts w:cs="Calibri"/>
          <w:spacing w:val="-6"/>
          <w:lang w:val="en-US"/>
        </w:rPr>
        <w:t>A</w:t>
      </w:r>
      <w:r w:rsidRPr="00E8119D">
        <w:rPr>
          <w:rFonts w:cs="Calibri"/>
          <w:spacing w:val="-6"/>
        </w:rPr>
        <w:t>.</w:t>
      </w:r>
      <w:r w:rsidRPr="00E8119D">
        <w:rPr>
          <w:rFonts w:cs="Calibri"/>
          <w:spacing w:val="-6"/>
          <w:lang w:val="en-US"/>
        </w:rPr>
        <w:t>M</w:t>
      </w:r>
      <w:r w:rsidRPr="00E8119D">
        <w:rPr>
          <w:rFonts w:cs="Calibri"/>
          <w:spacing w:val="-6"/>
        </w:rPr>
        <w:t>.</w:t>
      </w:r>
      <w:proofErr w:type="gramEnd"/>
      <w:r w:rsidRPr="00E8119D">
        <w:rPr>
          <w:rFonts w:cs="Calibri"/>
          <w:spacing w:val="-6"/>
        </w:rPr>
        <w:t xml:space="preserve"> </w:t>
      </w:r>
      <w:proofErr w:type="gramStart"/>
      <w:r w:rsidRPr="00E8119D">
        <w:rPr>
          <w:rFonts w:cs="Calibri"/>
          <w:spacing w:val="-6"/>
        </w:rPr>
        <w:t>Ремизова, «Голый год» Б. Пильняка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proofErr w:type="gramStart"/>
      <w:r w:rsidRPr="00E8119D">
        <w:rPr>
          <w:rFonts w:cs="Calibri"/>
          <w:i/>
          <w:iCs/>
          <w:spacing w:val="1"/>
        </w:rPr>
        <w:t xml:space="preserve">Литературные группировки, </w:t>
      </w:r>
      <w:r w:rsidRPr="00E8119D">
        <w:rPr>
          <w:rFonts w:cs="Calibri"/>
          <w:spacing w:val="1"/>
        </w:rPr>
        <w:t xml:space="preserve">возникшие после Октября </w:t>
      </w:r>
      <w:r w:rsidRPr="00E8119D">
        <w:rPr>
          <w:rFonts w:cs="Calibri"/>
          <w:spacing w:val="-2"/>
        </w:rPr>
        <w:t xml:space="preserve">1917 года (Пролеткульт, «Кузница», ЛЕФ, конструктивизм, </w:t>
      </w:r>
      <w:r w:rsidRPr="00E8119D">
        <w:rPr>
          <w:rFonts w:cs="Calibri"/>
          <w:spacing w:val="-1"/>
        </w:rPr>
        <w:t>имажинизм, «Перевал», «Серапионовы братья»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8"/>
        </w:rPr>
      </w:pPr>
      <w:proofErr w:type="gramStart"/>
      <w:r w:rsidRPr="00E8119D">
        <w:rPr>
          <w:rFonts w:cs="Calibri"/>
          <w:i/>
          <w:iCs/>
          <w:spacing w:val="-9"/>
        </w:rPr>
        <w:lastRenderedPageBreak/>
        <w:t xml:space="preserve">Возникновение «гнезд рассеяния » </w:t>
      </w:r>
      <w:r w:rsidRPr="00E8119D">
        <w:rPr>
          <w:rFonts w:cs="Calibri"/>
          <w:spacing w:val="-9"/>
        </w:rPr>
        <w:t>эмигрантской части «раско</w:t>
      </w:r>
      <w:r w:rsidRPr="00E8119D">
        <w:rPr>
          <w:rFonts w:cs="Calibri"/>
          <w:spacing w:val="-8"/>
        </w:rPr>
        <w:t>лотой лиры» (отъезд за границу И. Бунина, И. Шмелева, А. Ремизова, Г. Иванова, Б. Зайцева, М. Цветаевой, А. Аверченко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proofErr w:type="gramStart"/>
      <w:r w:rsidRPr="00E8119D">
        <w:rPr>
          <w:rFonts w:cs="Calibri"/>
          <w:i/>
          <w:iCs/>
          <w:spacing w:val="-5"/>
        </w:rPr>
        <w:t xml:space="preserve">Тема Родины и революции </w:t>
      </w:r>
      <w:r w:rsidRPr="00E8119D">
        <w:rPr>
          <w:rFonts w:cs="Calibri"/>
          <w:spacing w:val="-5"/>
        </w:rPr>
        <w:t xml:space="preserve">в произведениях писателей «новой волны» («Чапаев» 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proofErr w:type="gramStart"/>
      <w:r w:rsidRPr="00E8119D">
        <w:rPr>
          <w:rFonts w:cs="Calibri"/>
          <w:spacing w:val="-5"/>
        </w:rPr>
        <w:t xml:space="preserve">Д. Фурманова, «Разгром» А.Фадеева, </w:t>
      </w:r>
      <w:r w:rsidRPr="00E8119D">
        <w:rPr>
          <w:rFonts w:cs="Calibri"/>
          <w:spacing w:val="-7"/>
        </w:rPr>
        <w:t>«Конармия» И. Бабеля, «Донские рассказы» М. Шолохова, «Со</w:t>
      </w:r>
      <w:r w:rsidRPr="00E8119D">
        <w:rPr>
          <w:rFonts w:cs="Calibri"/>
          <w:spacing w:val="-6"/>
        </w:rPr>
        <w:t>рок первый» Б. Лавренева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r w:rsidRPr="00E8119D">
        <w:rPr>
          <w:rFonts w:cs="Calibri"/>
          <w:i/>
          <w:iCs/>
          <w:spacing w:val="-5"/>
        </w:rPr>
        <w:t xml:space="preserve">Развитие жанра антиутопии </w:t>
      </w:r>
      <w:r w:rsidRPr="00E8119D">
        <w:rPr>
          <w:rFonts w:cs="Calibri"/>
          <w:spacing w:val="-5"/>
        </w:rPr>
        <w:t xml:space="preserve">в романах Е. Замятина «Мы» </w:t>
      </w:r>
      <w:r w:rsidRPr="00E8119D">
        <w:rPr>
          <w:rFonts w:cs="Calibri"/>
          <w:spacing w:val="-2"/>
        </w:rPr>
        <w:t xml:space="preserve">и А. Платонова «Чевенгур». Развенчание идеи «социального </w:t>
      </w:r>
      <w:r w:rsidRPr="00E8119D">
        <w:rPr>
          <w:rFonts w:cs="Calibri"/>
          <w:spacing w:val="-6"/>
        </w:rPr>
        <w:t>рая на земле», утверждение ценности человеческой «единицы».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i/>
          <w:iCs/>
          <w:spacing w:val="-3"/>
        </w:rPr>
        <w:t xml:space="preserve">Юмористическая проза 20-х годов. </w:t>
      </w:r>
      <w:r w:rsidRPr="00E8119D">
        <w:rPr>
          <w:rFonts w:cs="Calibri"/>
          <w:spacing w:val="-3"/>
        </w:rPr>
        <w:t>Стилистическая яр</w:t>
      </w:r>
      <w:r w:rsidRPr="00E8119D">
        <w:rPr>
          <w:rFonts w:cs="Calibri"/>
          <w:spacing w:val="-2"/>
        </w:rPr>
        <w:t xml:space="preserve">кость и сатирическая заостренность новеллистического сказа </w:t>
      </w:r>
      <w:r w:rsidRPr="00E8119D">
        <w:rPr>
          <w:rFonts w:cs="Calibri"/>
          <w:spacing w:val="-5"/>
        </w:rPr>
        <w:t>М. Зощенко (рассказы 20-х гг.). Сатира с философским подтек</w:t>
      </w:r>
      <w:r w:rsidRPr="00E8119D">
        <w:rPr>
          <w:rFonts w:cs="Calibri"/>
          <w:spacing w:val="-1"/>
        </w:rPr>
        <w:t xml:space="preserve">стом в романах И. Ильфа и Е. Петрова «Двенадцать стульев» </w:t>
      </w:r>
      <w:r w:rsidRPr="00E8119D">
        <w:rPr>
          <w:rFonts w:cs="Calibri"/>
          <w:spacing w:val="-2"/>
        </w:rPr>
        <w:t>и «Золотой теленок».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4"/>
        </w:rPr>
        <w:t>В.В. МАЯКОВСКИЙ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2"/>
        </w:rPr>
      </w:pPr>
      <w:r w:rsidRPr="00E8119D">
        <w:rPr>
          <w:rFonts w:cs="Calibri"/>
          <w:spacing w:val="-1"/>
        </w:rPr>
        <w:t xml:space="preserve">Стихотворения: </w:t>
      </w:r>
      <w:proofErr w:type="gramStart"/>
      <w:r w:rsidRPr="00E8119D">
        <w:rPr>
          <w:rFonts w:cs="Calibri"/>
          <w:i/>
          <w:iCs/>
          <w:spacing w:val="-1"/>
        </w:rPr>
        <w:t xml:space="preserve">«А вы могли бы?..», «Ночь», «Нате!», </w:t>
      </w:r>
      <w:r w:rsidRPr="00E8119D">
        <w:rPr>
          <w:rFonts w:cs="Calibri"/>
          <w:i/>
          <w:iCs/>
          <w:spacing w:val="1"/>
        </w:rPr>
        <w:t>«Послушайте!», «Скрипка и немножко нервно...», «О дря</w:t>
      </w:r>
      <w:r w:rsidRPr="00E8119D">
        <w:rPr>
          <w:rFonts w:cs="Calibri"/>
          <w:i/>
          <w:iCs/>
          <w:spacing w:val="-2"/>
        </w:rPr>
        <w:t>ни», «Прозаседавшиеся», «Разговор с фининспектором о по</w:t>
      </w:r>
      <w:r w:rsidRPr="00E8119D">
        <w:rPr>
          <w:rFonts w:cs="Calibri"/>
          <w:i/>
          <w:iCs/>
          <w:spacing w:val="2"/>
        </w:rPr>
        <w:t xml:space="preserve">эзии», «Аиличка», «Юбилейное» </w:t>
      </w:r>
      <w:r w:rsidRPr="00E8119D">
        <w:rPr>
          <w:rFonts w:cs="Calibri"/>
          <w:spacing w:val="2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1"/>
        </w:rPr>
      </w:pPr>
      <w:r w:rsidRPr="00E8119D">
        <w:rPr>
          <w:rFonts w:cs="Calibri"/>
          <w:spacing w:val="-1"/>
        </w:rPr>
        <w:t xml:space="preserve">Тема поэта и толпы в ранней лирике В.В. Маяковского. </w:t>
      </w:r>
      <w:r w:rsidRPr="00E8119D">
        <w:rPr>
          <w:rFonts w:cs="Calibri"/>
        </w:rPr>
        <w:t xml:space="preserve">Город как «цивилизация одиночества» в лирике поэта. Тема </w:t>
      </w:r>
      <w:r w:rsidRPr="00E8119D">
        <w:rPr>
          <w:rFonts w:cs="Calibri"/>
          <w:spacing w:val="-1"/>
        </w:rPr>
        <w:t xml:space="preserve">«художник и революция», ее образное воплощение в лирике </w:t>
      </w:r>
      <w:r w:rsidRPr="00E8119D">
        <w:rPr>
          <w:rFonts w:cs="Calibri"/>
          <w:spacing w:val="1"/>
        </w:rPr>
        <w:t xml:space="preserve">поэта. Отражение «гримас» нового быта в сатирических </w:t>
      </w:r>
      <w:r w:rsidRPr="00E8119D">
        <w:rPr>
          <w:rFonts w:cs="Calibri"/>
        </w:rPr>
        <w:t>произведениях. Специфика традиционной темы поэта и поэ</w:t>
      </w:r>
      <w:r w:rsidRPr="00E8119D">
        <w:rPr>
          <w:rFonts w:cs="Calibri"/>
          <w:spacing w:val="1"/>
        </w:rPr>
        <w:t>зии в лирике В.В. Маяковского. Новаторство поэта в области художественной формы.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2"/>
        </w:rPr>
      </w:pPr>
      <w:r w:rsidRPr="00E8119D">
        <w:rPr>
          <w:rFonts w:cs="Calibri"/>
          <w:spacing w:val="-4"/>
        </w:rPr>
        <w:t xml:space="preserve">Поэмы: </w:t>
      </w:r>
      <w:r w:rsidRPr="00E8119D">
        <w:rPr>
          <w:rFonts w:cs="Calibri"/>
          <w:i/>
          <w:iCs/>
          <w:spacing w:val="-4"/>
        </w:rPr>
        <w:t xml:space="preserve">«Облако в штанах», «Про это», «Во весь голос» </w:t>
      </w:r>
      <w:r w:rsidRPr="00E8119D">
        <w:rPr>
          <w:rFonts w:cs="Calibri"/>
          <w:i/>
          <w:iCs/>
          <w:spacing w:val="2"/>
        </w:rPr>
        <w:t>(вступление).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4"/>
        </w:rPr>
        <w:t xml:space="preserve">Бунтарский пафос «Облака в штанах»: четыре «долой!» как </w:t>
      </w:r>
      <w:r w:rsidRPr="00E8119D">
        <w:rPr>
          <w:rFonts w:cs="Calibri"/>
          <w:spacing w:val="-3"/>
        </w:rPr>
        <w:t>сюжетно-композиционная основа поэмы. Соединение любов</w:t>
      </w:r>
      <w:r w:rsidRPr="00E8119D">
        <w:rPr>
          <w:rFonts w:cs="Calibri"/>
          <w:spacing w:val="-2"/>
        </w:rPr>
        <w:t xml:space="preserve">ной темы с социально-философской проблематикой эпохи. </w:t>
      </w:r>
      <w:r w:rsidRPr="00E8119D">
        <w:rPr>
          <w:rFonts w:cs="Calibri"/>
          <w:spacing w:val="-5"/>
        </w:rPr>
        <w:t xml:space="preserve">Влюбленный поэт в «безлюбом» мире, несовместимость понятий «любовь» и «быт» («Про это»). Поэма «Во весь голос» как </w:t>
      </w:r>
      <w:r w:rsidRPr="00E8119D">
        <w:rPr>
          <w:rFonts w:cs="Calibri"/>
          <w:spacing w:val="-3"/>
        </w:rPr>
        <w:t>попытка диалога с потомками, лирическая исповедь поэта-</w:t>
      </w:r>
      <w:r w:rsidRPr="00E8119D">
        <w:rPr>
          <w:rFonts w:cs="Calibri"/>
          <w:spacing w:val="-2"/>
        </w:rPr>
        <w:t>гражданина.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>С.А. ЕСЕНИН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2"/>
        </w:rPr>
        <w:t xml:space="preserve">Стихотворения: </w:t>
      </w:r>
      <w:proofErr w:type="gramStart"/>
      <w:r w:rsidRPr="00E8119D">
        <w:rPr>
          <w:rFonts w:cs="Calibri"/>
          <w:i/>
          <w:iCs/>
          <w:spacing w:val="-2"/>
        </w:rPr>
        <w:t>«Гой ты, Русь, моя родная!..», «Не бродить, не мять в кустах багряных...», «Мы теперь уходим по</w:t>
      </w:r>
      <w:r w:rsidRPr="00E8119D">
        <w:rPr>
          <w:rFonts w:cs="Calibri"/>
          <w:i/>
          <w:iCs/>
          <w:spacing w:val="3"/>
        </w:rPr>
        <w:t xml:space="preserve">немногу...», «Спит ковыль...», «Чую радуницу Божью...», </w:t>
      </w:r>
      <w:r w:rsidRPr="00E8119D">
        <w:rPr>
          <w:rFonts w:cs="Calibri"/>
          <w:i/>
          <w:iCs/>
          <w:spacing w:val="-4"/>
        </w:rPr>
        <w:t xml:space="preserve">«Над темной прядью перелесиц...», «В том краю, где желтая </w:t>
      </w:r>
      <w:r w:rsidRPr="00E8119D">
        <w:rPr>
          <w:rFonts w:cs="Calibri"/>
          <w:i/>
          <w:iCs/>
          <w:spacing w:val="4"/>
        </w:rPr>
        <w:t>крапива...», «Собаке Качалова», «Шаганэ ты моя, Ша</w:t>
      </w:r>
      <w:r w:rsidRPr="00E8119D">
        <w:rPr>
          <w:rFonts w:cs="Calibri"/>
          <w:i/>
          <w:iCs/>
          <w:spacing w:val="2"/>
        </w:rPr>
        <w:t xml:space="preserve">ганэ...», «Не жалею, не зову, не плачу...», «Русь советская» </w:t>
      </w:r>
      <w:r w:rsidRPr="00E8119D">
        <w:rPr>
          <w:rFonts w:cs="Calibri"/>
          <w:spacing w:val="-4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4"/>
        </w:rPr>
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</w:t>
      </w:r>
      <w:r w:rsidRPr="00E8119D">
        <w:rPr>
          <w:rFonts w:cs="Calibri"/>
          <w:spacing w:val="-3"/>
        </w:rPr>
        <w:t xml:space="preserve">родно-песенное начало, философичность как основные черты </w:t>
      </w:r>
      <w:r w:rsidRPr="00E8119D">
        <w:rPr>
          <w:rFonts w:cs="Calibri"/>
          <w:spacing w:val="-4"/>
        </w:rPr>
        <w:t>есенинской поэтики.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3"/>
        </w:rPr>
      </w:pPr>
      <w:r w:rsidRPr="00E8119D">
        <w:rPr>
          <w:rFonts w:cs="Calibri"/>
          <w:spacing w:val="-3"/>
        </w:rPr>
        <w:t xml:space="preserve">Поэмы:   </w:t>
      </w:r>
      <w:r w:rsidRPr="00E8119D">
        <w:rPr>
          <w:rFonts w:cs="Calibri"/>
          <w:i/>
          <w:iCs/>
          <w:spacing w:val="-3"/>
        </w:rPr>
        <w:t>«Пугачев», «Анна Снегина».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4"/>
        </w:rPr>
        <w:t>Поэзия «русского бунта » и драма мятежной души в драма</w:t>
      </w:r>
      <w:r w:rsidRPr="00E8119D">
        <w:rPr>
          <w:rFonts w:cs="Calibri"/>
          <w:spacing w:val="-5"/>
        </w:rPr>
        <w:t xml:space="preserve">тической поэме «Пугачев». Созвучность проблематики поэмы </w:t>
      </w:r>
      <w:r w:rsidRPr="00E8119D">
        <w:rPr>
          <w:rFonts w:cs="Calibri"/>
          <w:spacing w:val="-4"/>
        </w:rPr>
        <w:t>революционной эпохе.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-2"/>
        </w:rPr>
        <w:t xml:space="preserve">Соотношение лирического и эпического начала в поэме </w:t>
      </w:r>
      <w:r w:rsidRPr="00E8119D">
        <w:rPr>
          <w:rFonts w:cs="Calibri"/>
          <w:spacing w:val="-3"/>
        </w:rPr>
        <w:t xml:space="preserve">«Анна Снегина», ее нравственно-философская проблематика. </w:t>
      </w:r>
      <w:r w:rsidRPr="00E8119D">
        <w:rPr>
          <w:rFonts w:cs="Calibri"/>
          <w:spacing w:val="-4"/>
        </w:rPr>
        <w:t>Мотив сбережения молодости и души как главная тема «позднего» С.А. Есенина.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</w:rPr>
      </w:pPr>
      <w:r w:rsidRPr="00E8119D">
        <w:rPr>
          <w:rFonts w:cs="Calibri"/>
          <w:b/>
        </w:rPr>
        <w:t>Литературный процесс 30-х — начала 40-х годов (19 часов)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6"/>
        </w:rPr>
      </w:pPr>
      <w:r w:rsidRPr="00E8119D">
        <w:rPr>
          <w:rFonts w:cs="Calibri"/>
          <w:spacing w:val="-3"/>
        </w:rPr>
        <w:t>Духовная атмосфера десятилетия и ее отражение в литера</w:t>
      </w:r>
      <w:r w:rsidRPr="00E8119D">
        <w:rPr>
          <w:rFonts w:cs="Calibri"/>
          <w:spacing w:val="-5"/>
        </w:rPr>
        <w:t>туре и искусстве. Сложное единство оптимизма и горечи, иде</w:t>
      </w:r>
      <w:r w:rsidRPr="00E8119D">
        <w:rPr>
          <w:rFonts w:cs="Calibri"/>
          <w:spacing w:val="-2"/>
        </w:rPr>
        <w:t>ализма и страха, возвышения человека труда и бюрократиза</w:t>
      </w:r>
      <w:r w:rsidRPr="00E8119D">
        <w:rPr>
          <w:rFonts w:cs="Calibri"/>
          <w:spacing w:val="-6"/>
        </w:rPr>
        <w:t>ции власти.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  <w:i/>
          <w:iCs/>
        </w:rPr>
        <w:t xml:space="preserve">Рождение новой песенно-лирической ситуации. </w:t>
      </w:r>
      <w:r w:rsidRPr="00E8119D">
        <w:rPr>
          <w:rFonts w:cs="Calibri"/>
        </w:rPr>
        <w:t xml:space="preserve">Героини </w:t>
      </w:r>
      <w:r w:rsidRPr="00E8119D">
        <w:rPr>
          <w:rFonts w:cs="Calibri"/>
          <w:spacing w:val="-2"/>
        </w:rPr>
        <w:t>стихотворений П. Васильева и М. Исаковского (символиче</w:t>
      </w:r>
      <w:r w:rsidRPr="00E8119D">
        <w:rPr>
          <w:rFonts w:cs="Calibri"/>
          <w:spacing w:val="12"/>
        </w:rPr>
        <w:t xml:space="preserve">ский образ России — Родины). Лирика Б. Корнилова, </w:t>
      </w:r>
      <w:r w:rsidRPr="00E8119D">
        <w:rPr>
          <w:rFonts w:cs="Calibri"/>
        </w:rPr>
        <w:t>Дм. Кедрина, М. Светлова, А. Жарова и др.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proofErr w:type="gramStart"/>
      <w:r w:rsidRPr="00E8119D">
        <w:rPr>
          <w:rFonts w:cs="Calibri"/>
          <w:i/>
          <w:iCs/>
          <w:spacing w:val="-1"/>
        </w:rPr>
        <w:t xml:space="preserve">Литература на стройке: </w:t>
      </w:r>
      <w:r w:rsidRPr="00E8119D">
        <w:rPr>
          <w:rFonts w:cs="Calibri"/>
          <w:spacing w:val="-1"/>
        </w:rPr>
        <w:t>произведения 30-х годов о людях труда («Энергия» Ф. Гладкова, «Соть» Л. Леонова, «Ги</w:t>
      </w:r>
      <w:r w:rsidRPr="00E8119D">
        <w:rPr>
          <w:rFonts w:cs="Calibri"/>
          <w:spacing w:val="2"/>
        </w:rPr>
        <w:t>дроцентраль» М. Шагинян, «Время, вперед!»</w:t>
      </w:r>
      <w:proofErr w:type="gramEnd"/>
      <w:r w:rsidRPr="00E8119D">
        <w:rPr>
          <w:rFonts w:cs="Calibri"/>
          <w:spacing w:val="2"/>
        </w:rPr>
        <w:t xml:space="preserve"> </w:t>
      </w:r>
      <w:proofErr w:type="gramStart"/>
      <w:r w:rsidRPr="00E8119D">
        <w:rPr>
          <w:rFonts w:cs="Calibri"/>
          <w:spacing w:val="2"/>
        </w:rPr>
        <w:t xml:space="preserve">В. Катаева, </w:t>
      </w:r>
      <w:r w:rsidRPr="00E8119D">
        <w:rPr>
          <w:rFonts w:cs="Calibri"/>
        </w:rPr>
        <w:t>«Люди из захолустья» А. Малышкина и др.).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i/>
          <w:iCs/>
          <w:spacing w:val="3"/>
        </w:rPr>
        <w:lastRenderedPageBreak/>
        <w:t xml:space="preserve">Драматургия: </w:t>
      </w:r>
      <w:r w:rsidRPr="00E8119D">
        <w:rPr>
          <w:rFonts w:cs="Calibri"/>
          <w:spacing w:val="3"/>
        </w:rPr>
        <w:t xml:space="preserve">«Чужой ребенок» В. Шкваркина, «Таня» </w:t>
      </w:r>
      <w:r w:rsidRPr="00E8119D">
        <w:rPr>
          <w:rFonts w:cs="Calibri"/>
          <w:spacing w:val="-3"/>
        </w:rPr>
        <w:t>А. Арбузова.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4"/>
        </w:rPr>
        <w:t>Человеческий и творческий подвиг Н. Островского. Уни</w:t>
      </w:r>
      <w:r w:rsidRPr="00E8119D">
        <w:rPr>
          <w:rFonts w:cs="Calibri"/>
          <w:spacing w:val="-3"/>
        </w:rPr>
        <w:t xml:space="preserve">кальность и полемическая </w:t>
      </w:r>
      <w:proofErr w:type="gramStart"/>
      <w:r w:rsidRPr="00E8119D">
        <w:rPr>
          <w:rFonts w:cs="Calibri"/>
          <w:spacing w:val="-3"/>
        </w:rPr>
        <w:t>заострен-ность</w:t>
      </w:r>
      <w:proofErr w:type="gramEnd"/>
      <w:r w:rsidRPr="00E8119D">
        <w:rPr>
          <w:rFonts w:cs="Calibri"/>
          <w:spacing w:val="-3"/>
        </w:rPr>
        <w:t xml:space="preserve"> образа Павла Корчагина в романе «Как закалялась сталь 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2"/>
        </w:rPr>
      </w:pPr>
      <w:r w:rsidRPr="00E8119D">
        <w:rPr>
          <w:rFonts w:cs="Calibri"/>
          <w:i/>
          <w:iCs/>
          <w:spacing w:val="-2"/>
        </w:rPr>
        <w:t xml:space="preserve">Тема коллективизации в литературе. </w:t>
      </w:r>
      <w:r w:rsidRPr="00E8119D">
        <w:rPr>
          <w:rFonts w:cs="Calibri"/>
          <w:spacing w:val="-2"/>
        </w:rPr>
        <w:t xml:space="preserve">Трагическая судьба </w:t>
      </w:r>
      <w:r w:rsidRPr="00E8119D">
        <w:rPr>
          <w:rFonts w:cs="Calibri"/>
          <w:spacing w:val="-4"/>
        </w:rPr>
        <w:t>Н. Клюева и поэтов «</w:t>
      </w:r>
      <w:proofErr w:type="gramStart"/>
      <w:r w:rsidRPr="00E8119D">
        <w:rPr>
          <w:rFonts w:cs="Calibri"/>
          <w:spacing w:val="-4"/>
        </w:rPr>
        <w:t>крестьянской</w:t>
      </w:r>
      <w:proofErr w:type="gramEnd"/>
      <w:r w:rsidRPr="00E8119D">
        <w:rPr>
          <w:rFonts w:cs="Calibri"/>
          <w:spacing w:val="-4"/>
        </w:rPr>
        <w:t xml:space="preserve"> купницы». Поэма А. Твардовского «Страна Муравия» и роман М. Шолохова «Поднятая </w:t>
      </w:r>
      <w:r w:rsidRPr="00E8119D">
        <w:rPr>
          <w:rFonts w:cs="Calibri"/>
          <w:spacing w:val="-12"/>
        </w:rPr>
        <w:t>целина 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4"/>
        </w:rPr>
        <w:t>Первый съезд Союза писателей СССР и его общественно-</w:t>
      </w:r>
      <w:r w:rsidRPr="00E8119D">
        <w:rPr>
          <w:rFonts w:cs="Calibri"/>
          <w:spacing w:val="-3"/>
        </w:rPr>
        <w:t>историческое значение.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7"/>
        </w:rPr>
      </w:pPr>
      <w:r w:rsidRPr="00E8119D">
        <w:rPr>
          <w:rFonts w:cs="Calibri"/>
          <w:i/>
          <w:iCs/>
          <w:spacing w:val="-4"/>
        </w:rPr>
        <w:t xml:space="preserve">Эмигрантская «ветвь» русской литературы в 30-е годы. </w:t>
      </w:r>
      <w:r w:rsidRPr="00E8119D">
        <w:rPr>
          <w:rFonts w:cs="Calibri"/>
          <w:spacing w:val="-4"/>
        </w:rPr>
        <w:t>Ностальгический реализм И. Бунина, Б. Зайцева, И. Шмелева. «Парижская нота» русской поэзии 30-х годов. Лирика Г. Ива</w:t>
      </w:r>
      <w:r w:rsidRPr="00E8119D">
        <w:rPr>
          <w:rFonts w:cs="Calibri"/>
          <w:spacing w:val="5"/>
        </w:rPr>
        <w:t xml:space="preserve">нова, Б. Поплавского, Н. Оцупа, Д. Кнута, Л. Червинской, </w:t>
      </w:r>
      <w:r w:rsidRPr="00E8119D">
        <w:rPr>
          <w:rFonts w:cs="Calibri"/>
          <w:spacing w:val="-7"/>
        </w:rPr>
        <w:t>Г. Адамовича и др.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6"/>
        </w:rPr>
        <w:t xml:space="preserve">О.Э. Мандельштам. Стихотворения: </w:t>
      </w:r>
      <w:r w:rsidRPr="00E8119D">
        <w:rPr>
          <w:rFonts w:cs="Calibri"/>
          <w:i/>
          <w:iCs/>
          <w:spacing w:val="-6"/>
        </w:rPr>
        <w:t xml:space="preserve">«Заснула чернь. Зияет </w:t>
      </w:r>
      <w:r w:rsidRPr="00E8119D">
        <w:rPr>
          <w:rFonts w:cs="Calibri"/>
          <w:i/>
          <w:iCs/>
          <w:spacing w:val="-9"/>
        </w:rPr>
        <w:t>площадь аркой.</w:t>
      </w:r>
      <w:r w:rsidRPr="00E8119D">
        <w:rPr>
          <w:rFonts w:cs="Calibri"/>
          <w:i/>
          <w:iCs/>
          <w:spacing w:val="2"/>
        </w:rPr>
        <w:t>..»</w:t>
      </w:r>
      <w:r w:rsidRPr="00E8119D">
        <w:rPr>
          <w:rFonts w:cs="Calibri"/>
          <w:i/>
          <w:iCs/>
          <w:spacing w:val="-9"/>
        </w:rPr>
        <w:t xml:space="preserve">, «На розвальнях, уложенных соломой...&gt;&gt;, </w:t>
      </w:r>
      <w:r w:rsidRPr="00E8119D">
        <w:rPr>
          <w:rFonts w:cs="Calibri"/>
          <w:i/>
          <w:iCs/>
          <w:spacing w:val="-4"/>
        </w:rPr>
        <w:t xml:space="preserve">«Эпиграмма», «За гремучую доблесть грядущих веков...» </w:t>
      </w:r>
      <w:r w:rsidRPr="00E8119D">
        <w:rPr>
          <w:rFonts w:cs="Calibri"/>
          <w:spacing w:val="-4"/>
        </w:rPr>
        <w:t xml:space="preserve">и др. </w:t>
      </w:r>
      <w:r w:rsidRPr="00E8119D">
        <w:rPr>
          <w:rFonts w:cs="Calibri"/>
          <w:spacing w:val="-3"/>
        </w:rPr>
        <w:t>Истоки поэтического творчества. Близость к акмеизму. Исто</w:t>
      </w:r>
      <w:r w:rsidRPr="00E8119D">
        <w:rPr>
          <w:rFonts w:cs="Calibri"/>
          <w:spacing w:val="-6"/>
        </w:rPr>
        <w:t xml:space="preserve">рическая тема в лирике Мандельштама. Осмысление времени и </w:t>
      </w:r>
      <w:r w:rsidRPr="00E8119D">
        <w:rPr>
          <w:rFonts w:cs="Calibri"/>
          <w:spacing w:val="-2"/>
        </w:rPr>
        <w:t>противостояние «веку-волкодаву». Художественное мастер</w:t>
      </w:r>
      <w:r w:rsidRPr="00E8119D">
        <w:rPr>
          <w:rFonts w:cs="Calibri"/>
          <w:spacing w:val="-3"/>
        </w:rPr>
        <w:t>ство поэта.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4"/>
        </w:rPr>
        <w:t xml:space="preserve">А.Н. Толстой. Роман </w:t>
      </w:r>
      <w:r w:rsidRPr="00E8119D">
        <w:rPr>
          <w:rFonts w:cs="Calibri"/>
          <w:i/>
          <w:iCs/>
          <w:spacing w:val="-4"/>
        </w:rPr>
        <w:t>«Петр</w:t>
      </w:r>
      <w:proofErr w:type="gramStart"/>
      <w:r w:rsidRPr="00E8119D">
        <w:rPr>
          <w:rFonts w:cs="Calibri"/>
          <w:i/>
          <w:iCs/>
          <w:spacing w:val="-4"/>
        </w:rPr>
        <w:t xml:space="preserve"> П</w:t>
      </w:r>
      <w:proofErr w:type="gramEnd"/>
      <w:r w:rsidRPr="00E8119D">
        <w:rPr>
          <w:rFonts w:cs="Calibri"/>
          <w:i/>
          <w:iCs/>
          <w:spacing w:val="-4"/>
        </w:rPr>
        <w:t xml:space="preserve">ервый». </w:t>
      </w:r>
      <w:r w:rsidRPr="00E8119D">
        <w:rPr>
          <w:rFonts w:cs="Calibri"/>
          <w:spacing w:val="-4"/>
        </w:rPr>
        <w:t xml:space="preserve">Основные этапы </w:t>
      </w:r>
      <w:r w:rsidRPr="00E8119D">
        <w:rPr>
          <w:rFonts w:cs="Calibri"/>
          <w:spacing w:val="-2"/>
        </w:rPr>
        <w:t xml:space="preserve">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</w:t>
      </w:r>
      <w:r w:rsidRPr="00E8119D">
        <w:rPr>
          <w:rFonts w:cs="Calibri"/>
          <w:spacing w:val="-5"/>
        </w:rPr>
        <w:t>власти, личности и истории в художественной концепции авто</w:t>
      </w:r>
      <w:r w:rsidRPr="00E8119D">
        <w:rPr>
          <w:rFonts w:cs="Calibri"/>
          <w:spacing w:val="-2"/>
        </w:rPr>
        <w:t>ра. Жанровое, композиционное и стилистико-языковое своеобразие романа.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6"/>
        </w:rPr>
      </w:pPr>
      <w:r w:rsidRPr="00E8119D">
        <w:rPr>
          <w:rFonts w:cs="Calibri"/>
          <w:spacing w:val="-16"/>
        </w:rPr>
        <w:t>М.А. ШОЛОХОВ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5"/>
        </w:rPr>
      </w:pPr>
      <w:r w:rsidRPr="00E8119D">
        <w:rPr>
          <w:rFonts w:cs="Calibri"/>
          <w:spacing w:val="5"/>
        </w:rPr>
        <w:t xml:space="preserve">Роман-эпопея </w:t>
      </w:r>
      <w:r w:rsidRPr="00E8119D">
        <w:rPr>
          <w:rFonts w:cs="Calibri"/>
          <w:i/>
          <w:iCs/>
          <w:spacing w:val="5"/>
        </w:rPr>
        <w:t>«Тихий Дон».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5"/>
        </w:rPr>
      </w:pPr>
      <w:r w:rsidRPr="00E8119D">
        <w:rPr>
          <w:rFonts w:cs="Calibri"/>
          <w:spacing w:val="-3"/>
        </w:rPr>
        <w:t>Историческая широта и масштабность шолоховского эпо</w:t>
      </w:r>
      <w:r w:rsidRPr="00E8119D">
        <w:rPr>
          <w:rFonts w:cs="Calibri"/>
        </w:rPr>
        <w:t xml:space="preserve">са. «Донские рассказы» как пролог «Тихого Дона». Картины жизни донского казачества в романе. Изображение революции </w:t>
      </w:r>
      <w:r w:rsidRPr="00E8119D">
        <w:rPr>
          <w:rFonts w:cs="Calibri"/>
          <w:spacing w:val="3"/>
        </w:rPr>
        <w:t xml:space="preserve">и Гражданской войны как общенародной трагедии. Идея Дома и </w:t>
      </w:r>
      <w:r w:rsidRPr="00E8119D">
        <w:rPr>
          <w:rFonts w:cs="Calibri"/>
          <w:spacing w:val="4"/>
        </w:rPr>
        <w:t xml:space="preserve">святости семейного очага в романе. Роль и значение женских </w:t>
      </w:r>
      <w:r w:rsidRPr="00E8119D">
        <w:rPr>
          <w:rFonts w:cs="Calibri"/>
          <w:spacing w:val="5"/>
        </w:rPr>
        <w:t xml:space="preserve">образов в художественной системе романа. Сложность, противоречивость пути «казачьего Гамлета» Григория Мелехова, </w:t>
      </w:r>
      <w:r w:rsidRPr="00E8119D">
        <w:rPr>
          <w:rFonts w:cs="Calibri"/>
          <w:spacing w:val="8"/>
        </w:rPr>
        <w:t xml:space="preserve">отражение в нем традиций народного правдоискательства. </w:t>
      </w:r>
      <w:r w:rsidRPr="00E8119D">
        <w:rPr>
          <w:rFonts w:cs="Calibri"/>
        </w:rPr>
        <w:t xml:space="preserve">Художественно-стилистическое своеобразие «Тихого Дона». </w:t>
      </w:r>
      <w:proofErr w:type="gramStart"/>
      <w:r w:rsidRPr="00E8119D">
        <w:rPr>
          <w:rFonts w:cs="Calibri"/>
          <w:spacing w:val="3"/>
        </w:rPr>
        <w:t>Исторически-конкретное</w:t>
      </w:r>
      <w:proofErr w:type="gramEnd"/>
      <w:r w:rsidRPr="00E8119D">
        <w:rPr>
          <w:rFonts w:cs="Calibri"/>
          <w:spacing w:val="3"/>
        </w:rPr>
        <w:t xml:space="preserve"> и вневременное в проблематике шоло</w:t>
      </w:r>
      <w:r w:rsidRPr="00E8119D">
        <w:rPr>
          <w:rFonts w:cs="Calibri"/>
          <w:spacing w:val="5"/>
        </w:rPr>
        <w:t>ховского романа-эпопеи.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>М.А. БУЛГАКОВ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4"/>
        </w:rPr>
      </w:pPr>
      <w:r w:rsidRPr="00E8119D">
        <w:rPr>
          <w:rFonts w:cs="Calibri"/>
          <w:spacing w:val="17"/>
        </w:rPr>
        <w:t xml:space="preserve">Романы: </w:t>
      </w:r>
      <w:r w:rsidRPr="00E8119D">
        <w:rPr>
          <w:rFonts w:cs="Calibri"/>
          <w:i/>
          <w:iCs/>
          <w:spacing w:val="17"/>
        </w:rPr>
        <w:t xml:space="preserve">«Белая гвардия», «Мастер и Маргарита» </w:t>
      </w:r>
      <w:r w:rsidRPr="00E8119D">
        <w:rPr>
          <w:rFonts w:cs="Calibri"/>
          <w:spacing w:val="17"/>
        </w:rPr>
        <w:t xml:space="preserve">— </w:t>
      </w:r>
      <w:r w:rsidRPr="00E8119D">
        <w:rPr>
          <w:rFonts w:cs="Calibri"/>
          <w:spacing w:val="4"/>
        </w:rPr>
        <w:t>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1"/>
        </w:rPr>
      </w:pPr>
      <w:r w:rsidRPr="00E8119D">
        <w:rPr>
          <w:rFonts w:cs="Calibri"/>
          <w:spacing w:val="3"/>
        </w:rPr>
        <w:t>Многослойность исторического пространства в «Белой гвар</w:t>
      </w:r>
      <w:r w:rsidRPr="00E8119D">
        <w:rPr>
          <w:rFonts w:cs="Calibri"/>
          <w:spacing w:val="-2"/>
        </w:rPr>
        <w:t xml:space="preserve">дии ». Проблема нравственного самоопределения личности в эпоху </w:t>
      </w:r>
      <w:r w:rsidRPr="00E8119D">
        <w:rPr>
          <w:rFonts w:cs="Calibri"/>
        </w:rPr>
        <w:t xml:space="preserve">смуты. Дом Турбиных как островок любви и добра в бурном море Истории. Сатирическое изображение политических временщиков, </w:t>
      </w:r>
      <w:proofErr w:type="gramStart"/>
      <w:r w:rsidRPr="00E8119D">
        <w:rPr>
          <w:rFonts w:cs="Calibri"/>
          <w:spacing w:val="-1"/>
        </w:rPr>
        <w:t>приспособленцев</w:t>
      </w:r>
      <w:proofErr w:type="gramEnd"/>
      <w:r w:rsidRPr="00E8119D">
        <w:rPr>
          <w:rFonts w:cs="Calibri"/>
          <w:spacing w:val="-1"/>
        </w:rPr>
        <w:t>, обывателей (гетман, Тальберг, Лисович). Траге</w:t>
      </w:r>
      <w:r w:rsidRPr="00E8119D">
        <w:rPr>
          <w:rFonts w:cs="Calibri"/>
          <w:spacing w:val="1"/>
        </w:rPr>
        <w:t>дия русской интеллигенции как основной пафос романа.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5"/>
        </w:rPr>
      </w:pPr>
      <w:r w:rsidRPr="00E8119D">
        <w:rPr>
          <w:rFonts w:cs="Calibri"/>
        </w:rPr>
        <w:t xml:space="preserve">«Мастер и Маргарита» как «роман-лабиринт» со сложной </w:t>
      </w:r>
      <w:r w:rsidRPr="00E8119D">
        <w:rPr>
          <w:rFonts w:cs="Calibri"/>
          <w:spacing w:val="5"/>
        </w:rPr>
        <w:t>философской проблематикой. Взаимодействие трех повество</w:t>
      </w:r>
      <w:r w:rsidRPr="00E8119D">
        <w:rPr>
          <w:rFonts w:cs="Calibri"/>
          <w:spacing w:val="4"/>
        </w:rPr>
        <w:t>вательных пластов в образно-композиционной системе романа. Нравственно-философское звучание «ершалаимских» глав. Са</w:t>
      </w:r>
      <w:r w:rsidRPr="00E8119D">
        <w:rPr>
          <w:rFonts w:cs="Calibri"/>
          <w:spacing w:val="5"/>
        </w:rPr>
        <w:t>тирическая «дьяволиада» М.А. Булгакова в романе. Неразрыв</w:t>
      </w:r>
      <w:r w:rsidRPr="00E8119D">
        <w:rPr>
          <w:rFonts w:cs="Calibri"/>
          <w:spacing w:val="14"/>
        </w:rPr>
        <w:t xml:space="preserve">ность связи любви и творчества в проблематике «Мастера </w:t>
      </w:r>
      <w:r w:rsidRPr="00E8119D">
        <w:rPr>
          <w:rFonts w:cs="Calibri"/>
          <w:spacing w:val="5"/>
        </w:rPr>
        <w:t>и Маргариты». Путь Ивана Бездомного в обретении Родины.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spacing w:val="-1"/>
        </w:rPr>
        <w:t>Б.Л. ПАСТЕРНАК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2"/>
        </w:rPr>
      </w:pPr>
      <w:r w:rsidRPr="00E8119D">
        <w:rPr>
          <w:rFonts w:cs="Calibri"/>
          <w:spacing w:val="5"/>
        </w:rPr>
        <w:t xml:space="preserve">Стихотворения: </w:t>
      </w:r>
      <w:r w:rsidRPr="00E8119D">
        <w:rPr>
          <w:rFonts w:cs="Calibri"/>
          <w:i/>
          <w:iCs/>
          <w:spacing w:val="5"/>
        </w:rPr>
        <w:t xml:space="preserve">«Февраль. </w:t>
      </w:r>
      <w:proofErr w:type="gramStart"/>
      <w:r w:rsidRPr="00E8119D">
        <w:rPr>
          <w:rFonts w:cs="Calibri"/>
          <w:i/>
          <w:iCs/>
          <w:spacing w:val="5"/>
        </w:rPr>
        <w:t xml:space="preserve">Достать чернил и плакать!..», </w:t>
      </w:r>
      <w:r w:rsidRPr="00E8119D">
        <w:rPr>
          <w:rFonts w:cs="Calibri"/>
          <w:i/>
          <w:iCs/>
          <w:spacing w:val="4"/>
        </w:rPr>
        <w:t xml:space="preserve">«Снег идет», «Плачущий сад», «В больнице», «Зимняя ночь», </w:t>
      </w:r>
      <w:r w:rsidRPr="00E8119D">
        <w:rPr>
          <w:rFonts w:cs="Calibri"/>
          <w:i/>
          <w:iCs/>
          <w:spacing w:val="17"/>
        </w:rPr>
        <w:t xml:space="preserve">«Гамлет», «Во всем мне хочется дойти...», «Быть </w:t>
      </w:r>
      <w:r w:rsidRPr="00E8119D">
        <w:rPr>
          <w:rFonts w:cs="Calibri"/>
          <w:i/>
          <w:iCs/>
          <w:spacing w:val="4"/>
        </w:rPr>
        <w:t>знаменитым некрасиво...», «Определение поэзии», «Гефсиман</w:t>
      </w:r>
      <w:r w:rsidRPr="00E8119D">
        <w:rPr>
          <w:rFonts w:cs="Calibri"/>
          <w:i/>
          <w:iCs/>
          <w:spacing w:val="2"/>
        </w:rPr>
        <w:t xml:space="preserve">ский сад» </w:t>
      </w:r>
      <w:r w:rsidRPr="00E8119D">
        <w:rPr>
          <w:rFonts w:cs="Calibri"/>
          <w:spacing w:val="2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4"/>
        </w:rPr>
      </w:pPr>
      <w:r w:rsidRPr="00E8119D">
        <w:rPr>
          <w:rFonts w:cs="Calibri"/>
          <w:spacing w:val="-2"/>
        </w:rPr>
        <w:t>Единство человеческой души и стихии мира в лирике Б.Л. Пас</w:t>
      </w:r>
      <w:r w:rsidRPr="00E8119D">
        <w:rPr>
          <w:rFonts w:cs="Calibri"/>
          <w:spacing w:val="3"/>
        </w:rPr>
        <w:t>тернака. Неразрывность связи человека и природы, их взаимо</w:t>
      </w:r>
      <w:r w:rsidRPr="00E8119D">
        <w:rPr>
          <w:rFonts w:cs="Calibri"/>
          <w:spacing w:val="4"/>
        </w:rPr>
        <w:t xml:space="preserve">творчество. Любовь и поэзия, жизнь и смерть в философской </w:t>
      </w:r>
      <w:r w:rsidRPr="00E8119D">
        <w:rPr>
          <w:rFonts w:cs="Calibri"/>
          <w:spacing w:val="3"/>
        </w:rPr>
        <w:t>концепции Б.Л. Пастернака. Трагизм гамлетовского противо</w:t>
      </w:r>
      <w:r w:rsidRPr="00E8119D">
        <w:rPr>
          <w:rFonts w:cs="Calibri"/>
          <w:spacing w:val="1"/>
        </w:rPr>
        <w:t>стояния художника и эпохи в позднем творчестве поэта. Метафо</w:t>
      </w:r>
      <w:r w:rsidRPr="00E8119D">
        <w:rPr>
          <w:rFonts w:cs="Calibri"/>
          <w:spacing w:val="2"/>
        </w:rPr>
        <w:t xml:space="preserve">рическое богатство и образная яркость лирики Б.Л. Пастернака. </w:t>
      </w:r>
      <w:r w:rsidRPr="00E8119D">
        <w:rPr>
          <w:rFonts w:cs="Calibri"/>
          <w:spacing w:val="4"/>
        </w:rPr>
        <w:t xml:space="preserve">Роман   </w:t>
      </w:r>
      <w:r w:rsidRPr="00E8119D">
        <w:rPr>
          <w:rFonts w:cs="Calibri"/>
          <w:i/>
          <w:iCs/>
          <w:spacing w:val="4"/>
        </w:rPr>
        <w:t>«Доктор Живаго ».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</w:rPr>
        <w:lastRenderedPageBreak/>
        <w:t>Черты нового лирико-религиозного повествования в романе Б.Л. Пастернака. Фигура Юрия Живаго и проблема интел</w:t>
      </w:r>
      <w:r w:rsidRPr="00E8119D">
        <w:rPr>
          <w:rFonts w:cs="Calibri"/>
          <w:spacing w:val="4"/>
        </w:rPr>
        <w:t xml:space="preserve">лигенции и революции в романе. Нравственные искания героя, </w:t>
      </w:r>
      <w:r w:rsidRPr="00E8119D">
        <w:rPr>
          <w:rFonts w:cs="Calibri"/>
          <w:spacing w:val="8"/>
        </w:rPr>
        <w:t>его отношение к революционной доктрине «переделки жиз</w:t>
      </w:r>
      <w:r w:rsidRPr="00E8119D">
        <w:rPr>
          <w:rFonts w:cs="Calibri"/>
          <w:spacing w:val="7"/>
        </w:rPr>
        <w:t>ни». «Стихотворения Юрия Живаго» как финальный лириче</w:t>
      </w:r>
      <w:r w:rsidRPr="00E8119D">
        <w:rPr>
          <w:rFonts w:cs="Calibri"/>
        </w:rPr>
        <w:t>ский аккорд повествования.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4"/>
        </w:rPr>
      </w:pPr>
      <w:r w:rsidRPr="00E8119D">
        <w:rPr>
          <w:rFonts w:cs="Calibri"/>
          <w:spacing w:val="-14"/>
        </w:rPr>
        <w:t>А.П. ПЛАТОНОВ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1"/>
        </w:rPr>
        <w:t xml:space="preserve">Рассказы: </w:t>
      </w:r>
      <w:r w:rsidRPr="00E8119D">
        <w:rPr>
          <w:rFonts w:cs="Calibri"/>
          <w:i/>
          <w:iCs/>
          <w:spacing w:val="-1"/>
        </w:rPr>
        <w:t xml:space="preserve">«Возвращение», «Июльская гроза», </w:t>
      </w:r>
      <w:r w:rsidRPr="00E8119D">
        <w:rPr>
          <w:rFonts w:cs="Calibri"/>
          <w:spacing w:val="-1"/>
        </w:rPr>
        <w:t xml:space="preserve">повести: </w:t>
      </w:r>
      <w:r w:rsidRPr="00E8119D">
        <w:rPr>
          <w:rFonts w:cs="Calibri"/>
          <w:i/>
          <w:iCs/>
          <w:spacing w:val="-3"/>
        </w:rPr>
        <w:t xml:space="preserve">«Сокровенный человек», «Котлован» </w:t>
      </w:r>
      <w:r w:rsidRPr="00E8119D">
        <w:rPr>
          <w:rFonts w:cs="Calibri"/>
          <w:spacing w:val="-3"/>
        </w:rPr>
        <w:t>— 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spacing w:val="1"/>
        </w:rPr>
        <w:t xml:space="preserve">Оригинальность, самобытность художественного мира </w:t>
      </w:r>
      <w:r w:rsidRPr="00E8119D">
        <w:rPr>
          <w:rFonts w:cs="Calibri"/>
          <w:spacing w:val="-5"/>
        </w:rPr>
        <w:t>А.П. Платонова. Тип платоновского героя — мечтателя, роман</w:t>
      </w:r>
      <w:r w:rsidRPr="00E8119D">
        <w:rPr>
          <w:rFonts w:cs="Calibri"/>
          <w:spacing w:val="-4"/>
        </w:rPr>
        <w:t>тика, правдоискателя. «Детскость» стиля и языка писателя, те</w:t>
      </w:r>
      <w:r w:rsidRPr="00E8119D">
        <w:rPr>
          <w:rFonts w:cs="Calibri"/>
          <w:spacing w:val="-5"/>
        </w:rPr>
        <w:t xml:space="preserve">ма детства в прозе А.П. Платонова. Соотношение «задумчивого» авторского героя с революционной доктриной «всеобщего </w:t>
      </w:r>
      <w:r w:rsidRPr="00E8119D">
        <w:rPr>
          <w:rFonts w:cs="Calibri"/>
          <w:spacing w:val="-6"/>
        </w:rPr>
        <w:t>счастья». Смысл трагического финала повести «Котлован», фи</w:t>
      </w:r>
      <w:r w:rsidRPr="00E8119D">
        <w:rPr>
          <w:rFonts w:cs="Calibri"/>
          <w:spacing w:val="-1"/>
        </w:rPr>
        <w:t xml:space="preserve">лософская многозначность ее названия. Роль «ключевых» </w:t>
      </w:r>
      <w:r w:rsidRPr="00E8119D">
        <w:rPr>
          <w:rFonts w:cs="Calibri"/>
          <w:spacing w:val="-4"/>
        </w:rPr>
        <w:t>слов-понятий в художественной системе писателя.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6"/>
        </w:rPr>
      </w:pPr>
      <w:r w:rsidRPr="00E8119D">
        <w:rPr>
          <w:rFonts w:cs="Calibri"/>
          <w:spacing w:val="-16"/>
        </w:rPr>
        <w:t>В.В. НАБОКОВ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2"/>
        </w:rPr>
      </w:pPr>
      <w:r w:rsidRPr="00E8119D">
        <w:rPr>
          <w:rFonts w:cs="Calibri"/>
          <w:spacing w:val="-2"/>
        </w:rPr>
        <w:t xml:space="preserve">Роман </w:t>
      </w:r>
      <w:r w:rsidRPr="00E8119D">
        <w:rPr>
          <w:rFonts w:cs="Calibri"/>
          <w:i/>
          <w:iCs/>
          <w:spacing w:val="-2"/>
        </w:rPr>
        <w:t>«Машенька».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8"/>
        </w:rPr>
      </w:pPr>
      <w:r w:rsidRPr="00E8119D">
        <w:rPr>
          <w:rFonts w:cs="Calibri"/>
          <w:spacing w:val="-3"/>
        </w:rPr>
        <w:t>Драматизм эмигрантского небытия героев «Машеньки». Образ Ганина и тип «героя компромисса». Своеобразие сю</w:t>
      </w:r>
      <w:r w:rsidRPr="00E8119D">
        <w:rPr>
          <w:rFonts w:cs="Calibri"/>
          <w:spacing w:val="-7"/>
        </w:rPr>
        <w:t xml:space="preserve">жетно-временной организации повествования. Черты чеховских </w:t>
      </w:r>
      <w:r w:rsidRPr="00E8119D">
        <w:rPr>
          <w:rFonts w:cs="Calibri"/>
          <w:spacing w:val="-9"/>
        </w:rPr>
        <w:t>«</w:t>
      </w:r>
      <w:proofErr w:type="gramStart"/>
      <w:r w:rsidRPr="00E8119D">
        <w:rPr>
          <w:rFonts w:cs="Calibri"/>
          <w:spacing w:val="-9"/>
        </w:rPr>
        <w:t>недотеп</w:t>
      </w:r>
      <w:proofErr w:type="gramEnd"/>
      <w:r w:rsidRPr="00E8119D">
        <w:rPr>
          <w:rFonts w:cs="Calibri"/>
          <w:spacing w:val="-9"/>
        </w:rPr>
        <w:t>» в обывателях пансиона госпожи Дорн. Словесная пла</w:t>
      </w:r>
      <w:r w:rsidRPr="00E8119D">
        <w:rPr>
          <w:rFonts w:cs="Calibri"/>
          <w:spacing w:val="-10"/>
        </w:rPr>
        <w:t xml:space="preserve">стика Набокова в раскрытии внутренней жизни героев и описании </w:t>
      </w:r>
      <w:r w:rsidRPr="00E8119D">
        <w:rPr>
          <w:rFonts w:cs="Calibri"/>
          <w:spacing w:val="-8"/>
        </w:rPr>
        <w:t>«вещного» быта. Горько-ироническое звучание финала романа.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</w:rPr>
      </w:pPr>
      <w:r w:rsidRPr="00E8119D">
        <w:rPr>
          <w:rFonts w:cs="Calibri"/>
          <w:b/>
        </w:rPr>
        <w:t>Литература  периода Великой  Отечественной  войны (5 часов)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</w:rPr>
        <w:t>Отражение летописи военных лет в произведениях рус</w:t>
      </w:r>
      <w:r w:rsidRPr="00E8119D">
        <w:rPr>
          <w:rFonts w:cs="Calibri"/>
          <w:spacing w:val="4"/>
        </w:rPr>
        <w:t xml:space="preserve">ских писателей. </w:t>
      </w:r>
      <w:r w:rsidRPr="00E8119D">
        <w:rPr>
          <w:rFonts w:cs="Calibri"/>
          <w:i/>
          <w:iCs/>
          <w:spacing w:val="4"/>
        </w:rPr>
        <w:t xml:space="preserve">Публицистика времен войны </w:t>
      </w:r>
      <w:r w:rsidRPr="00E8119D">
        <w:rPr>
          <w:rFonts w:cs="Calibri"/>
          <w:spacing w:val="4"/>
        </w:rPr>
        <w:t xml:space="preserve">(А. Толстой, </w:t>
      </w:r>
      <w:r w:rsidRPr="00E8119D">
        <w:rPr>
          <w:rFonts w:cs="Calibri"/>
          <w:spacing w:val="-1"/>
        </w:rPr>
        <w:t>И. Эренбург, Л. Леонов, О. Берггольц, В. Гроссман и др.).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i/>
          <w:iCs/>
          <w:spacing w:val="-5"/>
        </w:rPr>
        <w:t xml:space="preserve">Лирика военных лет. </w:t>
      </w:r>
      <w:r w:rsidRPr="00E8119D">
        <w:rPr>
          <w:rFonts w:cs="Calibri"/>
          <w:spacing w:val="-5"/>
        </w:rPr>
        <w:t xml:space="preserve">Песенная поэзия В. Лебедева-Кумача, </w:t>
      </w:r>
      <w:r w:rsidRPr="00E8119D">
        <w:rPr>
          <w:rFonts w:cs="Calibri"/>
          <w:spacing w:val="-2"/>
        </w:rPr>
        <w:t xml:space="preserve">М. Исаковского, Л. Ошанина, Е. Долматовского, А. Суркова, А. Фатьянова, К. Симонова. «Моабитские тетради» Мусы </w:t>
      </w:r>
      <w:r w:rsidRPr="00E8119D">
        <w:rPr>
          <w:rFonts w:cs="Calibri"/>
          <w:spacing w:val="-1"/>
        </w:rPr>
        <w:t>Джалиля.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1"/>
        </w:rPr>
      </w:pPr>
      <w:r w:rsidRPr="00E8119D">
        <w:rPr>
          <w:rFonts w:cs="Calibri"/>
          <w:i/>
          <w:iCs/>
          <w:spacing w:val="7"/>
        </w:rPr>
        <w:t xml:space="preserve">Жанр поэмы в литературной летописи войны </w:t>
      </w:r>
      <w:r w:rsidRPr="00E8119D">
        <w:rPr>
          <w:rFonts w:cs="Calibri"/>
          <w:spacing w:val="7"/>
        </w:rPr>
        <w:t xml:space="preserve">(«Зоя» </w:t>
      </w:r>
      <w:r w:rsidRPr="00E8119D">
        <w:rPr>
          <w:rFonts w:cs="Calibri"/>
          <w:spacing w:val="5"/>
        </w:rPr>
        <w:t xml:space="preserve">М. Алигер, «Сын» П. Антокольского, «Двадцать восемь» </w:t>
      </w:r>
      <w:r w:rsidRPr="00E8119D">
        <w:rPr>
          <w:rFonts w:cs="Calibri"/>
          <w:spacing w:val="1"/>
        </w:rPr>
        <w:t>М. Светлова и др.). Поэма А. Твардовского «Василий Тер</w:t>
      </w:r>
      <w:r w:rsidRPr="00E8119D">
        <w:rPr>
          <w:rFonts w:cs="Calibri"/>
        </w:rPr>
        <w:t>кин» как вершинное произведение времен войны. Просла</w:t>
      </w:r>
      <w:r w:rsidRPr="00E8119D">
        <w:rPr>
          <w:rFonts w:cs="Calibri"/>
          <w:spacing w:val="3"/>
        </w:rPr>
        <w:t>вление подвига народа и русского солдата в «</w:t>
      </w:r>
      <w:proofErr w:type="gramStart"/>
      <w:r w:rsidRPr="00E8119D">
        <w:rPr>
          <w:rFonts w:cs="Calibri"/>
          <w:spacing w:val="3"/>
        </w:rPr>
        <w:t xml:space="preserve">Книге про </w:t>
      </w:r>
      <w:r w:rsidRPr="00E8119D">
        <w:rPr>
          <w:rFonts w:cs="Calibri"/>
          <w:spacing w:val="1"/>
        </w:rPr>
        <w:t>бойца</w:t>
      </w:r>
      <w:proofErr w:type="gramEnd"/>
      <w:r w:rsidRPr="00E8119D">
        <w:rPr>
          <w:rFonts w:cs="Calibri"/>
          <w:spacing w:val="1"/>
        </w:rPr>
        <w:t>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i/>
          <w:iCs/>
          <w:spacing w:val="10"/>
        </w:rPr>
        <w:t xml:space="preserve">Проза о войне. </w:t>
      </w:r>
      <w:proofErr w:type="gramStart"/>
      <w:r w:rsidRPr="00E8119D">
        <w:rPr>
          <w:rFonts w:cs="Calibri"/>
          <w:spacing w:val="10"/>
        </w:rPr>
        <w:t xml:space="preserve">«Дни и ночи» К. Симонова, «Звезда» </w:t>
      </w:r>
      <w:r w:rsidRPr="00E8119D">
        <w:rPr>
          <w:rFonts w:cs="Calibri"/>
        </w:rPr>
        <w:t xml:space="preserve">Э. Казакевича, «Спутники» В. Пановой, «Молодая гвардия» </w:t>
      </w:r>
      <w:r w:rsidRPr="00E8119D">
        <w:rPr>
          <w:rFonts w:cs="Calibri"/>
          <w:spacing w:val="-1"/>
        </w:rPr>
        <w:t>А. Фадеева, «Повесть о настоящем человеке» Б. Полевого, «Судьба человека» М. Шолохова и др.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15"/>
        </w:rPr>
      </w:pPr>
      <w:r w:rsidRPr="00E8119D">
        <w:rPr>
          <w:rFonts w:cs="Calibri"/>
          <w:spacing w:val="-15"/>
        </w:rPr>
        <w:t>А.Т. ТВАРДОВСКИЙ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1"/>
        </w:rPr>
        <w:t xml:space="preserve">Стихотворения: </w:t>
      </w:r>
      <w:proofErr w:type="gramStart"/>
      <w:r w:rsidRPr="00E8119D">
        <w:rPr>
          <w:rFonts w:cs="Calibri"/>
          <w:i/>
          <w:iCs/>
          <w:spacing w:val="-1"/>
        </w:rPr>
        <w:t>«Вся суть в одном-единственном заве</w:t>
      </w:r>
      <w:r w:rsidRPr="00E8119D">
        <w:rPr>
          <w:rFonts w:cs="Calibri"/>
          <w:i/>
          <w:iCs/>
          <w:spacing w:val="-2"/>
        </w:rPr>
        <w:t xml:space="preserve">те...», «О сущем», «Дробится рваный цоколь монумента...», </w:t>
      </w:r>
      <w:r w:rsidRPr="00E8119D">
        <w:rPr>
          <w:rFonts w:cs="Calibri"/>
          <w:i/>
          <w:iCs/>
          <w:spacing w:val="-5"/>
        </w:rPr>
        <w:t xml:space="preserve">«Я знаю, никакой моей вины...», «Памяти матери», «Я сам </w:t>
      </w:r>
      <w:r w:rsidRPr="00E8119D">
        <w:rPr>
          <w:rFonts w:cs="Calibri"/>
          <w:i/>
          <w:iCs/>
          <w:spacing w:val="1"/>
        </w:rPr>
        <w:t xml:space="preserve">дознаюсь, доищусь...», «В чем хочешь человечество вини...» </w:t>
      </w:r>
      <w:r w:rsidRPr="00E8119D">
        <w:rPr>
          <w:rFonts w:cs="Calibri"/>
          <w:spacing w:val="-5"/>
        </w:rPr>
        <w:t>и др. по выбору.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  <w:spacing w:val="14"/>
        </w:rPr>
        <w:t xml:space="preserve">Доверительность и теплота лирической интонации </w:t>
      </w:r>
      <w:r w:rsidRPr="00E8119D">
        <w:rPr>
          <w:rFonts w:cs="Calibri"/>
          <w:spacing w:val="1"/>
        </w:rPr>
        <w:t xml:space="preserve">А. Твардовского. Любовь к «правде сущей» как основной мотив «лирического эпоса» художника. Память войны, тема </w:t>
      </w:r>
      <w:r w:rsidRPr="00E8119D">
        <w:rPr>
          <w:rFonts w:cs="Calibri"/>
        </w:rPr>
        <w:t>нравственных испытаний на дорогах истории в произведениях разных лет. Философская проблематика поздней лирики поэта.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4"/>
        </w:rPr>
      </w:pPr>
      <w:r w:rsidRPr="00E8119D">
        <w:rPr>
          <w:rFonts w:cs="Calibri"/>
          <w:spacing w:val="-4"/>
        </w:rPr>
        <w:t xml:space="preserve">Поэма   </w:t>
      </w:r>
      <w:r w:rsidRPr="00E8119D">
        <w:rPr>
          <w:rFonts w:cs="Calibri"/>
          <w:i/>
          <w:iCs/>
          <w:spacing w:val="-4"/>
        </w:rPr>
        <w:t>«По праву памяти 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7"/>
        </w:rPr>
        <w:t xml:space="preserve">По праву памяти» как поэма-исповедь, поэма-завещание. </w:t>
      </w:r>
      <w:r w:rsidRPr="00E8119D">
        <w:rPr>
          <w:rFonts w:cs="Calibri"/>
          <w:spacing w:val="-4"/>
        </w:rPr>
        <w:t xml:space="preserve">Тема прошлого, настоящего и будущего в свете исторической </w:t>
      </w:r>
      <w:r w:rsidRPr="00E8119D">
        <w:rPr>
          <w:rFonts w:cs="Calibri"/>
          <w:spacing w:val="-3"/>
        </w:rPr>
        <w:t>памяти, уроков пережитого. Гражданственность и нравственная высота позиции автора.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3"/>
        </w:rPr>
      </w:pPr>
      <w:r w:rsidRPr="00E8119D">
        <w:rPr>
          <w:rFonts w:cs="Calibri"/>
          <w:spacing w:val="-13"/>
        </w:rPr>
        <w:t>Н.А. ЗАБОЛОЦКИЙ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1"/>
        </w:rPr>
        <w:t xml:space="preserve">Стихотворения: </w:t>
      </w:r>
      <w:r w:rsidRPr="00E8119D">
        <w:rPr>
          <w:rFonts w:cs="Calibri"/>
          <w:i/>
          <w:iCs/>
          <w:spacing w:val="-1"/>
        </w:rPr>
        <w:t xml:space="preserve">«Гроза идет», «Можжевеловый куст», </w:t>
      </w:r>
      <w:r w:rsidRPr="00E8119D">
        <w:rPr>
          <w:rFonts w:cs="Calibri"/>
          <w:i/>
          <w:iCs/>
          <w:spacing w:val="-4"/>
        </w:rPr>
        <w:t>«Не позволяй душе лениться...», «Лебедь в зоопарке», «Я вос</w:t>
      </w:r>
      <w:r w:rsidRPr="00E8119D">
        <w:rPr>
          <w:rFonts w:cs="Calibri"/>
          <w:i/>
          <w:iCs/>
          <w:spacing w:val="-2"/>
        </w:rPr>
        <w:t xml:space="preserve">питан природой суровой...» </w:t>
      </w:r>
      <w:r w:rsidRPr="00E8119D">
        <w:rPr>
          <w:rFonts w:cs="Calibri"/>
          <w:spacing w:val="-2"/>
        </w:rPr>
        <w:t>и др. по выбору.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spacing w:val="-4"/>
        </w:rPr>
        <w:t xml:space="preserve">Н. Заболоцкий и поэзия обэриутов. Вечные вопросы о сущности красоты и единства природы и человека в лирике поэта. </w:t>
      </w:r>
      <w:r w:rsidRPr="00E8119D">
        <w:rPr>
          <w:rFonts w:cs="Calibri"/>
          <w:spacing w:val="-2"/>
        </w:rPr>
        <w:t xml:space="preserve">Жанр совета, размышления-предписания в художественной </w:t>
      </w:r>
      <w:r w:rsidRPr="00E8119D">
        <w:rPr>
          <w:rFonts w:cs="Calibri"/>
          <w:spacing w:val="-3"/>
        </w:rPr>
        <w:t>концепции Н. Заболоцкого. Интонационно-ритмическое и об</w:t>
      </w:r>
      <w:r w:rsidRPr="00E8119D">
        <w:rPr>
          <w:rFonts w:cs="Calibri"/>
          <w:spacing w:val="-1"/>
        </w:rPr>
        <w:t>разное своеобразие лирики Заболоцкого.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</w:rPr>
      </w:pPr>
      <w:r w:rsidRPr="00E8119D">
        <w:rPr>
          <w:rFonts w:cs="Calibri"/>
          <w:b/>
        </w:rPr>
        <w:t>Литературный  процесс   50 — 80-х  годов (16 часов)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i/>
          <w:iCs/>
          <w:spacing w:val="1"/>
        </w:rPr>
        <w:lastRenderedPageBreak/>
        <w:t xml:space="preserve">Осмысление Великой Победы 1945 года </w:t>
      </w:r>
      <w:r w:rsidRPr="00E8119D">
        <w:rPr>
          <w:rFonts w:cs="Calibri"/>
          <w:spacing w:val="1"/>
        </w:rPr>
        <w:t xml:space="preserve">в 40—50-е годы </w:t>
      </w:r>
      <w:r w:rsidRPr="00E8119D">
        <w:rPr>
          <w:rFonts w:cs="Calibri"/>
          <w:spacing w:val="-2"/>
          <w:lang w:val="en-US"/>
        </w:rPr>
        <w:t>XX</w:t>
      </w:r>
      <w:r w:rsidRPr="00E8119D">
        <w:rPr>
          <w:rFonts w:cs="Calibri"/>
          <w:spacing w:val="-2"/>
        </w:rPr>
        <w:t xml:space="preserve"> века. Поэзия Ю. Друниной, М. Дудина, М. Луконина, </w:t>
      </w:r>
      <w:r w:rsidRPr="00E8119D">
        <w:rPr>
          <w:rFonts w:cs="Calibri"/>
          <w:spacing w:val="4"/>
        </w:rPr>
        <w:t xml:space="preserve">С.Орлова, А. Межирова. Повесть «В окопах Сталинграда» </w:t>
      </w:r>
      <w:r w:rsidRPr="00E8119D">
        <w:rPr>
          <w:rFonts w:cs="Calibri"/>
          <w:spacing w:val="-2"/>
        </w:rPr>
        <w:t>В. Некрасова.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i/>
          <w:iCs/>
          <w:spacing w:val="-1"/>
        </w:rPr>
        <w:t xml:space="preserve">Проза советских писателей, </w:t>
      </w:r>
      <w:r w:rsidRPr="00E8119D">
        <w:rPr>
          <w:rFonts w:cs="Calibri"/>
          <w:spacing w:val="-1"/>
        </w:rPr>
        <w:t>выходящая за рамки норма</w:t>
      </w:r>
      <w:r w:rsidRPr="00E8119D">
        <w:rPr>
          <w:rFonts w:cs="Calibri"/>
          <w:spacing w:val="-3"/>
        </w:rPr>
        <w:t xml:space="preserve">тивов социалистического реализма (повести К. Паустовского, </w:t>
      </w:r>
      <w:r w:rsidRPr="00E8119D">
        <w:rPr>
          <w:rFonts w:cs="Calibri"/>
          <w:spacing w:val="-1"/>
        </w:rPr>
        <w:t>роман Л. Леонова «Русский лес» и др.).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1"/>
        </w:rPr>
      </w:pPr>
      <w:r w:rsidRPr="00E8119D">
        <w:rPr>
          <w:rFonts w:cs="Calibri"/>
          <w:i/>
          <w:iCs/>
          <w:spacing w:val="-2"/>
        </w:rPr>
        <w:t>«Оттепель» 195 3</w:t>
      </w:r>
      <w:r w:rsidRPr="00E8119D">
        <w:rPr>
          <w:rFonts w:cs="Calibri"/>
          <w:spacing w:val="-2"/>
        </w:rPr>
        <w:t>—</w:t>
      </w:r>
      <w:r w:rsidRPr="00E8119D">
        <w:rPr>
          <w:rFonts w:cs="Calibri"/>
          <w:i/>
          <w:iCs/>
          <w:spacing w:val="-2"/>
        </w:rPr>
        <w:t xml:space="preserve">1964 годов </w:t>
      </w:r>
      <w:r w:rsidRPr="00E8119D">
        <w:rPr>
          <w:rFonts w:cs="Calibri"/>
          <w:spacing w:val="-2"/>
        </w:rPr>
        <w:t xml:space="preserve">— рождение нового типа </w:t>
      </w:r>
      <w:r w:rsidRPr="00E8119D">
        <w:rPr>
          <w:rFonts w:cs="Calibri"/>
          <w:spacing w:val="1"/>
        </w:rPr>
        <w:t>литературного движения. Новый характер взаимосвязей пи</w:t>
      </w:r>
      <w:r w:rsidRPr="00E8119D">
        <w:rPr>
          <w:rFonts w:cs="Calibri"/>
          <w:spacing w:val="-2"/>
        </w:rPr>
        <w:t>сателя и общества в произведениях В. Дудинцева, В. Тендря</w:t>
      </w:r>
      <w:r w:rsidRPr="00E8119D">
        <w:rPr>
          <w:rFonts w:cs="Calibri"/>
          <w:spacing w:val="1"/>
        </w:rPr>
        <w:t>кова, В. Розова, В. Аксенова, А. Солженицына и др.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8"/>
        </w:rPr>
      </w:pPr>
      <w:r w:rsidRPr="00E8119D">
        <w:rPr>
          <w:rFonts w:cs="Calibri"/>
          <w:spacing w:val="-8"/>
        </w:rPr>
        <w:t>Поэтическая «оттепель»: «громкая» (эстрадная) и «тихая» ли</w:t>
      </w:r>
      <w:r w:rsidRPr="00E8119D">
        <w:rPr>
          <w:rFonts w:cs="Calibri"/>
          <w:spacing w:val="-7"/>
        </w:rPr>
        <w:t xml:space="preserve">рика. Своеобразие поэзии Е. Евтушенко, Р. Рождественского, А. </w:t>
      </w:r>
      <w:r w:rsidRPr="00E8119D">
        <w:rPr>
          <w:rFonts w:cs="Calibri"/>
          <w:spacing w:val="-8"/>
        </w:rPr>
        <w:t xml:space="preserve">Вознесенского, Б. Ахмадулиной, Н. Рубцова, Ю. Кузнецова и др. 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7"/>
        </w:rPr>
      </w:pPr>
      <w:r w:rsidRPr="00E8119D">
        <w:rPr>
          <w:rFonts w:cs="Calibri"/>
          <w:i/>
          <w:iCs/>
          <w:spacing w:val="-8"/>
        </w:rPr>
        <w:t>«Окопный реализм » писателей-фронтовиков 60</w:t>
      </w:r>
      <w:r w:rsidRPr="00E8119D">
        <w:rPr>
          <w:rFonts w:cs="Calibri"/>
          <w:spacing w:val="-8"/>
        </w:rPr>
        <w:t>—</w:t>
      </w:r>
      <w:r w:rsidRPr="00E8119D">
        <w:rPr>
          <w:rFonts w:cs="Calibri"/>
          <w:i/>
          <w:iCs/>
          <w:spacing w:val="-8"/>
        </w:rPr>
        <w:t xml:space="preserve">70-х годов. </w:t>
      </w:r>
      <w:r w:rsidRPr="00E8119D">
        <w:rPr>
          <w:rFonts w:cs="Calibri"/>
          <w:spacing w:val="-8"/>
        </w:rPr>
        <w:t xml:space="preserve">Проза Ю. Бондарева, К. Воробьева, А. Ананьева, В. Кондратьева, </w:t>
      </w:r>
      <w:r w:rsidRPr="00E8119D">
        <w:rPr>
          <w:rFonts w:cs="Calibri"/>
          <w:spacing w:val="-7"/>
        </w:rPr>
        <w:t>Б. Васильева, Е. Носова, В. Астафьева.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"/>
        </w:rPr>
      </w:pPr>
      <w:r w:rsidRPr="00E8119D">
        <w:rPr>
          <w:rFonts w:cs="Calibri"/>
          <w:i/>
          <w:iCs/>
          <w:spacing w:val="-2"/>
        </w:rPr>
        <w:t>«Деревенская проза» 50</w:t>
      </w:r>
      <w:r w:rsidRPr="00E8119D">
        <w:rPr>
          <w:rFonts w:cs="Calibri"/>
          <w:spacing w:val="-2"/>
        </w:rPr>
        <w:t>—</w:t>
      </w:r>
      <w:r w:rsidRPr="00E8119D">
        <w:rPr>
          <w:rFonts w:cs="Calibri"/>
          <w:i/>
          <w:iCs/>
          <w:spacing w:val="-2"/>
        </w:rPr>
        <w:t xml:space="preserve">80-х годов. </w:t>
      </w:r>
      <w:proofErr w:type="gramStart"/>
      <w:r w:rsidRPr="00E8119D">
        <w:rPr>
          <w:rFonts w:cs="Calibri"/>
          <w:spacing w:val="-2"/>
        </w:rPr>
        <w:t>Произведения С. За</w:t>
      </w:r>
      <w:r w:rsidRPr="00E8119D">
        <w:rPr>
          <w:rFonts w:cs="Calibri"/>
          <w:spacing w:val="-4"/>
        </w:rPr>
        <w:t xml:space="preserve">лыгина, Б. Можаева, В. Солоухина, Ю. Казакова, Ф. Абрамова, </w:t>
      </w:r>
      <w:r w:rsidRPr="00E8119D">
        <w:rPr>
          <w:rFonts w:cs="Calibri"/>
          <w:spacing w:val="4"/>
        </w:rPr>
        <w:t xml:space="preserve">В. Белова и др. Повести В. Распутина   «Последний срок», </w:t>
      </w:r>
      <w:r w:rsidRPr="00E8119D">
        <w:rPr>
          <w:rFonts w:cs="Calibri"/>
        </w:rPr>
        <w:t xml:space="preserve">«Прощание с Матёрой» и др.  Нравственно-философская </w:t>
      </w:r>
      <w:r w:rsidRPr="00E8119D">
        <w:rPr>
          <w:rFonts w:cs="Calibri"/>
          <w:spacing w:val="-1"/>
        </w:rPr>
        <w:t xml:space="preserve">проблематика   пьес   А.   Вампилова,   прозы   В. Астафьева, Ю. Трифонова, В. Маканина, Ю. Домбровского, В. Крупина. 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4"/>
        </w:rPr>
      </w:pPr>
      <w:r w:rsidRPr="00E8119D">
        <w:rPr>
          <w:rFonts w:cs="Calibri"/>
          <w:i/>
          <w:iCs/>
          <w:spacing w:val="-4"/>
        </w:rPr>
        <w:t>Историческая романистика 60</w:t>
      </w:r>
      <w:r w:rsidRPr="00E8119D">
        <w:rPr>
          <w:rFonts w:cs="Calibri"/>
          <w:spacing w:val="-4"/>
        </w:rPr>
        <w:t>—</w:t>
      </w:r>
      <w:r w:rsidRPr="00E8119D">
        <w:rPr>
          <w:rFonts w:cs="Calibri"/>
          <w:i/>
          <w:iCs/>
          <w:spacing w:val="-4"/>
        </w:rPr>
        <w:t xml:space="preserve">80-х годов. </w:t>
      </w:r>
      <w:r w:rsidRPr="00E8119D">
        <w:rPr>
          <w:rFonts w:cs="Calibri"/>
          <w:spacing w:val="-4"/>
        </w:rPr>
        <w:t>Романы В. Пикуля, Д. Балашова, В. Чивилихина. «Лагерная» тема в произведениях В. Шаламова, Е. Гинзбург, О. Волкова, А. Жигулина.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i/>
          <w:iCs/>
          <w:spacing w:val="-4"/>
        </w:rPr>
        <w:t xml:space="preserve">Авторская песня как </w:t>
      </w:r>
      <w:proofErr w:type="gramStart"/>
      <w:r w:rsidRPr="00E8119D">
        <w:rPr>
          <w:rFonts w:cs="Calibri"/>
          <w:i/>
          <w:iCs/>
          <w:spacing w:val="-4"/>
        </w:rPr>
        <w:t>песенный</w:t>
      </w:r>
      <w:proofErr w:type="gramEnd"/>
      <w:r w:rsidRPr="00E8119D">
        <w:rPr>
          <w:rFonts w:cs="Calibri"/>
          <w:i/>
          <w:iCs/>
          <w:spacing w:val="-4"/>
        </w:rPr>
        <w:t xml:space="preserve"> монотеатр 70</w:t>
      </w:r>
      <w:r w:rsidRPr="00E8119D">
        <w:rPr>
          <w:rFonts w:cs="Calibri"/>
          <w:spacing w:val="-4"/>
        </w:rPr>
        <w:t>—</w:t>
      </w:r>
      <w:r w:rsidRPr="00E8119D">
        <w:rPr>
          <w:rFonts w:cs="Calibri"/>
          <w:i/>
          <w:iCs/>
          <w:spacing w:val="-4"/>
        </w:rPr>
        <w:t xml:space="preserve">80-х годов. </w:t>
      </w:r>
      <w:r w:rsidRPr="00E8119D">
        <w:rPr>
          <w:rFonts w:cs="Calibri"/>
        </w:rPr>
        <w:t xml:space="preserve">Поэзия Ю. Визбора, А. Галича, Б. Окуджавы, В. Высоцкого, </w:t>
      </w:r>
      <w:r w:rsidRPr="00E8119D">
        <w:rPr>
          <w:rFonts w:cs="Calibri"/>
          <w:spacing w:val="-5"/>
        </w:rPr>
        <w:t>А. Башлачева.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0"/>
        </w:rPr>
      </w:pPr>
      <w:r w:rsidRPr="00E8119D">
        <w:rPr>
          <w:rFonts w:cs="Calibri"/>
          <w:spacing w:val="-20"/>
        </w:rPr>
        <w:t>В.М. ШУКШИН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  <w:spacing w:val="-8"/>
        </w:rPr>
      </w:pPr>
      <w:r w:rsidRPr="00E8119D">
        <w:rPr>
          <w:rFonts w:cs="Calibri"/>
          <w:spacing w:val="3"/>
        </w:rPr>
        <w:t xml:space="preserve">Рассказы: </w:t>
      </w:r>
      <w:r w:rsidRPr="00E8119D">
        <w:rPr>
          <w:rFonts w:cs="Calibri"/>
          <w:i/>
          <w:iCs/>
          <w:spacing w:val="3"/>
        </w:rPr>
        <w:t xml:space="preserve">«Одни», «Чудик», «Миль пардон, мадам», </w:t>
      </w:r>
      <w:r w:rsidRPr="00E8119D">
        <w:rPr>
          <w:rFonts w:cs="Calibri"/>
          <w:i/>
          <w:iCs/>
          <w:spacing w:val="-8"/>
        </w:rPr>
        <w:t>«Срезал».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7"/>
        </w:rPr>
      </w:pPr>
      <w:r w:rsidRPr="00E8119D">
        <w:rPr>
          <w:rFonts w:cs="Calibri"/>
          <w:spacing w:val="-7"/>
        </w:rPr>
        <w:t>Колоритность и яркость шукшинских герое</w:t>
      </w:r>
      <w:proofErr w:type="gramStart"/>
      <w:r w:rsidRPr="00E8119D">
        <w:rPr>
          <w:rFonts w:cs="Calibri"/>
          <w:spacing w:val="-7"/>
        </w:rPr>
        <w:t>в-</w:t>
      </w:r>
      <w:proofErr w:type="gramEnd"/>
      <w:r w:rsidRPr="00E8119D">
        <w:rPr>
          <w:rFonts w:cs="Calibri"/>
          <w:spacing w:val="-7"/>
        </w:rPr>
        <w:t xml:space="preserve">«чудиков». Народ и «публика» как два нравственно-общественных полюса в </w:t>
      </w:r>
      <w:r w:rsidRPr="00E8119D">
        <w:rPr>
          <w:rFonts w:cs="Calibri"/>
          <w:spacing w:val="-9"/>
        </w:rPr>
        <w:t xml:space="preserve">прозе В. Шукшина. Сочетание внешней занимательности сюжета </w:t>
      </w:r>
      <w:r w:rsidRPr="00E8119D">
        <w:rPr>
          <w:rFonts w:cs="Calibri"/>
          <w:spacing w:val="-7"/>
        </w:rPr>
        <w:t>и глубины психологического анализа в рассказах писателя. Тема города и деревни, точность бытописания в шукшинской прозе.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>Н.М. РУБЦОВ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7"/>
        </w:rPr>
      </w:pPr>
      <w:r w:rsidRPr="00E8119D">
        <w:rPr>
          <w:rFonts w:cs="Calibri"/>
          <w:spacing w:val="9"/>
        </w:rPr>
        <w:t xml:space="preserve">Стихотворения: </w:t>
      </w:r>
      <w:r w:rsidRPr="00E8119D">
        <w:rPr>
          <w:rFonts w:cs="Calibri"/>
          <w:i/>
          <w:iCs/>
          <w:spacing w:val="9"/>
        </w:rPr>
        <w:t xml:space="preserve">«Русский огонек», «Я буду скакать по </w:t>
      </w:r>
      <w:r w:rsidRPr="00E8119D">
        <w:rPr>
          <w:rFonts w:cs="Calibri"/>
          <w:i/>
          <w:iCs/>
          <w:spacing w:val="8"/>
        </w:rPr>
        <w:t>холмам задремавшей отчизны...», «В горнице», «Душа хра</w:t>
      </w:r>
      <w:r w:rsidRPr="00E8119D">
        <w:rPr>
          <w:rFonts w:cs="Calibri"/>
          <w:i/>
          <w:iCs/>
          <w:spacing w:val="7"/>
        </w:rPr>
        <w:t xml:space="preserve">нит» </w:t>
      </w:r>
      <w:r w:rsidRPr="00E8119D">
        <w:rPr>
          <w:rFonts w:cs="Calibri"/>
          <w:spacing w:val="7"/>
        </w:rPr>
        <w:t>и др. Диалог поэта с Россией. Прошлое и настоящее че</w:t>
      </w:r>
      <w:r w:rsidRPr="00E8119D">
        <w:rPr>
          <w:rFonts w:cs="Calibri"/>
        </w:rPr>
        <w:t xml:space="preserve">рез призму </w:t>
      </w:r>
      <w:proofErr w:type="gramStart"/>
      <w:r w:rsidRPr="00E8119D">
        <w:rPr>
          <w:rFonts w:cs="Calibri"/>
        </w:rPr>
        <w:t>вечного</w:t>
      </w:r>
      <w:proofErr w:type="gramEnd"/>
      <w:r w:rsidRPr="00E8119D">
        <w:rPr>
          <w:rFonts w:cs="Calibri"/>
        </w:rPr>
        <w:t>. Образ скитальца и родного очага. Одухо</w:t>
      </w:r>
      <w:r w:rsidRPr="00E8119D">
        <w:rPr>
          <w:rFonts w:cs="Calibri"/>
          <w:spacing w:val="7"/>
        </w:rPr>
        <w:t>творенная красота природы в лирике.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3"/>
        </w:rPr>
      </w:pPr>
      <w:r w:rsidRPr="00E8119D">
        <w:rPr>
          <w:rFonts w:cs="Calibri"/>
          <w:spacing w:val="3"/>
        </w:rPr>
        <w:t>Задушевность и музыкальность поэтического слова Рубцова.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>В.П. АСТАФЬЕВ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7"/>
        </w:rPr>
      </w:pPr>
      <w:r w:rsidRPr="00E8119D">
        <w:rPr>
          <w:rFonts w:cs="Calibri"/>
        </w:rPr>
        <w:t xml:space="preserve">Роман </w:t>
      </w:r>
      <w:r w:rsidRPr="00E8119D">
        <w:rPr>
          <w:rFonts w:cs="Calibri"/>
          <w:i/>
          <w:iCs/>
        </w:rPr>
        <w:t xml:space="preserve">«Печальный детектив», </w:t>
      </w:r>
      <w:r w:rsidRPr="00E8119D">
        <w:rPr>
          <w:rFonts w:cs="Calibri"/>
        </w:rPr>
        <w:t xml:space="preserve">повесть </w:t>
      </w:r>
      <w:r w:rsidRPr="00E8119D">
        <w:rPr>
          <w:rFonts w:cs="Calibri"/>
          <w:i/>
          <w:iCs/>
        </w:rPr>
        <w:t xml:space="preserve">«Царь-рыба», </w:t>
      </w:r>
      <w:r w:rsidRPr="00E8119D">
        <w:rPr>
          <w:rFonts w:cs="Calibri"/>
        </w:rPr>
        <w:t>рас</w:t>
      </w:r>
      <w:r w:rsidRPr="00E8119D">
        <w:rPr>
          <w:rFonts w:cs="Calibri"/>
          <w:spacing w:val="7"/>
        </w:rPr>
        <w:t xml:space="preserve">сказ </w:t>
      </w:r>
      <w:r w:rsidRPr="00E8119D">
        <w:rPr>
          <w:rFonts w:cs="Calibri"/>
          <w:i/>
          <w:iCs/>
          <w:spacing w:val="7"/>
        </w:rPr>
        <w:t xml:space="preserve">«Людочка» </w:t>
      </w:r>
      <w:r w:rsidRPr="00E8119D">
        <w:rPr>
          <w:rFonts w:cs="Calibri"/>
          <w:spacing w:val="7"/>
        </w:rPr>
        <w:t>и др.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7"/>
        </w:rPr>
      </w:pPr>
      <w:r w:rsidRPr="00E8119D">
        <w:rPr>
          <w:rFonts w:cs="Calibri"/>
        </w:rPr>
        <w:t>Натурфилософия В. Астафьева. Человек и природа: един</w:t>
      </w:r>
      <w:r w:rsidRPr="00E8119D">
        <w:rPr>
          <w:rFonts w:cs="Calibri"/>
          <w:spacing w:val="3"/>
        </w:rPr>
        <w:t xml:space="preserve">ство и противостояние. Нравственный пафос романов писателя. </w:t>
      </w:r>
      <w:r w:rsidRPr="00E8119D">
        <w:rPr>
          <w:rFonts w:cs="Calibri"/>
        </w:rPr>
        <w:t xml:space="preserve">Проблема утраты </w:t>
      </w:r>
      <w:proofErr w:type="gramStart"/>
      <w:r w:rsidRPr="00E8119D">
        <w:rPr>
          <w:rFonts w:cs="Calibri"/>
        </w:rPr>
        <w:t>человеческого</w:t>
      </w:r>
      <w:proofErr w:type="gramEnd"/>
      <w:r w:rsidRPr="00E8119D">
        <w:rPr>
          <w:rFonts w:cs="Calibri"/>
        </w:rPr>
        <w:t xml:space="preserve"> в человеке. «Жестокий» реа</w:t>
      </w:r>
      <w:r w:rsidRPr="00E8119D">
        <w:rPr>
          <w:rFonts w:cs="Calibri"/>
          <w:spacing w:val="8"/>
        </w:rPr>
        <w:t>лизм позднего творчества Астафьева. Синтетическая жанро</w:t>
      </w:r>
      <w:r w:rsidRPr="00E8119D">
        <w:rPr>
          <w:rFonts w:cs="Calibri"/>
          <w:spacing w:val="7"/>
        </w:rPr>
        <w:t>вая природа крупных произведений писателя.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-5"/>
        </w:rPr>
        <w:t>В.Г. РАСПУТИН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9"/>
        </w:rPr>
      </w:pPr>
      <w:r w:rsidRPr="00E8119D">
        <w:rPr>
          <w:rFonts w:cs="Calibri"/>
          <w:spacing w:val="12"/>
        </w:rPr>
        <w:t xml:space="preserve">Повести: </w:t>
      </w:r>
      <w:r w:rsidRPr="00E8119D">
        <w:rPr>
          <w:rFonts w:cs="Calibri"/>
          <w:i/>
          <w:iCs/>
          <w:spacing w:val="12"/>
        </w:rPr>
        <w:t xml:space="preserve">«Последний срок», «Прощание с Матёрой», </w:t>
      </w:r>
      <w:r w:rsidRPr="00E8119D">
        <w:rPr>
          <w:rFonts w:cs="Calibri"/>
          <w:i/>
          <w:iCs/>
          <w:spacing w:val="9"/>
        </w:rPr>
        <w:t xml:space="preserve">«Живи и помни», </w:t>
      </w:r>
      <w:r w:rsidRPr="00E8119D">
        <w:rPr>
          <w:rFonts w:cs="Calibri"/>
          <w:spacing w:val="9"/>
        </w:rPr>
        <w:t xml:space="preserve">рассказ </w:t>
      </w:r>
      <w:r w:rsidRPr="00E8119D">
        <w:rPr>
          <w:rFonts w:cs="Calibri"/>
          <w:i/>
          <w:iCs/>
          <w:spacing w:val="9"/>
        </w:rPr>
        <w:t xml:space="preserve">«Не </w:t>
      </w:r>
      <w:proofErr w:type="gramStart"/>
      <w:r w:rsidRPr="00E8119D">
        <w:rPr>
          <w:rFonts w:cs="Calibri"/>
          <w:i/>
          <w:iCs/>
          <w:spacing w:val="9"/>
        </w:rPr>
        <w:t>могу-у</w:t>
      </w:r>
      <w:proofErr w:type="gramEnd"/>
      <w:r w:rsidRPr="00E8119D">
        <w:rPr>
          <w:rFonts w:cs="Calibri"/>
          <w:i/>
          <w:iCs/>
          <w:spacing w:val="9"/>
        </w:rPr>
        <w:t>...</w:t>
      </w:r>
      <w:r w:rsidRPr="00E8119D">
        <w:rPr>
          <w:rFonts w:cs="Calibri"/>
          <w:spacing w:val="9"/>
        </w:rPr>
        <w:t>».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5"/>
        </w:rPr>
      </w:pPr>
      <w:r w:rsidRPr="00E8119D">
        <w:rPr>
          <w:rFonts w:cs="Calibri"/>
        </w:rPr>
        <w:t xml:space="preserve">Эпическое и драматическое начала прозы писателя. Дом и </w:t>
      </w:r>
      <w:r w:rsidRPr="00E8119D">
        <w:rPr>
          <w:rFonts w:cs="Calibri"/>
          <w:spacing w:val="8"/>
        </w:rPr>
        <w:t>семья как составляющие национального космоса. Философ</w:t>
      </w:r>
      <w:r w:rsidRPr="00E8119D">
        <w:rPr>
          <w:rFonts w:cs="Calibri"/>
          <w:spacing w:val="4"/>
        </w:rPr>
        <w:t>ское осмысление социальных проблем современности. Особен</w:t>
      </w:r>
      <w:r w:rsidRPr="00E8119D">
        <w:rPr>
          <w:rFonts w:cs="Calibri"/>
          <w:spacing w:val="7"/>
        </w:rPr>
        <w:t>ности психологического анализа в «катастрофическом про</w:t>
      </w:r>
      <w:r w:rsidRPr="00E8119D">
        <w:rPr>
          <w:rFonts w:cs="Calibri"/>
          <w:spacing w:val="5"/>
        </w:rPr>
        <w:t>странстве» В. Распутина.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2"/>
        </w:rPr>
        <w:t>А.И. СОЛЖЕНИЦЫН</w:t>
      </w:r>
    </w:p>
    <w:p w:rsidR="00E8119D" w:rsidRPr="00E8119D" w:rsidRDefault="00E8119D" w:rsidP="00E8119D">
      <w:pPr>
        <w:ind w:firstLine="567"/>
        <w:jc w:val="both"/>
        <w:rPr>
          <w:rFonts w:cs="Calibri"/>
          <w:i/>
          <w:iCs/>
        </w:rPr>
      </w:pPr>
      <w:r w:rsidRPr="00E8119D">
        <w:rPr>
          <w:rFonts w:cs="Calibri"/>
        </w:rPr>
        <w:t xml:space="preserve">Повесть  </w:t>
      </w:r>
      <w:r w:rsidRPr="00E8119D">
        <w:rPr>
          <w:rFonts w:cs="Calibri"/>
          <w:i/>
          <w:iCs/>
        </w:rPr>
        <w:t>«Один день Ивана Денисовича ».</w:t>
      </w:r>
    </w:p>
    <w:p w:rsidR="00E8119D" w:rsidRPr="00E8119D" w:rsidRDefault="00E8119D" w:rsidP="00E8119D">
      <w:pPr>
        <w:ind w:firstLine="567"/>
        <w:jc w:val="both"/>
        <w:rPr>
          <w:rFonts w:cs="Calibri"/>
        </w:rPr>
      </w:pPr>
      <w:r w:rsidRPr="00E8119D">
        <w:rPr>
          <w:rFonts w:cs="Calibri"/>
          <w:spacing w:val="3"/>
        </w:rPr>
        <w:t xml:space="preserve">Отражение «лагерных университетов» писателя в повести </w:t>
      </w:r>
      <w:r w:rsidRPr="00E8119D">
        <w:rPr>
          <w:rFonts w:cs="Calibri"/>
        </w:rPr>
        <w:t xml:space="preserve">«Один день Ивана Денисовича ». «Лагерь с точки зрения мужика, </w:t>
      </w:r>
      <w:r w:rsidRPr="00E8119D">
        <w:rPr>
          <w:rFonts w:cs="Calibri"/>
          <w:spacing w:val="-1"/>
        </w:rPr>
        <w:t>очень народная вещь» (А.Твардовский). Яркость и точность автор</w:t>
      </w:r>
      <w:r w:rsidRPr="00E8119D">
        <w:rPr>
          <w:rFonts w:cs="Calibri"/>
          <w:spacing w:val="1"/>
        </w:rPr>
        <w:t xml:space="preserve">ского бытописания, многообразие человеческих типов в </w:t>
      </w:r>
      <w:r w:rsidRPr="00E8119D">
        <w:rPr>
          <w:rFonts w:cs="Calibri"/>
          <w:spacing w:val="1"/>
        </w:rPr>
        <w:lastRenderedPageBreak/>
        <w:t xml:space="preserve">повести. </w:t>
      </w:r>
      <w:r w:rsidRPr="00E8119D">
        <w:rPr>
          <w:rFonts w:cs="Calibri"/>
          <w:spacing w:val="-2"/>
        </w:rPr>
        <w:t>Детскость души Ивана Денисовича, черты праведничества в харак</w:t>
      </w:r>
      <w:r w:rsidRPr="00E8119D">
        <w:rPr>
          <w:rFonts w:cs="Calibri"/>
        </w:rPr>
        <w:t>тере героя. Смешение языковых пластов в стилистике повести.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7"/>
        </w:rPr>
      </w:pPr>
      <w:r w:rsidRPr="00E8119D">
        <w:rPr>
          <w:rFonts w:cs="Calibri"/>
          <w:spacing w:val="8"/>
        </w:rPr>
        <w:t xml:space="preserve">Продолжение темы </w:t>
      </w:r>
      <w:proofErr w:type="gramStart"/>
      <w:r w:rsidRPr="00E8119D">
        <w:rPr>
          <w:rFonts w:cs="Calibri"/>
          <w:spacing w:val="8"/>
        </w:rPr>
        <w:t>народного</w:t>
      </w:r>
      <w:proofErr w:type="gramEnd"/>
      <w:r w:rsidRPr="00E8119D">
        <w:rPr>
          <w:rFonts w:cs="Calibri"/>
          <w:spacing w:val="8"/>
        </w:rPr>
        <w:t xml:space="preserve"> праведничества в рассказе </w:t>
      </w:r>
      <w:r w:rsidRPr="00E8119D">
        <w:rPr>
          <w:rFonts w:cs="Calibri"/>
        </w:rPr>
        <w:t>«Матренин двор». Черты «нутряной» России в облике Матре</w:t>
      </w:r>
      <w:r w:rsidRPr="00E8119D">
        <w:rPr>
          <w:rFonts w:cs="Calibri"/>
          <w:spacing w:val="7"/>
        </w:rPr>
        <w:t>ны. Противопоставление исконной Руси России чиновной, официозной. Символичность финала рассказа и его названия.</w:t>
      </w:r>
    </w:p>
    <w:p w:rsidR="00E8119D" w:rsidRPr="00E8119D" w:rsidRDefault="00E8119D" w:rsidP="00E8119D">
      <w:pPr>
        <w:ind w:firstLine="567"/>
        <w:jc w:val="both"/>
        <w:rPr>
          <w:rFonts w:cs="Calibri"/>
          <w:b/>
        </w:rPr>
      </w:pPr>
      <w:r w:rsidRPr="00E8119D">
        <w:rPr>
          <w:rFonts w:cs="Calibri"/>
          <w:b/>
        </w:rPr>
        <w:t>Новейшая русская проза и  поэзия    80 — 90-х  годов (4 часа)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3"/>
        </w:rPr>
      </w:pPr>
      <w:r w:rsidRPr="00E8119D">
        <w:rPr>
          <w:rFonts w:cs="Calibri"/>
          <w:spacing w:val="-3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12"/>
        </w:rPr>
      </w:pPr>
      <w:r w:rsidRPr="00E8119D">
        <w:rPr>
          <w:rFonts w:cs="Calibri"/>
          <w:i/>
          <w:iCs/>
          <w:spacing w:val="-10"/>
        </w:rPr>
        <w:t xml:space="preserve">Реалистическая проза. </w:t>
      </w:r>
      <w:r w:rsidRPr="00E8119D">
        <w:rPr>
          <w:rFonts w:cs="Calibri"/>
          <w:spacing w:val="-10"/>
        </w:rPr>
        <w:t>Глубокий психологизм, интерес к чело</w:t>
      </w:r>
      <w:r w:rsidRPr="00E8119D">
        <w:rPr>
          <w:rFonts w:cs="Calibri"/>
          <w:spacing w:val="-14"/>
        </w:rPr>
        <w:t>веческой душе в ее лучших проявлениях в прозе Б. Екимова Е. Носо</w:t>
      </w:r>
      <w:r w:rsidRPr="00E8119D">
        <w:rPr>
          <w:rFonts w:cs="Calibri"/>
          <w:spacing w:val="-6"/>
        </w:rPr>
        <w:t xml:space="preserve">ва Ю.Бондарева, П. Проскурина, Ю.Полякова и др. Новейшая </w:t>
      </w:r>
      <w:r w:rsidRPr="00E8119D">
        <w:rPr>
          <w:rFonts w:cs="Calibri"/>
          <w:spacing w:val="-7"/>
        </w:rPr>
        <w:t xml:space="preserve">проза Л Петрушевской, С. Каледина, В. Аксенова, А. Проханова, </w:t>
      </w:r>
      <w:r w:rsidRPr="00E8119D">
        <w:rPr>
          <w:rFonts w:cs="Calibri"/>
          <w:spacing w:val="-11"/>
        </w:rPr>
        <w:t xml:space="preserve">В Астафьева, В. Распутина. «Болевые точки» современной жизни в </w:t>
      </w:r>
      <w:r w:rsidRPr="00E8119D">
        <w:rPr>
          <w:rFonts w:cs="Calibri"/>
          <w:spacing w:val="-12"/>
        </w:rPr>
        <w:t>прозе В. Маканина, Л. Улицкой, Т. Толстой, В. Токаревой и др.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i/>
          <w:iCs/>
          <w:spacing w:val="2"/>
        </w:rPr>
        <w:t xml:space="preserve">Эволюция модернистской и постмодернистской прозы. </w:t>
      </w:r>
      <w:proofErr w:type="gramStart"/>
      <w:r w:rsidRPr="00E8119D">
        <w:rPr>
          <w:rFonts w:cs="Calibri"/>
          <w:spacing w:val="-5"/>
        </w:rPr>
        <w:t>Многообразие течений и школ «новейшей» словесности («дру</w:t>
      </w:r>
      <w:r w:rsidRPr="00E8119D">
        <w:rPr>
          <w:rFonts w:cs="Calibri"/>
          <w:spacing w:val="-2"/>
        </w:rPr>
        <w:t>гая литература», «андеграунд», «артистическая проза», «соцарт», «новая волна» и т.п.).</w:t>
      </w:r>
      <w:proofErr w:type="gramEnd"/>
    </w:p>
    <w:p w:rsidR="00E8119D" w:rsidRPr="00E8119D" w:rsidRDefault="00E8119D" w:rsidP="00E8119D">
      <w:pPr>
        <w:ind w:firstLine="567"/>
        <w:jc w:val="both"/>
        <w:rPr>
          <w:rFonts w:cs="Calibri"/>
          <w:spacing w:val="-5"/>
        </w:rPr>
      </w:pPr>
      <w:r w:rsidRPr="00E8119D">
        <w:rPr>
          <w:rFonts w:cs="Calibri"/>
          <w:spacing w:val="1"/>
        </w:rPr>
        <w:t>Поэма в прозе «</w:t>
      </w:r>
      <w:proofErr w:type="gramStart"/>
      <w:r w:rsidRPr="00E8119D">
        <w:rPr>
          <w:rFonts w:cs="Calibri"/>
          <w:spacing w:val="1"/>
        </w:rPr>
        <w:t>Москва-Петушки</w:t>
      </w:r>
      <w:proofErr w:type="gramEnd"/>
      <w:r w:rsidRPr="00E8119D">
        <w:rPr>
          <w:rFonts w:cs="Calibri"/>
          <w:spacing w:val="1"/>
        </w:rPr>
        <w:t>» В. Ерофеева как вос</w:t>
      </w:r>
      <w:r w:rsidRPr="00E8119D">
        <w:rPr>
          <w:rFonts w:cs="Calibri"/>
          <w:spacing w:val="-3"/>
        </w:rPr>
        <w:t xml:space="preserve">создание «новой реальности», выпадение из исторического </w:t>
      </w:r>
      <w:r w:rsidRPr="00E8119D">
        <w:rPr>
          <w:rFonts w:cs="Calibri"/>
          <w:spacing w:val="-5"/>
        </w:rPr>
        <w:t xml:space="preserve">времени. «Виртуальность» и «фантазийность» прозы 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spacing w:val="-5"/>
        </w:rPr>
        <w:t>В. Пеле</w:t>
      </w:r>
      <w:r w:rsidRPr="00E8119D">
        <w:rPr>
          <w:rFonts w:cs="Calibri"/>
          <w:spacing w:val="-2"/>
        </w:rPr>
        <w:t>вина, ее «игровой» характер.</w:t>
      </w:r>
    </w:p>
    <w:p w:rsidR="00E8119D" w:rsidRPr="00E8119D" w:rsidRDefault="00FE776C" w:rsidP="00E8119D">
      <w:pPr>
        <w:ind w:firstLine="567"/>
        <w:jc w:val="both"/>
        <w:rPr>
          <w:rFonts w:cs="Calibri"/>
          <w:spacing w:val="-4"/>
        </w:rPr>
      </w:pPr>
      <w:r>
        <w:rPr>
          <w:rFonts w:cs="Calibri"/>
          <w:i/>
          <w:iCs/>
          <w:spacing w:val="1"/>
        </w:rPr>
        <w:t>Ироническая поэзия 80-</w:t>
      </w:r>
      <w:r w:rsidR="00E8119D" w:rsidRPr="00E8119D">
        <w:rPr>
          <w:rFonts w:cs="Calibri"/>
          <w:i/>
          <w:iCs/>
          <w:spacing w:val="1"/>
        </w:rPr>
        <w:t xml:space="preserve">90-х годов. </w:t>
      </w:r>
      <w:r w:rsidR="00E8119D" w:rsidRPr="00E8119D">
        <w:rPr>
          <w:rFonts w:cs="Calibri"/>
          <w:spacing w:val="1"/>
        </w:rPr>
        <w:t>И. Губерман, Д. При</w:t>
      </w:r>
      <w:r w:rsidR="00E8119D" w:rsidRPr="00E8119D">
        <w:rPr>
          <w:rFonts w:cs="Calibri"/>
          <w:spacing w:val="-4"/>
        </w:rPr>
        <w:t>гов, Т. Кибиров и др.</w:t>
      </w:r>
    </w:p>
    <w:p w:rsidR="00E8119D" w:rsidRPr="00E8119D" w:rsidRDefault="00E8119D" w:rsidP="00E8119D">
      <w:pPr>
        <w:ind w:firstLine="567"/>
        <w:jc w:val="both"/>
        <w:rPr>
          <w:rFonts w:cs="Calibri"/>
          <w:spacing w:val="-2"/>
        </w:rPr>
      </w:pPr>
      <w:r w:rsidRPr="00E8119D">
        <w:rPr>
          <w:rFonts w:cs="Calibri"/>
          <w:i/>
          <w:iCs/>
          <w:spacing w:val="-1"/>
        </w:rPr>
        <w:t xml:space="preserve">Поэзия и судьба И. Бродского. </w:t>
      </w:r>
      <w:r w:rsidRPr="00E8119D">
        <w:rPr>
          <w:rFonts w:cs="Calibri"/>
          <w:spacing w:val="-1"/>
        </w:rPr>
        <w:t xml:space="preserve">Стихотворения: «Большая </w:t>
      </w:r>
      <w:r w:rsidRPr="00E8119D">
        <w:rPr>
          <w:rFonts w:cs="Calibri"/>
          <w:spacing w:val="-2"/>
        </w:rPr>
        <w:t>элегия Джону Донну», «Ни страны, ни погоста...». Воссозда</w:t>
      </w:r>
      <w:r w:rsidRPr="00E8119D">
        <w:rPr>
          <w:rFonts w:cs="Calibri"/>
          <w:spacing w:val="-3"/>
        </w:rPr>
        <w:t>ние «громадного мира зрения» в творчестве поэта, соотноше</w:t>
      </w:r>
      <w:r w:rsidRPr="00E8119D">
        <w:rPr>
          <w:rFonts w:cs="Calibri"/>
          <w:spacing w:val="-2"/>
        </w:rPr>
        <w:t>ние опыта реальной жизни с культурой разных эпох.</w:t>
      </w:r>
    </w:p>
    <w:p w:rsidR="00A70284" w:rsidRDefault="00A70284" w:rsidP="009E2B22">
      <w:pPr>
        <w:jc w:val="both"/>
      </w:pPr>
    </w:p>
    <w:p w:rsidR="00A70284" w:rsidRDefault="00A70284" w:rsidP="009E2B22">
      <w:pPr>
        <w:jc w:val="both"/>
      </w:pPr>
    </w:p>
    <w:p w:rsidR="00A70284" w:rsidRDefault="00A70284" w:rsidP="009E2B22">
      <w:pPr>
        <w:jc w:val="both"/>
      </w:pPr>
    </w:p>
    <w:p w:rsidR="00A70284" w:rsidRDefault="00A70284" w:rsidP="009E2B22">
      <w:pPr>
        <w:jc w:val="both"/>
      </w:pPr>
    </w:p>
    <w:p w:rsidR="00FE776C" w:rsidRDefault="00FE776C" w:rsidP="00CA4075">
      <w:pPr>
        <w:rPr>
          <w:b/>
          <w:sz w:val="28"/>
          <w:szCs w:val="28"/>
        </w:rPr>
      </w:pPr>
      <w:bookmarkStart w:id="0" w:name="_GoBack"/>
      <w:bookmarkEnd w:id="0"/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0C5239" w:rsidRDefault="000C5239" w:rsidP="00CA4075">
      <w:pPr>
        <w:rPr>
          <w:b/>
          <w:sz w:val="28"/>
          <w:szCs w:val="28"/>
        </w:rPr>
      </w:pPr>
    </w:p>
    <w:p w:rsidR="00874466" w:rsidRPr="00C6709B" w:rsidRDefault="002D3B27" w:rsidP="00C6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методическое  и материально – техническое обеспечение</w:t>
      </w:r>
      <w:r w:rsidR="00591158">
        <w:rPr>
          <w:b/>
          <w:sz w:val="28"/>
          <w:szCs w:val="28"/>
        </w:rPr>
        <w:t xml:space="preserve"> </w:t>
      </w:r>
    </w:p>
    <w:p w:rsidR="00874466" w:rsidRDefault="00874466" w:rsidP="00874466">
      <w:pPr>
        <w:shd w:val="clear" w:color="auto" w:fill="FFFFFF"/>
        <w:autoSpaceDE w:val="0"/>
        <w:autoSpaceDN w:val="0"/>
        <w:adjustRightInd w:val="0"/>
        <w:ind w:left="1800"/>
        <w:outlineLvl w:val="0"/>
        <w:rPr>
          <w:b/>
          <w:bCs/>
          <w:i/>
          <w:color w:val="000000"/>
        </w:rPr>
      </w:pPr>
    </w:p>
    <w:p w:rsidR="00874466" w:rsidRPr="000D37CC" w:rsidRDefault="00874466" w:rsidP="0087446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37CC">
        <w:rPr>
          <w:rFonts w:ascii="Times New Roman" w:hAnsi="Times New Roman"/>
          <w:b/>
          <w:sz w:val="24"/>
          <w:szCs w:val="24"/>
        </w:rPr>
        <w:t>Программа</w:t>
      </w:r>
      <w:r w:rsidRPr="000D37CC">
        <w:rPr>
          <w:rFonts w:ascii="Times New Roman" w:hAnsi="Times New Roman"/>
          <w:sz w:val="24"/>
          <w:szCs w:val="24"/>
        </w:rPr>
        <w:t xml:space="preserve"> «Литература</w:t>
      </w:r>
      <w:r>
        <w:rPr>
          <w:rFonts w:ascii="Times New Roman" w:hAnsi="Times New Roman"/>
          <w:sz w:val="24"/>
          <w:szCs w:val="24"/>
        </w:rPr>
        <w:t>. 5 – 11 классы</w:t>
      </w:r>
      <w:r w:rsidRPr="000D37CC">
        <w:rPr>
          <w:rFonts w:ascii="Times New Roman" w:hAnsi="Times New Roman"/>
          <w:sz w:val="24"/>
          <w:szCs w:val="24"/>
        </w:rPr>
        <w:t xml:space="preserve"> общеобразовательной школы</w:t>
      </w:r>
      <w:r>
        <w:rPr>
          <w:rFonts w:ascii="Times New Roman" w:hAnsi="Times New Roman"/>
          <w:sz w:val="24"/>
          <w:szCs w:val="24"/>
        </w:rPr>
        <w:t>»</w:t>
      </w:r>
      <w:r w:rsidRPr="000D37CC">
        <w:rPr>
          <w:rFonts w:ascii="Times New Roman" w:hAnsi="Times New Roman"/>
          <w:sz w:val="24"/>
          <w:szCs w:val="24"/>
        </w:rPr>
        <w:t xml:space="preserve"> / Авт.-сост. Г.С.</w:t>
      </w:r>
      <w:r w:rsidR="003507A1">
        <w:rPr>
          <w:rFonts w:ascii="Times New Roman" w:hAnsi="Times New Roman"/>
          <w:sz w:val="24"/>
          <w:szCs w:val="24"/>
        </w:rPr>
        <w:t xml:space="preserve"> </w:t>
      </w:r>
      <w:r w:rsidRPr="000D37CC">
        <w:rPr>
          <w:rFonts w:ascii="Times New Roman" w:hAnsi="Times New Roman"/>
          <w:sz w:val="24"/>
          <w:szCs w:val="24"/>
        </w:rPr>
        <w:t>Меркин, С.А.</w:t>
      </w:r>
      <w:r w:rsidR="003507A1">
        <w:rPr>
          <w:rFonts w:ascii="Times New Roman" w:hAnsi="Times New Roman"/>
          <w:sz w:val="24"/>
          <w:szCs w:val="24"/>
        </w:rPr>
        <w:t xml:space="preserve"> </w:t>
      </w:r>
      <w:r w:rsidRPr="000D37CC">
        <w:rPr>
          <w:rFonts w:ascii="Times New Roman" w:hAnsi="Times New Roman"/>
          <w:sz w:val="24"/>
          <w:szCs w:val="24"/>
        </w:rPr>
        <w:t>Зинин, В.А.Чалмаев – 4-е изд., испр. и доп. – М.: ООО</w:t>
      </w:r>
      <w:r w:rsidR="000C5239">
        <w:rPr>
          <w:rFonts w:ascii="Times New Roman" w:hAnsi="Times New Roman"/>
          <w:sz w:val="24"/>
          <w:szCs w:val="24"/>
        </w:rPr>
        <w:t xml:space="preserve"> «ТИД «Русское слово - РС», 2018. – </w:t>
      </w:r>
    </w:p>
    <w:p w:rsidR="00874466" w:rsidRDefault="00874466" w:rsidP="0087446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37CC">
        <w:rPr>
          <w:rFonts w:ascii="Times New Roman" w:hAnsi="Times New Roman"/>
          <w:b/>
          <w:sz w:val="24"/>
          <w:szCs w:val="24"/>
        </w:rPr>
        <w:t>Базовый учебник</w:t>
      </w:r>
      <w:r w:rsidRPr="000D37C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века.   1</w:t>
      </w:r>
      <w:r w:rsidRPr="00D52977">
        <w:rPr>
          <w:rFonts w:ascii="Times New Roman" w:hAnsi="Times New Roman"/>
          <w:sz w:val="24"/>
          <w:szCs w:val="24"/>
        </w:rPr>
        <w:t>0</w:t>
      </w:r>
      <w:r w:rsidRPr="000D37CC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</w:t>
      </w:r>
      <w:r w:rsidRPr="000D37CC">
        <w:rPr>
          <w:rFonts w:ascii="Times New Roman" w:hAnsi="Times New Roman"/>
          <w:sz w:val="24"/>
          <w:szCs w:val="24"/>
        </w:rPr>
        <w:t xml:space="preserve">». Учебник  для общеобразовательных учреждений. В двух частях. </w:t>
      </w:r>
      <w:r>
        <w:rPr>
          <w:rFonts w:ascii="Times New Roman" w:hAnsi="Times New Roman"/>
          <w:sz w:val="24"/>
          <w:szCs w:val="24"/>
        </w:rPr>
        <w:t>Авторы В.И.Сахаров, С.А.Зинин</w:t>
      </w:r>
      <w:r w:rsidRPr="000D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Российской Федерации.</w:t>
      </w:r>
      <w:r w:rsidRPr="000D37CC">
        <w:rPr>
          <w:rFonts w:ascii="Times New Roman" w:hAnsi="Times New Roman"/>
          <w:sz w:val="24"/>
          <w:szCs w:val="24"/>
        </w:rPr>
        <w:t xml:space="preserve">  - Москва: </w:t>
      </w:r>
      <w:r>
        <w:rPr>
          <w:rFonts w:ascii="Times New Roman" w:hAnsi="Times New Roman"/>
          <w:sz w:val="24"/>
          <w:szCs w:val="24"/>
        </w:rPr>
        <w:t xml:space="preserve">«Русское слово», </w:t>
      </w:r>
      <w:r w:rsidR="00021E05">
        <w:rPr>
          <w:rFonts w:ascii="Times New Roman" w:hAnsi="Times New Roman"/>
          <w:sz w:val="24"/>
          <w:szCs w:val="24"/>
        </w:rPr>
        <w:t>2014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FE776C" w:rsidRPr="00FE776C" w:rsidRDefault="00FE776C" w:rsidP="00FE776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37CC">
        <w:rPr>
          <w:rFonts w:ascii="Times New Roman" w:hAnsi="Times New Roman"/>
          <w:b/>
          <w:sz w:val="24"/>
          <w:szCs w:val="24"/>
        </w:rPr>
        <w:t>Базовый учебник</w:t>
      </w:r>
      <w:r w:rsidRPr="000D37C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  11</w:t>
      </w:r>
      <w:r w:rsidRPr="000D37CC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</w:t>
      </w:r>
      <w:r w:rsidRPr="000D37CC">
        <w:rPr>
          <w:rFonts w:ascii="Times New Roman" w:hAnsi="Times New Roman"/>
          <w:sz w:val="24"/>
          <w:szCs w:val="24"/>
        </w:rPr>
        <w:t xml:space="preserve">». Учебник  для общеобразовательных учреждений. В двух частях. </w:t>
      </w:r>
      <w:r>
        <w:rPr>
          <w:rFonts w:ascii="Times New Roman" w:hAnsi="Times New Roman"/>
          <w:sz w:val="24"/>
          <w:szCs w:val="24"/>
        </w:rPr>
        <w:t>Авторы В.А.Чалмаев, С.А.Зинин</w:t>
      </w:r>
      <w:r w:rsidRPr="000D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Российской Федерации.</w:t>
      </w:r>
      <w:r w:rsidRPr="000D37CC">
        <w:rPr>
          <w:rFonts w:ascii="Times New Roman" w:hAnsi="Times New Roman"/>
          <w:sz w:val="24"/>
          <w:szCs w:val="24"/>
        </w:rPr>
        <w:t xml:space="preserve">  - Москва: </w:t>
      </w:r>
      <w:r w:rsidR="000C5239">
        <w:rPr>
          <w:rFonts w:ascii="Times New Roman" w:hAnsi="Times New Roman"/>
          <w:sz w:val="24"/>
          <w:szCs w:val="24"/>
        </w:rPr>
        <w:t>«Русское слово», 2014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874466" w:rsidRPr="002E0458" w:rsidRDefault="00874466" w:rsidP="00874466">
      <w:pPr>
        <w:ind w:left="567"/>
        <w:jc w:val="both"/>
        <w:rPr>
          <w:b/>
        </w:rPr>
      </w:pPr>
      <w:r w:rsidRPr="002E0458">
        <w:rPr>
          <w:b/>
        </w:rPr>
        <w:t>Ресурсы ИКТ</w:t>
      </w:r>
    </w:p>
    <w:p w:rsidR="00874466" w:rsidRDefault="00874466" w:rsidP="00874466">
      <w:pPr>
        <w:pStyle w:val="a5"/>
        <w:numPr>
          <w:ilvl w:val="0"/>
          <w:numId w:val="16"/>
        </w:numPr>
        <w:contextualSpacing/>
        <w:jc w:val="both"/>
      </w:pPr>
      <w:r>
        <w:t xml:space="preserve">БЭНП «Литература» </w:t>
      </w:r>
      <w:r>
        <w:rPr>
          <w:lang w:val="en-US"/>
        </w:rPr>
        <w:t>CD</w:t>
      </w:r>
    </w:p>
    <w:p w:rsidR="00874466" w:rsidRDefault="00874466" w:rsidP="00874466">
      <w:pPr>
        <w:pStyle w:val="a5"/>
        <w:numPr>
          <w:ilvl w:val="0"/>
          <w:numId w:val="16"/>
        </w:numPr>
        <w:contextualSpacing/>
        <w:jc w:val="both"/>
      </w:pPr>
      <w:r>
        <w:t>БЭНП Кирилла и Мефодия 2006г</w:t>
      </w:r>
      <w:r w:rsidR="003507A1">
        <w:t xml:space="preserve"> </w:t>
      </w:r>
      <w:r>
        <w:rPr>
          <w:lang w:val="en-US"/>
        </w:rPr>
        <w:t>CD</w:t>
      </w:r>
    </w:p>
    <w:p w:rsidR="00874466" w:rsidRPr="008E25FB" w:rsidRDefault="00874466" w:rsidP="00874466">
      <w:pPr>
        <w:numPr>
          <w:ilvl w:val="0"/>
          <w:numId w:val="16"/>
        </w:numPr>
      </w:pPr>
      <w:r>
        <w:t>Презентации</w:t>
      </w:r>
      <w:r w:rsidR="00603C03">
        <w:t xml:space="preserve"> </w:t>
      </w:r>
      <w:r>
        <w:t>по авторам и темам</w:t>
      </w:r>
    </w:p>
    <w:p w:rsidR="00856194" w:rsidRDefault="00856194" w:rsidP="00874466">
      <w:pPr>
        <w:ind w:left="938"/>
        <w:jc w:val="center"/>
        <w:rPr>
          <w:b/>
          <w:sz w:val="28"/>
          <w:szCs w:val="28"/>
        </w:rPr>
      </w:pPr>
    </w:p>
    <w:p w:rsidR="003507A1" w:rsidRDefault="003507A1" w:rsidP="00CA4075">
      <w:pPr>
        <w:rPr>
          <w:b/>
          <w:sz w:val="28"/>
          <w:szCs w:val="28"/>
        </w:rPr>
      </w:pPr>
    </w:p>
    <w:p w:rsidR="003507A1" w:rsidRDefault="003507A1" w:rsidP="00874466">
      <w:pPr>
        <w:ind w:left="938"/>
        <w:jc w:val="center"/>
        <w:rPr>
          <w:b/>
          <w:sz w:val="28"/>
          <w:szCs w:val="28"/>
        </w:rPr>
      </w:pPr>
    </w:p>
    <w:p w:rsidR="00874466" w:rsidRPr="00825D60" w:rsidRDefault="00874466" w:rsidP="00874466">
      <w:pPr>
        <w:ind w:left="938"/>
        <w:jc w:val="center"/>
        <w:rPr>
          <w:b/>
          <w:sz w:val="28"/>
          <w:szCs w:val="28"/>
        </w:rPr>
      </w:pPr>
      <w:r w:rsidRPr="00825D60">
        <w:rPr>
          <w:b/>
          <w:sz w:val="28"/>
          <w:szCs w:val="28"/>
        </w:rPr>
        <w:t>Планируемые результаты изучения учебного</w:t>
      </w:r>
      <w:r>
        <w:rPr>
          <w:b/>
          <w:sz w:val="28"/>
          <w:szCs w:val="28"/>
        </w:rPr>
        <w:t xml:space="preserve"> предмета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Рабочая программа предусматривает формирование у учащихся обще</w:t>
      </w:r>
      <w:r w:rsidRPr="00A74DC7">
        <w:rPr>
          <w:color w:val="000000"/>
        </w:rPr>
        <w:softHyphen/>
        <w:t>учебных   умений и навыков, универсальных способов деятельности и ключевых компетенций. В этом направлении приоритетами для учебного предмета "Лите</w:t>
      </w:r>
      <w:r w:rsidRPr="00A74DC7">
        <w:rPr>
          <w:color w:val="000000"/>
        </w:rPr>
        <w:softHyphen/>
        <w:t>ратура" на этапе среднего (полного) общего образования являются:</w:t>
      </w:r>
    </w:p>
    <w:p w:rsidR="00874466" w:rsidRDefault="00874466" w:rsidP="008744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• </w:t>
      </w:r>
      <w:r w:rsidRPr="00A74DC7">
        <w:rPr>
          <w:color w:val="000000"/>
        </w:rPr>
        <w:t>поиск и выделение значимых функциональных связей и отношений между частями целого, выделение характерных причинно-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следственных связей,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 w:rsidRPr="00A74DC7">
        <w:rPr>
          <w:color w:val="000000"/>
        </w:rPr>
        <w:t>сравнение, сопоставление, классификация,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 xml:space="preserve"> самостоятельное выполнение различных творческих работ;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708" w:firstLine="360"/>
        <w:jc w:val="both"/>
      </w:pPr>
      <w:r>
        <w:rPr>
          <w:color w:val="000000"/>
        </w:rPr>
        <w:t>•</w:t>
      </w:r>
      <w:r w:rsidRPr="00A74DC7">
        <w:rPr>
          <w:color w:val="000000"/>
        </w:rPr>
        <w:t xml:space="preserve"> способность устно и письменно передавать содержание текста в сжатом или развернутом виде,</w:t>
      </w:r>
    </w:p>
    <w:p w:rsidR="00874466" w:rsidRDefault="00874466" w:rsidP="00874466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A74DC7">
        <w:rPr>
          <w:color w:val="000000"/>
        </w:rPr>
        <w:t>осознанное беглое чтение, проведение информационно-смыслового анали</w:t>
      </w:r>
      <w:r w:rsidRPr="00A74DC7">
        <w:rPr>
          <w:color w:val="000000"/>
        </w:rPr>
        <w:softHyphen/>
        <w:t xml:space="preserve">за текста, использование различных видов чтения 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708" w:firstLine="360"/>
        <w:jc w:val="both"/>
      </w:pPr>
      <w:r w:rsidRPr="00A74DC7">
        <w:rPr>
          <w:color w:val="000000"/>
        </w:rPr>
        <w:t>(ознакомительное, про</w:t>
      </w:r>
      <w:r w:rsidRPr="00A74DC7">
        <w:rPr>
          <w:color w:val="000000"/>
        </w:rPr>
        <w:softHyphen/>
        <w:t>смотровое, поисковое и др.),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владение монологической и диалогической речью, умение перефразиро</w:t>
      </w:r>
      <w:r w:rsidRPr="00A74DC7">
        <w:rPr>
          <w:color w:val="000000"/>
        </w:rPr>
        <w:softHyphen/>
        <w:t>вать мысль, выбор и использование выразительных средств языка и знако</w:t>
      </w:r>
      <w:r w:rsidRPr="00A74DC7">
        <w:rPr>
          <w:color w:val="000000"/>
        </w:rPr>
        <w:softHyphen/>
        <w:t>вых систем (текст, таблица, схема, аудиовизуальный ряд и др.) в соответ</w:t>
      </w:r>
      <w:r w:rsidRPr="00A74DC7">
        <w:rPr>
          <w:color w:val="000000"/>
        </w:rPr>
        <w:softHyphen/>
        <w:t>ствии с коммуникативной задачей,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составление плана, тезисов, конспекта,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>•</w:t>
      </w:r>
      <w:r w:rsidRPr="00A74DC7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A74DC7">
        <w:rPr>
          <w:color w:val="000000"/>
        </w:rPr>
        <w:softHyphen/>
        <w:t>тернет-ресурсы и др. базы данных,</w:t>
      </w:r>
    </w:p>
    <w:p w:rsidR="00874466" w:rsidRPr="00A74DC7" w:rsidRDefault="00874466" w:rsidP="00874466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74466" w:rsidRPr="003203FD" w:rsidRDefault="00874466" w:rsidP="00874466">
      <w:r w:rsidRPr="003203FD">
        <w:t>В результате изучения литературы на базовом уровне ученик должен</w:t>
      </w:r>
    </w:p>
    <w:p w:rsidR="00874466" w:rsidRPr="003203FD" w:rsidRDefault="00874466" w:rsidP="00874466">
      <w:r w:rsidRPr="003203FD">
        <w:t>Знать \ понимать:</w:t>
      </w:r>
    </w:p>
    <w:p w:rsidR="00874466" w:rsidRPr="003203FD" w:rsidRDefault="00874466" w:rsidP="00874466">
      <w:pPr>
        <w:numPr>
          <w:ilvl w:val="0"/>
          <w:numId w:val="10"/>
        </w:numPr>
      </w:pPr>
      <w:r w:rsidRPr="003203FD">
        <w:t>Образную природу словесного искусства.</w:t>
      </w:r>
    </w:p>
    <w:p w:rsidR="00874466" w:rsidRPr="003203FD" w:rsidRDefault="00874466" w:rsidP="00874466">
      <w:pPr>
        <w:numPr>
          <w:ilvl w:val="0"/>
          <w:numId w:val="10"/>
        </w:numPr>
      </w:pPr>
      <w:r w:rsidRPr="003203FD">
        <w:t>Содержание изученных литературных произведений.</w:t>
      </w:r>
    </w:p>
    <w:p w:rsidR="00874466" w:rsidRPr="003203FD" w:rsidRDefault="00874466" w:rsidP="00874466">
      <w:pPr>
        <w:numPr>
          <w:ilvl w:val="0"/>
          <w:numId w:val="10"/>
        </w:numPr>
      </w:pPr>
      <w:r w:rsidRPr="003203FD">
        <w:lastRenderedPageBreak/>
        <w:t xml:space="preserve">Основные факты жизни и творчества писателей – классиков </w:t>
      </w:r>
      <w:r w:rsidRPr="003203FD">
        <w:rPr>
          <w:lang w:val="en-US"/>
        </w:rPr>
        <w:t>XIX</w:t>
      </w:r>
      <w:r w:rsidRPr="003203FD">
        <w:t xml:space="preserve"> века.</w:t>
      </w:r>
    </w:p>
    <w:p w:rsidR="00874466" w:rsidRPr="003203FD" w:rsidRDefault="00874466" w:rsidP="00874466">
      <w:pPr>
        <w:numPr>
          <w:ilvl w:val="0"/>
          <w:numId w:val="10"/>
        </w:numPr>
      </w:pPr>
      <w:r w:rsidRPr="003203FD">
        <w:t>Основные закономерности историко-литературного процесса и черты литературных направлений.</w:t>
      </w:r>
    </w:p>
    <w:p w:rsidR="00874466" w:rsidRPr="003203FD" w:rsidRDefault="00874466" w:rsidP="00874466">
      <w:pPr>
        <w:numPr>
          <w:ilvl w:val="0"/>
          <w:numId w:val="10"/>
        </w:numPr>
      </w:pPr>
      <w:r w:rsidRPr="003203FD">
        <w:t>Основные теоретико-литературные понятия.</w:t>
      </w:r>
    </w:p>
    <w:p w:rsidR="00874466" w:rsidRPr="003203FD" w:rsidRDefault="00874466" w:rsidP="00874466">
      <w:r w:rsidRPr="003203FD">
        <w:t>Уметь: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Воспроизводить содержание литературного произведения.</w:t>
      </w:r>
    </w:p>
    <w:p w:rsidR="00874466" w:rsidRPr="003203FD" w:rsidRDefault="00874466" w:rsidP="00874466">
      <w:pPr>
        <w:numPr>
          <w:ilvl w:val="0"/>
          <w:numId w:val="11"/>
        </w:numPr>
        <w:jc w:val="both"/>
      </w:pPr>
      <w:r w:rsidRPr="003203FD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874466" w:rsidRPr="003203FD" w:rsidRDefault="00874466" w:rsidP="00874466">
      <w:pPr>
        <w:numPr>
          <w:ilvl w:val="0"/>
          <w:numId w:val="11"/>
        </w:numPr>
        <w:jc w:val="both"/>
      </w:pPr>
      <w:r w:rsidRPr="003203FD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Определять род и жанр произведения.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Сопоставлять литературные произведения.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Выявлять авторскую позицию.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Выразительно читать изученные произведения (или их фрагменты), соблюдая нормы литературного произношения.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Аргументировано формулировать свое отношение к прочитанному произведению.</w:t>
      </w:r>
    </w:p>
    <w:p w:rsidR="00874466" w:rsidRPr="003203FD" w:rsidRDefault="00874466" w:rsidP="00874466">
      <w:pPr>
        <w:numPr>
          <w:ilvl w:val="0"/>
          <w:numId w:val="11"/>
        </w:numPr>
      </w:pPr>
      <w:r w:rsidRPr="003203FD">
        <w:t>Писать рецензии на прочитанные произведения и сочинения разных жанров на литературные темы.</w:t>
      </w:r>
    </w:p>
    <w:p w:rsidR="00874466" w:rsidRPr="003203FD" w:rsidRDefault="00874466" w:rsidP="00874466"/>
    <w:p w:rsidR="00874466" w:rsidRDefault="00874466" w:rsidP="00874466">
      <w:pPr>
        <w:jc w:val="both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E5163C" w:rsidRDefault="00E5163C" w:rsidP="00874466">
      <w:pPr>
        <w:ind w:left="1080"/>
        <w:jc w:val="center"/>
        <w:rPr>
          <w:b/>
        </w:rPr>
      </w:pPr>
    </w:p>
    <w:p w:rsidR="00FD5A0C" w:rsidRPr="00904C15" w:rsidRDefault="00FD5A0C" w:rsidP="00FD7C1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pacing w:val="-6"/>
        </w:rPr>
      </w:pPr>
    </w:p>
    <w:p w:rsidR="00FD7C1B" w:rsidRPr="00904C15" w:rsidRDefault="00FD7C1B" w:rsidP="00FD7C1B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pacing w:val="-6"/>
        </w:rPr>
      </w:pPr>
    </w:p>
    <w:p w:rsidR="00FD7C1B" w:rsidRPr="00904C15" w:rsidRDefault="00FD7C1B" w:rsidP="00FD7C1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</w:p>
    <w:p w:rsidR="00FD7C1B" w:rsidRDefault="00FD7C1B" w:rsidP="00FD7C1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FD7C1B" w:rsidRDefault="00FD7C1B" w:rsidP="00874466">
      <w:pPr>
        <w:ind w:left="1080"/>
        <w:jc w:val="center"/>
        <w:rPr>
          <w:b/>
        </w:rPr>
      </w:pPr>
    </w:p>
    <w:p w:rsidR="00874466" w:rsidRDefault="00874466" w:rsidP="00591158">
      <w:pPr>
        <w:jc w:val="both"/>
      </w:pPr>
    </w:p>
    <w:p w:rsidR="00A60D03" w:rsidRPr="00B63D4C" w:rsidRDefault="00A60D03" w:rsidP="00C31CA9"/>
    <w:sectPr w:rsidR="00A60D03" w:rsidRPr="00B63D4C" w:rsidSect="009E2B22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DD" w:rsidRDefault="00A818DD" w:rsidP="007B2D50">
      <w:r>
        <w:separator/>
      </w:r>
    </w:p>
  </w:endnote>
  <w:endnote w:type="continuationSeparator" w:id="0">
    <w:p w:rsidR="00A818DD" w:rsidRDefault="00A818DD" w:rsidP="007B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9D" w:rsidRPr="009352E0" w:rsidRDefault="00180A26" w:rsidP="00AD0DC5">
    <w:pPr>
      <w:pStyle w:val="a9"/>
      <w:jc w:val="right"/>
      <w:rPr>
        <w:sz w:val="18"/>
      </w:rPr>
    </w:pPr>
    <w:r w:rsidRPr="009352E0">
      <w:rPr>
        <w:sz w:val="18"/>
      </w:rPr>
      <w:fldChar w:fldCharType="begin"/>
    </w:r>
    <w:r w:rsidR="00E8119D" w:rsidRPr="009352E0">
      <w:rPr>
        <w:sz w:val="18"/>
      </w:rPr>
      <w:instrText xml:space="preserve"> PAGE   \* MERGEFORMAT </w:instrText>
    </w:r>
    <w:r w:rsidRPr="009352E0">
      <w:rPr>
        <w:sz w:val="18"/>
      </w:rPr>
      <w:fldChar w:fldCharType="separate"/>
    </w:r>
    <w:r w:rsidR="00FA53C0">
      <w:rPr>
        <w:noProof/>
        <w:sz w:val="18"/>
      </w:rPr>
      <w:t>2</w:t>
    </w:r>
    <w:r w:rsidRPr="009352E0">
      <w:rPr>
        <w:sz w:val="18"/>
      </w:rPr>
      <w:fldChar w:fldCharType="end"/>
    </w:r>
  </w:p>
  <w:p w:rsidR="00E8119D" w:rsidRDefault="00E811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3"/>
    </w:sdtPr>
    <w:sdtContent>
      <w:p w:rsidR="00E8119D" w:rsidRDefault="00180A26">
        <w:pPr>
          <w:pStyle w:val="a9"/>
          <w:jc w:val="right"/>
        </w:pPr>
        <w:r>
          <w:fldChar w:fldCharType="begin"/>
        </w:r>
        <w:r w:rsidR="00E8119D">
          <w:instrText xml:space="preserve"> PAGE   \* MERGEFORMAT </w:instrText>
        </w:r>
        <w:r>
          <w:fldChar w:fldCharType="separate"/>
        </w:r>
        <w:r w:rsidR="00FA5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19D" w:rsidRDefault="00E811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9D" w:rsidRPr="009352E0" w:rsidRDefault="00180A26" w:rsidP="00760ED1">
    <w:pPr>
      <w:pStyle w:val="a9"/>
      <w:jc w:val="right"/>
      <w:rPr>
        <w:sz w:val="18"/>
      </w:rPr>
    </w:pPr>
    <w:r w:rsidRPr="009352E0">
      <w:rPr>
        <w:sz w:val="18"/>
      </w:rPr>
      <w:fldChar w:fldCharType="begin"/>
    </w:r>
    <w:r w:rsidR="00E8119D" w:rsidRPr="009352E0">
      <w:rPr>
        <w:sz w:val="18"/>
      </w:rPr>
      <w:instrText xml:space="preserve"> PAGE   \* MERGEFORMAT </w:instrText>
    </w:r>
    <w:r w:rsidRPr="009352E0">
      <w:rPr>
        <w:sz w:val="18"/>
      </w:rPr>
      <w:fldChar w:fldCharType="separate"/>
    </w:r>
    <w:r w:rsidR="00E8119D">
      <w:rPr>
        <w:noProof/>
        <w:sz w:val="18"/>
      </w:rPr>
      <w:t>4</w:t>
    </w:r>
    <w:r w:rsidRPr="009352E0">
      <w:rPr>
        <w:sz w:val="18"/>
      </w:rPr>
      <w:fldChar w:fldCharType="end"/>
    </w:r>
  </w:p>
  <w:p w:rsidR="00E8119D" w:rsidRDefault="00E8119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9D" w:rsidRDefault="00180A26">
    <w:pPr>
      <w:pStyle w:val="a9"/>
      <w:jc w:val="right"/>
    </w:pPr>
    <w:r>
      <w:fldChar w:fldCharType="begin"/>
    </w:r>
    <w:r w:rsidR="00E8119D">
      <w:instrText xml:space="preserve"> PAGE   \* MERGEFORMAT </w:instrText>
    </w:r>
    <w:r>
      <w:fldChar w:fldCharType="separate"/>
    </w:r>
    <w:r w:rsidR="00FA53C0">
      <w:rPr>
        <w:noProof/>
      </w:rPr>
      <w:t>15</w:t>
    </w:r>
    <w:r>
      <w:rPr>
        <w:noProof/>
      </w:rPr>
      <w:fldChar w:fldCharType="end"/>
    </w:r>
  </w:p>
  <w:p w:rsidR="00E8119D" w:rsidRDefault="00E811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DD" w:rsidRDefault="00A818DD" w:rsidP="007B2D50">
      <w:r>
        <w:separator/>
      </w:r>
    </w:p>
  </w:footnote>
  <w:footnote w:type="continuationSeparator" w:id="0">
    <w:p w:rsidR="00A818DD" w:rsidRDefault="00A818DD" w:rsidP="007B2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9EB0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60872"/>
    <w:multiLevelType w:val="hybridMultilevel"/>
    <w:tmpl w:val="710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265C"/>
    <w:multiLevelType w:val="hybridMultilevel"/>
    <w:tmpl w:val="9350D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0E96"/>
    <w:multiLevelType w:val="hybridMultilevel"/>
    <w:tmpl w:val="7D5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D031E"/>
    <w:multiLevelType w:val="hybridMultilevel"/>
    <w:tmpl w:val="7F08E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4E49"/>
    <w:multiLevelType w:val="hybridMultilevel"/>
    <w:tmpl w:val="09D45B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EAF76C2"/>
    <w:multiLevelType w:val="hybridMultilevel"/>
    <w:tmpl w:val="7DA6ED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0CB6753"/>
    <w:multiLevelType w:val="hybridMultilevel"/>
    <w:tmpl w:val="488ED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4953C4"/>
    <w:multiLevelType w:val="hybridMultilevel"/>
    <w:tmpl w:val="13EA42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741754CC"/>
    <w:multiLevelType w:val="hybridMultilevel"/>
    <w:tmpl w:val="A57CEDCC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8">
    <w:nsid w:val="7532499A"/>
    <w:multiLevelType w:val="hybridMultilevel"/>
    <w:tmpl w:val="AF48E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63CC0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11323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46583"/>
    <w:multiLevelType w:val="hybridMultilevel"/>
    <w:tmpl w:val="5E12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15"/>
  </w:num>
  <w:num w:numId="11">
    <w:abstractNumId w:val="1"/>
  </w:num>
  <w:num w:numId="12">
    <w:abstractNumId w:val="4"/>
  </w:num>
  <w:num w:numId="13">
    <w:abstractNumId w:val="19"/>
  </w:num>
  <w:num w:numId="14">
    <w:abstractNumId w:val="8"/>
  </w:num>
  <w:num w:numId="15">
    <w:abstractNumId w:val="16"/>
  </w:num>
  <w:num w:numId="16">
    <w:abstractNumId w:val="20"/>
  </w:num>
  <w:num w:numId="17">
    <w:abstractNumId w:val="5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A9"/>
    <w:rsid w:val="00001399"/>
    <w:rsid w:val="000031C8"/>
    <w:rsid w:val="00004135"/>
    <w:rsid w:val="00021E05"/>
    <w:rsid w:val="00054D7D"/>
    <w:rsid w:val="000C5239"/>
    <w:rsid w:val="000E4D6C"/>
    <w:rsid w:val="001018EE"/>
    <w:rsid w:val="00162222"/>
    <w:rsid w:val="0016256E"/>
    <w:rsid w:val="00180A26"/>
    <w:rsid w:val="001B11D0"/>
    <w:rsid w:val="001C225F"/>
    <w:rsid w:val="001D4A7F"/>
    <w:rsid w:val="001D4D6D"/>
    <w:rsid w:val="001E2DB8"/>
    <w:rsid w:val="00206936"/>
    <w:rsid w:val="00206FA4"/>
    <w:rsid w:val="00223625"/>
    <w:rsid w:val="00266C53"/>
    <w:rsid w:val="002775A9"/>
    <w:rsid w:val="002D3B27"/>
    <w:rsid w:val="002E664E"/>
    <w:rsid w:val="002E7FEB"/>
    <w:rsid w:val="00327EA9"/>
    <w:rsid w:val="00332F6E"/>
    <w:rsid w:val="00346820"/>
    <w:rsid w:val="003507A1"/>
    <w:rsid w:val="0036620C"/>
    <w:rsid w:val="003C4BB2"/>
    <w:rsid w:val="003E1477"/>
    <w:rsid w:val="003E7996"/>
    <w:rsid w:val="00401FC5"/>
    <w:rsid w:val="0040307B"/>
    <w:rsid w:val="00442FFE"/>
    <w:rsid w:val="00453136"/>
    <w:rsid w:val="0049723D"/>
    <w:rsid w:val="004C2CA9"/>
    <w:rsid w:val="004E0201"/>
    <w:rsid w:val="004F43DE"/>
    <w:rsid w:val="00511A3B"/>
    <w:rsid w:val="0053582D"/>
    <w:rsid w:val="00541B0C"/>
    <w:rsid w:val="00556863"/>
    <w:rsid w:val="00591158"/>
    <w:rsid w:val="005C7126"/>
    <w:rsid w:val="005D774A"/>
    <w:rsid w:val="00603C03"/>
    <w:rsid w:val="006662BF"/>
    <w:rsid w:val="006A2BBD"/>
    <w:rsid w:val="0070098E"/>
    <w:rsid w:val="0076084B"/>
    <w:rsid w:val="00760ED1"/>
    <w:rsid w:val="007A5758"/>
    <w:rsid w:val="007B2D50"/>
    <w:rsid w:val="007C6E01"/>
    <w:rsid w:val="007D29E0"/>
    <w:rsid w:val="007D7C9B"/>
    <w:rsid w:val="007F56CC"/>
    <w:rsid w:val="008027A5"/>
    <w:rsid w:val="00803699"/>
    <w:rsid w:val="0081042F"/>
    <w:rsid w:val="00821D0F"/>
    <w:rsid w:val="00856194"/>
    <w:rsid w:val="00860311"/>
    <w:rsid w:val="00874466"/>
    <w:rsid w:val="0089214D"/>
    <w:rsid w:val="008C09EA"/>
    <w:rsid w:val="008D05E9"/>
    <w:rsid w:val="00911B55"/>
    <w:rsid w:val="00940EE5"/>
    <w:rsid w:val="00956DE6"/>
    <w:rsid w:val="0096040D"/>
    <w:rsid w:val="009E2B22"/>
    <w:rsid w:val="00A24325"/>
    <w:rsid w:val="00A47F22"/>
    <w:rsid w:val="00A60D03"/>
    <w:rsid w:val="00A70284"/>
    <w:rsid w:val="00A80C39"/>
    <w:rsid w:val="00A818DD"/>
    <w:rsid w:val="00AA5E27"/>
    <w:rsid w:val="00AD0DC5"/>
    <w:rsid w:val="00AF1ABE"/>
    <w:rsid w:val="00B07019"/>
    <w:rsid w:val="00B25228"/>
    <w:rsid w:val="00B569E3"/>
    <w:rsid w:val="00B60F6A"/>
    <w:rsid w:val="00B63D4C"/>
    <w:rsid w:val="00B7227D"/>
    <w:rsid w:val="00BB355B"/>
    <w:rsid w:val="00BE42AE"/>
    <w:rsid w:val="00C10EF2"/>
    <w:rsid w:val="00C24753"/>
    <w:rsid w:val="00C31CA9"/>
    <w:rsid w:val="00C40C59"/>
    <w:rsid w:val="00C44338"/>
    <w:rsid w:val="00C6709B"/>
    <w:rsid w:val="00CA269F"/>
    <w:rsid w:val="00CA4075"/>
    <w:rsid w:val="00CB0FDB"/>
    <w:rsid w:val="00CF30DE"/>
    <w:rsid w:val="00D04704"/>
    <w:rsid w:val="00D1158E"/>
    <w:rsid w:val="00D22F89"/>
    <w:rsid w:val="00D3771F"/>
    <w:rsid w:val="00D52977"/>
    <w:rsid w:val="00D57A76"/>
    <w:rsid w:val="00D71EF8"/>
    <w:rsid w:val="00D72B82"/>
    <w:rsid w:val="00D92967"/>
    <w:rsid w:val="00DB1524"/>
    <w:rsid w:val="00DD27B3"/>
    <w:rsid w:val="00DE7DA0"/>
    <w:rsid w:val="00DF73F6"/>
    <w:rsid w:val="00E0671B"/>
    <w:rsid w:val="00E10357"/>
    <w:rsid w:val="00E15E53"/>
    <w:rsid w:val="00E40C77"/>
    <w:rsid w:val="00E50175"/>
    <w:rsid w:val="00E5163C"/>
    <w:rsid w:val="00E6188E"/>
    <w:rsid w:val="00E8119D"/>
    <w:rsid w:val="00EB6D90"/>
    <w:rsid w:val="00F0635A"/>
    <w:rsid w:val="00F24965"/>
    <w:rsid w:val="00F464F8"/>
    <w:rsid w:val="00F546B1"/>
    <w:rsid w:val="00F57814"/>
    <w:rsid w:val="00F5796E"/>
    <w:rsid w:val="00F618A8"/>
    <w:rsid w:val="00FA53C0"/>
    <w:rsid w:val="00FD5A0C"/>
    <w:rsid w:val="00FD7C1B"/>
    <w:rsid w:val="00FE776C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1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1C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C31CA9"/>
    <w:pPr>
      <w:ind w:left="720"/>
    </w:pPr>
  </w:style>
  <w:style w:type="table" w:styleId="a6">
    <w:name w:val="Table Grid"/>
    <w:basedOn w:val="a1"/>
    <w:uiPriority w:val="59"/>
    <w:rsid w:val="00860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B2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03699"/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34682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346820"/>
    <w:rPr>
      <w:rFonts w:ascii="Georgia" w:hAnsi="Georgia" w:cs="Georgi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511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11A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rsid w:val="00511A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1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6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760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5F1D-73F0-42AC-AD1C-E8668C3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27</cp:revision>
  <cp:lastPrinted>2019-03-29T06:34:00Z</cp:lastPrinted>
  <dcterms:created xsi:type="dcterms:W3CDTF">2016-05-17T07:42:00Z</dcterms:created>
  <dcterms:modified xsi:type="dcterms:W3CDTF">2019-04-04T16:46:00Z</dcterms:modified>
</cp:coreProperties>
</file>